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D" w:rsidRDefault="00A2052E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TESOL 01: Second Language Acquisition Assignment</w:t>
      </w:r>
    </w:p>
    <w:p w:rsidR="00A2052E" w:rsidRPr="00A2052E" w:rsidRDefault="00A2052E">
      <w:pPr>
        <w:rPr>
          <w:rFonts w:ascii="Arial" w:hAnsi="Arial" w:cs="Arial" w:hint="eastAsia"/>
          <w:sz w:val="28"/>
          <w:szCs w:val="28"/>
        </w:rPr>
      </w:pPr>
    </w:p>
    <w:p w:rsidR="00A2052E" w:rsidRPr="00A2052E" w:rsidRDefault="00A2052E">
      <w:pPr>
        <w:rPr>
          <w:rFonts w:ascii="Arial" w:hAnsi="Arial" w:cs="Arial"/>
          <w:sz w:val="28"/>
          <w:szCs w:val="28"/>
        </w:rPr>
      </w:pPr>
    </w:p>
    <w:p w:rsidR="005E6DED" w:rsidRPr="008E026C" w:rsidRDefault="004E317F" w:rsidP="004E317F">
      <w:pPr>
        <w:jc w:val="center"/>
        <w:rPr>
          <w:rFonts w:ascii="Arial" w:hAnsi="Arial" w:cs="Arial"/>
          <w:b/>
          <w:sz w:val="24"/>
          <w:szCs w:val="24"/>
        </w:rPr>
      </w:pPr>
      <w:r w:rsidRPr="00A2052E">
        <w:rPr>
          <w:rFonts w:ascii="Arial" w:hAnsi="Arial" w:cs="Arial" w:hint="eastAsia"/>
          <w:b/>
          <w:sz w:val="28"/>
          <w:szCs w:val="28"/>
        </w:rPr>
        <w:t>Learning Language Experience</w:t>
      </w:r>
    </w:p>
    <w:p w:rsidR="005E6DED" w:rsidRDefault="005E6DED">
      <w:pPr>
        <w:rPr>
          <w:rFonts w:ascii="Arial" w:hAnsi="Arial" w:cs="Arial"/>
          <w:sz w:val="24"/>
          <w:szCs w:val="24"/>
        </w:rPr>
      </w:pPr>
    </w:p>
    <w:p w:rsidR="005E6DED" w:rsidRDefault="005E6DED" w:rsidP="005E6DED">
      <w:pPr>
        <w:ind w:firstLineChars="100" w:firstLin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Grace Lee</w:t>
      </w:r>
      <w:r w:rsidR="009D2325">
        <w:rPr>
          <w:rFonts w:ascii="Arial" w:hAnsi="Arial" w:cs="Arial" w:hint="eastAsia"/>
          <w:sz w:val="24"/>
          <w:szCs w:val="24"/>
        </w:rPr>
        <w:t xml:space="preserve"> (Ji </w:t>
      </w:r>
      <w:r w:rsidR="009D2325">
        <w:rPr>
          <w:rFonts w:ascii="Arial" w:hAnsi="Arial" w:cs="Arial"/>
          <w:sz w:val="24"/>
          <w:szCs w:val="24"/>
        </w:rPr>
        <w:t>–</w:t>
      </w:r>
      <w:r w:rsidR="009D2325">
        <w:rPr>
          <w:rFonts w:ascii="Arial" w:hAnsi="Arial" w:cs="Arial" w:hint="eastAsia"/>
          <w:sz w:val="24"/>
          <w:szCs w:val="24"/>
        </w:rPr>
        <w:t xml:space="preserve">hae Lee) </w:t>
      </w:r>
    </w:p>
    <w:p w:rsidR="005E6DED" w:rsidRDefault="005E6DED" w:rsidP="00A2052E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AD1544" w:rsidRDefault="004E317F" w:rsidP="00E73DF1">
      <w:pPr>
        <w:spacing w:line="480" w:lineRule="auto"/>
        <w:ind w:firstLineChars="333" w:firstLine="79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We are currently living in a</w:t>
      </w:r>
      <w:r w:rsidR="009D2325">
        <w:rPr>
          <w:rFonts w:ascii="Arial" w:hAnsi="Arial" w:cs="Arial" w:hint="eastAsia"/>
          <w:sz w:val="24"/>
          <w:szCs w:val="24"/>
        </w:rPr>
        <w:t xml:space="preserve"> society where everyone is </w:t>
      </w:r>
      <w:r w:rsidR="009D2325">
        <w:rPr>
          <w:rFonts w:ascii="Arial" w:hAnsi="Arial" w:cs="Arial"/>
          <w:sz w:val="24"/>
          <w:szCs w:val="24"/>
        </w:rPr>
        <w:t>obsessed</w:t>
      </w:r>
      <w:r w:rsidR="009D2325">
        <w:rPr>
          <w:rFonts w:ascii="Arial" w:hAnsi="Arial" w:cs="Arial" w:hint="eastAsia"/>
          <w:sz w:val="24"/>
          <w:szCs w:val="24"/>
        </w:rPr>
        <w:t xml:space="preserve"> with learning English.</w:t>
      </w:r>
      <w:r w:rsidR="00AD1544">
        <w:rPr>
          <w:rFonts w:ascii="Arial" w:hAnsi="Arial" w:cs="Arial" w:hint="eastAsia"/>
          <w:sz w:val="24"/>
          <w:szCs w:val="24"/>
        </w:rPr>
        <w:t xml:space="preserve"> </w:t>
      </w:r>
      <w:r w:rsidR="00045F0A">
        <w:rPr>
          <w:rFonts w:ascii="Arial" w:hAnsi="Arial" w:cs="Arial" w:hint="eastAsia"/>
          <w:sz w:val="24"/>
          <w:szCs w:val="24"/>
        </w:rPr>
        <w:t xml:space="preserve">Most </w:t>
      </w:r>
      <w:r w:rsidR="006E0985">
        <w:rPr>
          <w:rFonts w:ascii="Arial" w:hAnsi="Arial" w:cs="Arial" w:hint="eastAsia"/>
          <w:sz w:val="24"/>
          <w:szCs w:val="24"/>
        </w:rPr>
        <w:t>K</w:t>
      </w:r>
      <w:r w:rsidR="009D2325">
        <w:rPr>
          <w:rFonts w:ascii="Arial" w:hAnsi="Arial" w:cs="Arial" w:hint="eastAsia"/>
          <w:sz w:val="24"/>
          <w:szCs w:val="24"/>
        </w:rPr>
        <w:t xml:space="preserve">orean </w:t>
      </w:r>
      <w:r w:rsidR="00AD1544">
        <w:rPr>
          <w:rFonts w:ascii="Arial" w:hAnsi="Arial" w:cs="Arial" w:hint="eastAsia"/>
          <w:sz w:val="24"/>
          <w:szCs w:val="24"/>
        </w:rPr>
        <w:t>children</w:t>
      </w:r>
      <w:r w:rsidR="00045F0A">
        <w:rPr>
          <w:rFonts w:ascii="Arial" w:hAnsi="Arial" w:cs="Arial" w:hint="eastAsia"/>
          <w:sz w:val="24"/>
          <w:szCs w:val="24"/>
        </w:rPr>
        <w:t xml:space="preserve"> start learning English </w:t>
      </w:r>
      <w:r>
        <w:rPr>
          <w:rFonts w:ascii="Arial" w:hAnsi="Arial" w:cs="Arial" w:hint="eastAsia"/>
          <w:sz w:val="24"/>
          <w:szCs w:val="24"/>
        </w:rPr>
        <w:t>before begin school. H</w:t>
      </w:r>
      <w:r w:rsidR="00045F0A">
        <w:rPr>
          <w:rFonts w:ascii="Arial" w:hAnsi="Arial" w:cs="Arial" w:hint="eastAsia"/>
          <w:sz w:val="24"/>
          <w:szCs w:val="24"/>
        </w:rPr>
        <w:t>owever</w:t>
      </w:r>
      <w:r>
        <w:rPr>
          <w:rFonts w:ascii="Arial" w:hAnsi="Arial" w:cs="Arial" w:hint="eastAsia"/>
          <w:sz w:val="24"/>
          <w:szCs w:val="24"/>
        </w:rPr>
        <w:t>,</w:t>
      </w:r>
      <w:r w:rsidR="00045F0A">
        <w:rPr>
          <w:rFonts w:ascii="Arial" w:hAnsi="Arial" w:cs="Arial" w:hint="eastAsia"/>
          <w:sz w:val="24"/>
          <w:szCs w:val="24"/>
        </w:rPr>
        <w:t xml:space="preserve"> </w:t>
      </w:r>
      <w:r w:rsidR="008E026C">
        <w:rPr>
          <w:rFonts w:ascii="Arial" w:hAnsi="Arial" w:cs="Arial" w:hint="eastAsia"/>
          <w:sz w:val="24"/>
          <w:szCs w:val="24"/>
        </w:rPr>
        <w:t xml:space="preserve">compared to </w:t>
      </w:r>
      <w:r>
        <w:rPr>
          <w:rFonts w:ascii="Arial" w:hAnsi="Arial" w:cs="Arial" w:hint="eastAsia"/>
          <w:sz w:val="24"/>
          <w:szCs w:val="24"/>
        </w:rPr>
        <w:t>the amount of time or money that goes to learning English, their English levels are not</w:t>
      </w:r>
      <w:r w:rsidR="00045F0A">
        <w:rPr>
          <w:rFonts w:ascii="Arial" w:hAnsi="Arial" w:cs="Arial" w:hint="eastAsia"/>
          <w:sz w:val="24"/>
          <w:szCs w:val="24"/>
        </w:rPr>
        <w:t xml:space="preserve"> high enough </w:t>
      </w:r>
      <w:r w:rsidR="001B4F93">
        <w:rPr>
          <w:rFonts w:ascii="Arial" w:hAnsi="Arial" w:cs="Arial" w:hint="eastAsia"/>
          <w:sz w:val="24"/>
          <w:szCs w:val="24"/>
        </w:rPr>
        <w:t>even they become adults.</w:t>
      </w:r>
      <w:r w:rsidR="00AF4FA0">
        <w:rPr>
          <w:rFonts w:ascii="Arial" w:hAnsi="Arial" w:cs="Arial" w:hint="eastAsia"/>
          <w:sz w:val="24"/>
          <w:szCs w:val="24"/>
        </w:rPr>
        <w:t xml:space="preserve"> Why </w:t>
      </w:r>
      <w:r>
        <w:rPr>
          <w:rFonts w:ascii="Arial" w:hAnsi="Arial" w:cs="Arial" w:hint="eastAsia"/>
          <w:sz w:val="24"/>
          <w:szCs w:val="24"/>
        </w:rPr>
        <w:t xml:space="preserve">is </w:t>
      </w:r>
      <w:r w:rsidR="00AF4FA0">
        <w:rPr>
          <w:rFonts w:ascii="Arial" w:hAnsi="Arial" w:cs="Arial" w:hint="eastAsia"/>
          <w:sz w:val="24"/>
          <w:szCs w:val="24"/>
        </w:rPr>
        <w:t>lea</w:t>
      </w:r>
      <w:r w:rsidR="008E026C">
        <w:rPr>
          <w:rFonts w:ascii="Arial" w:hAnsi="Arial" w:cs="Arial" w:hint="eastAsia"/>
          <w:sz w:val="24"/>
          <w:szCs w:val="24"/>
        </w:rPr>
        <w:t>r</w:t>
      </w:r>
      <w:r w:rsidR="00AF4FA0">
        <w:rPr>
          <w:rFonts w:ascii="Arial" w:hAnsi="Arial" w:cs="Arial" w:hint="eastAsia"/>
          <w:sz w:val="24"/>
          <w:szCs w:val="24"/>
        </w:rPr>
        <w:t>ning</w:t>
      </w:r>
      <w:r>
        <w:rPr>
          <w:rFonts w:ascii="Arial" w:hAnsi="Arial" w:cs="Arial" w:hint="eastAsia"/>
          <w:sz w:val="24"/>
          <w:szCs w:val="24"/>
        </w:rPr>
        <w:t xml:space="preserve"> English as a second language</w:t>
      </w:r>
      <w:r w:rsidR="00AF4FA0">
        <w:rPr>
          <w:rFonts w:ascii="Arial" w:hAnsi="Arial" w:cs="Arial" w:hint="eastAsia"/>
          <w:sz w:val="24"/>
          <w:szCs w:val="24"/>
        </w:rPr>
        <w:t xml:space="preserve"> so hard for </w:t>
      </w:r>
      <w:r w:rsidR="001B4F93">
        <w:rPr>
          <w:rFonts w:ascii="Arial" w:hAnsi="Arial" w:cs="Arial" w:hint="eastAsia"/>
          <w:sz w:val="24"/>
          <w:szCs w:val="24"/>
        </w:rPr>
        <w:t>us?</w:t>
      </w:r>
    </w:p>
    <w:p w:rsidR="001B4F93" w:rsidRDefault="001B4F93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Is it because Korean students are not smart </w:t>
      </w:r>
      <w:r>
        <w:rPr>
          <w:rFonts w:ascii="Arial" w:hAnsi="Arial" w:cs="Arial"/>
          <w:sz w:val="24"/>
          <w:szCs w:val="24"/>
        </w:rPr>
        <w:t>enough</w:t>
      </w:r>
      <w:r>
        <w:rPr>
          <w:rFonts w:ascii="Arial" w:hAnsi="Arial" w:cs="Arial" w:hint="eastAsia"/>
          <w:sz w:val="24"/>
          <w:szCs w:val="24"/>
        </w:rPr>
        <w:t xml:space="preserve">? I say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 xml:space="preserve">, because there are </w:t>
      </w:r>
      <w:r w:rsidR="006003F0">
        <w:rPr>
          <w:rFonts w:ascii="Arial" w:hAnsi="Arial" w:cs="Arial" w:hint="eastAsia"/>
          <w:sz w:val="24"/>
          <w:szCs w:val="24"/>
        </w:rPr>
        <w:t xml:space="preserve">some important factors that teachers must know in order to </w:t>
      </w:r>
      <w:r w:rsidR="008E026C">
        <w:rPr>
          <w:rFonts w:ascii="Arial" w:hAnsi="Arial" w:cs="Arial" w:hint="eastAsia"/>
          <w:sz w:val="24"/>
          <w:szCs w:val="24"/>
        </w:rPr>
        <w:t>help</w:t>
      </w:r>
      <w:r w:rsidR="006003F0">
        <w:rPr>
          <w:rFonts w:ascii="Arial" w:hAnsi="Arial" w:cs="Arial" w:hint="eastAsia"/>
          <w:sz w:val="24"/>
          <w:szCs w:val="24"/>
        </w:rPr>
        <w:t xml:space="preserve"> </w:t>
      </w:r>
      <w:r w:rsidR="008E026C">
        <w:rPr>
          <w:rFonts w:ascii="Arial" w:hAnsi="Arial" w:cs="Arial"/>
          <w:sz w:val="24"/>
          <w:szCs w:val="24"/>
        </w:rPr>
        <w:t xml:space="preserve">students </w:t>
      </w:r>
      <w:r w:rsidR="004E317F">
        <w:rPr>
          <w:rFonts w:ascii="Arial" w:hAnsi="Arial" w:cs="Arial" w:hint="eastAsia"/>
          <w:sz w:val="24"/>
          <w:szCs w:val="24"/>
        </w:rPr>
        <w:t xml:space="preserve">improve their </w:t>
      </w:r>
      <w:r w:rsidR="008E026C">
        <w:rPr>
          <w:rFonts w:ascii="Arial" w:hAnsi="Arial" w:cs="Arial"/>
          <w:sz w:val="24"/>
          <w:szCs w:val="24"/>
        </w:rPr>
        <w:t>English</w:t>
      </w:r>
      <w:r w:rsidR="004E317F">
        <w:rPr>
          <w:rFonts w:ascii="Arial" w:hAnsi="Arial" w:cs="Arial" w:hint="eastAsia"/>
          <w:sz w:val="24"/>
          <w:szCs w:val="24"/>
        </w:rPr>
        <w:t>, and create</w:t>
      </w:r>
      <w:r w:rsidR="008E026C">
        <w:rPr>
          <w:rFonts w:ascii="Arial" w:hAnsi="Arial" w:cs="Arial" w:hint="eastAsia"/>
          <w:sz w:val="24"/>
          <w:szCs w:val="24"/>
        </w:rPr>
        <w:t xml:space="preserve"> a good atmosphere for lea</w:t>
      </w:r>
      <w:r w:rsidR="004E317F">
        <w:rPr>
          <w:rFonts w:ascii="Arial" w:hAnsi="Arial" w:cs="Arial" w:hint="eastAsia"/>
          <w:sz w:val="24"/>
          <w:szCs w:val="24"/>
        </w:rPr>
        <w:t>r</w:t>
      </w:r>
      <w:r w:rsidR="008E026C">
        <w:rPr>
          <w:rFonts w:ascii="Arial" w:hAnsi="Arial" w:cs="Arial" w:hint="eastAsia"/>
          <w:sz w:val="24"/>
          <w:szCs w:val="24"/>
        </w:rPr>
        <w:t>ning English.</w:t>
      </w:r>
    </w:p>
    <w:p w:rsidR="00F674D3" w:rsidRPr="00E73DF1" w:rsidRDefault="006003F0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In</w:t>
      </w:r>
      <w:r w:rsidR="00F674D3">
        <w:rPr>
          <w:rFonts w:ascii="Arial" w:hAnsi="Arial" w:cs="Arial" w:hint="eastAsia"/>
          <w:sz w:val="24"/>
          <w:szCs w:val="24"/>
        </w:rPr>
        <w:t xml:space="preserve"> this essay, I want to describe my personal experience in college which was</w:t>
      </w:r>
      <w:r w:rsidR="008E026C">
        <w:rPr>
          <w:rFonts w:ascii="Arial" w:hAnsi="Arial" w:cs="Arial" w:hint="eastAsia"/>
          <w:sz w:val="24"/>
          <w:szCs w:val="24"/>
        </w:rPr>
        <w:t xml:space="preserve"> unfortunately unsuccessful</w:t>
      </w:r>
      <w:r w:rsidR="004E317F">
        <w:rPr>
          <w:rFonts w:ascii="Arial" w:hAnsi="Arial" w:cs="Arial" w:hint="eastAsia"/>
          <w:sz w:val="24"/>
          <w:szCs w:val="24"/>
        </w:rPr>
        <w:t xml:space="preserve"> in regards to</w:t>
      </w:r>
      <w:r w:rsidR="00F674D3">
        <w:rPr>
          <w:rFonts w:ascii="Arial" w:hAnsi="Arial" w:cs="Arial" w:hint="eastAsia"/>
          <w:sz w:val="24"/>
          <w:szCs w:val="24"/>
        </w:rPr>
        <w:t xml:space="preserve"> learning English. I belie</w:t>
      </w:r>
      <w:r w:rsidR="00297D14">
        <w:rPr>
          <w:rFonts w:ascii="Arial" w:hAnsi="Arial" w:cs="Arial" w:hint="eastAsia"/>
          <w:sz w:val="24"/>
          <w:szCs w:val="24"/>
        </w:rPr>
        <w:t>ve</w:t>
      </w:r>
      <w:r w:rsidR="00F674D3">
        <w:rPr>
          <w:rFonts w:ascii="Arial" w:hAnsi="Arial" w:cs="Arial" w:hint="eastAsia"/>
          <w:sz w:val="24"/>
          <w:szCs w:val="24"/>
        </w:rPr>
        <w:t xml:space="preserve"> </w:t>
      </w:r>
      <w:r w:rsidR="00297D14">
        <w:rPr>
          <w:rFonts w:ascii="Arial" w:hAnsi="Arial" w:cs="Arial" w:hint="eastAsia"/>
          <w:sz w:val="24"/>
          <w:szCs w:val="24"/>
        </w:rPr>
        <w:t>three factors are</w:t>
      </w:r>
      <w:r w:rsidR="005C4F49">
        <w:rPr>
          <w:rFonts w:ascii="Arial" w:hAnsi="Arial" w:cs="Arial" w:hint="eastAsia"/>
          <w:sz w:val="24"/>
          <w:szCs w:val="24"/>
        </w:rPr>
        <w:t xml:space="preserve"> an</w:t>
      </w:r>
      <w:r w:rsidR="00297D14">
        <w:rPr>
          <w:rFonts w:ascii="Arial" w:hAnsi="Arial" w:cs="Arial" w:hint="eastAsia"/>
          <w:sz w:val="24"/>
          <w:szCs w:val="24"/>
        </w:rPr>
        <w:t xml:space="preserve"> important environment when it comes to learning English</w:t>
      </w:r>
      <w:r w:rsidR="008E026C">
        <w:rPr>
          <w:rFonts w:ascii="Arial" w:hAnsi="Arial" w:cs="Arial" w:hint="eastAsia"/>
          <w:sz w:val="24"/>
          <w:szCs w:val="24"/>
        </w:rPr>
        <w:t>.</w:t>
      </w:r>
    </w:p>
    <w:p w:rsidR="00F674D3" w:rsidRDefault="004E317F" w:rsidP="00E73DF1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First</w:t>
      </w:r>
      <w:r w:rsidR="00F674D3">
        <w:rPr>
          <w:rFonts w:ascii="Arial" w:hAnsi="Arial" w:cs="Arial" w:hint="eastAsia"/>
          <w:sz w:val="24"/>
          <w:szCs w:val="24"/>
        </w:rPr>
        <w:t>,</w:t>
      </w:r>
      <w:r w:rsidR="00297D14">
        <w:rPr>
          <w:rFonts w:ascii="Arial" w:hAnsi="Arial" w:cs="Arial" w:hint="eastAsia"/>
          <w:sz w:val="24"/>
          <w:szCs w:val="24"/>
        </w:rPr>
        <w:t xml:space="preserve"> the </w:t>
      </w:r>
      <w:r w:rsidR="005C4F49">
        <w:rPr>
          <w:rFonts w:ascii="Arial" w:hAnsi="Arial" w:cs="Arial" w:hint="eastAsia"/>
          <w:sz w:val="24"/>
          <w:szCs w:val="24"/>
        </w:rPr>
        <w:t xml:space="preserve">teaching </w:t>
      </w:r>
      <w:r w:rsidR="008E026C">
        <w:rPr>
          <w:rFonts w:ascii="Arial" w:hAnsi="Arial" w:cs="Arial"/>
          <w:sz w:val="24"/>
          <w:szCs w:val="24"/>
        </w:rPr>
        <w:t>styles are</w:t>
      </w:r>
      <w:r w:rsidR="002979A3">
        <w:rPr>
          <w:rFonts w:ascii="Arial" w:hAnsi="Arial" w:cs="Arial" w:hint="eastAsia"/>
          <w:sz w:val="24"/>
          <w:szCs w:val="24"/>
        </w:rPr>
        <w:t xml:space="preserve"> an important factor.</w:t>
      </w:r>
    </w:p>
    <w:p w:rsidR="009D2325" w:rsidRPr="005E4014" w:rsidRDefault="00297D14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According to Adrian Underhill, he describes three kinds of teachers which are the explainer, the involver and the enabler. When I was in College</w:t>
      </w:r>
      <w:r w:rsidR="009B6DC6">
        <w:rPr>
          <w:rFonts w:ascii="Arial" w:hAnsi="Arial" w:cs="Arial" w:hint="eastAsia"/>
          <w:sz w:val="24"/>
          <w:szCs w:val="24"/>
        </w:rPr>
        <w:t xml:space="preserve">, my English class was intermediate </w:t>
      </w:r>
      <w:r w:rsidR="004E317F">
        <w:rPr>
          <w:rFonts w:ascii="Arial" w:hAnsi="Arial" w:cs="Arial" w:hint="eastAsia"/>
          <w:sz w:val="24"/>
          <w:szCs w:val="24"/>
        </w:rPr>
        <w:t xml:space="preserve">level course. This meant </w:t>
      </w:r>
      <w:r w:rsidR="009B6DC6">
        <w:rPr>
          <w:rFonts w:ascii="Arial" w:hAnsi="Arial" w:cs="Arial" w:hint="eastAsia"/>
          <w:sz w:val="24"/>
          <w:szCs w:val="24"/>
        </w:rPr>
        <w:t xml:space="preserve">that we knew </w:t>
      </w:r>
      <w:r w:rsidR="004E317F">
        <w:rPr>
          <w:rFonts w:ascii="Arial" w:hAnsi="Arial" w:cs="Arial" w:hint="eastAsia"/>
          <w:sz w:val="24"/>
          <w:szCs w:val="24"/>
        </w:rPr>
        <w:t xml:space="preserve">basic </w:t>
      </w:r>
      <w:r w:rsidR="009B6DC6">
        <w:rPr>
          <w:rFonts w:ascii="Arial" w:hAnsi="Arial" w:cs="Arial" w:hint="eastAsia"/>
          <w:sz w:val="24"/>
          <w:szCs w:val="24"/>
        </w:rPr>
        <w:t xml:space="preserve">grammar rules but had some grammar errors. At that time our English teacher, Sandra </w:t>
      </w:r>
      <w:r>
        <w:rPr>
          <w:rFonts w:ascii="Arial" w:hAnsi="Arial" w:cs="Arial" w:hint="eastAsia"/>
          <w:sz w:val="24"/>
          <w:szCs w:val="24"/>
        </w:rPr>
        <w:t xml:space="preserve">was </w:t>
      </w:r>
      <w:r w:rsidR="009B6DC6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the explainer</w:t>
      </w:r>
      <w:r w:rsidR="009B6DC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. She was very smart and knew her subject matter very well; ho</w:t>
      </w:r>
      <w:r w:rsidR="00301C1A">
        <w:rPr>
          <w:rFonts w:ascii="Arial" w:hAnsi="Arial" w:cs="Arial" w:hint="eastAsia"/>
          <w:sz w:val="24"/>
          <w:szCs w:val="24"/>
        </w:rPr>
        <w:t xml:space="preserve">wever, she </w:t>
      </w:r>
      <w:r w:rsidR="004E317F">
        <w:rPr>
          <w:rFonts w:ascii="Arial" w:hAnsi="Arial" w:cs="Arial" w:hint="eastAsia"/>
          <w:sz w:val="24"/>
          <w:szCs w:val="24"/>
        </w:rPr>
        <w:t>was</w:t>
      </w:r>
      <w:r w:rsidR="00301C1A">
        <w:rPr>
          <w:rFonts w:ascii="Arial" w:hAnsi="Arial" w:cs="Arial" w:hint="eastAsia"/>
          <w:sz w:val="24"/>
          <w:szCs w:val="24"/>
        </w:rPr>
        <w:t xml:space="preserve"> not </w:t>
      </w:r>
      <w:r w:rsidR="00301C1A">
        <w:rPr>
          <w:rFonts w:ascii="Arial" w:hAnsi="Arial" w:cs="Arial"/>
          <w:sz w:val="24"/>
          <w:szCs w:val="24"/>
        </w:rPr>
        <w:t>familiar</w:t>
      </w:r>
      <w:r w:rsidR="00301C1A">
        <w:rPr>
          <w:rFonts w:ascii="Arial" w:hAnsi="Arial" w:cs="Arial" w:hint="eastAsia"/>
          <w:sz w:val="24"/>
          <w:szCs w:val="24"/>
        </w:rPr>
        <w:t xml:space="preserve"> with teaching </w:t>
      </w:r>
      <w:r w:rsidR="00301C1A">
        <w:rPr>
          <w:rFonts w:ascii="Arial" w:hAnsi="Arial" w:cs="Arial"/>
          <w:sz w:val="24"/>
          <w:szCs w:val="24"/>
        </w:rPr>
        <w:t>methodology</w:t>
      </w:r>
      <w:r w:rsidR="00301C1A">
        <w:rPr>
          <w:rFonts w:ascii="Arial" w:hAnsi="Arial" w:cs="Arial" w:hint="eastAsia"/>
          <w:sz w:val="24"/>
          <w:szCs w:val="24"/>
        </w:rPr>
        <w:t>. Most of the class, she</w:t>
      </w:r>
      <w:r w:rsidR="009B6DC6">
        <w:rPr>
          <w:rFonts w:ascii="Arial" w:hAnsi="Arial" w:cs="Arial" w:hint="eastAsia"/>
          <w:sz w:val="24"/>
          <w:szCs w:val="24"/>
        </w:rPr>
        <w:t xml:space="preserve"> spent lots of time on lecturing </w:t>
      </w:r>
      <w:r w:rsidR="00D9734D">
        <w:rPr>
          <w:rFonts w:ascii="Arial" w:hAnsi="Arial" w:cs="Arial" w:hint="eastAsia"/>
          <w:sz w:val="24"/>
          <w:szCs w:val="24"/>
        </w:rPr>
        <w:t xml:space="preserve">grammar rules and new vocabulary </w:t>
      </w:r>
      <w:r w:rsidR="009B6DC6">
        <w:rPr>
          <w:rFonts w:ascii="Arial" w:hAnsi="Arial" w:cs="Arial" w:hint="eastAsia"/>
          <w:sz w:val="24"/>
          <w:szCs w:val="24"/>
        </w:rPr>
        <w:t xml:space="preserve">using the board </w:t>
      </w:r>
      <w:r w:rsidR="00301C1A">
        <w:rPr>
          <w:rFonts w:ascii="Arial" w:hAnsi="Arial" w:cs="Arial" w:hint="eastAsia"/>
          <w:sz w:val="24"/>
          <w:szCs w:val="24"/>
        </w:rPr>
        <w:t xml:space="preserve">after that she asked us to do some </w:t>
      </w:r>
      <w:r w:rsidR="00D523FE">
        <w:rPr>
          <w:rFonts w:ascii="Arial" w:hAnsi="Arial" w:cs="Arial"/>
          <w:sz w:val="24"/>
          <w:szCs w:val="24"/>
        </w:rPr>
        <w:t xml:space="preserve">worksheets </w:t>
      </w:r>
      <w:r w:rsidR="009B6DC6">
        <w:rPr>
          <w:rFonts w:ascii="Arial" w:hAnsi="Arial" w:cs="Arial" w:hint="eastAsia"/>
          <w:sz w:val="24"/>
          <w:szCs w:val="24"/>
        </w:rPr>
        <w:t>by ourselves</w:t>
      </w:r>
      <w:r w:rsidR="004E317F">
        <w:rPr>
          <w:rFonts w:ascii="Arial" w:hAnsi="Arial" w:cs="Arial" w:hint="eastAsia"/>
          <w:sz w:val="24"/>
          <w:szCs w:val="24"/>
        </w:rPr>
        <w:t>. There were</w:t>
      </w:r>
      <w:r w:rsidR="00D9734D">
        <w:rPr>
          <w:rFonts w:ascii="Arial" w:hAnsi="Arial" w:cs="Arial" w:hint="eastAsia"/>
          <w:sz w:val="24"/>
          <w:szCs w:val="24"/>
        </w:rPr>
        <w:t xml:space="preserve"> no group discussion </w:t>
      </w:r>
      <w:r w:rsidR="004E317F">
        <w:rPr>
          <w:rFonts w:ascii="Arial" w:hAnsi="Arial" w:cs="Arial" w:hint="eastAsia"/>
          <w:sz w:val="24"/>
          <w:szCs w:val="24"/>
        </w:rPr>
        <w:t>for us to</w:t>
      </w:r>
      <w:r w:rsidR="00D9734D">
        <w:rPr>
          <w:rFonts w:ascii="Arial" w:hAnsi="Arial" w:cs="Arial" w:hint="eastAsia"/>
          <w:sz w:val="24"/>
          <w:szCs w:val="24"/>
        </w:rPr>
        <w:t xml:space="preserve"> </w:t>
      </w:r>
      <w:r w:rsidR="00D9734D">
        <w:rPr>
          <w:rFonts w:ascii="Arial" w:hAnsi="Arial" w:cs="Arial" w:hint="eastAsia"/>
          <w:sz w:val="24"/>
          <w:szCs w:val="24"/>
        </w:rPr>
        <w:lastRenderedPageBreak/>
        <w:t xml:space="preserve">share our ideas and while we were doing </w:t>
      </w:r>
      <w:r w:rsidR="00D9734D">
        <w:rPr>
          <w:rFonts w:ascii="Arial" w:hAnsi="Arial" w:cs="Arial"/>
          <w:sz w:val="24"/>
          <w:szCs w:val="24"/>
        </w:rPr>
        <w:t>individual</w:t>
      </w:r>
      <w:r w:rsidR="00D9734D">
        <w:rPr>
          <w:rFonts w:ascii="Arial" w:hAnsi="Arial" w:cs="Arial" w:hint="eastAsia"/>
          <w:sz w:val="24"/>
          <w:szCs w:val="24"/>
        </w:rPr>
        <w:t xml:space="preserve"> </w:t>
      </w:r>
      <w:r w:rsidR="004E317F">
        <w:rPr>
          <w:rFonts w:ascii="Arial" w:hAnsi="Arial" w:cs="Arial" w:hint="eastAsia"/>
          <w:sz w:val="24"/>
          <w:szCs w:val="24"/>
        </w:rPr>
        <w:t>work in the class she just sat i</w:t>
      </w:r>
      <w:r w:rsidR="00D9734D">
        <w:rPr>
          <w:rFonts w:ascii="Arial" w:hAnsi="Arial" w:cs="Arial" w:hint="eastAsia"/>
          <w:sz w:val="24"/>
          <w:szCs w:val="24"/>
        </w:rPr>
        <w:t xml:space="preserve">n her chair. </w:t>
      </w:r>
      <w:r w:rsidR="004E317F">
        <w:rPr>
          <w:rFonts w:ascii="Arial" w:hAnsi="Arial" w:cs="Arial"/>
          <w:sz w:val="24"/>
          <w:szCs w:val="24"/>
        </w:rPr>
        <w:t>W</w:t>
      </w:r>
      <w:r w:rsidR="004E317F">
        <w:rPr>
          <w:rFonts w:ascii="Arial" w:hAnsi="Arial" w:cs="Arial" w:hint="eastAsia"/>
          <w:sz w:val="24"/>
          <w:szCs w:val="24"/>
        </w:rPr>
        <w:t>e expected her to not</w:t>
      </w:r>
      <w:r w:rsidR="00A52118">
        <w:rPr>
          <w:rFonts w:ascii="Arial" w:hAnsi="Arial" w:cs="Arial" w:hint="eastAsia"/>
          <w:sz w:val="24"/>
          <w:szCs w:val="24"/>
        </w:rPr>
        <w:t xml:space="preserve"> just lecture but to help us to learn from ourselves </w:t>
      </w:r>
      <w:r w:rsidR="005E4014">
        <w:rPr>
          <w:rFonts w:ascii="Arial" w:hAnsi="Arial" w:cs="Arial" w:hint="eastAsia"/>
          <w:sz w:val="24"/>
          <w:szCs w:val="24"/>
        </w:rPr>
        <w:t>through group activitie</w:t>
      </w:r>
      <w:r w:rsidR="00A52118">
        <w:rPr>
          <w:rFonts w:ascii="Arial" w:hAnsi="Arial" w:cs="Arial" w:hint="eastAsia"/>
          <w:sz w:val="24"/>
          <w:szCs w:val="24"/>
        </w:rPr>
        <w:t>s. It w</w:t>
      </w:r>
      <w:r w:rsidR="005E4014">
        <w:rPr>
          <w:rFonts w:ascii="Arial" w:hAnsi="Arial" w:cs="Arial" w:hint="eastAsia"/>
          <w:sz w:val="24"/>
          <w:szCs w:val="24"/>
        </w:rPr>
        <w:t>ould have been</w:t>
      </w:r>
      <w:r w:rsidR="00A52118">
        <w:rPr>
          <w:rFonts w:ascii="Arial" w:hAnsi="Arial" w:cs="Arial" w:hint="eastAsia"/>
          <w:sz w:val="24"/>
          <w:szCs w:val="24"/>
        </w:rPr>
        <w:t xml:space="preserve"> muc</w:t>
      </w:r>
      <w:r w:rsidR="000E79EC">
        <w:rPr>
          <w:rFonts w:ascii="Arial" w:hAnsi="Arial" w:cs="Arial" w:hint="eastAsia"/>
          <w:sz w:val="24"/>
          <w:szCs w:val="24"/>
        </w:rPr>
        <w:t>h better if she was the enable</w:t>
      </w:r>
      <w:r w:rsidR="005E4014">
        <w:rPr>
          <w:rFonts w:ascii="Arial" w:hAnsi="Arial" w:cs="Arial" w:hint="eastAsia"/>
          <w:sz w:val="24"/>
          <w:szCs w:val="24"/>
        </w:rPr>
        <w:t xml:space="preserve">r type who not only knows about the </w:t>
      </w:r>
      <w:r w:rsidR="000E79EC">
        <w:rPr>
          <w:rFonts w:ascii="Arial" w:hAnsi="Arial" w:cs="Arial" w:hint="eastAsia"/>
          <w:sz w:val="24"/>
          <w:szCs w:val="24"/>
        </w:rPr>
        <w:t xml:space="preserve">subject matter and methodology but also thinks </w:t>
      </w:r>
      <w:r w:rsidR="005E4014">
        <w:rPr>
          <w:rFonts w:ascii="Arial" w:hAnsi="Arial" w:cs="Arial" w:hint="eastAsia"/>
          <w:sz w:val="24"/>
          <w:szCs w:val="24"/>
        </w:rPr>
        <w:t>to care about the</w:t>
      </w:r>
      <w:r w:rsidR="000E79EC">
        <w:rPr>
          <w:rFonts w:ascii="Arial" w:hAnsi="Arial" w:cs="Arial" w:hint="eastAsia"/>
          <w:sz w:val="24"/>
          <w:szCs w:val="24"/>
        </w:rPr>
        <w:t xml:space="preserve"> feelings of each student and groups</w:t>
      </w:r>
      <w:r w:rsidR="00AA5B90">
        <w:rPr>
          <w:rFonts w:ascii="Arial" w:hAnsi="Arial" w:cs="Arial" w:hint="eastAsia"/>
          <w:sz w:val="24"/>
          <w:szCs w:val="24"/>
        </w:rPr>
        <w:t xml:space="preserve"> and </w:t>
      </w:r>
      <w:r w:rsidR="005E4014">
        <w:rPr>
          <w:rFonts w:ascii="Arial" w:hAnsi="Arial" w:cs="Arial" w:hint="eastAsia"/>
          <w:sz w:val="24"/>
          <w:szCs w:val="24"/>
        </w:rPr>
        <w:t>give</w:t>
      </w:r>
      <w:r w:rsidR="00AA5B90">
        <w:rPr>
          <w:rFonts w:ascii="Arial" w:hAnsi="Arial" w:cs="Arial" w:hint="eastAsia"/>
          <w:sz w:val="24"/>
          <w:szCs w:val="24"/>
        </w:rPr>
        <w:t xml:space="preserve"> some feedbacks.</w:t>
      </w:r>
      <w:r w:rsidR="000E79EC">
        <w:rPr>
          <w:rFonts w:ascii="Arial" w:hAnsi="Arial" w:cs="Arial" w:hint="eastAsia"/>
          <w:sz w:val="24"/>
          <w:szCs w:val="24"/>
        </w:rPr>
        <w:t xml:space="preserve"> </w:t>
      </w:r>
    </w:p>
    <w:p w:rsidR="00645321" w:rsidRDefault="00EE6A76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ab/>
        <w:t xml:space="preserve">In </w:t>
      </w:r>
      <w:r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 w:hint="eastAsia"/>
          <w:sz w:val="24"/>
          <w:szCs w:val="24"/>
        </w:rPr>
        <w:t xml:space="preserve"> to the teacher</w:t>
      </w:r>
      <w:r>
        <w:rPr>
          <w:rFonts w:ascii="Arial" w:hAnsi="Arial" w:cs="Arial"/>
          <w:sz w:val="24"/>
          <w:szCs w:val="24"/>
        </w:rPr>
        <w:t>’</w:t>
      </w:r>
      <w:r w:rsidR="009B6DC6">
        <w:rPr>
          <w:rFonts w:ascii="Arial" w:hAnsi="Arial" w:cs="Arial" w:hint="eastAsia"/>
          <w:sz w:val="24"/>
          <w:szCs w:val="24"/>
        </w:rPr>
        <w:t xml:space="preserve">s types, effective teaching is also important. </w:t>
      </w:r>
      <w:r w:rsidR="008E026C">
        <w:rPr>
          <w:rFonts w:ascii="Arial" w:hAnsi="Arial" w:cs="Arial" w:hint="eastAsia"/>
          <w:sz w:val="24"/>
          <w:szCs w:val="24"/>
        </w:rPr>
        <w:t xml:space="preserve">Personally, </w:t>
      </w:r>
      <w:r w:rsidR="005E4014">
        <w:rPr>
          <w:rFonts w:ascii="Arial" w:hAnsi="Arial" w:cs="Arial" w:hint="eastAsia"/>
          <w:sz w:val="24"/>
          <w:szCs w:val="24"/>
        </w:rPr>
        <w:t>aside from</w:t>
      </w:r>
      <w:r w:rsidR="006F4583">
        <w:rPr>
          <w:rFonts w:ascii="Arial" w:hAnsi="Arial" w:cs="Arial" w:hint="eastAsia"/>
          <w:sz w:val="24"/>
          <w:szCs w:val="24"/>
        </w:rPr>
        <w:t xml:space="preserve"> teachers </w:t>
      </w:r>
      <w:r w:rsidR="005E4014">
        <w:rPr>
          <w:rFonts w:ascii="Arial" w:hAnsi="Arial" w:cs="Arial" w:hint="eastAsia"/>
          <w:sz w:val="24"/>
          <w:szCs w:val="24"/>
        </w:rPr>
        <w:t>knowing</w:t>
      </w:r>
      <w:r w:rsidR="006F4583">
        <w:rPr>
          <w:rFonts w:ascii="Arial" w:hAnsi="Arial" w:cs="Arial" w:hint="eastAsia"/>
          <w:sz w:val="24"/>
          <w:szCs w:val="24"/>
        </w:rPr>
        <w:t xml:space="preserve"> the subject matter well, they shoul</w:t>
      </w:r>
      <w:r w:rsidR="008E026C">
        <w:rPr>
          <w:rFonts w:ascii="Arial" w:hAnsi="Arial" w:cs="Arial" w:hint="eastAsia"/>
          <w:sz w:val="24"/>
          <w:szCs w:val="24"/>
        </w:rPr>
        <w:t xml:space="preserve">d </w:t>
      </w:r>
      <w:r w:rsidR="005E4014">
        <w:rPr>
          <w:rFonts w:ascii="Arial" w:hAnsi="Arial" w:cs="Arial" w:hint="eastAsia"/>
          <w:sz w:val="24"/>
          <w:szCs w:val="24"/>
        </w:rPr>
        <w:t xml:space="preserve">be able to </w:t>
      </w:r>
      <w:r w:rsidR="008E026C">
        <w:rPr>
          <w:rFonts w:ascii="Arial" w:hAnsi="Arial" w:cs="Arial" w:hint="eastAsia"/>
          <w:sz w:val="24"/>
          <w:szCs w:val="24"/>
        </w:rPr>
        <w:t>communicate</w:t>
      </w:r>
      <w:r w:rsidR="006F4583">
        <w:rPr>
          <w:rFonts w:ascii="Arial" w:hAnsi="Arial" w:cs="Arial" w:hint="eastAsia"/>
          <w:sz w:val="24"/>
          <w:szCs w:val="24"/>
        </w:rPr>
        <w:t xml:space="preserve"> clearly. As </w:t>
      </w:r>
      <w:r w:rsidR="006F4583">
        <w:rPr>
          <w:rFonts w:ascii="Arial" w:hAnsi="Arial" w:cs="Arial"/>
          <w:sz w:val="24"/>
          <w:szCs w:val="24"/>
        </w:rPr>
        <w:t>I</w:t>
      </w:r>
      <w:r w:rsidR="006F4583">
        <w:rPr>
          <w:rFonts w:ascii="Arial" w:hAnsi="Arial" w:cs="Arial" w:hint="eastAsia"/>
          <w:sz w:val="24"/>
          <w:szCs w:val="24"/>
        </w:rPr>
        <w:t xml:space="preserve"> said before, even though Sandra knew the subject matter well, she had some problems when she talked to us. She was from Arab so </w:t>
      </w:r>
      <w:r w:rsidR="005E4014">
        <w:rPr>
          <w:rFonts w:ascii="Arial" w:hAnsi="Arial" w:cs="Arial" w:hint="eastAsia"/>
          <w:sz w:val="24"/>
          <w:szCs w:val="24"/>
        </w:rPr>
        <w:t>it was very difficult</w:t>
      </w:r>
      <w:r w:rsidR="006F4583">
        <w:rPr>
          <w:rFonts w:ascii="Arial" w:hAnsi="Arial" w:cs="Arial" w:hint="eastAsia"/>
          <w:sz w:val="24"/>
          <w:szCs w:val="24"/>
        </w:rPr>
        <w:t xml:space="preserve"> hard to understand her </w:t>
      </w:r>
      <w:r w:rsidR="006F4583">
        <w:rPr>
          <w:rFonts w:ascii="Arial" w:hAnsi="Arial" w:cs="Arial"/>
          <w:sz w:val="24"/>
          <w:szCs w:val="24"/>
        </w:rPr>
        <w:t>pronunciation</w:t>
      </w:r>
      <w:r w:rsidR="008E026C">
        <w:rPr>
          <w:rFonts w:ascii="Arial" w:hAnsi="Arial" w:cs="Arial" w:hint="eastAsia"/>
          <w:sz w:val="24"/>
          <w:szCs w:val="24"/>
        </w:rPr>
        <w:t>,</w:t>
      </w:r>
      <w:r w:rsidR="006F4583">
        <w:rPr>
          <w:rFonts w:ascii="Arial" w:hAnsi="Arial" w:cs="Arial" w:hint="eastAsia"/>
          <w:sz w:val="24"/>
          <w:szCs w:val="24"/>
        </w:rPr>
        <w:t xml:space="preserve"> accents</w:t>
      </w:r>
      <w:r w:rsidR="00A57092">
        <w:rPr>
          <w:rFonts w:ascii="Arial" w:hAnsi="Arial" w:cs="Arial" w:hint="eastAsia"/>
          <w:sz w:val="24"/>
          <w:szCs w:val="24"/>
        </w:rPr>
        <w:t xml:space="preserve"> and on top of that she spoke too fast</w:t>
      </w:r>
      <w:r w:rsidR="006F4583">
        <w:rPr>
          <w:rFonts w:ascii="Arial" w:hAnsi="Arial" w:cs="Arial" w:hint="eastAsia"/>
          <w:sz w:val="24"/>
          <w:szCs w:val="24"/>
        </w:rPr>
        <w:t xml:space="preserve">. This was such a big problem because </w:t>
      </w:r>
      <w:r w:rsidR="00A57092">
        <w:rPr>
          <w:rFonts w:ascii="Arial" w:hAnsi="Arial" w:cs="Arial"/>
          <w:sz w:val="24"/>
          <w:szCs w:val="24"/>
        </w:rPr>
        <w:t>every time</w:t>
      </w:r>
      <w:r w:rsidR="00A57092">
        <w:rPr>
          <w:rFonts w:ascii="Arial" w:hAnsi="Arial" w:cs="Arial" w:hint="eastAsia"/>
          <w:sz w:val="24"/>
          <w:szCs w:val="24"/>
        </w:rPr>
        <w:t xml:space="preserve"> we asked her questions, we were not able to understand</w:t>
      </w:r>
      <w:r w:rsidR="00D01B22">
        <w:rPr>
          <w:rFonts w:ascii="Arial" w:hAnsi="Arial" w:cs="Arial" w:hint="eastAsia"/>
          <w:sz w:val="24"/>
          <w:szCs w:val="24"/>
        </w:rPr>
        <w:t xml:space="preserve">. When we made mistakes, she always </w:t>
      </w:r>
      <w:r w:rsidR="005E4014">
        <w:rPr>
          <w:rFonts w:ascii="Arial" w:hAnsi="Arial" w:cs="Arial" w:hint="eastAsia"/>
          <w:sz w:val="24"/>
          <w:szCs w:val="24"/>
        </w:rPr>
        <w:t xml:space="preserve">seem </w:t>
      </w:r>
      <w:r w:rsidR="00D01B22">
        <w:rPr>
          <w:rFonts w:ascii="Arial" w:hAnsi="Arial" w:cs="Arial" w:hint="eastAsia"/>
          <w:sz w:val="24"/>
          <w:szCs w:val="24"/>
        </w:rPr>
        <w:t>disappo</w:t>
      </w:r>
      <w:r w:rsidR="005E4014">
        <w:rPr>
          <w:rFonts w:ascii="Arial" w:hAnsi="Arial" w:cs="Arial" w:hint="eastAsia"/>
          <w:sz w:val="24"/>
          <w:szCs w:val="24"/>
        </w:rPr>
        <w:t xml:space="preserve">inted at </w:t>
      </w:r>
      <w:r w:rsidR="00645321">
        <w:rPr>
          <w:rFonts w:ascii="Arial" w:hAnsi="Arial" w:cs="Arial" w:hint="eastAsia"/>
          <w:sz w:val="24"/>
          <w:szCs w:val="24"/>
        </w:rPr>
        <w:t>us and discouraged us</w:t>
      </w:r>
      <w:r w:rsidR="00645321">
        <w:rPr>
          <w:rFonts w:ascii="Arial" w:hAnsi="Arial" w:cs="Arial"/>
          <w:sz w:val="24"/>
          <w:szCs w:val="24"/>
        </w:rPr>
        <w:t>; therefore, we were afraid to participate in class</w:t>
      </w:r>
      <w:r w:rsidR="00645321">
        <w:rPr>
          <w:rFonts w:ascii="Arial" w:hAnsi="Arial" w:cs="Arial" w:hint="eastAsia"/>
          <w:sz w:val="24"/>
          <w:szCs w:val="24"/>
        </w:rPr>
        <w:t xml:space="preserve">. If she was more generous to give us positive feedbacks, we </w:t>
      </w:r>
      <w:r w:rsidR="005E4014">
        <w:rPr>
          <w:rFonts w:ascii="Arial" w:hAnsi="Arial" w:cs="Arial" w:hint="eastAsia"/>
          <w:sz w:val="24"/>
          <w:szCs w:val="24"/>
        </w:rPr>
        <w:t>might have been more eager to volunteer in the class.</w:t>
      </w:r>
    </w:p>
    <w:p w:rsidR="007C58CD" w:rsidRDefault="00645321" w:rsidP="00E73DF1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Lastly but not least, </w:t>
      </w:r>
      <w:r w:rsidR="00CD280A">
        <w:rPr>
          <w:rFonts w:ascii="Arial" w:hAnsi="Arial" w:cs="Arial" w:hint="eastAsia"/>
          <w:sz w:val="24"/>
          <w:szCs w:val="24"/>
        </w:rPr>
        <w:t>characteristics</w:t>
      </w:r>
      <w:r>
        <w:rPr>
          <w:rFonts w:ascii="Arial" w:hAnsi="Arial" w:cs="Arial" w:hint="eastAsia"/>
          <w:sz w:val="24"/>
          <w:szCs w:val="24"/>
        </w:rPr>
        <w:t xml:space="preserve"> of adult learners are also important to learn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successfully</w:t>
      </w:r>
      <w:r>
        <w:rPr>
          <w:rFonts w:ascii="Arial" w:hAnsi="Arial" w:cs="Arial" w:hint="eastAsia"/>
          <w:sz w:val="24"/>
          <w:szCs w:val="24"/>
        </w:rPr>
        <w:t>.</w:t>
      </w:r>
      <w:r w:rsidR="00D523FE">
        <w:rPr>
          <w:rFonts w:ascii="Arial" w:hAnsi="Arial" w:cs="Arial" w:hint="eastAsia"/>
          <w:sz w:val="24"/>
          <w:szCs w:val="24"/>
        </w:rPr>
        <w:t xml:space="preserve"> </w:t>
      </w:r>
      <w:r w:rsidR="009D2325">
        <w:rPr>
          <w:rFonts w:ascii="Arial" w:hAnsi="Arial" w:cs="Arial" w:hint="eastAsia"/>
          <w:sz w:val="24"/>
          <w:szCs w:val="24"/>
        </w:rPr>
        <w:t>According</w:t>
      </w:r>
      <w:r w:rsidR="007C58CD">
        <w:rPr>
          <w:rFonts w:ascii="Arial" w:hAnsi="Arial" w:cs="Arial" w:hint="eastAsia"/>
          <w:sz w:val="24"/>
          <w:szCs w:val="24"/>
        </w:rPr>
        <w:t xml:space="preserve"> to Malcolm Knowles, there are five</w:t>
      </w:r>
      <w:r w:rsidR="009D2325">
        <w:rPr>
          <w:rFonts w:ascii="Arial" w:hAnsi="Arial" w:cs="Arial" w:hint="eastAsia"/>
          <w:sz w:val="24"/>
          <w:szCs w:val="24"/>
        </w:rPr>
        <w:t xml:space="preserve"> characteristics of adult learners</w:t>
      </w:r>
      <w:r w:rsidR="009D2325">
        <w:rPr>
          <w:rFonts w:ascii="Arial" w:hAnsi="Arial" w:cs="Arial"/>
          <w:sz w:val="24"/>
          <w:szCs w:val="24"/>
        </w:rPr>
        <w:t xml:space="preserve"> which are </w:t>
      </w:r>
    </w:p>
    <w:p w:rsidR="007C58CD" w:rsidRDefault="00D523FE" w:rsidP="00E73DF1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Adults</w:t>
      </w:r>
      <w:r>
        <w:rPr>
          <w:rFonts w:ascii="Arial" w:hAnsi="Arial" w:cs="Arial" w:hint="eastAsia"/>
          <w:sz w:val="24"/>
          <w:szCs w:val="24"/>
        </w:rPr>
        <w:t xml:space="preserve"> have k</w:t>
      </w:r>
      <w:r>
        <w:rPr>
          <w:rFonts w:ascii="Arial" w:hAnsi="Arial" w:cs="Arial"/>
          <w:sz w:val="24"/>
          <w:szCs w:val="24"/>
        </w:rPr>
        <w:t>nowle</w:t>
      </w:r>
      <w:r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ge</w:t>
      </w:r>
      <w:r w:rsidR="009D2325">
        <w:rPr>
          <w:rFonts w:ascii="Arial" w:hAnsi="Arial" w:cs="Arial"/>
          <w:sz w:val="24"/>
          <w:szCs w:val="24"/>
        </w:rPr>
        <w:t xml:space="preserve"> </w:t>
      </w:r>
      <w:r w:rsidR="009D2325">
        <w:rPr>
          <w:rFonts w:ascii="Arial" w:hAnsi="Arial" w:cs="Arial" w:hint="eastAsia"/>
          <w:sz w:val="24"/>
          <w:szCs w:val="24"/>
        </w:rPr>
        <w:t xml:space="preserve">and life </w:t>
      </w:r>
      <w:r w:rsidR="007C58CD">
        <w:rPr>
          <w:rFonts w:ascii="Arial" w:hAnsi="Arial" w:cs="Arial" w:hint="eastAsia"/>
          <w:sz w:val="24"/>
          <w:szCs w:val="24"/>
        </w:rPr>
        <w:t>experience.</w:t>
      </w:r>
    </w:p>
    <w:p w:rsidR="00D523FE" w:rsidRDefault="00D523FE" w:rsidP="00E73DF1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2. They are independent and self-motivated.</w:t>
      </w:r>
    </w:p>
    <w:p w:rsidR="00D523FE" w:rsidRDefault="00D523FE" w:rsidP="00E73DF1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 They are relevancy-oriented.</w:t>
      </w:r>
    </w:p>
    <w:p w:rsidR="00D523FE" w:rsidRDefault="00D523FE" w:rsidP="00E73DF1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4. They are goal-oriented.</w:t>
      </w:r>
    </w:p>
    <w:p w:rsidR="00D523FE" w:rsidRDefault="00D523FE" w:rsidP="00E73DF1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5. They need respect.</w:t>
      </w:r>
    </w:p>
    <w:p w:rsidR="00D523FE" w:rsidRDefault="00D523FE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Since adult learners are more eager to learn English than children, it is much </w:t>
      </w:r>
      <w:r>
        <w:rPr>
          <w:rFonts w:ascii="Arial" w:hAnsi="Arial" w:cs="Arial"/>
          <w:sz w:val="24"/>
          <w:szCs w:val="24"/>
        </w:rPr>
        <w:t>easier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lastRenderedPageBreak/>
        <w:t>for teacher</w:t>
      </w:r>
      <w:r w:rsidR="005E4014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to control their students. </w:t>
      </w:r>
      <w:r>
        <w:rPr>
          <w:rFonts w:ascii="Arial" w:hAnsi="Arial" w:cs="Arial"/>
          <w:sz w:val="24"/>
          <w:szCs w:val="24"/>
        </w:rPr>
        <w:t>Unfortunately</w:t>
      </w:r>
      <w:r>
        <w:rPr>
          <w:rFonts w:ascii="Arial" w:hAnsi="Arial" w:cs="Arial" w:hint="eastAsia"/>
          <w:sz w:val="24"/>
          <w:szCs w:val="24"/>
        </w:rPr>
        <w:t>, my teacher Sand</w:t>
      </w:r>
      <w:r w:rsidR="00416BBD">
        <w:rPr>
          <w:rFonts w:ascii="Arial" w:hAnsi="Arial" w:cs="Arial" w:hint="eastAsia"/>
          <w:sz w:val="24"/>
          <w:szCs w:val="24"/>
        </w:rPr>
        <w:t xml:space="preserve">ra did not seem to understand those five </w:t>
      </w:r>
      <w:r w:rsidR="00416BBD">
        <w:rPr>
          <w:rFonts w:ascii="Arial" w:hAnsi="Arial" w:cs="Arial"/>
          <w:sz w:val="24"/>
          <w:szCs w:val="24"/>
        </w:rPr>
        <w:t>characteristics</w:t>
      </w:r>
      <w:r w:rsidR="00416BBD">
        <w:rPr>
          <w:rFonts w:ascii="Arial" w:hAnsi="Arial" w:cs="Arial" w:hint="eastAsia"/>
          <w:sz w:val="24"/>
          <w:szCs w:val="24"/>
        </w:rPr>
        <w:t xml:space="preserve"> and could not use some benefits that we had. As I said earlier, even though we were independent, she </w:t>
      </w:r>
      <w:r w:rsidR="005E4014">
        <w:rPr>
          <w:rFonts w:ascii="Arial" w:hAnsi="Arial" w:cs="Arial" w:hint="eastAsia"/>
          <w:sz w:val="24"/>
          <w:szCs w:val="24"/>
        </w:rPr>
        <w:t>simply lectured</w:t>
      </w:r>
      <w:r w:rsidR="00416BBD">
        <w:rPr>
          <w:rFonts w:ascii="Arial" w:hAnsi="Arial" w:cs="Arial" w:hint="eastAsia"/>
          <w:sz w:val="24"/>
          <w:szCs w:val="24"/>
        </w:rPr>
        <w:t xml:space="preserve"> and did not </w:t>
      </w:r>
      <w:r w:rsidR="00416BBD">
        <w:rPr>
          <w:rFonts w:ascii="Arial" w:hAnsi="Arial" w:cs="Arial"/>
          <w:sz w:val="24"/>
          <w:szCs w:val="24"/>
        </w:rPr>
        <w:t>encourage</w:t>
      </w:r>
      <w:r w:rsidR="00416BBD">
        <w:rPr>
          <w:rFonts w:ascii="Arial" w:hAnsi="Arial" w:cs="Arial" w:hint="eastAsia"/>
          <w:sz w:val="24"/>
          <w:szCs w:val="24"/>
        </w:rPr>
        <w:t xml:space="preserve"> our challenge. Moreover, she did </w:t>
      </w:r>
      <w:r w:rsidR="005E4014">
        <w:rPr>
          <w:rFonts w:ascii="Arial" w:hAnsi="Arial" w:cs="Arial" w:hint="eastAsia"/>
          <w:sz w:val="24"/>
          <w:szCs w:val="24"/>
        </w:rPr>
        <w:t>not respect us as adults so</w:t>
      </w:r>
      <w:r w:rsidR="00416BBD">
        <w:rPr>
          <w:rFonts w:ascii="Arial" w:hAnsi="Arial" w:cs="Arial" w:hint="eastAsia"/>
          <w:sz w:val="24"/>
          <w:szCs w:val="24"/>
        </w:rPr>
        <w:t xml:space="preserve"> it was </w:t>
      </w:r>
      <w:r w:rsidR="005E4014">
        <w:rPr>
          <w:rFonts w:ascii="Arial" w:hAnsi="Arial" w:cs="Arial" w:hint="eastAsia"/>
          <w:sz w:val="24"/>
          <w:szCs w:val="24"/>
        </w:rPr>
        <w:t>difficult for us</w:t>
      </w:r>
      <w:r w:rsidR="00416BBD">
        <w:rPr>
          <w:rFonts w:ascii="Arial" w:hAnsi="Arial" w:cs="Arial" w:hint="eastAsia"/>
          <w:sz w:val="24"/>
          <w:szCs w:val="24"/>
        </w:rPr>
        <w:t xml:space="preserve"> to respect her as a teacher. It </w:t>
      </w:r>
      <w:r w:rsidR="005E4014">
        <w:rPr>
          <w:rFonts w:ascii="Arial" w:hAnsi="Arial" w:cs="Arial" w:hint="eastAsia"/>
          <w:sz w:val="24"/>
          <w:szCs w:val="24"/>
        </w:rPr>
        <w:t>might have been much better</w:t>
      </w:r>
      <w:r w:rsidR="00416BBD">
        <w:rPr>
          <w:rFonts w:ascii="Arial" w:hAnsi="Arial" w:cs="Arial" w:hint="eastAsia"/>
          <w:sz w:val="24"/>
          <w:szCs w:val="24"/>
        </w:rPr>
        <w:t xml:space="preserve"> if she </w:t>
      </w:r>
      <w:r w:rsidR="007C58CD">
        <w:rPr>
          <w:rFonts w:ascii="Arial" w:hAnsi="Arial" w:cs="Arial" w:hint="eastAsia"/>
          <w:sz w:val="24"/>
          <w:szCs w:val="24"/>
        </w:rPr>
        <w:t xml:space="preserve">understood characteristics of adult </w:t>
      </w:r>
      <w:r w:rsidR="005E4014">
        <w:rPr>
          <w:rFonts w:ascii="Arial" w:hAnsi="Arial" w:cs="Arial"/>
          <w:sz w:val="24"/>
          <w:szCs w:val="24"/>
        </w:rPr>
        <w:t>learners</w:t>
      </w:r>
      <w:r w:rsidR="005E4014">
        <w:rPr>
          <w:rFonts w:ascii="Arial" w:hAnsi="Arial" w:cs="Arial" w:hint="eastAsia"/>
          <w:sz w:val="24"/>
          <w:szCs w:val="24"/>
        </w:rPr>
        <w:t xml:space="preserve"> </w:t>
      </w:r>
      <w:r w:rsidR="007C58CD">
        <w:rPr>
          <w:rFonts w:ascii="Arial" w:hAnsi="Arial" w:cs="Arial" w:hint="eastAsia"/>
          <w:sz w:val="24"/>
          <w:szCs w:val="24"/>
        </w:rPr>
        <w:t xml:space="preserve">and </w:t>
      </w:r>
      <w:r w:rsidR="00637140">
        <w:rPr>
          <w:rFonts w:ascii="Arial" w:hAnsi="Arial" w:cs="Arial" w:hint="eastAsia"/>
          <w:sz w:val="24"/>
          <w:szCs w:val="24"/>
        </w:rPr>
        <w:t xml:space="preserve">showed her students respect. </w:t>
      </w:r>
      <w:r w:rsidR="007C58CD">
        <w:rPr>
          <w:rFonts w:ascii="Arial" w:hAnsi="Arial" w:cs="Arial" w:hint="eastAsia"/>
          <w:sz w:val="24"/>
          <w:szCs w:val="24"/>
        </w:rPr>
        <w:t>I</w:t>
      </w:r>
      <w:r w:rsidR="00637140">
        <w:rPr>
          <w:rFonts w:ascii="Arial" w:hAnsi="Arial" w:cs="Arial" w:hint="eastAsia"/>
          <w:sz w:val="24"/>
          <w:szCs w:val="24"/>
        </w:rPr>
        <w:t>n addition to teachers, I</w:t>
      </w:r>
      <w:r w:rsidR="007C58CD">
        <w:rPr>
          <w:rFonts w:ascii="Arial" w:hAnsi="Arial" w:cs="Arial" w:hint="eastAsia"/>
          <w:sz w:val="24"/>
          <w:szCs w:val="24"/>
        </w:rPr>
        <w:t xml:space="preserve"> believed that student</w:t>
      </w:r>
      <w:r w:rsidR="007C58CD">
        <w:rPr>
          <w:rFonts w:ascii="Arial" w:hAnsi="Arial" w:cs="Arial"/>
          <w:sz w:val="24"/>
          <w:szCs w:val="24"/>
        </w:rPr>
        <w:t>s’</w:t>
      </w:r>
      <w:r w:rsidR="007C58CD">
        <w:rPr>
          <w:rFonts w:ascii="Arial" w:hAnsi="Arial" w:cs="Arial" w:hint="eastAsia"/>
          <w:sz w:val="24"/>
          <w:szCs w:val="24"/>
        </w:rPr>
        <w:t xml:space="preserve"> </w:t>
      </w:r>
      <w:r w:rsidR="007C58CD">
        <w:rPr>
          <w:rFonts w:ascii="Arial" w:hAnsi="Arial" w:cs="Arial"/>
          <w:sz w:val="24"/>
          <w:szCs w:val="24"/>
        </w:rPr>
        <w:t>responsibilities</w:t>
      </w:r>
      <w:r w:rsidR="007C58CD">
        <w:rPr>
          <w:rFonts w:ascii="Arial" w:hAnsi="Arial" w:cs="Arial" w:hint="eastAsia"/>
          <w:sz w:val="24"/>
          <w:szCs w:val="24"/>
        </w:rPr>
        <w:t xml:space="preserve"> and attitudes are imp</w:t>
      </w:r>
      <w:r w:rsidR="00637140">
        <w:rPr>
          <w:rFonts w:ascii="Arial" w:hAnsi="Arial" w:cs="Arial" w:hint="eastAsia"/>
          <w:sz w:val="24"/>
          <w:szCs w:val="24"/>
        </w:rPr>
        <w:t xml:space="preserve">ortant factors that influence </w:t>
      </w:r>
      <w:r w:rsidR="007C58CD">
        <w:rPr>
          <w:rFonts w:ascii="Arial" w:hAnsi="Arial" w:cs="Arial" w:hint="eastAsia"/>
          <w:sz w:val="24"/>
          <w:szCs w:val="24"/>
        </w:rPr>
        <w:t>learning English successfully.</w:t>
      </w:r>
    </w:p>
    <w:p w:rsidR="008E10DC" w:rsidRDefault="007C58CD" w:rsidP="00E73DF1">
      <w:pPr>
        <w:spacing w:line="480" w:lineRule="auto"/>
        <w:ind w:firstLine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To </w:t>
      </w:r>
      <w:r w:rsidR="00765D65">
        <w:rPr>
          <w:rFonts w:ascii="Arial" w:hAnsi="Arial" w:cs="Arial" w:hint="eastAsia"/>
          <w:sz w:val="24"/>
          <w:szCs w:val="24"/>
        </w:rPr>
        <w:t>summarize,</w:t>
      </w:r>
      <w:r w:rsidR="005C4F49">
        <w:rPr>
          <w:rFonts w:ascii="Arial" w:hAnsi="Arial" w:cs="Arial" w:hint="eastAsia"/>
          <w:sz w:val="24"/>
          <w:szCs w:val="24"/>
        </w:rPr>
        <w:t xml:space="preserve"> learning </w:t>
      </w:r>
      <w:r w:rsidR="00637140">
        <w:rPr>
          <w:rFonts w:ascii="Arial" w:hAnsi="Arial" w:cs="Arial" w:hint="eastAsia"/>
          <w:sz w:val="24"/>
          <w:szCs w:val="24"/>
        </w:rPr>
        <w:t xml:space="preserve">a </w:t>
      </w:r>
      <w:r w:rsidR="005C4F49">
        <w:rPr>
          <w:rFonts w:ascii="Arial" w:hAnsi="Arial" w:cs="Arial" w:hint="eastAsia"/>
          <w:sz w:val="24"/>
          <w:szCs w:val="24"/>
        </w:rPr>
        <w:t>second l</w:t>
      </w:r>
      <w:r w:rsidR="008E10DC">
        <w:rPr>
          <w:rFonts w:ascii="Arial" w:hAnsi="Arial" w:cs="Arial" w:hint="eastAsia"/>
          <w:sz w:val="24"/>
          <w:szCs w:val="24"/>
        </w:rPr>
        <w:t xml:space="preserve">anguage is not </w:t>
      </w:r>
      <w:r w:rsidR="00637140">
        <w:rPr>
          <w:rFonts w:ascii="Arial" w:hAnsi="Arial" w:cs="Arial" w:hint="eastAsia"/>
          <w:sz w:val="24"/>
          <w:szCs w:val="24"/>
        </w:rPr>
        <w:t xml:space="preserve">as </w:t>
      </w:r>
      <w:r w:rsidR="008E10DC">
        <w:rPr>
          <w:rFonts w:ascii="Arial" w:hAnsi="Arial" w:cs="Arial" w:hint="eastAsia"/>
          <w:sz w:val="24"/>
          <w:szCs w:val="24"/>
        </w:rPr>
        <w:t xml:space="preserve">easy as </w:t>
      </w:r>
      <w:r w:rsidR="008E10DC">
        <w:rPr>
          <w:rFonts w:ascii="Arial" w:hAnsi="Arial" w:cs="Arial"/>
          <w:sz w:val="24"/>
          <w:szCs w:val="24"/>
        </w:rPr>
        <w:t>learning</w:t>
      </w:r>
      <w:r w:rsidR="008E10DC">
        <w:rPr>
          <w:rFonts w:ascii="Arial" w:hAnsi="Arial" w:cs="Arial" w:hint="eastAsia"/>
          <w:sz w:val="24"/>
          <w:szCs w:val="24"/>
        </w:rPr>
        <w:t xml:space="preserve"> </w:t>
      </w:r>
      <w:r w:rsidR="00637140">
        <w:rPr>
          <w:rFonts w:ascii="Arial" w:hAnsi="Arial" w:cs="Arial" w:hint="eastAsia"/>
          <w:sz w:val="24"/>
          <w:szCs w:val="24"/>
        </w:rPr>
        <w:t xml:space="preserve">your </w:t>
      </w:r>
      <w:r w:rsidR="008E10DC">
        <w:rPr>
          <w:rFonts w:ascii="Arial" w:hAnsi="Arial" w:cs="Arial" w:hint="eastAsia"/>
          <w:sz w:val="24"/>
          <w:szCs w:val="24"/>
        </w:rPr>
        <w:t xml:space="preserve">first language. No matter how much time and money </w:t>
      </w:r>
      <w:r w:rsidR="008E026C">
        <w:rPr>
          <w:rFonts w:ascii="Arial" w:hAnsi="Arial" w:cs="Arial" w:hint="eastAsia"/>
          <w:sz w:val="24"/>
          <w:szCs w:val="24"/>
        </w:rPr>
        <w:t xml:space="preserve">you have </w:t>
      </w:r>
      <w:r w:rsidR="008E026C">
        <w:rPr>
          <w:rFonts w:ascii="Arial" w:hAnsi="Arial" w:cs="Arial"/>
          <w:sz w:val="24"/>
          <w:szCs w:val="24"/>
        </w:rPr>
        <w:t>spen</w:t>
      </w:r>
      <w:r w:rsidR="008E026C">
        <w:rPr>
          <w:rFonts w:ascii="Arial" w:hAnsi="Arial" w:cs="Arial" w:hint="eastAsia"/>
          <w:sz w:val="24"/>
          <w:szCs w:val="24"/>
        </w:rPr>
        <w:t>t,</w:t>
      </w:r>
      <w:r w:rsidR="008E10DC">
        <w:rPr>
          <w:rFonts w:ascii="Arial" w:hAnsi="Arial" w:cs="Arial" w:hint="eastAsia"/>
          <w:sz w:val="24"/>
          <w:szCs w:val="24"/>
        </w:rPr>
        <w:t xml:space="preserve"> I believe </w:t>
      </w:r>
      <w:r w:rsidR="008E10DC">
        <w:rPr>
          <w:rFonts w:ascii="Arial" w:hAnsi="Arial" w:cs="Arial"/>
          <w:sz w:val="24"/>
          <w:szCs w:val="24"/>
        </w:rPr>
        <w:t>there are</w:t>
      </w:r>
      <w:r w:rsidR="008E10DC">
        <w:rPr>
          <w:rFonts w:ascii="Arial" w:hAnsi="Arial" w:cs="Arial" w:hint="eastAsia"/>
          <w:sz w:val="24"/>
          <w:szCs w:val="24"/>
        </w:rPr>
        <w:t xml:space="preserve"> more important factors to learn English effectively. M</w:t>
      </w:r>
      <w:r w:rsidR="002979A3">
        <w:rPr>
          <w:rFonts w:ascii="Arial" w:hAnsi="Arial" w:cs="Arial" w:hint="eastAsia"/>
          <w:sz w:val="24"/>
          <w:szCs w:val="24"/>
        </w:rPr>
        <w:t xml:space="preserve">y story about learning English with </w:t>
      </w:r>
      <w:r w:rsidR="00637140">
        <w:rPr>
          <w:rFonts w:ascii="Arial" w:hAnsi="Arial" w:cs="Arial" w:hint="eastAsia"/>
          <w:sz w:val="24"/>
          <w:szCs w:val="24"/>
        </w:rPr>
        <w:t xml:space="preserve">my previous </w:t>
      </w:r>
      <w:r w:rsidR="002979A3">
        <w:rPr>
          <w:rFonts w:ascii="Arial" w:hAnsi="Arial" w:cs="Arial" w:hint="eastAsia"/>
          <w:sz w:val="24"/>
          <w:szCs w:val="24"/>
        </w:rPr>
        <w:t>teacher Sandra was unsuccessful</w:t>
      </w:r>
      <w:r w:rsidR="008E10DC">
        <w:rPr>
          <w:rFonts w:ascii="Arial" w:hAnsi="Arial" w:cs="Arial" w:hint="eastAsia"/>
          <w:sz w:val="24"/>
          <w:szCs w:val="24"/>
        </w:rPr>
        <w:t xml:space="preserve"> because of these three reasons </w:t>
      </w:r>
      <w:r w:rsidR="00CF2332">
        <w:rPr>
          <w:rFonts w:ascii="Arial" w:hAnsi="Arial" w:cs="Arial" w:hint="eastAsia"/>
          <w:sz w:val="24"/>
          <w:szCs w:val="24"/>
        </w:rPr>
        <w:t>were not satisfied .</w:t>
      </w:r>
      <w:r w:rsidR="002979A3">
        <w:rPr>
          <w:rFonts w:ascii="Arial" w:hAnsi="Arial" w:cs="Arial"/>
          <w:sz w:val="24"/>
          <w:szCs w:val="24"/>
        </w:rPr>
        <w:t>F</w:t>
      </w:r>
      <w:r w:rsidR="005C4F49">
        <w:rPr>
          <w:rFonts w:ascii="Arial" w:hAnsi="Arial" w:cs="Arial" w:hint="eastAsia"/>
          <w:sz w:val="24"/>
          <w:szCs w:val="24"/>
        </w:rPr>
        <w:t>irst, the teaching style does matter.</w:t>
      </w:r>
      <w:r w:rsidR="008E10DC">
        <w:rPr>
          <w:rFonts w:ascii="Arial" w:hAnsi="Arial" w:cs="Arial" w:hint="eastAsia"/>
          <w:sz w:val="24"/>
          <w:szCs w:val="24"/>
        </w:rPr>
        <w:t xml:space="preserve"> Second, there are some qualities that make an effective teacher such as communicating clearly, showing respect, and giving clear, </w:t>
      </w:r>
      <w:r w:rsidR="008E10DC">
        <w:rPr>
          <w:rFonts w:ascii="Arial" w:hAnsi="Arial" w:cs="Arial"/>
          <w:sz w:val="24"/>
          <w:szCs w:val="24"/>
        </w:rPr>
        <w:t>positive</w:t>
      </w:r>
      <w:r w:rsidR="008E10DC">
        <w:rPr>
          <w:rFonts w:ascii="Arial" w:hAnsi="Arial" w:cs="Arial" w:hint="eastAsia"/>
          <w:sz w:val="24"/>
          <w:szCs w:val="24"/>
        </w:rPr>
        <w:t xml:space="preserve"> feedback. Third, understanding characteristics of adult learners are important. </w:t>
      </w:r>
      <w:r w:rsidR="008E10DC">
        <w:rPr>
          <w:rFonts w:ascii="Arial" w:hAnsi="Arial" w:cs="Arial"/>
          <w:sz w:val="24"/>
          <w:szCs w:val="24"/>
        </w:rPr>
        <w:t>W</w:t>
      </w:r>
      <w:r w:rsidR="008E10DC">
        <w:rPr>
          <w:rFonts w:ascii="Arial" w:hAnsi="Arial" w:cs="Arial" w:hint="eastAsia"/>
          <w:sz w:val="24"/>
          <w:szCs w:val="24"/>
        </w:rPr>
        <w:t xml:space="preserve">ith all these factors, </w:t>
      </w:r>
      <w:r w:rsidR="00AB6542">
        <w:rPr>
          <w:rFonts w:ascii="Arial" w:hAnsi="Arial" w:cs="Arial"/>
          <w:sz w:val="24"/>
          <w:szCs w:val="24"/>
        </w:rPr>
        <w:t>teachers are</w:t>
      </w:r>
      <w:r w:rsidR="008E10DC">
        <w:rPr>
          <w:rFonts w:ascii="Arial" w:hAnsi="Arial" w:cs="Arial" w:hint="eastAsia"/>
          <w:sz w:val="24"/>
          <w:szCs w:val="24"/>
        </w:rPr>
        <w:t xml:space="preserve"> able to make </w:t>
      </w:r>
      <w:r w:rsidR="00637140">
        <w:rPr>
          <w:rFonts w:ascii="Arial" w:hAnsi="Arial" w:cs="Arial" w:hint="eastAsia"/>
          <w:sz w:val="24"/>
          <w:szCs w:val="24"/>
        </w:rPr>
        <w:t xml:space="preserve">a </w:t>
      </w:r>
      <w:r w:rsidR="008E10DC">
        <w:rPr>
          <w:rFonts w:ascii="Arial" w:hAnsi="Arial" w:cs="Arial" w:hint="eastAsia"/>
          <w:sz w:val="24"/>
          <w:szCs w:val="24"/>
        </w:rPr>
        <w:t xml:space="preserve">better class atmosphere and students can interact with others easily. </w:t>
      </w:r>
    </w:p>
    <w:p w:rsidR="009D2325" w:rsidRPr="00D523FE" w:rsidRDefault="008E10DC" w:rsidP="00E73DF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5C4F49">
        <w:rPr>
          <w:rFonts w:ascii="Arial" w:hAnsi="Arial" w:cs="Arial" w:hint="eastAsia"/>
          <w:sz w:val="24"/>
          <w:szCs w:val="24"/>
        </w:rPr>
        <w:t xml:space="preserve"> </w:t>
      </w:r>
    </w:p>
    <w:sectPr w:rsidR="009D2325" w:rsidRPr="00D523FE" w:rsidSect="00A2052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1C" w:rsidRDefault="0049171C" w:rsidP="005E6DED">
      <w:r>
        <w:separator/>
      </w:r>
    </w:p>
  </w:endnote>
  <w:endnote w:type="continuationSeparator" w:id="0">
    <w:p w:rsidR="0049171C" w:rsidRDefault="0049171C" w:rsidP="005E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984"/>
      <w:docPartObj>
        <w:docPartGallery w:val="Page Numbers (Bottom of Page)"/>
        <w:docPartUnique/>
      </w:docPartObj>
    </w:sdtPr>
    <w:sdtContent>
      <w:p w:rsidR="00A2052E" w:rsidRDefault="00A2052E">
        <w:pPr>
          <w:pStyle w:val="a4"/>
          <w:jc w:val="center"/>
        </w:pPr>
        <w:fldSimple w:instr=" PAGE   \* MERGEFORMAT ">
          <w:r w:rsidRPr="00A2052E">
            <w:rPr>
              <w:noProof/>
              <w:lang w:val="ko-KR"/>
            </w:rPr>
            <w:t>3</w:t>
          </w:r>
        </w:fldSimple>
      </w:p>
    </w:sdtContent>
  </w:sdt>
  <w:p w:rsidR="00A2052E" w:rsidRDefault="00A205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1C" w:rsidRDefault="0049171C" w:rsidP="005E6DED">
      <w:r>
        <w:separator/>
      </w:r>
    </w:p>
  </w:footnote>
  <w:footnote w:type="continuationSeparator" w:id="0">
    <w:p w:rsidR="0049171C" w:rsidRDefault="0049171C" w:rsidP="005E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E" w:rsidRDefault="00A2052E">
    <w:pPr>
      <w:pStyle w:val="a3"/>
    </w:pPr>
    <w:r>
      <w:rPr>
        <w:rFonts w:hint="eastAsia"/>
      </w:rPr>
      <w:t xml:space="preserve">                                                                                Grace Lee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D0F"/>
    <w:rsid w:val="00045F0A"/>
    <w:rsid w:val="000E79EC"/>
    <w:rsid w:val="00105F91"/>
    <w:rsid w:val="001947B1"/>
    <w:rsid w:val="001B4F93"/>
    <w:rsid w:val="00262594"/>
    <w:rsid w:val="002979A3"/>
    <w:rsid w:val="00297D14"/>
    <w:rsid w:val="00301C1A"/>
    <w:rsid w:val="003D2EB8"/>
    <w:rsid w:val="00416BBD"/>
    <w:rsid w:val="0049171C"/>
    <w:rsid w:val="004A775B"/>
    <w:rsid w:val="004E317F"/>
    <w:rsid w:val="005C4F49"/>
    <w:rsid w:val="005E4014"/>
    <w:rsid w:val="005E6DED"/>
    <w:rsid w:val="006003F0"/>
    <w:rsid w:val="00637140"/>
    <w:rsid w:val="00645321"/>
    <w:rsid w:val="00676868"/>
    <w:rsid w:val="006E0985"/>
    <w:rsid w:val="006E346E"/>
    <w:rsid w:val="006F4583"/>
    <w:rsid w:val="00715D4D"/>
    <w:rsid w:val="00765D65"/>
    <w:rsid w:val="007B7624"/>
    <w:rsid w:val="007C58CD"/>
    <w:rsid w:val="008E026C"/>
    <w:rsid w:val="008E10DC"/>
    <w:rsid w:val="009761A6"/>
    <w:rsid w:val="00990FE0"/>
    <w:rsid w:val="009B6DC6"/>
    <w:rsid w:val="009D2325"/>
    <w:rsid w:val="00A2052E"/>
    <w:rsid w:val="00A52118"/>
    <w:rsid w:val="00A57092"/>
    <w:rsid w:val="00A83E7B"/>
    <w:rsid w:val="00A87D0F"/>
    <w:rsid w:val="00AA5B90"/>
    <w:rsid w:val="00AB6542"/>
    <w:rsid w:val="00AD1544"/>
    <w:rsid w:val="00AF4FA0"/>
    <w:rsid w:val="00CD280A"/>
    <w:rsid w:val="00CF2332"/>
    <w:rsid w:val="00D01B22"/>
    <w:rsid w:val="00D523FE"/>
    <w:rsid w:val="00D9734D"/>
    <w:rsid w:val="00E6690E"/>
    <w:rsid w:val="00E73DF1"/>
    <w:rsid w:val="00EE6A76"/>
    <w:rsid w:val="00F6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D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E6DED"/>
  </w:style>
  <w:style w:type="paragraph" w:styleId="a4">
    <w:name w:val="footer"/>
    <w:basedOn w:val="a"/>
    <w:link w:val="Char0"/>
    <w:uiPriority w:val="99"/>
    <w:unhideWhenUsed/>
    <w:rsid w:val="005E6D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6DED"/>
  </w:style>
  <w:style w:type="character" w:styleId="a5">
    <w:name w:val="line number"/>
    <w:basedOn w:val="a0"/>
    <w:uiPriority w:val="99"/>
    <w:semiHidden/>
    <w:unhideWhenUsed/>
    <w:rsid w:val="00A2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6059-16EE-4B4A-9F65-045C220F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이지혜</dc:creator>
  <cp:lastModifiedBy>이지혜</cp:lastModifiedBy>
  <cp:revision>27</cp:revision>
  <dcterms:created xsi:type="dcterms:W3CDTF">2010-02-08T13:48:00Z</dcterms:created>
  <dcterms:modified xsi:type="dcterms:W3CDTF">2010-02-09T14:29:00Z</dcterms:modified>
</cp:coreProperties>
</file>