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54" w:rsidRPr="007E5618" w:rsidRDefault="00FC5954" w:rsidP="007E5618">
      <w:pPr>
        <w:pStyle w:val="a"/>
        <w:ind w:firstLineChars="200" w:firstLine="680"/>
        <w:rPr>
          <w:rFonts w:ascii="휴먼옛체" w:eastAsia="휴먼옛체"/>
          <w:bCs/>
          <w:i/>
          <w:sz w:val="34"/>
          <w:szCs w:val="34"/>
        </w:rPr>
      </w:pPr>
    </w:p>
    <w:p w:rsidR="00FC5954" w:rsidRPr="000E4DD0" w:rsidRDefault="00FC5954" w:rsidP="000E4DD0">
      <w:pPr>
        <w:pStyle w:val="a"/>
        <w:ind w:firstLineChars="200" w:firstLine="742"/>
        <w:rPr>
          <w:rFonts w:ascii="휴먼옛체" w:eastAsia="휴먼옛체"/>
          <w:b/>
          <w:shadow/>
          <w:w w:val="66"/>
          <w:sz w:val="56"/>
          <w:szCs w:val="56"/>
        </w:rPr>
      </w:pPr>
      <w:r w:rsidRPr="000E4DD0">
        <w:rPr>
          <w:rFonts w:ascii="휴먼옛체" w:eastAsia="휴먼옛체"/>
          <w:b/>
          <w:bCs/>
          <w:shadow/>
          <w:w w:val="66"/>
          <w:sz w:val="56"/>
          <w:szCs w:val="56"/>
        </w:rPr>
        <w:t>My Second Language Acquisition Experience</w:t>
      </w: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7E5618" w:rsidRDefault="00FC5954" w:rsidP="008C26C2">
      <w:pPr>
        <w:pStyle w:val="a"/>
        <w:rPr>
          <w:rFonts w:ascii="휴먼옛체" w:eastAsia="휴먼옛체"/>
          <w:bCs/>
          <w:i/>
          <w:sz w:val="24"/>
          <w:szCs w:val="24"/>
        </w:rPr>
      </w:pPr>
    </w:p>
    <w:p w:rsidR="00FC5954" w:rsidRPr="000E4DD0" w:rsidRDefault="00FC5954" w:rsidP="000E4DD0">
      <w:pPr>
        <w:pStyle w:val="a"/>
        <w:ind w:firstLineChars="2051" w:firstLine="4922"/>
        <w:rPr>
          <w:rFonts w:ascii="휴먼옛체" w:eastAsia="휴먼옛체"/>
          <w:shadow/>
          <w:sz w:val="24"/>
          <w:szCs w:val="24"/>
        </w:rPr>
      </w:pPr>
      <w:r w:rsidRPr="000E4DD0">
        <w:rPr>
          <w:rFonts w:ascii="휴먼옛체" w:eastAsia="휴먼옛체"/>
          <w:bCs/>
          <w:shadow/>
          <w:sz w:val="24"/>
          <w:szCs w:val="24"/>
        </w:rPr>
        <w:t xml:space="preserve">TESOL 35th Weekday Course </w:t>
      </w:r>
    </w:p>
    <w:p w:rsidR="00FC5954" w:rsidRPr="000E4DD0" w:rsidRDefault="00FC5954" w:rsidP="000E4DD0">
      <w:pPr>
        <w:pStyle w:val="a"/>
        <w:ind w:firstLineChars="2028" w:firstLine="4867"/>
        <w:rPr>
          <w:rFonts w:ascii="휴먼옛체" w:eastAsia="휴먼옛체"/>
          <w:bCs/>
          <w:shadow/>
          <w:sz w:val="24"/>
          <w:szCs w:val="24"/>
        </w:rPr>
      </w:pPr>
      <w:r w:rsidRPr="000E4DD0">
        <w:rPr>
          <w:rFonts w:ascii="휴먼옛체" w:eastAsia="휴먼옛체"/>
          <w:bCs/>
          <w:shadow/>
          <w:sz w:val="24"/>
          <w:szCs w:val="24"/>
        </w:rPr>
        <w:t xml:space="preserve">Due Date : 17th November, 2010 </w:t>
      </w:r>
    </w:p>
    <w:p w:rsidR="00FC5954" w:rsidRPr="000E4DD0" w:rsidRDefault="00FC5954" w:rsidP="000E4DD0">
      <w:pPr>
        <w:pStyle w:val="a"/>
        <w:ind w:firstLineChars="2038" w:firstLine="4891"/>
        <w:rPr>
          <w:rFonts w:ascii="휴먼옛체" w:eastAsia="휴먼옛체"/>
          <w:shadow/>
          <w:sz w:val="24"/>
          <w:szCs w:val="24"/>
        </w:rPr>
      </w:pPr>
      <w:r w:rsidRPr="000E4DD0">
        <w:rPr>
          <w:rFonts w:ascii="휴먼옛체" w:eastAsia="휴먼옛체"/>
          <w:bCs/>
          <w:shadow/>
          <w:sz w:val="24"/>
          <w:szCs w:val="24"/>
        </w:rPr>
        <w:t>Word count : 65</w:t>
      </w:r>
      <w:r>
        <w:rPr>
          <w:rFonts w:ascii="휴먼옛체" w:eastAsia="휴먼옛체"/>
          <w:bCs/>
          <w:shadow/>
          <w:sz w:val="24"/>
          <w:szCs w:val="24"/>
        </w:rPr>
        <w:t>8</w:t>
      </w:r>
    </w:p>
    <w:p w:rsidR="00FC5954" w:rsidRPr="000E4DD0" w:rsidRDefault="00FC5954" w:rsidP="000E4DD0">
      <w:pPr>
        <w:pStyle w:val="a"/>
        <w:ind w:firstLineChars="2051" w:firstLine="4922"/>
        <w:rPr>
          <w:rFonts w:ascii="휴먼옛체" w:eastAsia="휴먼옛체"/>
          <w:shadow/>
          <w:sz w:val="24"/>
          <w:szCs w:val="24"/>
        </w:rPr>
      </w:pPr>
      <w:r w:rsidRPr="000E4DD0">
        <w:rPr>
          <w:rFonts w:ascii="휴먼옛체" w:eastAsia="휴먼옛체"/>
          <w:bCs/>
          <w:shadow/>
          <w:sz w:val="24"/>
          <w:szCs w:val="24"/>
        </w:rPr>
        <w:t>Teacher : Valerie Hammer</w:t>
      </w:r>
    </w:p>
    <w:p w:rsidR="00FC5954" w:rsidRPr="000E4DD0" w:rsidRDefault="00FC5954" w:rsidP="000E4DD0">
      <w:pPr>
        <w:pStyle w:val="a"/>
        <w:ind w:firstLineChars="2034" w:firstLine="4882"/>
        <w:rPr>
          <w:rFonts w:ascii="휴먼옛체" w:eastAsia="휴먼옛체"/>
          <w:bCs/>
          <w:shadow/>
          <w:sz w:val="24"/>
          <w:szCs w:val="24"/>
        </w:rPr>
      </w:pPr>
      <w:r w:rsidRPr="000E4DD0">
        <w:rPr>
          <w:rFonts w:ascii="휴먼옛체" w:eastAsia="휴먼옛체"/>
          <w:bCs/>
          <w:shadow/>
          <w:sz w:val="24"/>
          <w:szCs w:val="24"/>
        </w:rPr>
        <w:t>Name : Michelle (Kim Eun young)</w:t>
      </w:r>
    </w:p>
    <w:p w:rsidR="00FC5954" w:rsidRPr="007E5618" w:rsidRDefault="00FC5954" w:rsidP="007E5618">
      <w:pPr>
        <w:pStyle w:val="a"/>
        <w:ind w:firstLineChars="1474" w:firstLine="3538"/>
        <w:rPr>
          <w:rFonts w:ascii="휴먼옛체" w:eastAsia="휴먼옛체"/>
          <w:bCs/>
          <w:i/>
          <w:sz w:val="24"/>
          <w:szCs w:val="24"/>
        </w:rPr>
      </w:pPr>
    </w:p>
    <w:p w:rsidR="00FC5954" w:rsidRDefault="00FC5954" w:rsidP="008C26C2">
      <w:pPr>
        <w:pStyle w:val="a"/>
        <w:ind w:firstLineChars="1474" w:firstLine="3472"/>
        <w:rPr>
          <w:b/>
          <w:bCs/>
          <w:sz w:val="24"/>
          <w:szCs w:val="24"/>
        </w:rPr>
      </w:pPr>
    </w:p>
    <w:p w:rsidR="00FC5954" w:rsidRDefault="00FC5954" w:rsidP="008C26C2">
      <w:pPr>
        <w:pStyle w:val="a"/>
        <w:ind w:firstLineChars="1474" w:firstLine="3472"/>
        <w:rPr>
          <w:b/>
          <w:bCs/>
          <w:sz w:val="24"/>
          <w:szCs w:val="24"/>
        </w:rPr>
      </w:pPr>
    </w:p>
    <w:p w:rsidR="00FC5954" w:rsidRDefault="00FC5954" w:rsidP="008C26C2">
      <w:pPr>
        <w:pStyle w:val="a"/>
        <w:ind w:firstLineChars="1474" w:firstLine="3472"/>
        <w:rPr>
          <w:b/>
          <w:bCs/>
          <w:sz w:val="24"/>
          <w:szCs w:val="24"/>
        </w:rPr>
      </w:pPr>
    </w:p>
    <w:p w:rsidR="00FC5954" w:rsidRDefault="00FC5954" w:rsidP="008C26C2">
      <w:pPr>
        <w:pStyle w:val="a"/>
        <w:ind w:firstLineChars="1474" w:firstLine="3472"/>
        <w:rPr>
          <w:b/>
          <w:bCs/>
          <w:sz w:val="24"/>
          <w:szCs w:val="24"/>
        </w:rPr>
      </w:pPr>
    </w:p>
    <w:p w:rsidR="00FC5954" w:rsidRDefault="00FC5954" w:rsidP="008C26C2">
      <w:pPr>
        <w:pStyle w:val="a"/>
        <w:ind w:firstLineChars="1474" w:firstLine="3472"/>
        <w:rPr>
          <w:b/>
          <w:bCs/>
          <w:sz w:val="24"/>
          <w:szCs w:val="24"/>
        </w:rPr>
      </w:pPr>
    </w:p>
    <w:p w:rsidR="00FC5954" w:rsidRPr="003438B8" w:rsidRDefault="00FC5954" w:rsidP="008C26C2">
      <w:pPr>
        <w:pStyle w:val="a"/>
        <w:rPr>
          <w:rFonts w:ascii="굴림" w:eastAsia="굴림"/>
          <w:b/>
          <w:shadow/>
        </w:rPr>
      </w:pPr>
      <w:r w:rsidRPr="003438B8">
        <w:rPr>
          <w:rFonts w:ascii="굴림" w:eastAsia="굴림"/>
          <w:b/>
          <w:shadow/>
          <w:sz w:val="24"/>
          <w:szCs w:val="24"/>
        </w:rPr>
        <w:t>Title : My Second Language Acquisition Experience</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b/>
          <w:shadow/>
          <w:sz w:val="24"/>
          <w:szCs w:val="24"/>
        </w:rPr>
        <w:t>-Introduction</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b/>
          <w:shadow/>
          <w:sz w:val="24"/>
          <w:szCs w:val="24"/>
        </w:rPr>
        <w:t>-Body</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hint="eastAsia"/>
          <w:b/>
          <w:shadow/>
          <w:sz w:val="24"/>
          <w:szCs w:val="24"/>
        </w:rPr>
        <w:t>●</w:t>
      </w:r>
      <w:r w:rsidRPr="003438B8">
        <w:rPr>
          <w:rFonts w:ascii="굴림" w:eastAsia="굴림"/>
          <w:b/>
          <w:shadow/>
          <w:sz w:val="24"/>
          <w:szCs w:val="24"/>
        </w:rPr>
        <w:t xml:space="preserve"> Traditional classroom</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hint="eastAsia"/>
          <w:b/>
          <w:shadow/>
          <w:sz w:val="24"/>
          <w:szCs w:val="24"/>
        </w:rPr>
        <w:t>●</w:t>
      </w:r>
      <w:r w:rsidRPr="003438B8">
        <w:rPr>
          <w:rFonts w:ascii="굴림" w:eastAsia="굴림"/>
          <w:b/>
          <w:shadow/>
          <w:sz w:val="24"/>
          <w:szCs w:val="24"/>
        </w:rPr>
        <w:t xml:space="preserve"> Teacher types</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hint="eastAsia"/>
          <w:b/>
          <w:shadow/>
          <w:sz w:val="24"/>
          <w:szCs w:val="24"/>
        </w:rPr>
        <w:t>●</w:t>
      </w:r>
      <w:r w:rsidRPr="003438B8">
        <w:rPr>
          <w:rFonts w:ascii="굴림" w:eastAsia="굴림"/>
          <w:b/>
          <w:shadow/>
          <w:sz w:val="24"/>
          <w:szCs w:val="24"/>
        </w:rPr>
        <w:t xml:space="preserve"> Effective teaching</w:t>
      </w:r>
    </w:p>
    <w:p w:rsidR="00FC5954" w:rsidRPr="003438B8"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rPr>
      </w:pPr>
      <w:r w:rsidRPr="003438B8">
        <w:rPr>
          <w:rFonts w:ascii="굴림" w:eastAsia="굴림" w:hint="eastAsia"/>
          <w:b/>
          <w:shadow/>
          <w:sz w:val="24"/>
          <w:szCs w:val="24"/>
        </w:rPr>
        <w:t>●</w:t>
      </w:r>
      <w:r w:rsidRPr="003438B8">
        <w:rPr>
          <w:rFonts w:ascii="굴림" w:eastAsia="굴림"/>
          <w:b/>
          <w:shadow/>
          <w:sz w:val="24"/>
          <w:szCs w:val="24"/>
        </w:rPr>
        <w:t xml:space="preserve"> Characteristics of Adult learners</w:t>
      </w:r>
    </w:p>
    <w:p w:rsidR="00FC5954" w:rsidRPr="003438B8" w:rsidRDefault="00FC5954" w:rsidP="008C26C2">
      <w:pPr>
        <w:pStyle w:val="a"/>
        <w:rPr>
          <w:rFonts w:ascii="굴림" w:eastAsia="굴림"/>
          <w:b/>
          <w:shadow/>
          <w:sz w:val="24"/>
          <w:szCs w:val="24"/>
        </w:rPr>
      </w:pPr>
    </w:p>
    <w:p w:rsidR="00FC5954" w:rsidRDefault="00FC5954" w:rsidP="008C26C2">
      <w:pPr>
        <w:pStyle w:val="a"/>
        <w:rPr>
          <w:rFonts w:ascii="굴림" w:eastAsia="굴림"/>
          <w:b/>
          <w:shadow/>
          <w:sz w:val="24"/>
          <w:szCs w:val="24"/>
        </w:rPr>
      </w:pPr>
    </w:p>
    <w:p w:rsidR="00FC5954" w:rsidRPr="003438B8" w:rsidRDefault="00FC5954" w:rsidP="008C26C2">
      <w:pPr>
        <w:pStyle w:val="a"/>
        <w:rPr>
          <w:rFonts w:ascii="굴림" w:eastAsia="굴림"/>
          <w:b/>
          <w:shadow/>
          <w:sz w:val="24"/>
          <w:szCs w:val="24"/>
        </w:rPr>
      </w:pPr>
      <w:r w:rsidRPr="003438B8">
        <w:rPr>
          <w:rFonts w:ascii="굴림" w:eastAsia="굴림"/>
          <w:b/>
          <w:shadow/>
          <w:sz w:val="24"/>
          <w:szCs w:val="24"/>
        </w:rPr>
        <w:t>-Conclusion</w:t>
      </w:r>
    </w:p>
    <w:p w:rsidR="00FC5954" w:rsidRDefault="00FC5954" w:rsidP="008C26C2">
      <w:pPr>
        <w:pStyle w:val="a"/>
        <w:rPr>
          <w:sz w:val="24"/>
          <w:szCs w:val="24"/>
        </w:rPr>
      </w:pPr>
    </w:p>
    <w:p w:rsidR="00FC5954" w:rsidRDefault="00FC5954" w:rsidP="008C26C2">
      <w:pPr>
        <w:pStyle w:val="a"/>
        <w:rPr>
          <w:rFonts w:ascii="새굴림" w:eastAsia="새굴림" w:hAnsi="새굴림"/>
          <w:sz w:val="24"/>
          <w:szCs w:val="24"/>
        </w:rPr>
      </w:pPr>
    </w:p>
    <w:p w:rsidR="00FC5954" w:rsidRDefault="00FC5954" w:rsidP="008C26C2">
      <w:pPr>
        <w:pStyle w:val="a"/>
        <w:rPr>
          <w:rFonts w:ascii="새굴림" w:eastAsia="새굴림" w:hAnsi="새굴림"/>
          <w:sz w:val="24"/>
          <w:szCs w:val="24"/>
        </w:rPr>
      </w:pPr>
    </w:p>
    <w:p w:rsidR="00FC5954" w:rsidRPr="00F00E80" w:rsidRDefault="00FC5954" w:rsidP="008C26C2">
      <w:pPr>
        <w:pStyle w:val="a"/>
        <w:rPr>
          <w:rFonts w:ascii="새굴림" w:eastAsia="새굴림" w:hAnsi="새굴림"/>
          <w:sz w:val="24"/>
          <w:szCs w:val="24"/>
        </w:rPr>
      </w:pPr>
      <w:r w:rsidRPr="00F00E80">
        <w:rPr>
          <w:rFonts w:ascii="새굴림" w:eastAsia="새굴림" w:hAnsi="새굴림"/>
          <w:sz w:val="24"/>
          <w:szCs w:val="24"/>
        </w:rPr>
        <w:t xml:space="preserve"> I have studied English over than 10 years. But I can</w:t>
      </w:r>
      <w:r w:rsidRPr="00F00E80">
        <w:rPr>
          <w:rFonts w:ascii="새굴림" w:eastAsia="새굴림" w:hAnsi="새굴림" w:hint="eastAsia"/>
          <w:sz w:val="24"/>
          <w:szCs w:val="24"/>
        </w:rPr>
        <w:t>’</w:t>
      </w:r>
      <w:r w:rsidRPr="00F00E80">
        <w:rPr>
          <w:rFonts w:ascii="새굴림" w:eastAsia="새굴림" w:hAnsi="새굴림"/>
          <w:sz w:val="24"/>
          <w:szCs w:val="24"/>
        </w:rPr>
        <w:t>t speak English fluently.</w:t>
      </w:r>
    </w:p>
    <w:p w:rsidR="00FC5954" w:rsidRPr="00F00E80" w:rsidRDefault="00FC5954" w:rsidP="000E4DD0">
      <w:pPr>
        <w:pStyle w:val="a"/>
        <w:rPr>
          <w:rFonts w:ascii="새굴림" w:eastAsia="새굴림" w:hAnsi="새굴림"/>
          <w:sz w:val="24"/>
          <w:szCs w:val="24"/>
        </w:rPr>
      </w:pPr>
      <w:r w:rsidRPr="00F00E80">
        <w:rPr>
          <w:rFonts w:ascii="새굴림" w:eastAsia="새굴림" w:hAnsi="새굴림"/>
          <w:sz w:val="24"/>
          <w:szCs w:val="24"/>
        </w:rPr>
        <w:t xml:space="preserve">Whenever I talk to foreigners, I am usually nervous and strain. I can understand him very well. But I hesitate to speak in English. Because I think in my mind </w:t>
      </w:r>
      <w:r w:rsidRPr="00F00E80">
        <w:rPr>
          <w:rFonts w:ascii="새굴림" w:eastAsia="새굴림" w:hAnsi="새굴림" w:hint="eastAsia"/>
          <w:sz w:val="24"/>
          <w:szCs w:val="24"/>
        </w:rPr>
        <w:t>“</w:t>
      </w:r>
      <w:r w:rsidRPr="00F00E80">
        <w:rPr>
          <w:rFonts w:ascii="새굴림" w:eastAsia="새굴림" w:hAnsi="새굴림"/>
          <w:sz w:val="24"/>
          <w:szCs w:val="24"/>
        </w:rPr>
        <w:t>Is this sentence right and perfect?</w:t>
      </w:r>
      <w:r w:rsidRPr="00F00E80">
        <w:rPr>
          <w:rFonts w:ascii="새굴림" w:eastAsia="새굴림" w:hAnsi="새굴림" w:hint="eastAsia"/>
          <w:sz w:val="24"/>
          <w:szCs w:val="24"/>
        </w:rPr>
        <w:t>”</w:t>
      </w:r>
      <w:r w:rsidRPr="00F00E80">
        <w:rPr>
          <w:rFonts w:ascii="새굴림" w:eastAsia="새굴림" w:hAnsi="새굴림"/>
          <w:sz w:val="24"/>
          <w:szCs w:val="24"/>
        </w:rPr>
        <w:t xml:space="preserve"> Why is that?  Why am I nervous? </w:t>
      </w:r>
    </w:p>
    <w:p w:rsidR="00FC5954" w:rsidRPr="00F00E80" w:rsidRDefault="00FC5954" w:rsidP="00165EC4">
      <w:pPr>
        <w:pStyle w:val="a"/>
        <w:rPr>
          <w:rFonts w:ascii="새굴림" w:eastAsia="새굴림" w:hAnsi="새굴림"/>
          <w:sz w:val="24"/>
          <w:szCs w:val="24"/>
        </w:rPr>
      </w:pPr>
      <w:r w:rsidRPr="00F00E80">
        <w:rPr>
          <w:rFonts w:ascii="새굴림" w:eastAsia="새굴림" w:hAnsi="새굴림"/>
          <w:sz w:val="24"/>
          <w:szCs w:val="24"/>
        </w:rPr>
        <w:t>I found the reason. It is the teacher who taught me English first time. Now I want to tell about my story to you.</w:t>
      </w:r>
    </w:p>
    <w:p w:rsidR="00FC5954" w:rsidRPr="00F00E80" w:rsidRDefault="00FC5954" w:rsidP="00165EC4">
      <w:pPr>
        <w:pStyle w:val="a"/>
        <w:rPr>
          <w:rFonts w:ascii="새굴림" w:eastAsia="새굴림" w:hAnsi="새굴림"/>
          <w:sz w:val="24"/>
          <w:szCs w:val="24"/>
        </w:rPr>
      </w:pPr>
    </w:p>
    <w:p w:rsidR="00FC5954" w:rsidRDefault="00FC5954" w:rsidP="00467C70">
      <w:pPr>
        <w:pStyle w:val="a"/>
        <w:rPr>
          <w:rFonts w:ascii="휴먼둥근헤드라인" w:eastAsia="휴먼둥근헤드라인" w:hAnsi="새굴림"/>
          <w:b/>
          <w:sz w:val="24"/>
          <w:szCs w:val="24"/>
        </w:rPr>
      </w:pPr>
    </w:p>
    <w:p w:rsidR="00FC5954" w:rsidRPr="00077D8E" w:rsidRDefault="00FC5954" w:rsidP="00467C70">
      <w:pPr>
        <w:pStyle w:val="a"/>
        <w:rPr>
          <w:rFonts w:ascii="휴먼둥근헤드라인" w:eastAsia="휴먼둥근헤드라인" w:hAnsi="새굴림"/>
          <w:sz w:val="24"/>
          <w:szCs w:val="24"/>
        </w:rPr>
      </w:pPr>
      <w:r w:rsidRPr="00077D8E">
        <w:rPr>
          <w:rFonts w:ascii="휴먼둥근헤드라인" w:eastAsia="휴먼둥근헤드라인" w:hAnsi="새굴림"/>
          <w:b/>
          <w:sz w:val="24"/>
          <w:szCs w:val="24"/>
        </w:rPr>
        <w:t>First, I studied English in traditional classroom</w:t>
      </w:r>
      <w:r w:rsidRPr="00077D8E">
        <w:rPr>
          <w:rFonts w:ascii="휴먼둥근헤드라인" w:eastAsia="휴먼둥근헤드라인" w:hAnsi="새굴림"/>
          <w:sz w:val="24"/>
          <w:szCs w:val="24"/>
        </w:rPr>
        <w:t xml:space="preserve">. </w:t>
      </w:r>
    </w:p>
    <w:p w:rsidR="00FC5954" w:rsidRPr="00F00E80" w:rsidRDefault="00FC5954" w:rsidP="00E90B37">
      <w:pPr>
        <w:pStyle w:val="a"/>
        <w:rPr>
          <w:rFonts w:ascii="새굴림" w:eastAsia="새굴림" w:hAnsi="새굴림"/>
          <w:sz w:val="24"/>
          <w:szCs w:val="24"/>
        </w:rPr>
      </w:pPr>
      <w:r w:rsidRPr="00F00E80">
        <w:rPr>
          <w:rFonts w:ascii="새굴림" w:eastAsia="새굴림" w:hAnsi="새굴림"/>
          <w:sz w:val="24"/>
          <w:szCs w:val="24"/>
        </w:rPr>
        <w:t xml:space="preserve"> In my middle school, my teacher used only text book. In that there were 14 chapters. Each chapter had a short story and a grammar and some words. And she reads the story or contents and said to us </w:t>
      </w:r>
      <w:r w:rsidRPr="00F00E80">
        <w:rPr>
          <w:rFonts w:ascii="새굴림" w:eastAsia="새굴림" w:hAnsi="새굴림" w:hint="eastAsia"/>
          <w:sz w:val="24"/>
          <w:szCs w:val="24"/>
        </w:rPr>
        <w:t>“</w:t>
      </w:r>
      <w:r w:rsidRPr="00F00E80">
        <w:rPr>
          <w:rFonts w:ascii="새굴림" w:eastAsia="새굴림" w:hAnsi="새굴림"/>
          <w:sz w:val="24"/>
          <w:szCs w:val="24"/>
        </w:rPr>
        <w:t>Repeat after me. And keep the words in your heart.</w:t>
      </w:r>
      <w:r w:rsidRPr="00F00E80">
        <w:rPr>
          <w:rFonts w:ascii="새굴림" w:eastAsia="새굴림" w:hAnsi="새굴림" w:hint="eastAsia"/>
          <w:sz w:val="24"/>
          <w:szCs w:val="24"/>
        </w:rPr>
        <w:t>”</w:t>
      </w:r>
      <w:r w:rsidRPr="00F00E80">
        <w:rPr>
          <w:rFonts w:ascii="새굴림" w:eastAsia="새굴림" w:hAnsi="새굴림"/>
          <w:sz w:val="24"/>
          <w:szCs w:val="24"/>
        </w:rPr>
        <w:t xml:space="preserve"> And explained the grammar rules and also ordered to remember it. </w:t>
      </w:r>
      <w:r>
        <w:rPr>
          <w:rFonts w:ascii="새굴림" w:eastAsia="새굴림" w:hAnsi="새굴림"/>
          <w:sz w:val="24"/>
          <w:szCs w:val="24"/>
        </w:rPr>
        <w:t xml:space="preserve">And the action which I did was only writing down what she said. I was too passive. </w:t>
      </w:r>
      <w:r w:rsidRPr="00F00E80">
        <w:rPr>
          <w:rFonts w:ascii="새굴림" w:eastAsia="새굴림" w:hAnsi="새굴림"/>
          <w:sz w:val="24"/>
          <w:szCs w:val="24"/>
        </w:rPr>
        <w:t>At that time we</w:t>
      </w:r>
      <w:r>
        <w:rPr>
          <w:rFonts w:ascii="새굴림" w:eastAsia="새굴림" w:hAnsi="새굴림"/>
          <w:sz w:val="24"/>
          <w:szCs w:val="24"/>
        </w:rPr>
        <w:t>(students)</w:t>
      </w:r>
      <w:r w:rsidRPr="00F00E80">
        <w:rPr>
          <w:rFonts w:ascii="새굴림" w:eastAsia="새굴림" w:hAnsi="새굴림"/>
          <w:sz w:val="24"/>
          <w:szCs w:val="24"/>
        </w:rPr>
        <w:t xml:space="preserve"> didn’t</w:t>
      </w:r>
      <w:r w:rsidRPr="00F00E80">
        <w:rPr>
          <w:rFonts w:ascii="새굴림" w:eastAsia="새굴림" w:hAnsi="새굴림" w:hint="eastAsia"/>
          <w:sz w:val="24"/>
          <w:szCs w:val="24"/>
        </w:rPr>
        <w:t>’</w:t>
      </w:r>
      <w:r w:rsidRPr="00F00E80">
        <w:rPr>
          <w:rFonts w:ascii="새굴림" w:eastAsia="새굴림" w:hAnsi="새굴림"/>
          <w:sz w:val="24"/>
          <w:szCs w:val="24"/>
        </w:rPr>
        <w:t>t talk each other and know why we do that. Actually I didn’t</w:t>
      </w:r>
      <w:r w:rsidRPr="00F00E80">
        <w:rPr>
          <w:rFonts w:ascii="새굴림" w:eastAsia="새굴림" w:hAnsi="새굴림" w:hint="eastAsia"/>
          <w:sz w:val="24"/>
          <w:szCs w:val="24"/>
        </w:rPr>
        <w:t>’</w:t>
      </w:r>
      <w:r>
        <w:rPr>
          <w:rFonts w:ascii="새굴림" w:eastAsia="새굴림" w:hAnsi="새굴림"/>
          <w:sz w:val="24"/>
          <w:szCs w:val="24"/>
        </w:rPr>
        <w:t xml:space="preserve"> </w:t>
      </w:r>
      <w:r w:rsidRPr="00F00E80">
        <w:rPr>
          <w:rFonts w:ascii="새굴림" w:eastAsia="새굴림" w:hAnsi="새굴림"/>
          <w:sz w:val="24"/>
          <w:szCs w:val="24"/>
        </w:rPr>
        <w:t xml:space="preserve">have any opportunities to practice my English.     </w:t>
      </w:r>
    </w:p>
    <w:p w:rsidR="00FC5954" w:rsidRPr="00F00E80" w:rsidRDefault="00FC5954" w:rsidP="00467C70">
      <w:pPr>
        <w:pStyle w:val="a"/>
        <w:ind w:firstLineChars="50" w:firstLine="120"/>
        <w:rPr>
          <w:rFonts w:ascii="새굴림" w:eastAsia="새굴림" w:hAnsi="새굴림"/>
          <w:sz w:val="24"/>
          <w:szCs w:val="24"/>
        </w:rPr>
      </w:pPr>
    </w:p>
    <w:p w:rsidR="00FC5954" w:rsidRPr="00F00E80" w:rsidRDefault="00FC5954" w:rsidP="00467C70">
      <w:pPr>
        <w:pStyle w:val="a"/>
        <w:ind w:firstLineChars="50" w:firstLine="120"/>
        <w:rPr>
          <w:rFonts w:ascii="새굴림" w:eastAsia="새굴림" w:hAnsi="새굴림"/>
          <w:sz w:val="24"/>
          <w:szCs w:val="24"/>
        </w:rPr>
      </w:pPr>
    </w:p>
    <w:p w:rsidR="00FC5954" w:rsidRPr="00F00E80" w:rsidRDefault="00FC5954" w:rsidP="000E4DD0">
      <w:pPr>
        <w:pStyle w:val="a"/>
        <w:ind w:firstLineChars="50" w:firstLine="118"/>
        <w:rPr>
          <w:rFonts w:ascii="새굴림" w:eastAsia="새굴림" w:hAnsi="새굴림"/>
          <w:sz w:val="24"/>
          <w:szCs w:val="24"/>
        </w:rPr>
      </w:pPr>
      <w:r w:rsidRPr="00077D8E">
        <w:rPr>
          <w:rFonts w:ascii="휴먼둥근헤드라인" w:eastAsia="휴먼둥근헤드라인" w:hAnsi="새굴림"/>
          <w:b/>
          <w:sz w:val="24"/>
          <w:szCs w:val="24"/>
        </w:rPr>
        <w:t>Second, teacher spent much time to explain about grammar. She was explainer.</w:t>
      </w:r>
      <w:r w:rsidRPr="00F00E80">
        <w:rPr>
          <w:rFonts w:ascii="새굴림" w:eastAsia="새굴림" w:hAnsi="새굴림"/>
          <w:sz w:val="24"/>
          <w:szCs w:val="24"/>
        </w:rPr>
        <w:t xml:space="preserve"> My first teacher was so strict. She taught me as she studied. In class, her voice was very loud and made me stressful. She explained the grammar and empathized on words spells. I always memorized the day words. If I couldn</w:t>
      </w:r>
      <w:r w:rsidRPr="00F00E80">
        <w:rPr>
          <w:rFonts w:ascii="새굴림" w:eastAsia="새굴림" w:hAnsi="새굴림" w:hint="eastAsia"/>
          <w:sz w:val="24"/>
          <w:szCs w:val="24"/>
        </w:rPr>
        <w:t>’</w:t>
      </w:r>
      <w:r w:rsidRPr="00F00E80">
        <w:rPr>
          <w:rFonts w:ascii="새굴림" w:eastAsia="새굴림" w:hAnsi="새굴림"/>
          <w:sz w:val="24"/>
          <w:szCs w:val="24"/>
        </w:rPr>
        <w:t>t memorize them, I got a penalty.</w:t>
      </w:r>
      <w:r>
        <w:rPr>
          <w:rFonts w:ascii="새굴림" w:eastAsia="새굴림" w:hAnsi="새굴림"/>
          <w:sz w:val="24"/>
          <w:szCs w:val="24"/>
        </w:rPr>
        <w:t xml:space="preserve"> In that way, I was good at English grammar rules. However, I was poor at speaking and listening English. </w:t>
      </w:r>
    </w:p>
    <w:p w:rsidR="00FC5954" w:rsidRPr="00F00E80" w:rsidRDefault="00FC5954" w:rsidP="00467C70">
      <w:pPr>
        <w:pStyle w:val="a"/>
        <w:ind w:firstLineChars="50" w:firstLine="120"/>
        <w:rPr>
          <w:rFonts w:ascii="새굴림" w:eastAsia="새굴림" w:hAnsi="새굴림"/>
          <w:sz w:val="24"/>
          <w:szCs w:val="24"/>
        </w:rPr>
      </w:pPr>
    </w:p>
    <w:p w:rsidR="00FC5954" w:rsidRDefault="00FC5954" w:rsidP="000E4DD0">
      <w:pPr>
        <w:pStyle w:val="a"/>
        <w:ind w:firstLineChars="50" w:firstLine="118"/>
        <w:rPr>
          <w:rFonts w:ascii="휴먼둥근헤드라인" w:eastAsia="휴먼둥근헤드라인" w:hAnsi="새굴림"/>
          <w:b/>
          <w:sz w:val="24"/>
          <w:szCs w:val="24"/>
        </w:rPr>
      </w:pPr>
    </w:p>
    <w:p w:rsidR="00FC5954" w:rsidRPr="00077D8E" w:rsidRDefault="00FC5954" w:rsidP="000E4DD0">
      <w:pPr>
        <w:pStyle w:val="a"/>
        <w:ind w:firstLineChars="50" w:firstLine="118"/>
        <w:rPr>
          <w:rFonts w:ascii="휴먼둥근헤드라인" w:eastAsia="휴먼둥근헤드라인" w:hAnsi="새굴림"/>
          <w:sz w:val="24"/>
          <w:szCs w:val="24"/>
        </w:rPr>
      </w:pPr>
      <w:r w:rsidRPr="00077D8E">
        <w:rPr>
          <w:rFonts w:ascii="휴먼둥근헤드라인" w:eastAsia="휴먼둥근헤드라인" w:hAnsi="새굴림"/>
          <w:b/>
          <w:sz w:val="24"/>
          <w:szCs w:val="24"/>
        </w:rPr>
        <w:t>Third  , Good teacher (effective teacher) makes students have confidence</w:t>
      </w:r>
      <w:r w:rsidRPr="00077D8E">
        <w:rPr>
          <w:rFonts w:ascii="휴먼둥근헤드라인" w:eastAsia="휴먼둥근헤드라인" w:hAnsi="새굴림"/>
          <w:sz w:val="24"/>
          <w:szCs w:val="24"/>
        </w:rPr>
        <w:t xml:space="preserve">. </w:t>
      </w:r>
    </w:p>
    <w:p w:rsidR="00FC5954" w:rsidRPr="00F00E80" w:rsidRDefault="00FC5954" w:rsidP="000E4DD0">
      <w:pPr>
        <w:pStyle w:val="a"/>
        <w:ind w:firstLineChars="50" w:firstLine="120"/>
        <w:rPr>
          <w:rFonts w:ascii="새굴림" w:eastAsia="새굴림" w:hAnsi="새굴림"/>
          <w:sz w:val="24"/>
          <w:szCs w:val="24"/>
        </w:rPr>
      </w:pPr>
      <w:r w:rsidRPr="00F00E80">
        <w:rPr>
          <w:rFonts w:ascii="새굴림" w:eastAsia="새굴림" w:hAnsi="새굴림"/>
          <w:sz w:val="24"/>
          <w:szCs w:val="24"/>
        </w:rPr>
        <w:t xml:space="preserve">If </w:t>
      </w:r>
      <w:r>
        <w:rPr>
          <w:rFonts w:ascii="새굴림" w:eastAsia="새굴림" w:hAnsi="새굴림"/>
          <w:sz w:val="24"/>
          <w:szCs w:val="24"/>
        </w:rPr>
        <w:t>a student</w:t>
      </w:r>
      <w:r w:rsidRPr="00F00E80">
        <w:rPr>
          <w:rFonts w:ascii="새굴림" w:eastAsia="새굴림" w:hAnsi="새굴림"/>
          <w:sz w:val="24"/>
          <w:szCs w:val="24"/>
        </w:rPr>
        <w:t xml:space="preserve"> make</w:t>
      </w:r>
      <w:r>
        <w:rPr>
          <w:rFonts w:ascii="새굴림" w:eastAsia="새굴림" w:hAnsi="새굴림"/>
          <w:sz w:val="24"/>
          <w:szCs w:val="24"/>
        </w:rPr>
        <w:t>s</w:t>
      </w:r>
      <w:r w:rsidRPr="00F00E80">
        <w:rPr>
          <w:rFonts w:ascii="새굴림" w:eastAsia="새굴림" w:hAnsi="새굴림"/>
          <w:sz w:val="24"/>
          <w:szCs w:val="24"/>
        </w:rPr>
        <w:t xml:space="preserve"> mistakes, she/he </w:t>
      </w:r>
      <w:r>
        <w:rPr>
          <w:rFonts w:ascii="새굴림" w:eastAsia="새굴림" w:hAnsi="새굴림"/>
          <w:sz w:val="24"/>
          <w:szCs w:val="24"/>
        </w:rPr>
        <w:t>must not</w:t>
      </w:r>
      <w:r w:rsidRPr="00F00E80">
        <w:rPr>
          <w:rFonts w:ascii="새굴림" w:eastAsia="새굴림" w:hAnsi="새굴림"/>
          <w:sz w:val="24"/>
          <w:szCs w:val="24"/>
        </w:rPr>
        <w:t xml:space="preserve"> scold him. And he /she should encourage students to be comfortable in the class. I had an experience with punishment from my teacher. When I didn</w:t>
      </w:r>
      <w:r w:rsidRPr="00F00E80">
        <w:rPr>
          <w:rFonts w:ascii="새굴림" w:eastAsia="새굴림" w:hAnsi="새굴림" w:hint="eastAsia"/>
          <w:sz w:val="24"/>
          <w:szCs w:val="24"/>
        </w:rPr>
        <w:t>’</w:t>
      </w:r>
      <w:r w:rsidRPr="00F00E80">
        <w:rPr>
          <w:rFonts w:ascii="새굴림" w:eastAsia="새굴림" w:hAnsi="새굴림"/>
          <w:sz w:val="24"/>
          <w:szCs w:val="24"/>
        </w:rPr>
        <w:t xml:space="preserve">t pass the words test, she blamed me </w:t>
      </w:r>
      <w:r w:rsidRPr="00F00E80">
        <w:rPr>
          <w:rFonts w:ascii="새굴림" w:eastAsia="새굴림" w:hAnsi="새굴림" w:hint="eastAsia"/>
          <w:sz w:val="24"/>
          <w:szCs w:val="24"/>
        </w:rPr>
        <w:t>“</w:t>
      </w:r>
      <w:r w:rsidRPr="00F00E80">
        <w:rPr>
          <w:rFonts w:ascii="새굴림" w:eastAsia="새굴림" w:hAnsi="새굴림"/>
          <w:sz w:val="24"/>
          <w:szCs w:val="24"/>
        </w:rPr>
        <w:t>You are so stupid. You did such a foolish girl.</w:t>
      </w:r>
      <w:r w:rsidRPr="00F00E80">
        <w:rPr>
          <w:rFonts w:ascii="새굴림" w:eastAsia="새굴림" w:hAnsi="새굴림" w:hint="eastAsia"/>
          <w:sz w:val="24"/>
          <w:szCs w:val="24"/>
        </w:rPr>
        <w:t>”</w:t>
      </w:r>
      <w:r w:rsidRPr="00F00E80">
        <w:rPr>
          <w:rFonts w:ascii="새굴림" w:eastAsia="새굴림" w:hAnsi="새굴림"/>
          <w:sz w:val="24"/>
          <w:szCs w:val="24"/>
        </w:rPr>
        <w:t xml:space="preserve"> I was frustrated and lost my mind.</w:t>
      </w:r>
      <w:r w:rsidRPr="009A266E">
        <w:rPr>
          <w:rFonts w:ascii="새굴림" w:eastAsia="새굴림" w:hAnsi="새굴림"/>
          <w:sz w:val="24"/>
          <w:szCs w:val="24"/>
        </w:rPr>
        <w:t xml:space="preserve"> </w:t>
      </w:r>
      <w:r w:rsidRPr="00F00E80">
        <w:rPr>
          <w:rFonts w:ascii="새굴림" w:eastAsia="새굴림" w:hAnsi="새굴림"/>
          <w:sz w:val="24"/>
          <w:szCs w:val="24"/>
        </w:rPr>
        <w:t>At that time I didn</w:t>
      </w:r>
      <w:r w:rsidRPr="00F00E80">
        <w:rPr>
          <w:rFonts w:ascii="새굴림" w:eastAsia="새굴림" w:hAnsi="새굴림" w:hint="eastAsia"/>
          <w:sz w:val="24"/>
          <w:szCs w:val="24"/>
        </w:rPr>
        <w:t>’</w:t>
      </w:r>
      <w:r w:rsidRPr="00F00E80">
        <w:rPr>
          <w:rFonts w:ascii="새굴림" w:eastAsia="새굴림" w:hAnsi="새굴림"/>
          <w:sz w:val="24"/>
          <w:szCs w:val="24"/>
        </w:rPr>
        <w:t>t know why I had to study English. And It makes me frustrated. Moreover, the English deprives me of my confidence. And after that I never said a word in front of her. If I should have been her, I wouldn</w:t>
      </w:r>
      <w:r w:rsidRPr="00F00E80">
        <w:rPr>
          <w:rFonts w:ascii="새굴림" w:eastAsia="새굴림" w:hAnsi="새굴림" w:hint="eastAsia"/>
          <w:sz w:val="24"/>
          <w:szCs w:val="24"/>
        </w:rPr>
        <w:t>’</w:t>
      </w:r>
      <w:r w:rsidRPr="00F00E80">
        <w:rPr>
          <w:rFonts w:ascii="새굴림" w:eastAsia="새굴림" w:hAnsi="새굴림"/>
          <w:sz w:val="24"/>
          <w:szCs w:val="24"/>
        </w:rPr>
        <w:t>t have done that. Anyone can make a mistake. But I think teachers not only deliver skill, but have human relationship with students.</w:t>
      </w:r>
    </w:p>
    <w:p w:rsidR="00FC5954" w:rsidRPr="00F00E80" w:rsidRDefault="00FC5954" w:rsidP="00165EC4">
      <w:pPr>
        <w:pStyle w:val="a"/>
        <w:rPr>
          <w:rFonts w:ascii="새굴림" w:eastAsia="새굴림" w:hAnsi="새굴림"/>
          <w:sz w:val="24"/>
          <w:szCs w:val="24"/>
        </w:rPr>
      </w:pPr>
    </w:p>
    <w:p w:rsidR="00FC5954" w:rsidRPr="00F00E80" w:rsidRDefault="00FC5954" w:rsidP="00077D8E">
      <w:pPr>
        <w:pStyle w:val="a"/>
        <w:ind w:firstLineChars="50" w:firstLine="118"/>
        <w:rPr>
          <w:rFonts w:ascii="새굴림" w:eastAsia="새굴림" w:hAnsi="새굴림"/>
          <w:sz w:val="24"/>
          <w:szCs w:val="24"/>
        </w:rPr>
      </w:pPr>
      <w:r w:rsidRPr="00077D8E">
        <w:rPr>
          <w:rFonts w:ascii="휴먼둥근헤드라인" w:eastAsia="휴먼둥근헤드라인" w:hAnsi="새굴림"/>
          <w:b/>
          <w:sz w:val="24"/>
          <w:szCs w:val="24"/>
        </w:rPr>
        <w:t>Finally</w:t>
      </w:r>
      <w:r w:rsidRPr="00F00E80">
        <w:rPr>
          <w:rFonts w:ascii="새굴림" w:eastAsia="새굴림" w:hAnsi="새굴림"/>
          <w:sz w:val="24"/>
          <w:szCs w:val="24"/>
        </w:rPr>
        <w:t xml:space="preserve">, that was the story of my childhood. But from now on, that experience attributed me to study another learning method. And also it is very helpful to me. The </w:t>
      </w:r>
      <w:r>
        <w:rPr>
          <w:rFonts w:ascii="새굴림" w:eastAsia="새굴림" w:hAnsi="새굴림"/>
          <w:sz w:val="24"/>
          <w:szCs w:val="24"/>
        </w:rPr>
        <w:t>method</w:t>
      </w:r>
      <w:r w:rsidRPr="00F00E80">
        <w:rPr>
          <w:rFonts w:ascii="새굴림" w:eastAsia="새굴림" w:hAnsi="새굴림"/>
          <w:sz w:val="24"/>
          <w:szCs w:val="24"/>
        </w:rPr>
        <w:t xml:space="preserve"> I studied I think is not effective, because it did</w:t>
      </w:r>
      <w:r>
        <w:rPr>
          <w:rFonts w:ascii="새굴림" w:eastAsia="새굴림" w:hAnsi="새굴림"/>
          <w:sz w:val="24"/>
          <w:szCs w:val="24"/>
        </w:rPr>
        <w:t xml:space="preserve"> not</w:t>
      </w:r>
      <w:r w:rsidRPr="00F00E80">
        <w:rPr>
          <w:rFonts w:ascii="새굴림" w:eastAsia="새굴림" w:hAnsi="새굴림"/>
          <w:sz w:val="24"/>
          <w:szCs w:val="24"/>
        </w:rPr>
        <w:t xml:space="preserve"> build the pride on my mind. </w:t>
      </w:r>
      <w:r w:rsidRPr="00077D8E">
        <w:rPr>
          <w:rFonts w:ascii="휴먼둥근헤드라인" w:eastAsia="휴먼둥근헤드라인" w:hAnsi="새굴림"/>
          <w:b/>
          <w:sz w:val="24"/>
          <w:szCs w:val="24"/>
        </w:rPr>
        <w:t>Because I am an adult</w:t>
      </w:r>
      <w:r w:rsidRPr="00F00E80">
        <w:rPr>
          <w:rFonts w:ascii="새굴림" w:eastAsia="새굴림" w:hAnsi="새굴림"/>
          <w:sz w:val="24"/>
          <w:szCs w:val="24"/>
        </w:rPr>
        <w:t>, I have a goal and also much knowledge from my life.</w:t>
      </w:r>
    </w:p>
    <w:p w:rsidR="00FC5954" w:rsidRPr="00F00E80" w:rsidRDefault="00FC5954" w:rsidP="00471D08">
      <w:pPr>
        <w:pStyle w:val="a"/>
        <w:rPr>
          <w:rFonts w:ascii="새굴림" w:eastAsia="새굴림" w:hAnsi="새굴림"/>
          <w:sz w:val="24"/>
          <w:szCs w:val="24"/>
        </w:rPr>
      </w:pPr>
      <w:r w:rsidRPr="00F00E80">
        <w:rPr>
          <w:rFonts w:ascii="새굴림" w:eastAsia="새굴림" w:hAnsi="새굴림"/>
          <w:sz w:val="24"/>
          <w:szCs w:val="24"/>
        </w:rPr>
        <w:t xml:space="preserve"> I want to be a good teacher.</w:t>
      </w:r>
      <w:r>
        <w:rPr>
          <w:rFonts w:ascii="새굴림" w:eastAsia="새굴림" w:hAnsi="새굴림"/>
          <w:sz w:val="24"/>
          <w:szCs w:val="24"/>
        </w:rPr>
        <w:t xml:space="preserve"> Therefore, I will do my best to be a best teacher.</w:t>
      </w:r>
      <w:r w:rsidRPr="00F00E80">
        <w:rPr>
          <w:rFonts w:ascii="새굴림" w:eastAsia="새굴림" w:hAnsi="새굴림"/>
          <w:sz w:val="24"/>
          <w:szCs w:val="24"/>
        </w:rPr>
        <w:t xml:space="preserve"> That is why I am here TESOL. </w:t>
      </w:r>
    </w:p>
    <w:p w:rsidR="00FC5954" w:rsidRPr="00F00E80" w:rsidRDefault="00FC5954" w:rsidP="00395544">
      <w:pPr>
        <w:pStyle w:val="a"/>
        <w:ind w:firstLineChars="50" w:firstLine="120"/>
        <w:rPr>
          <w:rFonts w:ascii="새굴림" w:eastAsia="새굴림" w:hAnsi="새굴림"/>
          <w:sz w:val="24"/>
          <w:szCs w:val="24"/>
        </w:rPr>
      </w:pPr>
    </w:p>
    <w:p w:rsidR="00FC5954" w:rsidRPr="00F00E80" w:rsidRDefault="00FC5954" w:rsidP="00064673">
      <w:pPr>
        <w:pStyle w:val="a"/>
        <w:ind w:firstLineChars="50" w:firstLine="120"/>
        <w:rPr>
          <w:rFonts w:ascii="새굴림" w:eastAsia="새굴림" w:hAnsi="새굴림"/>
          <w:sz w:val="24"/>
          <w:szCs w:val="24"/>
        </w:rPr>
      </w:pPr>
      <w:r w:rsidRPr="00F00E80">
        <w:rPr>
          <w:rFonts w:ascii="새굴림" w:eastAsia="새굴림" w:hAnsi="새굴림"/>
          <w:sz w:val="24"/>
          <w:szCs w:val="24"/>
        </w:rPr>
        <w:t>In conclusion,</w:t>
      </w:r>
      <w:r>
        <w:rPr>
          <w:rFonts w:ascii="새굴림" w:eastAsia="새굴림" w:hAnsi="새굴림"/>
          <w:sz w:val="24"/>
          <w:szCs w:val="24"/>
        </w:rPr>
        <w:t xml:space="preserve"> I have studied English for many years, but I couldn’t speak English well. I had few chances to practice my English. So I had difficulty speaking and listening English. In the</w:t>
      </w:r>
      <w:r w:rsidRPr="00F00E80">
        <w:rPr>
          <w:rFonts w:ascii="새굴림" w:eastAsia="새굴림" w:hAnsi="새굴림"/>
          <w:sz w:val="24"/>
          <w:szCs w:val="24"/>
        </w:rPr>
        <w:t xml:space="preserve">se days, it is mandatory to study English. As you know, English is now spoken more than any other language in the world. So most students in </w:t>
      </w:r>
      <w:smartTag w:uri="urn:schemas-microsoft-com:office:smarttags" w:element="country-region">
        <w:smartTag w:uri="urn:schemas-microsoft-com:office:smarttags" w:element="place">
          <w:r w:rsidRPr="00F00E80">
            <w:rPr>
              <w:rFonts w:ascii="새굴림" w:eastAsia="새굴림" w:hAnsi="새굴림"/>
              <w:sz w:val="24"/>
              <w:szCs w:val="24"/>
            </w:rPr>
            <w:t>Korea</w:t>
          </w:r>
        </w:smartTag>
      </w:smartTag>
      <w:r w:rsidRPr="00F00E80">
        <w:rPr>
          <w:rFonts w:ascii="새굴림" w:eastAsia="새굴림" w:hAnsi="새굴림"/>
          <w:sz w:val="24"/>
          <w:szCs w:val="24"/>
        </w:rPr>
        <w:t xml:space="preserve"> now study English. I want them not to go through the same way like me.</w:t>
      </w:r>
      <w:r>
        <w:rPr>
          <w:rFonts w:ascii="새굴림" w:eastAsia="새굴림" w:hAnsi="새굴림"/>
          <w:sz w:val="24"/>
          <w:szCs w:val="24"/>
        </w:rPr>
        <w:t xml:space="preserve"> I want my students to be confident. </w:t>
      </w:r>
      <w:r w:rsidRPr="00F00E80">
        <w:rPr>
          <w:rFonts w:ascii="새굴림" w:eastAsia="새굴림" w:hAnsi="새굴림"/>
          <w:sz w:val="24"/>
          <w:szCs w:val="24"/>
        </w:rPr>
        <w:t xml:space="preserve"> I guess confident mind and comfortable environment are really important for students. I </w:t>
      </w:r>
      <w:r>
        <w:rPr>
          <w:rFonts w:ascii="새굴림" w:eastAsia="새굴림" w:hAnsi="새굴림"/>
          <w:sz w:val="24"/>
          <w:szCs w:val="24"/>
        </w:rPr>
        <w:t xml:space="preserve">will </w:t>
      </w:r>
      <w:r w:rsidRPr="00F00E80">
        <w:rPr>
          <w:rFonts w:ascii="새굴림" w:eastAsia="새굴림" w:hAnsi="새굴림"/>
          <w:sz w:val="24"/>
          <w:szCs w:val="24"/>
        </w:rPr>
        <w:t xml:space="preserve">make my students positive learn English. Like </w:t>
      </w:r>
      <w:r w:rsidRPr="00F00E80">
        <w:rPr>
          <w:rFonts w:ascii="새굴림" w:eastAsia="새굴림" w:hAnsi="새굴림" w:hint="eastAsia"/>
          <w:sz w:val="24"/>
          <w:szCs w:val="24"/>
        </w:rPr>
        <w:t>“</w:t>
      </w:r>
      <w:r w:rsidRPr="00F00E80">
        <w:rPr>
          <w:rFonts w:ascii="새굴림" w:eastAsia="새굴림" w:hAnsi="새굴림"/>
          <w:sz w:val="24"/>
          <w:szCs w:val="24"/>
        </w:rPr>
        <w:t>It is not difficult to study English!</w:t>
      </w:r>
      <w:r w:rsidRPr="00F00E80">
        <w:rPr>
          <w:rFonts w:ascii="새굴림" w:eastAsia="새굴림" w:hAnsi="새굴림" w:hint="eastAsia"/>
          <w:sz w:val="24"/>
          <w:szCs w:val="24"/>
        </w:rPr>
        <w:t>”</w:t>
      </w:r>
      <w:r w:rsidRPr="00F00E80">
        <w:rPr>
          <w:rFonts w:ascii="새굴림" w:eastAsia="새굴림" w:hAnsi="새굴림"/>
          <w:sz w:val="24"/>
          <w:szCs w:val="24"/>
        </w:rPr>
        <w:t xml:space="preserve">,  </w:t>
      </w:r>
      <w:r w:rsidRPr="00F00E80">
        <w:rPr>
          <w:rFonts w:ascii="새굴림" w:eastAsia="새굴림" w:hAnsi="새굴림" w:hint="eastAsia"/>
          <w:sz w:val="24"/>
          <w:szCs w:val="24"/>
        </w:rPr>
        <w:t>”</w:t>
      </w:r>
      <w:r w:rsidRPr="00F00E80">
        <w:rPr>
          <w:rFonts w:ascii="새굴림" w:eastAsia="새굴림" w:hAnsi="새굴림"/>
          <w:sz w:val="24"/>
          <w:szCs w:val="24"/>
        </w:rPr>
        <w:t xml:space="preserve">English is exciting! </w:t>
      </w:r>
      <w:r w:rsidRPr="00F00E80">
        <w:rPr>
          <w:rFonts w:ascii="새굴림" w:eastAsia="새굴림" w:hAnsi="새굴림" w:hint="eastAsia"/>
          <w:sz w:val="24"/>
          <w:szCs w:val="24"/>
        </w:rPr>
        <w:t>”</w:t>
      </w:r>
      <w:r w:rsidRPr="00F00E80">
        <w:rPr>
          <w:rFonts w:ascii="새굴림" w:eastAsia="새굴림" w:hAnsi="새굴림"/>
          <w:sz w:val="24"/>
          <w:szCs w:val="24"/>
        </w:rPr>
        <w:t xml:space="preserve"> </w:t>
      </w:r>
    </w:p>
    <w:p w:rsidR="00FC5954" w:rsidRPr="00F00E80" w:rsidRDefault="00FC5954" w:rsidP="00CB467B">
      <w:pPr>
        <w:pStyle w:val="a"/>
        <w:ind w:firstLineChars="50" w:firstLine="120"/>
        <w:rPr>
          <w:rFonts w:eastAsia="굴림체"/>
          <w:sz w:val="24"/>
          <w:szCs w:val="24"/>
        </w:rPr>
      </w:pPr>
      <w:r w:rsidRPr="00F00E80">
        <w:rPr>
          <w:rFonts w:eastAsia="굴림체"/>
          <w:sz w:val="24"/>
          <w:szCs w:val="24"/>
        </w:rPr>
        <w:t xml:space="preserve">  </w:t>
      </w:r>
    </w:p>
    <w:p w:rsidR="00FC5954" w:rsidRDefault="00FC5954" w:rsidP="00395544">
      <w:pPr>
        <w:pStyle w:val="a"/>
        <w:ind w:firstLineChars="100" w:firstLine="240"/>
        <w:rPr>
          <w:sz w:val="24"/>
          <w:szCs w:val="24"/>
        </w:rPr>
      </w:pPr>
    </w:p>
    <w:p w:rsidR="00FC5954" w:rsidRDefault="00FC5954" w:rsidP="00395544">
      <w:pPr>
        <w:pStyle w:val="a"/>
        <w:ind w:firstLineChars="100" w:firstLine="240"/>
        <w:rPr>
          <w:sz w:val="24"/>
          <w:szCs w:val="24"/>
        </w:rPr>
      </w:pPr>
    </w:p>
    <w:p w:rsidR="00FC5954" w:rsidRDefault="00FC5954" w:rsidP="00395544">
      <w:pPr>
        <w:pStyle w:val="a"/>
        <w:ind w:firstLineChars="100" w:firstLine="240"/>
        <w:rPr>
          <w:sz w:val="24"/>
          <w:szCs w:val="24"/>
        </w:rPr>
      </w:pPr>
    </w:p>
    <w:p w:rsidR="00FC5954" w:rsidRPr="00395544" w:rsidRDefault="00FC5954" w:rsidP="00395544">
      <w:pPr>
        <w:pStyle w:val="a"/>
        <w:ind w:firstLineChars="100" w:firstLine="200"/>
      </w:pPr>
    </w:p>
    <w:p w:rsidR="00FC5954" w:rsidRPr="00165EC4" w:rsidRDefault="00FC5954"/>
    <w:sectPr w:rsidR="00FC5954" w:rsidRPr="00165EC4" w:rsidSect="0018414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휴먼옛체">
    <w:panose1 w:val="02030504000101010101"/>
    <w:charset w:val="81"/>
    <w:family w:val="roman"/>
    <w:pitch w:val="variable"/>
    <w:sig w:usb0="800002A7" w:usb1="29D77CFB" w:usb2="00000010" w:usb3="00000000" w:csb0="00080000" w:csb1="00000000"/>
  </w:font>
  <w:font w:name="새굴림">
    <w:panose1 w:val="02030600000101010101"/>
    <w:charset w:val="81"/>
    <w:family w:val="roman"/>
    <w:pitch w:val="variable"/>
    <w:sig w:usb0="B00002AF" w:usb1="7BD77CFB" w:usb2="00000030" w:usb3="00000000" w:csb0="0008009F" w:csb1="00000000"/>
  </w:font>
  <w:font w:name="휴먼둥근헤드라인">
    <w:panose1 w:val="02030504000101010101"/>
    <w:charset w:val="81"/>
    <w:family w:val="roman"/>
    <w:pitch w:val="variable"/>
    <w:sig w:usb0="800002A7" w:usb1="09D77CFB"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37EB2B0"/>
    <w:lvl w:ilvl="0">
      <w:start w:val="1"/>
      <w:numFmt w:val="bullet"/>
      <w:lvlText w:val=""/>
      <w:lvlJc w:val="left"/>
      <w:pPr>
        <w:tabs>
          <w:tab w:val="num" w:pos="2062"/>
        </w:tabs>
        <w:ind w:left="2062" w:hanging="360"/>
      </w:pPr>
      <w:rPr>
        <w:rFonts w:ascii="Wingdings" w:hAnsi="Wingdings" w:hint="default"/>
      </w:rPr>
    </w:lvl>
  </w:abstractNum>
  <w:abstractNum w:abstractNumId="1">
    <w:nsid w:val="FFFFFF81"/>
    <w:multiLevelType w:val="singleLevel"/>
    <w:tmpl w:val="71DEDA52"/>
    <w:lvl w:ilvl="0">
      <w:start w:val="1"/>
      <w:numFmt w:val="bullet"/>
      <w:lvlText w:val=""/>
      <w:lvlJc w:val="left"/>
      <w:pPr>
        <w:tabs>
          <w:tab w:val="num" w:pos="1637"/>
        </w:tabs>
        <w:ind w:left="1637" w:hanging="360"/>
      </w:pPr>
      <w:rPr>
        <w:rFonts w:ascii="Wingdings" w:hAnsi="Wingdings" w:hint="default"/>
      </w:rPr>
    </w:lvl>
  </w:abstractNum>
  <w:abstractNum w:abstractNumId="2">
    <w:nsid w:val="FFFFFF82"/>
    <w:multiLevelType w:val="singleLevel"/>
    <w:tmpl w:val="EDC2D91A"/>
    <w:lvl w:ilvl="0">
      <w:start w:val="1"/>
      <w:numFmt w:val="bullet"/>
      <w:lvlText w:val=""/>
      <w:lvlJc w:val="left"/>
      <w:pPr>
        <w:tabs>
          <w:tab w:val="num" w:pos="1212"/>
        </w:tabs>
        <w:ind w:left="1212" w:hanging="360"/>
      </w:pPr>
      <w:rPr>
        <w:rFonts w:ascii="Wingdings" w:hAnsi="Wingdings" w:hint="default"/>
      </w:rPr>
    </w:lvl>
  </w:abstractNum>
  <w:abstractNum w:abstractNumId="3">
    <w:nsid w:val="FFFFFF83"/>
    <w:multiLevelType w:val="singleLevel"/>
    <w:tmpl w:val="42229C5C"/>
    <w:lvl w:ilvl="0">
      <w:start w:val="1"/>
      <w:numFmt w:val="bullet"/>
      <w:lvlText w:val=""/>
      <w:lvlJc w:val="left"/>
      <w:pPr>
        <w:tabs>
          <w:tab w:val="num" w:pos="786"/>
        </w:tabs>
        <w:ind w:left="786" w:hanging="360"/>
      </w:pPr>
      <w:rPr>
        <w:rFonts w:ascii="Wingdings" w:hAnsi="Wingdings" w:hint="default"/>
      </w:rPr>
    </w:lvl>
  </w:abstractNum>
  <w:abstractNum w:abstractNumId="4">
    <w:nsid w:val="FFFFFF89"/>
    <w:multiLevelType w:val="singleLevel"/>
    <w:tmpl w:val="5F047A7C"/>
    <w:lvl w:ilvl="0">
      <w:start w:val="1"/>
      <w:numFmt w:val="bullet"/>
      <w:lvlText w:val=""/>
      <w:lvlJc w:val="left"/>
      <w:pPr>
        <w:tabs>
          <w:tab w:val="num" w:pos="361"/>
        </w:tabs>
        <w:ind w:left="361"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6C2"/>
    <w:rsid w:val="00064673"/>
    <w:rsid w:val="00077D8E"/>
    <w:rsid w:val="000B2FF4"/>
    <w:rsid w:val="000E4DD0"/>
    <w:rsid w:val="00165EC4"/>
    <w:rsid w:val="0018414C"/>
    <w:rsid w:val="002339EE"/>
    <w:rsid w:val="002A1435"/>
    <w:rsid w:val="003438B8"/>
    <w:rsid w:val="00395544"/>
    <w:rsid w:val="004605FE"/>
    <w:rsid w:val="00467C70"/>
    <w:rsid w:val="00471D08"/>
    <w:rsid w:val="004F6F23"/>
    <w:rsid w:val="00503CDD"/>
    <w:rsid w:val="00563FB4"/>
    <w:rsid w:val="005E3F3C"/>
    <w:rsid w:val="006A071C"/>
    <w:rsid w:val="006F1FF1"/>
    <w:rsid w:val="00703B03"/>
    <w:rsid w:val="00733B84"/>
    <w:rsid w:val="007C70A8"/>
    <w:rsid w:val="007E5618"/>
    <w:rsid w:val="008C26C2"/>
    <w:rsid w:val="008F5165"/>
    <w:rsid w:val="00940FA8"/>
    <w:rsid w:val="009A266E"/>
    <w:rsid w:val="00A346AE"/>
    <w:rsid w:val="00B20D5B"/>
    <w:rsid w:val="00BD0A67"/>
    <w:rsid w:val="00C079C6"/>
    <w:rsid w:val="00C4119D"/>
    <w:rsid w:val="00CB467B"/>
    <w:rsid w:val="00CF1B34"/>
    <w:rsid w:val="00DA039A"/>
    <w:rsid w:val="00E90B37"/>
    <w:rsid w:val="00E9394F"/>
    <w:rsid w:val="00F00E80"/>
    <w:rsid w:val="00F434E4"/>
    <w:rsid w:val="00FC5954"/>
    <w:rsid w:val="00FF20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4C"/>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8C26C2"/>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202790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5</Pages>
  <Words>672</Words>
  <Characters>3033</Characters>
  <Application>Microsoft Office Outlook</Application>
  <DocSecurity>0</DocSecurity>
  <Lines>0</Lines>
  <Paragraphs>0</Paragraphs>
  <ScaleCrop>false</ScaleCrop>
  <Company>BlackEdition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Second Language Acquisition Experience</dc:title>
  <dc:subject/>
  <dc:creator>Windows XP</dc:creator>
  <cp:keywords/>
  <dc:description/>
  <cp:lastModifiedBy>user</cp:lastModifiedBy>
  <cp:revision>3</cp:revision>
  <cp:lastPrinted>2010-11-16T13:18:00Z</cp:lastPrinted>
  <dcterms:created xsi:type="dcterms:W3CDTF">2010-11-16T13:06:00Z</dcterms:created>
  <dcterms:modified xsi:type="dcterms:W3CDTF">2010-11-16T13:18:00Z</dcterms:modified>
</cp:coreProperties>
</file>