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7"/>
        <w:gridCol w:w="5407"/>
      </w:tblGrid>
      <w:tr w:rsidR="00EB796D" w:rsidRPr="00CB7A80" w:rsidTr="00CB7A80">
        <w:trPr>
          <w:trHeight w:val="877"/>
        </w:trPr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  <w:lang w:eastAsia="ko-KR"/>
              </w:rPr>
              <w:pict>
                <v:oval id="_x0000_s1026" style="position:absolute;margin-left:389.35pt;margin-top:-1.5pt;width:14.15pt;height:14.15pt;z-index:251658240" filled="f" strokeweight="1.5pt"/>
              </w:pict>
            </w:r>
            <w:r w:rsidRPr="00CB7A80">
              <w:rPr>
                <w:rFonts w:ascii="Arial" w:hAnsi="Arial" w:cs="Arial"/>
                <w:b/>
              </w:rPr>
              <w:t xml:space="preserve">Name:  </w:t>
            </w:r>
            <w:r>
              <w:rPr>
                <w:rFonts w:ascii="Arial" w:hAnsi="Arial" w:cs="Arial"/>
                <w:b/>
                <w:lang w:eastAsia="ko-KR"/>
              </w:rPr>
              <w:t>Seung Hun Kim</w:t>
            </w:r>
            <w:r w:rsidRPr="00CB7A80">
              <w:rPr>
                <w:rFonts w:ascii="Arial" w:hAnsi="Arial" w:cs="Arial"/>
                <w:b/>
              </w:rPr>
              <w:t xml:space="preserve">     Date:     </w:t>
            </w:r>
            <w:r>
              <w:rPr>
                <w:rFonts w:ascii="Arial" w:hAnsi="Arial" w:cs="Arial"/>
                <w:b/>
                <w:lang w:eastAsia="ko-KR"/>
              </w:rPr>
              <w:t xml:space="preserve">7/30/11     </w:t>
            </w:r>
            <w:r w:rsidRPr="00CB7A80">
              <w:rPr>
                <w:rFonts w:ascii="Arial" w:hAnsi="Arial" w:cs="Arial"/>
                <w:b/>
              </w:rPr>
              <w:t xml:space="preserve">                     Length of lesson: 30/ 40/ 50/ 60</w:t>
            </w:r>
          </w:p>
          <w:p w:rsidR="00EB796D" w:rsidRPr="00CB7A80" w:rsidRDefault="00EB796D" w:rsidP="00CB7A80">
            <w:pPr>
              <w:spacing w:after="0" w:line="240" w:lineRule="auto"/>
            </w:pPr>
          </w:p>
          <w:p w:rsidR="00EB796D" w:rsidRPr="00CB7A80" w:rsidRDefault="00EB796D" w:rsidP="00CB7A80">
            <w:pPr>
              <w:spacing w:after="0" w:line="240" w:lineRule="auto"/>
              <w:jc w:val="center"/>
              <w:rPr>
                <w:b/>
                <w:lang w:eastAsia="ko-KR"/>
              </w:rPr>
            </w:pPr>
            <w:r w:rsidRPr="00CB7A80">
              <w:rPr>
                <w:b/>
                <w:lang w:eastAsia="ko-KR"/>
              </w:rPr>
              <w:t>Topic or Title</w:t>
            </w:r>
            <w:r>
              <w:rPr>
                <w:b/>
                <w:lang w:eastAsia="ko-KR"/>
              </w:rPr>
              <w:t>: Brand loyalty; Coke or Pepsi?</w:t>
            </w:r>
          </w:p>
        </w:tc>
      </w:tr>
      <w:tr w:rsidR="00EB796D" w:rsidRPr="00CB7A80" w:rsidTr="00A56F06">
        <w:trPr>
          <w:trHeight w:val="156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</w:rPr>
            </w:pPr>
            <w:r w:rsidRPr="00CB7A80">
              <w:rPr>
                <w:rFonts w:ascii="Arial" w:hAnsi="Arial" w:cs="Arial"/>
                <w:b/>
              </w:rPr>
              <w:t xml:space="preserve">Class Profile: </w:t>
            </w:r>
            <w:r w:rsidRPr="00CB7A80">
              <w:rPr>
                <w:rFonts w:ascii="Arial" w:hAnsi="Arial" w:cs="Arial"/>
              </w:rPr>
              <w:t xml:space="preserve">There are </w:t>
            </w:r>
            <w:r>
              <w:rPr>
                <w:rFonts w:ascii="Arial" w:hAnsi="Arial" w:cs="Arial"/>
                <w:lang w:eastAsia="ko-KR"/>
              </w:rPr>
              <w:t>14 high-</w:t>
            </w:r>
            <w:r w:rsidRPr="00CB7A8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intermediate</w:t>
            </w:r>
            <w:r w:rsidRPr="00CB7A80">
              <w:rPr>
                <w:rFonts w:ascii="Arial" w:hAnsi="Arial" w:cs="Arial"/>
              </w:rPr>
              <w:t xml:space="preserve"> level </w:t>
            </w:r>
            <w:r>
              <w:rPr>
                <w:rFonts w:ascii="Arial" w:hAnsi="Arial" w:cs="Arial"/>
                <w:lang w:eastAsia="ko-KR"/>
              </w:rPr>
              <w:t>adults learner</w:t>
            </w:r>
            <w:r w:rsidRPr="00CB7A80">
              <w:rPr>
                <w:rFonts w:ascii="Arial" w:hAnsi="Arial" w:cs="Arial"/>
              </w:rPr>
              <w:t xml:space="preserve">s. </w:t>
            </w:r>
            <w:r>
              <w:rPr>
                <w:rFonts w:ascii="Arial" w:hAnsi="Arial" w:cs="Arial"/>
                <w:lang w:eastAsia="ko-KR"/>
              </w:rPr>
              <w:br/>
              <w:t xml:space="preserve">Mixed ages. </w:t>
            </w:r>
            <w:r>
              <w:rPr>
                <w:rFonts w:ascii="Arial" w:hAnsi="Arial" w:cs="Arial"/>
              </w:rPr>
              <w:t xml:space="preserve">L1 language is Korean.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lang w:eastAsia="ko-KR"/>
              </w:rPr>
            </w:pPr>
            <w:r w:rsidRPr="00CB7A80">
              <w:rPr>
                <w:rFonts w:ascii="Arial" w:hAnsi="Arial" w:cs="Arial"/>
                <w:b/>
              </w:rPr>
              <w:t xml:space="preserve">Lesson Fit: </w:t>
            </w:r>
            <w:r w:rsidRPr="00CB7A80">
              <w:rPr>
                <w:rFonts w:ascii="Arial" w:hAnsi="Arial" w:cs="Arial"/>
              </w:rPr>
              <w:t xml:space="preserve">This is the </w:t>
            </w:r>
            <w:r>
              <w:rPr>
                <w:rFonts w:ascii="Arial" w:hAnsi="Arial" w:cs="Arial"/>
                <w:lang w:eastAsia="ko-KR"/>
              </w:rPr>
              <w:t>Speaking</w:t>
            </w:r>
            <w:r w:rsidRPr="00CB7A80">
              <w:rPr>
                <w:rFonts w:ascii="Arial" w:hAnsi="Arial" w:cs="Arial"/>
              </w:rPr>
              <w:t xml:space="preserve"> lesson which will </w:t>
            </w:r>
            <w:r>
              <w:rPr>
                <w:rFonts w:ascii="Arial" w:hAnsi="Arial" w:cs="Arial"/>
                <w:lang w:eastAsia="ko-KR"/>
              </w:rPr>
              <w:t>discuss about their brand loyalty of soda, either Coke or Pepsi?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EB796D" w:rsidRPr="00CB7A80" w:rsidTr="00CB7A80">
        <w:trPr>
          <w:trHeight w:val="640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color w:val="FF0000"/>
                <w:lang w:eastAsia="ko-KR"/>
              </w:rPr>
            </w:pPr>
            <w:r w:rsidRPr="00CB7A80">
              <w:rPr>
                <w:rFonts w:ascii="Arial" w:hAnsi="Arial" w:cs="Arial"/>
                <w:b/>
              </w:rPr>
              <w:t xml:space="preserve">Materials: </w:t>
            </w:r>
            <w:r w:rsidRPr="00CB7A80">
              <w:rPr>
                <w:rFonts w:ascii="Arial" w:hAnsi="Arial" w:cs="Arial"/>
              </w:rPr>
              <w:t xml:space="preserve"> Board, markers, worksheets</w:t>
            </w:r>
            <w:r>
              <w:rPr>
                <w:rFonts w:ascii="Arial" w:hAnsi="Arial" w:cs="Arial"/>
                <w:lang w:eastAsia="ko-KR"/>
              </w:rPr>
              <w:t>, cups, Coke, Pepsi, photos of brands’ logo</w:t>
            </w:r>
            <w:r w:rsidRPr="00CB7A80">
              <w:rPr>
                <w:rFonts w:ascii="Arial" w:hAnsi="Arial" w:cs="Arial"/>
              </w:rPr>
              <w:t>.</w:t>
            </w:r>
            <w:r w:rsidRPr="00CB7A80">
              <w:rPr>
                <w:rFonts w:ascii="Arial" w:hAnsi="Arial" w:cs="Arial"/>
                <w:color w:val="FF0000"/>
                <w:lang w:eastAsia="ko-KR"/>
              </w:rPr>
              <w:t xml:space="preserve">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EB796D" w:rsidRPr="00CB7A80" w:rsidTr="00CB7A80">
        <w:trPr>
          <w:trHeight w:val="3345"/>
        </w:trPr>
        <w:tc>
          <w:tcPr>
            <w:tcW w:w="0" w:type="auto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7A80">
              <w:rPr>
                <w:rFonts w:ascii="Arial" w:hAnsi="Arial" w:cs="Arial"/>
                <w:b/>
                <w:sz w:val="24"/>
                <w:szCs w:val="24"/>
              </w:rPr>
              <w:t>Main Aim:</w:t>
            </w:r>
            <w:r w:rsidRPr="00CB7A80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To learn how to discuss about the topic and how to express one’s opinion.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  <w:r w:rsidRPr="00CB7A80">
              <w:rPr>
                <w:rFonts w:ascii="Arial" w:hAnsi="Arial" w:cs="Arial"/>
                <w:b/>
                <w:sz w:val="24"/>
                <w:szCs w:val="24"/>
              </w:rPr>
              <w:t xml:space="preserve">Secondary Aims: </w:t>
            </w:r>
            <w:r w:rsidRPr="00CB7A80">
              <w:rPr>
                <w:rFonts w:ascii="Arial" w:hAnsi="Arial" w:cs="Arial"/>
                <w:sz w:val="24"/>
                <w:szCs w:val="24"/>
              </w:rPr>
              <w:t>To</w:t>
            </w: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be able to defend themselves against others’ opinion.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ko-KR"/>
              </w:rPr>
            </w:pPr>
            <w:r w:rsidRPr="00CB7A80">
              <w:rPr>
                <w:rFonts w:ascii="Arial" w:hAnsi="Arial" w:cs="Arial"/>
                <w:b/>
                <w:sz w:val="24"/>
                <w:szCs w:val="24"/>
              </w:rPr>
              <w:t xml:space="preserve">Personal Aims: </w:t>
            </w:r>
            <w:r w:rsidRPr="00CB7A80">
              <w:rPr>
                <w:rFonts w:ascii="Arial" w:hAnsi="Arial" w:cs="Arial"/>
                <w:sz w:val="24"/>
                <w:szCs w:val="24"/>
              </w:rPr>
              <w:t xml:space="preserve">I want to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make a good balance among weak speakers and strong speakers.</w:t>
            </w:r>
          </w:p>
          <w:p w:rsidR="00EB796D" w:rsidRPr="00CB7A80" w:rsidRDefault="00EB796D" w:rsidP="00CB7A80">
            <w:pPr>
              <w:spacing w:after="0" w:line="240" w:lineRule="auto"/>
            </w:pPr>
          </w:p>
          <w:p w:rsidR="00EB796D" w:rsidRPr="00CB7A80" w:rsidRDefault="00EB796D" w:rsidP="00CB7A80">
            <w:pPr>
              <w:spacing w:after="0" w:line="240" w:lineRule="auto"/>
              <w:rPr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</w:pPr>
          </w:p>
          <w:p w:rsidR="00EB796D" w:rsidRPr="00CB7A80" w:rsidRDefault="00EB796D" w:rsidP="00CB7A80">
            <w:pPr>
              <w:spacing w:after="0" w:line="240" w:lineRule="auto"/>
            </w:pPr>
          </w:p>
        </w:tc>
      </w:tr>
      <w:tr w:rsidR="00EB796D" w:rsidRPr="00CB7A80" w:rsidTr="00CB7A80">
        <w:trPr>
          <w:trHeight w:val="5004"/>
        </w:trPr>
        <w:tc>
          <w:tcPr>
            <w:tcW w:w="45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7A80">
              <w:rPr>
                <w:rFonts w:ascii="Arial" w:hAnsi="Arial" w:cs="Arial"/>
                <w:b/>
                <w:sz w:val="24"/>
                <w:szCs w:val="24"/>
              </w:rPr>
              <w:t xml:space="preserve">Anticipated Problems: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  <w:r w:rsidRPr="00CB7A80">
              <w:rPr>
                <w:rFonts w:ascii="Arial" w:hAnsi="Arial" w:cs="Arial"/>
                <w:sz w:val="24"/>
                <w:szCs w:val="24"/>
              </w:rPr>
              <w:t xml:space="preserve">Students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may have trouble to express what they think</w:t>
            </w: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>.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ko-KR"/>
              </w:rPr>
              <w:t xml:space="preserve">Main-activity </w:t>
            </w:r>
            <w:r>
              <w:rPr>
                <w:rFonts w:ascii="Arial" w:hAnsi="Arial" w:cs="Arial"/>
                <w:sz w:val="24"/>
                <w:szCs w:val="24"/>
              </w:rPr>
              <w:t xml:space="preserve">may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 xml:space="preserve">take longer time than I expected.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  <w:r>
              <w:rPr>
                <w:rFonts w:ascii="Arial" w:hAnsi="Arial" w:cs="Arial"/>
                <w:sz w:val="24"/>
                <w:szCs w:val="24"/>
                <w:lang w:eastAsia="ko-KR"/>
              </w:rPr>
              <w:t>Post-activity may not have enough time</w:t>
            </w: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>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BF"/>
            </w:tblPr>
            <w:tblGrid>
              <w:gridCol w:w="3891"/>
            </w:tblGrid>
            <w:tr w:rsidR="00EB796D" w:rsidRPr="00CB7A80" w:rsidTr="00E15DFD">
              <w:tc>
                <w:tcPr>
                  <w:tcW w:w="8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796D" w:rsidRPr="00CB7A80" w:rsidRDefault="00EB796D" w:rsidP="00E15DFD">
                  <w:r w:rsidRPr="00CB7A80">
                    <w:rPr>
                      <w:b/>
                      <w:sz w:val="32"/>
                    </w:rPr>
                    <w:t>Language Skills: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t xml:space="preserve">- Listening: </w:t>
                  </w:r>
                  <w:r w:rsidRPr="00CB7A80">
                    <w:rPr>
                      <w:lang w:eastAsia="ko-KR"/>
                    </w:rPr>
                    <w:t>Ss will listen</w:t>
                  </w:r>
                  <w:r>
                    <w:rPr>
                      <w:lang w:eastAsia="ko-KR"/>
                    </w:rPr>
                    <w:t xml:space="preserve"> to the teacher’s instruction and classmates’ opinion</w:t>
                  </w:r>
                  <w:r w:rsidRPr="00CB7A80">
                    <w:rPr>
                      <w:lang w:eastAsia="ko-KR"/>
                    </w:rPr>
                    <w:t>.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t>- Speaking:</w:t>
                  </w:r>
                  <w:r w:rsidRPr="00CB7A80">
                    <w:rPr>
                      <w:lang w:eastAsia="ko-KR"/>
                    </w:rPr>
                    <w:t xml:space="preserve"> Ss will practice</w:t>
                  </w:r>
                  <w:r>
                    <w:rPr>
                      <w:lang w:eastAsia="ko-KR"/>
                    </w:rPr>
                    <w:t xml:space="preserve"> how to express their thought</w:t>
                  </w:r>
                  <w:r w:rsidRPr="00CB7A80">
                    <w:rPr>
                      <w:lang w:eastAsia="ko-KR"/>
                    </w:rPr>
                    <w:t>.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rPr>
                      <w:lang w:eastAsia="ko-KR"/>
                    </w:rPr>
                    <w:t xml:space="preserve">- </w:t>
                  </w:r>
                  <w:smartTag w:uri="urn:schemas-microsoft-com:office:smarttags" w:element="place">
                    <w:smartTag w:uri="urn:schemas-microsoft-com:office:smarttags" w:element="City">
                      <w:r w:rsidRPr="00CB7A80">
                        <w:t>Reading</w:t>
                      </w:r>
                    </w:smartTag>
                  </w:smartTag>
                  <w:r w:rsidRPr="00CB7A80">
                    <w:t xml:space="preserve">: </w:t>
                  </w:r>
                  <w:r w:rsidRPr="00CB7A80">
                    <w:rPr>
                      <w:lang w:eastAsia="ko-KR"/>
                    </w:rPr>
                    <w:t xml:space="preserve">Ss will read </w:t>
                  </w:r>
                  <w:r>
                    <w:rPr>
                      <w:lang w:eastAsia="ko-KR"/>
                    </w:rPr>
                    <w:t>worksheet</w:t>
                  </w:r>
                  <w:r w:rsidRPr="00CB7A80">
                    <w:rPr>
                      <w:lang w:eastAsia="ko-KR"/>
                    </w:rPr>
                    <w:t xml:space="preserve">. 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rPr>
                      <w:lang w:eastAsia="ko-KR"/>
                    </w:rPr>
                    <w:t xml:space="preserve">-Writing: Ss will </w:t>
                  </w:r>
                  <w:r>
                    <w:rPr>
                      <w:lang w:eastAsia="ko-KR"/>
                    </w:rPr>
                    <w:t>take notes during role play.</w:t>
                  </w:r>
                  <w:r w:rsidRPr="00CB7A80">
                    <w:rPr>
                      <w:lang w:eastAsia="ko-KR"/>
                    </w:rPr>
                    <w:t xml:space="preserve"> </w:t>
                  </w:r>
                </w:p>
              </w:tc>
            </w:tr>
          </w:tbl>
          <w:p w:rsidR="00EB796D" w:rsidRPr="00CB7A80" w:rsidRDefault="00EB796D" w:rsidP="00CB7A80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BF"/>
            </w:tblPr>
            <w:tblGrid>
              <w:gridCol w:w="3891"/>
            </w:tblGrid>
            <w:tr w:rsidR="00EB796D" w:rsidRPr="00CB7A80" w:rsidTr="00E15DFD">
              <w:tc>
                <w:tcPr>
                  <w:tcW w:w="8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796D" w:rsidRPr="00CB7A80" w:rsidRDefault="00EB796D" w:rsidP="00E15DFD">
                  <w:pPr>
                    <w:rPr>
                      <w:b/>
                      <w:sz w:val="32"/>
                    </w:rPr>
                  </w:pPr>
                  <w:r w:rsidRPr="00CB7A80">
                    <w:rPr>
                      <w:b/>
                      <w:sz w:val="32"/>
                    </w:rPr>
                    <w:t>Language Systems: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t xml:space="preserve">- Phonology: </w:t>
                  </w:r>
                  <w:r>
                    <w:rPr>
                      <w:lang w:eastAsia="ko-KR"/>
                    </w:rPr>
                    <w:t>None to discuss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t xml:space="preserve">- Lexis: </w:t>
                  </w:r>
                  <w:r>
                    <w:rPr>
                      <w:lang w:eastAsia="ko-KR"/>
                    </w:rPr>
                    <w:t>brand loyalty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t>- Grammar:</w:t>
                  </w:r>
                  <w:r>
                    <w:rPr>
                      <w:lang w:eastAsia="ko-KR"/>
                    </w:rPr>
                    <w:t xml:space="preserve"> None to discuss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 w:rsidRPr="00CB7A80">
                    <w:t xml:space="preserve">- Function: </w:t>
                  </w:r>
                  <w:r>
                    <w:rPr>
                      <w:lang w:eastAsia="ko-KR"/>
                    </w:rPr>
                    <w:t>None to discuss</w:t>
                  </w:r>
                  <w:r w:rsidRPr="00CB7A80">
                    <w:rPr>
                      <w:lang w:eastAsia="ko-KR"/>
                    </w:rPr>
                    <w:t xml:space="preserve"> </w:t>
                  </w:r>
                </w:p>
                <w:p w:rsidR="00EB796D" w:rsidRPr="00CB7A80" w:rsidRDefault="00EB796D" w:rsidP="00E15DFD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-Discourse: The brand loyaltys</w:t>
                  </w:r>
                </w:p>
              </w:tc>
            </w:tr>
          </w:tbl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</w:tc>
        <w:tc>
          <w:tcPr>
            <w:tcW w:w="49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7A80">
              <w:rPr>
                <w:rFonts w:ascii="Arial" w:hAnsi="Arial" w:cs="Arial"/>
                <w:b/>
                <w:sz w:val="24"/>
                <w:szCs w:val="24"/>
              </w:rPr>
              <w:t xml:space="preserve">Solutions: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63656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 xml:space="preserve">Teacher will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lead the students to express their thought.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B7A80">
              <w:rPr>
                <w:rFonts w:ascii="Arial" w:hAnsi="Arial" w:cs="Arial"/>
                <w:sz w:val="24"/>
                <w:szCs w:val="24"/>
              </w:rPr>
              <w:t xml:space="preserve">Teacher will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manage time flexibly depends on the students’ demanding</w:t>
            </w: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 xml:space="preserve">.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 xml:space="preserve">Teacher will </w:t>
            </w:r>
            <w:r>
              <w:rPr>
                <w:rFonts w:ascii="Arial" w:hAnsi="Arial" w:cs="Arial"/>
                <w:sz w:val="24"/>
                <w:szCs w:val="24"/>
                <w:lang w:eastAsia="ko-KR"/>
              </w:rPr>
              <w:t>prepare substitutable plan for post-activity</w:t>
            </w:r>
            <w:r w:rsidRPr="00CB7A80">
              <w:rPr>
                <w:rFonts w:ascii="Arial" w:hAnsi="Arial" w:cs="Arial"/>
                <w:sz w:val="24"/>
                <w:szCs w:val="24"/>
                <w:lang w:eastAsia="ko-KR"/>
              </w:rPr>
              <w:t>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b/>
                <w:sz w:val="32"/>
              </w:rPr>
            </w:pPr>
            <w:r w:rsidRPr="00CB7A80">
              <w:rPr>
                <w:b/>
                <w:sz w:val="32"/>
              </w:rPr>
              <w:t>Assumptions:</w:t>
            </w:r>
          </w:p>
          <w:p w:rsidR="00EB796D" w:rsidRDefault="00EB796D" w:rsidP="00CB7A80">
            <w:pPr>
              <w:spacing w:after="0" w:line="240" w:lineRule="auto"/>
              <w:rPr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lang w:eastAsia="ko-KR"/>
              </w:rPr>
            </w:pPr>
            <w:r w:rsidRPr="00CB7A80">
              <w:t xml:space="preserve">- Ss have </w:t>
            </w:r>
            <w:r>
              <w:rPr>
                <w:lang w:eastAsia="ko-KR"/>
              </w:rPr>
              <w:t>experiences drinking soda</w:t>
            </w:r>
            <w:r>
              <w:t>.</w:t>
            </w:r>
          </w:p>
          <w:p w:rsidR="00EB796D" w:rsidRPr="001E4E4C" w:rsidRDefault="00EB796D" w:rsidP="00CB7A80">
            <w:pPr>
              <w:spacing w:after="0" w:line="240" w:lineRule="auto"/>
              <w:rPr>
                <w:lang w:eastAsia="ko-KR"/>
              </w:rPr>
            </w:pPr>
          </w:p>
          <w:p w:rsidR="00EB796D" w:rsidRPr="00AB21D1" w:rsidRDefault="00EB796D" w:rsidP="00CB7A80">
            <w:pPr>
              <w:spacing w:after="0" w:line="240" w:lineRule="auto"/>
              <w:rPr>
                <w:lang w:eastAsia="ko-KR"/>
              </w:rPr>
            </w:pPr>
            <w:r w:rsidRPr="00CB7A80">
              <w:t xml:space="preserve">- Ss </w:t>
            </w:r>
            <w:r>
              <w:t xml:space="preserve">already </w:t>
            </w:r>
            <w:r w:rsidRPr="00CB7A80">
              <w:t xml:space="preserve">know </w:t>
            </w:r>
            <w:r>
              <w:rPr>
                <w:lang w:eastAsia="ko-KR"/>
              </w:rPr>
              <w:t>famous soda brands</w:t>
            </w:r>
            <w:r w:rsidRPr="00CB7A80">
              <w:t xml:space="preserve">. </w:t>
            </w:r>
          </w:p>
          <w:p w:rsidR="00EB796D" w:rsidRPr="00CB7A80" w:rsidRDefault="00EB796D" w:rsidP="00CB7A80">
            <w:pPr>
              <w:spacing w:after="0" w:line="240" w:lineRule="auto"/>
              <w:rPr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</w:pPr>
            <w:r>
              <w:t xml:space="preserve">- Ss </w:t>
            </w:r>
            <w:r>
              <w:rPr>
                <w:lang w:eastAsia="ko-KR"/>
              </w:rPr>
              <w:t xml:space="preserve">may know meaning of brand loyalty. </w:t>
            </w:r>
            <w:r w:rsidRPr="00CB7A80">
              <w:t xml:space="preserve"> 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ko-KR"/>
              </w:rPr>
            </w:pPr>
          </w:p>
        </w:tc>
      </w:tr>
    </w:tbl>
    <w:p w:rsidR="00EB796D" w:rsidRDefault="00EB796D" w:rsidP="00660265">
      <w:pPr>
        <w:rPr>
          <w:lang w:eastAsia="ko-KR"/>
        </w:rPr>
      </w:pPr>
      <w:r>
        <w:tab/>
      </w:r>
    </w:p>
    <w:tbl>
      <w:tblPr>
        <w:tblW w:w="0" w:type="auto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7"/>
        <w:gridCol w:w="1684"/>
        <w:gridCol w:w="2292"/>
        <w:gridCol w:w="4327"/>
      </w:tblGrid>
      <w:tr w:rsidR="00EB796D" w:rsidRPr="00CB7A80" w:rsidTr="00E60A4F">
        <w:tc>
          <w:tcPr>
            <w:tcW w:w="958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b/>
                <w:sz w:val="24"/>
                <w:lang w:eastAsia="ko-KR"/>
              </w:rPr>
            </w:pPr>
            <w:r w:rsidRPr="00CB7A80">
              <w:rPr>
                <w:b/>
                <w:sz w:val="24"/>
                <w:lang w:eastAsia="ko-KR"/>
              </w:rPr>
              <w:t>References</w:t>
            </w:r>
          </w:p>
          <w:p w:rsidR="00EB796D" w:rsidRPr="009B7CC6" w:rsidRDefault="00EB796D" w:rsidP="00CB7A80">
            <w:pPr>
              <w:spacing w:after="0" w:line="240" w:lineRule="auto"/>
              <w:rPr>
                <w:sz w:val="24"/>
                <w:lang w:eastAsia="ko-KR"/>
              </w:rPr>
            </w:pPr>
            <w:r w:rsidRPr="009B7CC6">
              <w:rPr>
                <w:sz w:val="24"/>
                <w:lang w:eastAsia="ko-KR"/>
              </w:rPr>
              <w:t>http://imagesearch.naver.com/search.naver?sm=ext&amp;viewloc=1&amp;where=idetail&amp;rev=13&amp;query=%EC%BB%A4%ED%94%BC%EB%B9%88&amp;from=image&amp;sort=0&amp;res_fr=0&amp;res_to=0&amp;merge=0&amp;start=21&amp;ie=utf8&amp;img_id=blog5081501%7C10%7C110093120399_1&amp;face=0&amp;color=0&amp;ccl=0&amp;viewtype=0</w:t>
            </w:r>
          </w:p>
        </w:tc>
      </w:tr>
      <w:tr w:rsidR="00EB796D" w:rsidRPr="00CB7A80" w:rsidTr="00E60A4F">
        <w:trPr>
          <w:trHeight w:val="12735"/>
        </w:trPr>
        <w:tc>
          <w:tcPr>
            <w:tcW w:w="10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u w:val="single"/>
              </w:rPr>
              <w:t>Time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u w:val="single"/>
              </w:rPr>
              <w:t>Interaction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2</w:t>
            </w: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  Min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T-Whole Class 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CB19F7">
              <w:rPr>
                <w:rFonts w:ascii="Arial" w:hAnsi="Arial" w:cs="Arial"/>
                <w:b/>
                <w:sz w:val="16"/>
                <w:szCs w:val="16"/>
                <w:lang w:val="fr-FR"/>
              </w:rPr>
              <w:t>or T-WC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2</w:t>
            </w:r>
            <w:r w:rsidRPr="00CB19F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Min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CB19F7">
              <w:rPr>
                <w:rFonts w:ascii="Arial" w:hAnsi="Arial" w:cs="Arial"/>
                <w:b/>
                <w:sz w:val="16"/>
                <w:szCs w:val="16"/>
                <w:lang w:val="fr-FR"/>
              </w:rPr>
              <w:t>T-WC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4min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T-WC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2</w:t>
            </w:r>
            <w:r w:rsidRPr="00CB19F7"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 xml:space="preserve"> Min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T-WC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7</w:t>
            </w:r>
            <w:r w:rsidRPr="00CB19F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Min</w:t>
            </w: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7</w:t>
            </w: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 Min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3 </w:t>
            </w:r>
            <w:r w:rsidRPr="0072144B">
              <w:rPr>
                <w:rFonts w:ascii="Arial" w:hAnsi="Arial" w:cs="Arial"/>
                <w:b/>
                <w:sz w:val="16"/>
                <w:szCs w:val="16"/>
              </w:rPr>
              <w:t>Min</w:t>
            </w: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2</w:t>
            </w:r>
            <w:r w:rsidRPr="0072144B">
              <w:rPr>
                <w:rFonts w:ascii="Arial" w:hAnsi="Arial" w:cs="Arial"/>
                <w:b/>
                <w:sz w:val="16"/>
                <w:szCs w:val="16"/>
              </w:rPr>
              <w:t xml:space="preserve"> Min</w:t>
            </w: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72144B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19F7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 w:eastAsia="ko-KR"/>
              </w:rPr>
              <w:t>1</w:t>
            </w:r>
            <w:r w:rsidRPr="00CB19F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Min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u w:val="single"/>
              </w:rPr>
              <w:t>Stage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CB7A80">
              <w:rPr>
                <w:rFonts w:ascii="Arial" w:hAnsi="Arial" w:cs="Arial"/>
                <w:b/>
                <w:color w:val="FF0000"/>
              </w:rPr>
              <w:t>Lead-in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CB7A80">
              <w:rPr>
                <w:rFonts w:ascii="Arial" w:hAnsi="Arial" w:cs="Arial"/>
                <w:b/>
                <w:color w:val="FF0000"/>
              </w:rPr>
              <w:t>(Pre-Activity)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Controlled Practice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Pre-teach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CB7A80">
              <w:rPr>
                <w:rFonts w:ascii="Arial" w:hAnsi="Arial" w:cs="Arial"/>
                <w:b/>
                <w:color w:val="FF0000"/>
              </w:rPr>
              <w:t>(Main-Activity)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>Controlled Practice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Controlled</w:t>
            </w: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 Practice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CB7A80">
              <w:rPr>
                <w:rFonts w:ascii="Arial" w:hAnsi="Arial" w:cs="Arial"/>
                <w:b/>
                <w:color w:val="FF0000"/>
              </w:rPr>
              <w:t>(Post-Task)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Clarification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Controlled</w:t>
            </w: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 Practice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>Feedback</w:t>
            </w:r>
          </w:p>
        </w:tc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u w:val="single"/>
              </w:rPr>
              <w:t>Objective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Ss will feel relaxing and induce interesting about the topic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Introducing some famous brands.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Ss will share their experiences.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>Eliciting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lexis of ‘Brand Loyalty’ and teacher will explain the meaning of unknown words.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Ss will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discuss about brand loyalty of soda, either Coke or Pepsi?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B1572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Teacher will explain the instruction for the activity and Ss will express their opinion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. 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</w:rPr>
              <w:t>Ss will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practice role-playing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(It can be skipped if there is not enough time.)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Ss will</w:t>
            </w:r>
            <w:r w:rsidRPr="00CB7A8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share what they get from the role-play.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(It can be skipped if there is not enough time.)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Teacher will  provide feedback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(It can be longer if role-play is skipped)</w:t>
            </w:r>
          </w:p>
        </w:tc>
        <w:tc>
          <w:tcPr>
            <w:tcW w:w="47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u w:val="single"/>
              </w:rPr>
              <w:t>Procedure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greets everyone.  Hello,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how are you doing today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? 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What is your summer vacation plan?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will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lead Ss to the topic by asking some questions.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(e.g.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Do you like soda? What is your favorite brand? etc.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will introduce famous brands of coffee, ice cream, clothing, and soda and will show photos of brands logos.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will lead Ss to share their experiences of brand loyalty.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62F45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is doing eliciting and check students’ understanding by using CCQ’s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. </w:t>
            </w:r>
            <w:r w:rsidRPr="00CB7A80"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  <w:t>Does brand loyalty mean that consumers buy same brand’s product continuously?</w:t>
            </w:r>
            <w:r w:rsidRPr="00CB7A80"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  <w:t xml:space="preserve">) 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will ask Ss about brand loyalty of soda.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(e.g. More preferred brand between Coke and Pepsi,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        Reasons why they choose,</w:t>
            </w:r>
          </w:p>
          <w:p w:rsidR="00EB796D" w:rsidRDefault="00EB796D" w:rsidP="008C4CD8">
            <w:pPr>
              <w:spacing w:after="0" w:line="240" w:lineRule="auto"/>
              <w:ind w:left="400" w:hangingChars="250" w:hanging="400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        If Ss do not mind, why some other people care about it?)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will give Coke and Pepsi in the paper cups. Ss need to pick one and test the taste. Then, choosing either Coke or Pepsi and explain the reason why.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br/>
            </w:r>
            <w:r w:rsidRPr="00CB7A80"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  <w:t>ICQ’s: Do you work in group? = No)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Seung will give worksheets and Ss will be either interviewer or interviewee. Interviewer will ask some questions on the worksheet to the interviewee. </w:t>
            </w:r>
          </w:p>
          <w:p w:rsidR="00EB796D" w:rsidRDefault="00EB796D" w:rsidP="00AC1BD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lang w:eastAsia="ko-KR"/>
              </w:rPr>
              <w:t>Demonstration, / ICQ’s: Do you work in pair? = Yes)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will ask Ss about the answers of worksheet.</w:t>
            </w: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Seung will provide any error correction and/or feedback. Seung will give homework to Ss and</w:t>
            </w: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ask the class “Do you have any questions about today’s lesson? If there are no further questions, this concludes my presentation. I’ll be followed by ____.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”</w:t>
            </w:r>
          </w:p>
          <w:p w:rsidR="00EB796D" w:rsidRPr="00CB7A80" w:rsidRDefault="00EB796D" w:rsidP="00CB7A8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CB7A80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End of lesson. </w:t>
            </w:r>
          </w:p>
        </w:tc>
      </w:tr>
    </w:tbl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152A3D">
      <w:pPr>
        <w:jc w:val="center"/>
        <w:rPr>
          <w:lang w:eastAsia="ko-KR"/>
        </w:rPr>
      </w:pPr>
      <w:r>
        <w:rPr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17.75pt">
            <v:imagedata r:id="rId6" o:title=""/>
          </v:shape>
        </w:pict>
      </w: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152A3D">
      <w:pPr>
        <w:jc w:val="center"/>
        <w:rPr>
          <w:lang w:eastAsia="ko-KR"/>
        </w:rPr>
      </w:pPr>
      <w:r>
        <w:rPr>
          <w:lang w:eastAsia="ko-KR"/>
        </w:rPr>
        <w:pict>
          <v:shape id="_x0000_i1026" type="#_x0000_t75" style="width:468pt;height:435.75pt">
            <v:imagedata r:id="rId7" o:title=""/>
          </v:shape>
        </w:pict>
      </w: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971884">
      <w:pPr>
        <w:jc w:val="center"/>
        <w:rPr>
          <w:lang w:eastAsia="ko-KR"/>
        </w:rPr>
      </w:pPr>
      <w:r>
        <w:rPr>
          <w:lang w:eastAsia="ko-KR"/>
        </w:rPr>
        <w:pict>
          <v:shape id="_x0000_i1027" type="#_x0000_t75" style="width:215.25pt;height:220.5pt">
            <v:imagedata r:id="rId8" o:title=""/>
          </v:shape>
        </w:pict>
      </w:r>
    </w:p>
    <w:p w:rsidR="00EB796D" w:rsidRDefault="00EB796D" w:rsidP="00971884">
      <w:pPr>
        <w:jc w:val="center"/>
        <w:rPr>
          <w:lang w:eastAsia="ko-KR"/>
        </w:rPr>
      </w:pPr>
      <w:r>
        <w:rPr>
          <w:lang w:eastAsia="ko-KR"/>
        </w:rPr>
        <w:pict>
          <v:shape id="_x0000_i1028" type="#_x0000_t75" style="width:402pt;height:349.5pt">
            <v:imagedata r:id="rId9" o:title=""/>
          </v:shape>
        </w:pict>
      </w: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29" type="#_x0000_t75" style="width:293.25pt;height:153pt">
            <v:imagedata r:id="rId10" o:title=""/>
          </v:shape>
        </w:pict>
      </w:r>
    </w:p>
    <w:p w:rsidR="00EB796D" w:rsidRDefault="00EB796D" w:rsidP="00627EB9">
      <w:pPr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30" type="#_x0000_t75" style="width:190.5pt;height:173.25pt">
            <v:imagedata r:id="rId11" o:title=""/>
          </v:shape>
        </w:pict>
      </w:r>
    </w:p>
    <w:p w:rsidR="00EB796D" w:rsidRDefault="00EB796D" w:rsidP="00627EB9">
      <w:pPr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31" type="#_x0000_t75" style="width:225pt;height:155.25pt">
            <v:imagedata r:id="rId12" o:title=""/>
          </v:shape>
        </w:pict>
      </w: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32" type="#_x0000_t75" style="width:457.5pt;height:378.75pt">
            <v:imagedata r:id="rId13" o:title=""/>
          </v:shape>
        </w:pict>
      </w: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33" type="#_x0000_t75" style="width:370.5pt;height:514.5pt">
            <v:imagedata r:id="rId14" o:title=""/>
          </v:shape>
        </w:pict>
      </w: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34" type="#_x0000_t75" style="width:462.75pt;height:163.5pt">
            <v:imagedata r:id="rId15" o:title=""/>
          </v:shape>
        </w:pict>
      </w: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</w:p>
    <w:p w:rsidR="00EB796D" w:rsidRDefault="00EB796D" w:rsidP="00A339B5">
      <w:pPr>
        <w:jc w:val="center"/>
        <w:rPr>
          <w:lang w:eastAsia="ko-KR"/>
        </w:rPr>
      </w:pPr>
      <w:r>
        <w:rPr>
          <w:lang w:eastAsia="ko-KR"/>
        </w:rPr>
        <w:pict>
          <v:shape id="_x0000_i1035" type="#_x0000_t75" style="width:409.5pt;height:167.25pt">
            <v:imagedata r:id="rId16" o:title=""/>
          </v:shape>
        </w:pict>
      </w:r>
    </w:p>
    <w:p w:rsidR="00EB796D" w:rsidRDefault="00EB796D" w:rsidP="00627EB9">
      <w:pPr>
        <w:rPr>
          <w:lang w:eastAsia="ko-KR"/>
        </w:rPr>
      </w:pPr>
    </w:p>
    <w:p w:rsidR="00EB796D" w:rsidRDefault="00EB796D" w:rsidP="00627EB9">
      <w:pPr>
        <w:rPr>
          <w:lang w:eastAsia="ko-KR"/>
        </w:rPr>
      </w:pPr>
    </w:p>
    <w:p w:rsidR="00EB796D" w:rsidRPr="004B600F" w:rsidRDefault="00EB796D" w:rsidP="00627EB9">
      <w:pPr>
        <w:rPr>
          <w:lang w:eastAsia="ko-KR"/>
        </w:rPr>
      </w:pPr>
    </w:p>
    <w:sectPr w:rsidR="00EB796D" w:rsidRPr="004B600F" w:rsidSect="00AB3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96D" w:rsidRDefault="00EB796D" w:rsidP="003D51A8">
      <w:pPr>
        <w:spacing w:after="0" w:line="240" w:lineRule="auto"/>
      </w:pPr>
      <w:r>
        <w:separator/>
      </w:r>
    </w:p>
  </w:endnote>
  <w:endnote w:type="continuationSeparator" w:id="0">
    <w:p w:rsidR="00EB796D" w:rsidRDefault="00EB796D" w:rsidP="003D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96D" w:rsidRDefault="00EB796D" w:rsidP="003D51A8">
      <w:pPr>
        <w:spacing w:after="0" w:line="240" w:lineRule="auto"/>
      </w:pPr>
      <w:r>
        <w:separator/>
      </w:r>
    </w:p>
  </w:footnote>
  <w:footnote w:type="continuationSeparator" w:id="0">
    <w:p w:rsidR="00EB796D" w:rsidRDefault="00EB796D" w:rsidP="003D5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0265"/>
    <w:rsid w:val="00015059"/>
    <w:rsid w:val="0002150B"/>
    <w:rsid w:val="00025BBB"/>
    <w:rsid w:val="00037C41"/>
    <w:rsid w:val="00053B20"/>
    <w:rsid w:val="000545BF"/>
    <w:rsid w:val="0008205B"/>
    <w:rsid w:val="0009015B"/>
    <w:rsid w:val="000B57EA"/>
    <w:rsid w:val="000D0747"/>
    <w:rsid w:val="000D476B"/>
    <w:rsid w:val="000D4D57"/>
    <w:rsid w:val="000F21E8"/>
    <w:rsid w:val="000F61DB"/>
    <w:rsid w:val="00113DF1"/>
    <w:rsid w:val="00152A3D"/>
    <w:rsid w:val="0015531F"/>
    <w:rsid w:val="001610E1"/>
    <w:rsid w:val="001644DA"/>
    <w:rsid w:val="00175D2C"/>
    <w:rsid w:val="00187125"/>
    <w:rsid w:val="00195DFF"/>
    <w:rsid w:val="001B07BD"/>
    <w:rsid w:val="001B2EB3"/>
    <w:rsid w:val="001B63EB"/>
    <w:rsid w:val="001D0C48"/>
    <w:rsid w:val="001E4E4C"/>
    <w:rsid w:val="0021540D"/>
    <w:rsid w:val="002349E8"/>
    <w:rsid w:val="00240DED"/>
    <w:rsid w:val="0024780A"/>
    <w:rsid w:val="00263C5C"/>
    <w:rsid w:val="00264557"/>
    <w:rsid w:val="00285B22"/>
    <w:rsid w:val="00287550"/>
    <w:rsid w:val="0029463B"/>
    <w:rsid w:val="002960B1"/>
    <w:rsid w:val="002B5890"/>
    <w:rsid w:val="002B6D90"/>
    <w:rsid w:val="002C379E"/>
    <w:rsid w:val="002D04ED"/>
    <w:rsid w:val="002D57A1"/>
    <w:rsid w:val="002F2731"/>
    <w:rsid w:val="002F7F8F"/>
    <w:rsid w:val="003142F4"/>
    <w:rsid w:val="00320587"/>
    <w:rsid w:val="00321645"/>
    <w:rsid w:val="003619E1"/>
    <w:rsid w:val="003715AC"/>
    <w:rsid w:val="00377762"/>
    <w:rsid w:val="003779CD"/>
    <w:rsid w:val="003835CF"/>
    <w:rsid w:val="00394F4C"/>
    <w:rsid w:val="003A56C0"/>
    <w:rsid w:val="003A5776"/>
    <w:rsid w:val="003B2B67"/>
    <w:rsid w:val="003D0372"/>
    <w:rsid w:val="003D360F"/>
    <w:rsid w:val="003D51A8"/>
    <w:rsid w:val="003E653B"/>
    <w:rsid w:val="003F292A"/>
    <w:rsid w:val="003F6E7F"/>
    <w:rsid w:val="004115BE"/>
    <w:rsid w:val="00424281"/>
    <w:rsid w:val="00432BFB"/>
    <w:rsid w:val="0043662D"/>
    <w:rsid w:val="00442047"/>
    <w:rsid w:val="004676A2"/>
    <w:rsid w:val="00471F85"/>
    <w:rsid w:val="00474C46"/>
    <w:rsid w:val="00475533"/>
    <w:rsid w:val="004760BD"/>
    <w:rsid w:val="00490A5F"/>
    <w:rsid w:val="0049391C"/>
    <w:rsid w:val="004B600F"/>
    <w:rsid w:val="004D25FD"/>
    <w:rsid w:val="004E0D18"/>
    <w:rsid w:val="004E4469"/>
    <w:rsid w:val="004E4CA4"/>
    <w:rsid w:val="004E6DE5"/>
    <w:rsid w:val="004F21D2"/>
    <w:rsid w:val="00500690"/>
    <w:rsid w:val="00515A75"/>
    <w:rsid w:val="0052284C"/>
    <w:rsid w:val="00524691"/>
    <w:rsid w:val="00527A5E"/>
    <w:rsid w:val="00532660"/>
    <w:rsid w:val="00532AB3"/>
    <w:rsid w:val="0055022E"/>
    <w:rsid w:val="005744A3"/>
    <w:rsid w:val="005824D6"/>
    <w:rsid w:val="0058793E"/>
    <w:rsid w:val="00591127"/>
    <w:rsid w:val="00595369"/>
    <w:rsid w:val="005A0B05"/>
    <w:rsid w:val="005A734F"/>
    <w:rsid w:val="005B3BD7"/>
    <w:rsid w:val="005D356D"/>
    <w:rsid w:val="005E14F6"/>
    <w:rsid w:val="005E4321"/>
    <w:rsid w:val="00601A3F"/>
    <w:rsid w:val="00603D7E"/>
    <w:rsid w:val="006050DF"/>
    <w:rsid w:val="00617CBB"/>
    <w:rsid w:val="00626F71"/>
    <w:rsid w:val="00627EB9"/>
    <w:rsid w:val="006322FA"/>
    <w:rsid w:val="0063656B"/>
    <w:rsid w:val="006373FA"/>
    <w:rsid w:val="00652653"/>
    <w:rsid w:val="00660265"/>
    <w:rsid w:val="00660A02"/>
    <w:rsid w:val="00660C17"/>
    <w:rsid w:val="006654E6"/>
    <w:rsid w:val="00670D2A"/>
    <w:rsid w:val="0068387C"/>
    <w:rsid w:val="00693C3A"/>
    <w:rsid w:val="006A53A4"/>
    <w:rsid w:val="006C19DE"/>
    <w:rsid w:val="006F6EA0"/>
    <w:rsid w:val="00701A69"/>
    <w:rsid w:val="00707E08"/>
    <w:rsid w:val="0072144B"/>
    <w:rsid w:val="007254B5"/>
    <w:rsid w:val="0073255B"/>
    <w:rsid w:val="00735EC3"/>
    <w:rsid w:val="0075432F"/>
    <w:rsid w:val="0075746A"/>
    <w:rsid w:val="00757F7D"/>
    <w:rsid w:val="00773A3F"/>
    <w:rsid w:val="00780714"/>
    <w:rsid w:val="0079785C"/>
    <w:rsid w:val="007A42F2"/>
    <w:rsid w:val="007B71AA"/>
    <w:rsid w:val="007C3A39"/>
    <w:rsid w:val="007C3E77"/>
    <w:rsid w:val="007E05E3"/>
    <w:rsid w:val="007E3115"/>
    <w:rsid w:val="00807DD8"/>
    <w:rsid w:val="00814FBD"/>
    <w:rsid w:val="0081699B"/>
    <w:rsid w:val="008467F7"/>
    <w:rsid w:val="008860BA"/>
    <w:rsid w:val="008B5B63"/>
    <w:rsid w:val="008C4CD8"/>
    <w:rsid w:val="008C6F4C"/>
    <w:rsid w:val="008F6E96"/>
    <w:rsid w:val="009031DC"/>
    <w:rsid w:val="0090481D"/>
    <w:rsid w:val="0091264C"/>
    <w:rsid w:val="00914C51"/>
    <w:rsid w:val="00920306"/>
    <w:rsid w:val="009258AC"/>
    <w:rsid w:val="00930A9A"/>
    <w:rsid w:val="0093217F"/>
    <w:rsid w:val="009425FF"/>
    <w:rsid w:val="00947D89"/>
    <w:rsid w:val="0095293B"/>
    <w:rsid w:val="00952A69"/>
    <w:rsid w:val="009543F3"/>
    <w:rsid w:val="00971884"/>
    <w:rsid w:val="00985EE0"/>
    <w:rsid w:val="0099050D"/>
    <w:rsid w:val="009950B1"/>
    <w:rsid w:val="009A6AB7"/>
    <w:rsid w:val="009B7CC6"/>
    <w:rsid w:val="009D0928"/>
    <w:rsid w:val="009D5ADE"/>
    <w:rsid w:val="009F1250"/>
    <w:rsid w:val="009F172F"/>
    <w:rsid w:val="009F1F5A"/>
    <w:rsid w:val="009F43BD"/>
    <w:rsid w:val="00A06F63"/>
    <w:rsid w:val="00A1367D"/>
    <w:rsid w:val="00A1578E"/>
    <w:rsid w:val="00A3092A"/>
    <w:rsid w:val="00A339B5"/>
    <w:rsid w:val="00A36901"/>
    <w:rsid w:val="00A37209"/>
    <w:rsid w:val="00A42912"/>
    <w:rsid w:val="00A45641"/>
    <w:rsid w:val="00A54969"/>
    <w:rsid w:val="00A56F06"/>
    <w:rsid w:val="00A7590C"/>
    <w:rsid w:val="00A9010F"/>
    <w:rsid w:val="00A91203"/>
    <w:rsid w:val="00AB1616"/>
    <w:rsid w:val="00AB21D1"/>
    <w:rsid w:val="00AB3F28"/>
    <w:rsid w:val="00AB4380"/>
    <w:rsid w:val="00AB6C49"/>
    <w:rsid w:val="00AC13F7"/>
    <w:rsid w:val="00AC179D"/>
    <w:rsid w:val="00AC1BD5"/>
    <w:rsid w:val="00AE06FF"/>
    <w:rsid w:val="00AE611B"/>
    <w:rsid w:val="00AF6255"/>
    <w:rsid w:val="00B11719"/>
    <w:rsid w:val="00B149DB"/>
    <w:rsid w:val="00B1572D"/>
    <w:rsid w:val="00B465E9"/>
    <w:rsid w:val="00B82587"/>
    <w:rsid w:val="00B86093"/>
    <w:rsid w:val="00BA3BDC"/>
    <w:rsid w:val="00BC09E1"/>
    <w:rsid w:val="00BC3DF1"/>
    <w:rsid w:val="00BC6D04"/>
    <w:rsid w:val="00BD2DCB"/>
    <w:rsid w:val="00BD2F56"/>
    <w:rsid w:val="00BF3A28"/>
    <w:rsid w:val="00C16F89"/>
    <w:rsid w:val="00C250C1"/>
    <w:rsid w:val="00C33E9E"/>
    <w:rsid w:val="00C35F39"/>
    <w:rsid w:val="00C62F45"/>
    <w:rsid w:val="00C65364"/>
    <w:rsid w:val="00C74380"/>
    <w:rsid w:val="00C80D8C"/>
    <w:rsid w:val="00C82B0F"/>
    <w:rsid w:val="00CA4CA3"/>
    <w:rsid w:val="00CB19F7"/>
    <w:rsid w:val="00CB389C"/>
    <w:rsid w:val="00CB7A80"/>
    <w:rsid w:val="00CC0858"/>
    <w:rsid w:val="00CC130C"/>
    <w:rsid w:val="00CD0B64"/>
    <w:rsid w:val="00CD676A"/>
    <w:rsid w:val="00CE1BDB"/>
    <w:rsid w:val="00CF6535"/>
    <w:rsid w:val="00CF79D6"/>
    <w:rsid w:val="00D00E68"/>
    <w:rsid w:val="00D06265"/>
    <w:rsid w:val="00D07448"/>
    <w:rsid w:val="00D47F29"/>
    <w:rsid w:val="00D52322"/>
    <w:rsid w:val="00D54CED"/>
    <w:rsid w:val="00D569B5"/>
    <w:rsid w:val="00D604CB"/>
    <w:rsid w:val="00D640E5"/>
    <w:rsid w:val="00D72DEB"/>
    <w:rsid w:val="00D97468"/>
    <w:rsid w:val="00DA4FF1"/>
    <w:rsid w:val="00DD0D9B"/>
    <w:rsid w:val="00DD6C15"/>
    <w:rsid w:val="00DE408A"/>
    <w:rsid w:val="00E12342"/>
    <w:rsid w:val="00E142D1"/>
    <w:rsid w:val="00E15DFD"/>
    <w:rsid w:val="00E24F9C"/>
    <w:rsid w:val="00E60A4F"/>
    <w:rsid w:val="00E63BFE"/>
    <w:rsid w:val="00E67013"/>
    <w:rsid w:val="00E75712"/>
    <w:rsid w:val="00E82BF5"/>
    <w:rsid w:val="00E94768"/>
    <w:rsid w:val="00E968F9"/>
    <w:rsid w:val="00EB0424"/>
    <w:rsid w:val="00EB690E"/>
    <w:rsid w:val="00EB796D"/>
    <w:rsid w:val="00EC4649"/>
    <w:rsid w:val="00ED6F53"/>
    <w:rsid w:val="00F00A8C"/>
    <w:rsid w:val="00F0781C"/>
    <w:rsid w:val="00F13DA4"/>
    <w:rsid w:val="00F15582"/>
    <w:rsid w:val="00F15DE2"/>
    <w:rsid w:val="00F27A98"/>
    <w:rsid w:val="00F3137A"/>
    <w:rsid w:val="00F3432E"/>
    <w:rsid w:val="00F44B38"/>
    <w:rsid w:val="00F5194B"/>
    <w:rsid w:val="00F638B7"/>
    <w:rsid w:val="00F674B1"/>
    <w:rsid w:val="00F90367"/>
    <w:rsid w:val="00F92196"/>
    <w:rsid w:val="00F9364E"/>
    <w:rsid w:val="00FA2876"/>
    <w:rsid w:val="00FB7440"/>
    <w:rsid w:val="00FC50AD"/>
    <w:rsid w:val="00FE17B7"/>
    <w:rsid w:val="00FE25B9"/>
    <w:rsid w:val="00FF5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맑은 고딕" w:hAnsi="Calibri" w:cs="Times New Roman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26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602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D51A8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51A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D51A8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51A8"/>
    <w:rPr>
      <w:rFonts w:cs="Times New Roman"/>
    </w:rPr>
  </w:style>
  <w:style w:type="character" w:styleId="Hyperlink">
    <w:name w:val="Hyperlink"/>
    <w:basedOn w:val="DefaultParagraphFont"/>
    <w:uiPriority w:val="99"/>
    <w:rsid w:val="00AF6255"/>
    <w:rPr>
      <w:rFonts w:cs="Times New Roman"/>
      <w:color w:val="99000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677</Words>
  <Characters>3863</Characters>
  <Application>Microsoft Office Outlook</Application>
  <DocSecurity>0</DocSecurity>
  <Lines>0</Lines>
  <Paragraphs>0</Paragraphs>
  <ScaleCrop>false</ScaleCrop>
  <Company>Organization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Seung Hun Kim     Date:     7/23/11                          Length of lesson: 30/ 40/ 50/ 60</dc:title>
  <dc:subject/>
  <dc:creator>Name</dc:creator>
  <cp:keywords/>
  <dc:description/>
  <cp:lastModifiedBy>Seung</cp:lastModifiedBy>
  <cp:revision>2</cp:revision>
  <dcterms:created xsi:type="dcterms:W3CDTF">2011-07-29T17:45:00Z</dcterms:created>
  <dcterms:modified xsi:type="dcterms:W3CDTF">2011-07-29T17:45:00Z</dcterms:modified>
</cp:coreProperties>
</file>