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7F" w:rsidRPr="00C1607F" w:rsidRDefault="0003535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Match </w:t>
      </w:r>
      <w:r w:rsidR="00D34496">
        <w:rPr>
          <w:rFonts w:hint="eastAsia"/>
          <w:sz w:val="28"/>
          <w:u w:val="single"/>
        </w:rPr>
        <w:t>idioms with meaning by connecting</w:t>
      </w:r>
      <w:r>
        <w:rPr>
          <w:rFonts w:hint="eastAsia"/>
          <w:sz w:val="28"/>
          <w:u w:val="single"/>
        </w:rPr>
        <w:t xml:space="preserve"> the fingers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4678"/>
      </w:tblGrid>
      <w:tr w:rsidR="003C4735" w:rsidRPr="003C4735" w:rsidTr="00BD3F04">
        <w:trPr>
          <w:trHeight w:val="13253"/>
        </w:trPr>
        <w:tc>
          <w:tcPr>
            <w:tcW w:w="3369" w:type="dxa"/>
          </w:tcPr>
          <w:p w:rsid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="003C4735" w:rsidRPr="003C4735">
              <w:rPr>
                <w:rFonts w:hint="eastAsia"/>
                <w:sz w:val="24"/>
              </w:rPr>
              <w:t>Run in one</w:t>
            </w:r>
            <w:r w:rsidR="003C4735" w:rsidRPr="003C4735">
              <w:rPr>
                <w:sz w:val="24"/>
              </w:rPr>
              <w:t>’</w:t>
            </w:r>
            <w:r w:rsidR="003C4735" w:rsidRPr="003C4735">
              <w:rPr>
                <w:rFonts w:hint="eastAsia"/>
                <w:sz w:val="24"/>
              </w:rPr>
              <w:t>s family</w:t>
            </w:r>
          </w:p>
          <w:p w:rsidR="003C4735" w:rsidRPr="003C4735" w:rsidRDefault="003C4735" w:rsidP="003C4735">
            <w:pPr>
              <w:jc w:val="left"/>
              <w:rPr>
                <w:sz w:val="24"/>
              </w:rPr>
            </w:pPr>
          </w:p>
          <w:p w:rsid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="003C4735" w:rsidRPr="003C4735">
              <w:rPr>
                <w:rFonts w:hint="eastAsia"/>
                <w:sz w:val="24"/>
              </w:rPr>
              <w:t>Down-to-earth</w:t>
            </w:r>
          </w:p>
          <w:p w:rsidR="003C4735" w:rsidRPr="003C4735" w:rsidRDefault="003C4735" w:rsidP="003C4735">
            <w:pPr>
              <w:jc w:val="left"/>
              <w:rPr>
                <w:sz w:val="24"/>
              </w:rPr>
            </w:pPr>
          </w:p>
          <w:p w:rsidR="00E31748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="003C4735" w:rsidRPr="003C4735">
              <w:rPr>
                <w:rFonts w:hint="eastAsia"/>
                <w:sz w:val="24"/>
              </w:rPr>
              <w:t>Action speaks louder</w:t>
            </w:r>
          </w:p>
          <w:p w:rsid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C4735" w:rsidRPr="003C4735">
              <w:rPr>
                <w:rFonts w:hint="eastAsia"/>
                <w:sz w:val="24"/>
              </w:rPr>
              <w:t>than words</w:t>
            </w:r>
          </w:p>
          <w:p w:rsid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 w:rsidR="003C4735" w:rsidRPr="003C4735">
              <w:rPr>
                <w:rFonts w:hint="eastAsia"/>
                <w:sz w:val="24"/>
              </w:rPr>
              <w:t>Tie the knot</w:t>
            </w:r>
          </w:p>
          <w:p w:rsidR="003C4735" w:rsidRP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 w:rsidR="003C4735" w:rsidRPr="003C4735">
              <w:rPr>
                <w:rFonts w:hint="eastAsia"/>
                <w:sz w:val="24"/>
              </w:rPr>
              <w:t>By the book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</w:t>
            </w:r>
            <w:r w:rsidR="003C4735" w:rsidRPr="003C4735">
              <w:rPr>
                <w:rFonts w:hint="eastAsia"/>
                <w:sz w:val="24"/>
              </w:rPr>
              <w:t>Get on nerves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7. </w:t>
            </w:r>
            <w:r w:rsidR="003C4735" w:rsidRPr="003C4735">
              <w:rPr>
                <w:rFonts w:hint="eastAsia"/>
                <w:sz w:val="24"/>
              </w:rPr>
              <w:t>Beat about the bush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8. </w:t>
            </w:r>
            <w:r w:rsidR="003C4735" w:rsidRPr="003C4735">
              <w:rPr>
                <w:rFonts w:hint="eastAsia"/>
                <w:sz w:val="24"/>
              </w:rPr>
              <w:t>Jump on the bandwagon</w:t>
            </w:r>
          </w:p>
          <w:p w:rsidR="00E31748" w:rsidRDefault="00E31748" w:rsidP="003C4735">
            <w:pPr>
              <w:jc w:val="left"/>
              <w:rPr>
                <w:sz w:val="24"/>
              </w:rPr>
            </w:pPr>
          </w:p>
          <w:p w:rsid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9. </w:t>
            </w:r>
            <w:r w:rsidR="003C4735" w:rsidRPr="003C4735">
              <w:rPr>
                <w:rFonts w:hint="eastAsia"/>
                <w:sz w:val="24"/>
              </w:rPr>
              <w:t xml:space="preserve">Under </w:t>
            </w:r>
            <w:r>
              <w:rPr>
                <w:rFonts w:hint="eastAsia"/>
                <w:sz w:val="24"/>
              </w:rPr>
              <w:t>one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</w:t>
            </w:r>
            <w:r w:rsidR="003C4735" w:rsidRPr="003C4735">
              <w:rPr>
                <w:rFonts w:hint="eastAsia"/>
                <w:sz w:val="24"/>
              </w:rPr>
              <w:t>thumb</w:t>
            </w:r>
          </w:p>
          <w:p w:rsidR="00E31748" w:rsidRDefault="00E31748" w:rsidP="003C4735">
            <w:pPr>
              <w:jc w:val="left"/>
              <w:rPr>
                <w:sz w:val="24"/>
              </w:rPr>
            </w:pPr>
          </w:p>
          <w:p w:rsidR="00BD3F04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10. </w:t>
            </w:r>
            <w:r w:rsidR="003C4735" w:rsidRPr="003C4735">
              <w:rPr>
                <w:rFonts w:hint="eastAsia"/>
                <w:sz w:val="24"/>
              </w:rPr>
              <w:t>Fall head over</w:t>
            </w:r>
            <w:r>
              <w:rPr>
                <w:rFonts w:hint="eastAsia"/>
                <w:sz w:val="24"/>
              </w:rPr>
              <w:t xml:space="preserve"> </w:t>
            </w:r>
            <w:r w:rsidR="003C4735" w:rsidRPr="003C4735">
              <w:rPr>
                <w:rFonts w:hint="eastAsia"/>
                <w:sz w:val="24"/>
              </w:rPr>
              <w:t>heels</w:t>
            </w:r>
            <w:r w:rsidR="00BD3F04">
              <w:rPr>
                <w:rFonts w:hint="eastAsia"/>
                <w:sz w:val="24"/>
              </w:rPr>
              <w:t xml:space="preserve"> in </w:t>
            </w:r>
          </w:p>
          <w:p w:rsidR="00E31748" w:rsidRDefault="00BD3F04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love</w:t>
            </w: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11. </w:t>
            </w:r>
            <w:r w:rsidR="003C4735" w:rsidRPr="003C4735">
              <w:rPr>
                <w:rFonts w:hint="eastAsia"/>
                <w:sz w:val="24"/>
              </w:rPr>
              <w:t>Not lift a finger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12. </w:t>
            </w:r>
            <w:r w:rsidR="003C4735" w:rsidRPr="003C4735">
              <w:rPr>
                <w:rFonts w:hint="eastAsia"/>
                <w:sz w:val="24"/>
              </w:rPr>
              <w:t>Breadwinner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13. </w:t>
            </w:r>
            <w:r w:rsidR="003C4735" w:rsidRPr="003C4735">
              <w:rPr>
                <w:rFonts w:hint="eastAsia"/>
                <w:sz w:val="24"/>
              </w:rPr>
              <w:t>Icing on the cake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14. </w:t>
            </w:r>
            <w:r w:rsidR="003C4735" w:rsidRPr="003C4735">
              <w:rPr>
                <w:rFonts w:hint="eastAsia"/>
                <w:sz w:val="24"/>
              </w:rPr>
              <w:t>The apple of eyes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15. </w:t>
            </w:r>
            <w:r w:rsidR="003C4735" w:rsidRPr="003C4735">
              <w:rPr>
                <w:rFonts w:hint="eastAsia"/>
                <w:sz w:val="24"/>
              </w:rPr>
              <w:t>Hitting the jackpot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16. </w:t>
            </w:r>
            <w:r w:rsidR="003C4735" w:rsidRPr="003C4735">
              <w:rPr>
                <w:rFonts w:hint="eastAsia"/>
                <w:sz w:val="24"/>
              </w:rPr>
              <w:t>Castle in the air</w:t>
            </w:r>
          </w:p>
          <w:p w:rsidR="003C4735" w:rsidRDefault="003C4735" w:rsidP="003C4735">
            <w:pPr>
              <w:jc w:val="left"/>
              <w:rPr>
                <w:sz w:val="24"/>
              </w:rPr>
            </w:pPr>
          </w:p>
          <w:p w:rsidR="003C4735" w:rsidRPr="003C4735" w:rsidRDefault="00E31748" w:rsidP="003C47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17. </w:t>
            </w:r>
            <w:r w:rsidR="003C4735" w:rsidRPr="003C4735">
              <w:rPr>
                <w:rFonts w:hint="eastAsia"/>
                <w:sz w:val="24"/>
              </w:rPr>
              <w:t>One in a million</w:t>
            </w:r>
          </w:p>
        </w:tc>
        <w:tc>
          <w:tcPr>
            <w:tcW w:w="2551" w:type="dxa"/>
          </w:tcPr>
          <w:p w:rsidR="003C4735" w:rsidRDefault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Default="003C4735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  <w:p w:rsidR="00E31748" w:rsidRDefault="00E31748" w:rsidP="00E31748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☞</w:t>
            </w:r>
          </w:p>
          <w:p w:rsidR="003C4735" w:rsidRPr="003C4735" w:rsidRDefault="003C4735" w:rsidP="003C4735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</w:tcPr>
          <w:p w:rsidR="003C4735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a. </w:t>
            </w:r>
            <w:r>
              <w:rPr>
                <w:rFonts w:asciiTheme="minorEastAsia" w:hAnsiTheme="minorEastAsia" w:hint="eastAsia"/>
                <w:sz w:val="24"/>
              </w:rPr>
              <w:t>By rules and demand</w:t>
            </w: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b. </w:t>
            </w:r>
            <w:r>
              <w:rPr>
                <w:rFonts w:asciiTheme="minorEastAsia" w:hAnsiTheme="minorEastAsia" w:hint="eastAsia"/>
                <w:sz w:val="24"/>
              </w:rPr>
              <w:t xml:space="preserve">To values what a person does </w:t>
            </w: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rather than what a person says</w:t>
            </w: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c. </w:t>
            </w:r>
            <w:r>
              <w:rPr>
                <w:rFonts w:asciiTheme="minorEastAsia" w:hAnsiTheme="minorEastAsia" w:hint="eastAsia"/>
                <w:sz w:val="24"/>
              </w:rPr>
              <w:t>To marry someone</w:t>
            </w: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d. 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Not helping due to </w:t>
            </w:r>
            <w:r w:rsidR="00BD3F04">
              <w:rPr>
                <w:rFonts w:asciiTheme="minorEastAsia" w:hAnsiTheme="minorEastAsia"/>
                <w:sz w:val="24"/>
              </w:rPr>
              <w:t>laziness</w:t>
            </w: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D3F04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e. 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To fall deeply in love with </w:t>
            </w:r>
          </w:p>
          <w:p w:rsidR="00E31748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someone</w:t>
            </w:r>
          </w:p>
          <w:p w:rsidR="00BD3F04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f. </w:t>
            </w:r>
            <w:r w:rsidR="00BD3F04">
              <w:rPr>
                <w:rFonts w:asciiTheme="minorEastAsia" w:hAnsiTheme="minorEastAsia" w:hint="eastAsia"/>
                <w:sz w:val="24"/>
              </w:rPr>
              <w:t>Dreams that has nothing to</w:t>
            </w:r>
          </w:p>
          <w:p w:rsidR="00E31748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do with reality</w:t>
            </w:r>
          </w:p>
          <w:p w:rsidR="00BD3F04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g. </w:t>
            </w:r>
            <w:r w:rsidR="00BD3F04">
              <w:rPr>
                <w:rFonts w:asciiTheme="minorEastAsia" w:hAnsiTheme="minorEastAsia" w:hint="eastAsia"/>
                <w:sz w:val="24"/>
              </w:rPr>
              <w:t>Annoying, frustrating or</w:t>
            </w:r>
          </w:p>
          <w:p w:rsidR="00E31748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irritating</w:t>
            </w:r>
          </w:p>
          <w:p w:rsidR="00E31748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h. </w:t>
            </w:r>
            <w:r w:rsidR="00BD3F04">
              <w:rPr>
                <w:rFonts w:asciiTheme="minorEastAsia" w:hAnsiTheme="minorEastAsia" w:hint="eastAsia"/>
                <w:sz w:val="24"/>
              </w:rPr>
              <w:t>Realistic</w:t>
            </w:r>
          </w:p>
          <w:p w:rsidR="00BD3F04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D3F04" w:rsidRDefault="00E31748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BD3F04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B20CD">
              <w:rPr>
                <w:rFonts w:asciiTheme="minorEastAsia" w:hAnsiTheme="minorEastAsia" w:hint="eastAsia"/>
                <w:sz w:val="24"/>
              </w:rPr>
              <w:t xml:space="preserve">  </w:t>
            </w:r>
            <w:proofErr w:type="spellStart"/>
            <w:r w:rsidR="00E7347B">
              <w:rPr>
                <w:rFonts w:asciiTheme="minorEastAsia" w:hAnsiTheme="minorEastAsia" w:hint="eastAsia"/>
                <w:sz w:val="24"/>
              </w:rPr>
              <w:t>i</w:t>
            </w:r>
            <w:proofErr w:type="spellEnd"/>
            <w:r w:rsidR="00E7347B">
              <w:rPr>
                <w:rFonts w:asciiTheme="minorEastAsia" w:hAnsiTheme="minorEastAsia" w:hint="eastAsia"/>
                <w:sz w:val="24"/>
              </w:rPr>
              <w:t xml:space="preserve">. </w:t>
            </w:r>
            <w:r w:rsidR="00BB20CD">
              <w:rPr>
                <w:rFonts w:asciiTheme="minorEastAsia" w:hAnsiTheme="minorEastAsia" w:hint="eastAsia"/>
                <w:sz w:val="24"/>
              </w:rPr>
              <w:t>Under control of someone</w:t>
            </w:r>
          </w:p>
          <w:p w:rsidR="005B331A" w:rsidRDefault="005B331A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D3F04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j. </w:t>
            </w:r>
            <w:r>
              <w:rPr>
                <w:rFonts w:asciiTheme="minorEastAsia" w:hAnsiTheme="minorEastAsia" w:hint="eastAsia"/>
                <w:sz w:val="24"/>
              </w:rPr>
              <w:t>The one that is treasured</w:t>
            </w:r>
          </w:p>
          <w:p w:rsidR="0079581B" w:rsidRDefault="0079581B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D3F04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18369D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k. </w:t>
            </w:r>
            <w:r w:rsidR="0018369D">
              <w:rPr>
                <w:rFonts w:asciiTheme="minorEastAsia" w:hAnsiTheme="minorEastAsia" w:hint="eastAsia"/>
                <w:sz w:val="24"/>
              </w:rPr>
              <w:t xml:space="preserve">Rare and </w:t>
            </w:r>
            <w:r w:rsidR="0018369D">
              <w:rPr>
                <w:rFonts w:asciiTheme="minorEastAsia" w:hAnsiTheme="minorEastAsia"/>
                <w:sz w:val="24"/>
              </w:rPr>
              <w:t>special</w:t>
            </w:r>
          </w:p>
          <w:p w:rsidR="0018369D" w:rsidRDefault="0018369D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D3F04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603136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l. </w:t>
            </w:r>
            <w:r w:rsidR="00603136">
              <w:rPr>
                <w:rFonts w:asciiTheme="minorEastAsia" w:hAnsiTheme="minorEastAsia" w:hint="eastAsia"/>
                <w:sz w:val="24"/>
              </w:rPr>
              <w:t>A person who earns</w:t>
            </w:r>
          </w:p>
          <w:p w:rsidR="00603136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3136" w:rsidRDefault="00BD3F04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603136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m. </w:t>
            </w:r>
            <w:r w:rsidR="00603136">
              <w:rPr>
                <w:rFonts w:asciiTheme="minorEastAsia" w:hAnsiTheme="minorEastAsia" w:hint="eastAsia"/>
                <w:sz w:val="24"/>
              </w:rPr>
              <w:t>Something good added onto</w:t>
            </w:r>
          </w:p>
          <w:p w:rsidR="00603136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="008D6B3D">
              <w:rPr>
                <w:rFonts w:asciiTheme="minorEastAsia" w:hAnsiTheme="minorEastAsia" w:hint="eastAsia"/>
                <w:sz w:val="24"/>
              </w:rPr>
              <w:t>a</w:t>
            </w:r>
            <w:r>
              <w:rPr>
                <w:rFonts w:asciiTheme="minorEastAsia" w:hAnsiTheme="minorEastAsia" w:hint="eastAsia"/>
                <w:sz w:val="24"/>
              </w:rPr>
              <w:t>nother good thing</w:t>
            </w:r>
          </w:p>
          <w:p w:rsidR="00603136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n. </w:t>
            </w:r>
            <w:r>
              <w:rPr>
                <w:rFonts w:asciiTheme="minorEastAsia" w:hAnsiTheme="minorEastAsia" w:hint="eastAsia"/>
                <w:sz w:val="24"/>
              </w:rPr>
              <w:t xml:space="preserve">A particular quality that </w:t>
            </w:r>
            <w:r>
              <w:rPr>
                <w:rFonts w:asciiTheme="minorEastAsia" w:hAnsiTheme="minorEastAsia"/>
                <w:sz w:val="24"/>
              </w:rPr>
              <w:t>a lot</w:t>
            </w:r>
            <w:r>
              <w:rPr>
                <w:rFonts w:asciiTheme="minorEastAsia" w:hAnsiTheme="minorEastAsia" w:hint="eastAsia"/>
                <w:sz w:val="24"/>
              </w:rPr>
              <w:t xml:space="preserve"> of</w:t>
            </w:r>
          </w:p>
          <w:p w:rsidR="00603136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</w:rPr>
              <w:t>his(or her) family member also have</w:t>
            </w:r>
          </w:p>
          <w:p w:rsidR="00603136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o. </w:t>
            </w:r>
            <w:r>
              <w:rPr>
                <w:rFonts w:asciiTheme="minorEastAsia" w:hAnsiTheme="minorEastAsia" w:hint="eastAsia"/>
                <w:sz w:val="24"/>
              </w:rPr>
              <w:t>Following trends</w:t>
            </w:r>
          </w:p>
          <w:p w:rsidR="00603136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5B331A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☜  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p. </w:t>
            </w:r>
            <w:r>
              <w:rPr>
                <w:rFonts w:asciiTheme="minorEastAsia" w:hAnsiTheme="minorEastAsia" w:hint="eastAsia"/>
                <w:sz w:val="24"/>
              </w:rPr>
              <w:t xml:space="preserve">Avoiding subject matter </w:t>
            </w:r>
            <w:r>
              <w:rPr>
                <w:rFonts w:asciiTheme="minorEastAsia" w:hAnsiTheme="minorEastAsia"/>
                <w:sz w:val="24"/>
              </w:rPr>
              <w:t>because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603136" w:rsidRDefault="005B331A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603136">
              <w:rPr>
                <w:rFonts w:asciiTheme="minorEastAsia" w:hAnsiTheme="minorEastAsia" w:hint="eastAsia"/>
                <w:sz w:val="24"/>
              </w:rPr>
              <w:t>of</w:t>
            </w:r>
            <w:r>
              <w:rPr>
                <w:rFonts w:asciiTheme="minorEastAsia" w:hAnsiTheme="minorEastAsia" w:hint="eastAsia"/>
                <w:sz w:val="24"/>
              </w:rPr>
              <w:t xml:space="preserve"> the fear or upsetting someone</w:t>
            </w:r>
          </w:p>
          <w:p w:rsidR="00603136" w:rsidRPr="00E31748" w:rsidRDefault="00603136" w:rsidP="003C473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☜</w:t>
            </w:r>
            <w:r w:rsidR="005B331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E7347B">
              <w:rPr>
                <w:rFonts w:asciiTheme="minorEastAsia" w:hAnsiTheme="minorEastAsia" w:hint="eastAsia"/>
                <w:sz w:val="24"/>
              </w:rPr>
              <w:t xml:space="preserve">  q. </w:t>
            </w:r>
            <w:r w:rsidR="005B331A">
              <w:rPr>
                <w:rFonts w:asciiTheme="minorEastAsia" w:hAnsiTheme="minorEastAsia" w:hint="eastAsia"/>
                <w:sz w:val="24"/>
              </w:rPr>
              <w:t>To achieve a great success</w:t>
            </w:r>
          </w:p>
        </w:tc>
      </w:tr>
    </w:tbl>
    <w:p w:rsidR="003C4735" w:rsidRDefault="003C4735" w:rsidP="003C4735">
      <w:pPr>
        <w:jc w:val="left"/>
        <w:rPr>
          <w:rFonts w:hint="eastAsia"/>
          <w:sz w:val="24"/>
        </w:rPr>
      </w:pPr>
    </w:p>
    <w:p w:rsidR="000F7622" w:rsidRPr="007D56D8" w:rsidRDefault="000F7622" w:rsidP="000F7622">
      <w:pPr>
        <w:jc w:val="center"/>
        <w:rPr>
          <w:sz w:val="28"/>
        </w:rPr>
      </w:pPr>
      <w:r w:rsidRPr="007D56D8">
        <w:rPr>
          <w:rFonts w:hint="eastAsia"/>
          <w:sz w:val="28"/>
        </w:rPr>
        <w:lastRenderedPageBreak/>
        <w:t>Listening worksheet</w:t>
      </w:r>
    </w:p>
    <w:p w:rsidR="000F7622" w:rsidRPr="007D56D8" w:rsidRDefault="000F7622" w:rsidP="000F7622">
      <w:pPr>
        <w:jc w:val="center"/>
      </w:pPr>
      <w:r w:rsidRPr="007D56D8">
        <w:rPr>
          <w:rFonts w:hint="eastAsia"/>
          <w:color w:val="FFFFFF"/>
          <w:highlight w:val="black"/>
        </w:rPr>
        <w:t>Listen to the 4 different speakers. Take notes as you listen.</w:t>
      </w:r>
    </w:p>
    <w:tbl>
      <w:tblPr>
        <w:tblStyle w:val="a4"/>
        <w:tblW w:w="10594" w:type="dxa"/>
        <w:tblLook w:val="04A0"/>
      </w:tblPr>
      <w:tblGrid>
        <w:gridCol w:w="5297"/>
        <w:gridCol w:w="5297"/>
      </w:tblGrid>
      <w:tr w:rsidR="000F7622" w:rsidTr="00FB7B4E">
        <w:trPr>
          <w:trHeight w:val="495"/>
        </w:trPr>
        <w:tc>
          <w:tcPr>
            <w:tcW w:w="5297" w:type="dxa"/>
          </w:tcPr>
          <w:p w:rsidR="000F7622" w:rsidRPr="00DB0C33" w:rsidRDefault="000F7622" w:rsidP="00FB7B4E">
            <w:pPr>
              <w:rPr>
                <w:b/>
              </w:rPr>
            </w:pPr>
            <w:r w:rsidRPr="00DB0C33">
              <w:rPr>
                <w:rFonts w:hint="eastAsia"/>
                <w:b/>
              </w:rPr>
              <w:t>David</w:t>
            </w:r>
          </w:p>
        </w:tc>
        <w:tc>
          <w:tcPr>
            <w:tcW w:w="5297" w:type="dxa"/>
          </w:tcPr>
          <w:p w:rsidR="000F7622" w:rsidRPr="00DB0C33" w:rsidRDefault="000F7622" w:rsidP="00FB7B4E">
            <w:pPr>
              <w:rPr>
                <w:b/>
              </w:rPr>
            </w:pPr>
            <w:r w:rsidRPr="00DB0C33">
              <w:rPr>
                <w:rFonts w:hint="eastAsia"/>
                <w:b/>
              </w:rPr>
              <w:t>Judy</w:t>
            </w:r>
          </w:p>
        </w:tc>
      </w:tr>
      <w:tr w:rsidR="000F7622" w:rsidTr="00FB7B4E">
        <w:trPr>
          <w:trHeight w:val="3283"/>
        </w:trPr>
        <w:tc>
          <w:tcPr>
            <w:tcW w:w="5297" w:type="dxa"/>
            <w:tcBorders>
              <w:bottom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General information</w:t>
            </w:r>
          </w:p>
        </w:tc>
        <w:tc>
          <w:tcPr>
            <w:tcW w:w="5297" w:type="dxa"/>
            <w:tcBorders>
              <w:bottom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General information</w:t>
            </w:r>
          </w:p>
        </w:tc>
      </w:tr>
      <w:tr w:rsidR="000F7622" w:rsidTr="00FB7B4E">
        <w:trPr>
          <w:trHeight w:val="2969"/>
        </w:trPr>
        <w:tc>
          <w:tcPr>
            <w:tcW w:w="5297" w:type="dxa"/>
            <w:tcBorders>
              <w:top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Likes and dislikes</w:t>
            </w:r>
          </w:p>
        </w:tc>
        <w:tc>
          <w:tcPr>
            <w:tcW w:w="5297" w:type="dxa"/>
            <w:tcBorders>
              <w:top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Likes and dislikes</w:t>
            </w:r>
          </w:p>
        </w:tc>
      </w:tr>
      <w:tr w:rsidR="000F7622" w:rsidTr="00FB7B4E">
        <w:trPr>
          <w:trHeight w:val="481"/>
        </w:trPr>
        <w:tc>
          <w:tcPr>
            <w:tcW w:w="5297" w:type="dxa"/>
          </w:tcPr>
          <w:p w:rsidR="000F7622" w:rsidRPr="00DB0C33" w:rsidRDefault="000F7622" w:rsidP="00FB7B4E">
            <w:pPr>
              <w:rPr>
                <w:b/>
              </w:rPr>
            </w:pPr>
            <w:r w:rsidRPr="00DB0C33">
              <w:rPr>
                <w:rFonts w:hint="eastAsia"/>
                <w:b/>
              </w:rPr>
              <w:t>Chris</w:t>
            </w:r>
          </w:p>
        </w:tc>
        <w:tc>
          <w:tcPr>
            <w:tcW w:w="5297" w:type="dxa"/>
          </w:tcPr>
          <w:p w:rsidR="000F7622" w:rsidRPr="00DB0C33" w:rsidRDefault="000F7622" w:rsidP="00FB7B4E">
            <w:pPr>
              <w:rPr>
                <w:b/>
              </w:rPr>
            </w:pPr>
            <w:r w:rsidRPr="00DB0C33">
              <w:rPr>
                <w:rFonts w:hint="eastAsia"/>
                <w:b/>
              </w:rPr>
              <w:t>Sandra</w:t>
            </w:r>
          </w:p>
        </w:tc>
      </w:tr>
      <w:tr w:rsidR="000F7622" w:rsidTr="00FB7B4E">
        <w:trPr>
          <w:trHeight w:val="3358"/>
        </w:trPr>
        <w:tc>
          <w:tcPr>
            <w:tcW w:w="5297" w:type="dxa"/>
            <w:tcBorders>
              <w:bottom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General information</w:t>
            </w:r>
          </w:p>
        </w:tc>
        <w:tc>
          <w:tcPr>
            <w:tcW w:w="5297" w:type="dxa"/>
            <w:tcBorders>
              <w:bottom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General information</w:t>
            </w:r>
          </w:p>
        </w:tc>
      </w:tr>
      <w:tr w:rsidR="000F7622" w:rsidTr="00FB7B4E">
        <w:trPr>
          <w:trHeight w:val="3526"/>
        </w:trPr>
        <w:tc>
          <w:tcPr>
            <w:tcW w:w="5297" w:type="dxa"/>
            <w:tcBorders>
              <w:top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Likes and dislikes</w:t>
            </w:r>
          </w:p>
        </w:tc>
        <w:tc>
          <w:tcPr>
            <w:tcW w:w="5297" w:type="dxa"/>
            <w:tcBorders>
              <w:top w:val="dotted" w:sz="4" w:space="0" w:color="auto"/>
            </w:tcBorders>
          </w:tcPr>
          <w:p w:rsidR="000F7622" w:rsidRDefault="000F7622" w:rsidP="00FB7B4E">
            <w:r>
              <w:rPr>
                <w:rFonts w:hint="eastAsia"/>
              </w:rPr>
              <w:t>Likes and dislikes</w:t>
            </w:r>
          </w:p>
        </w:tc>
      </w:tr>
    </w:tbl>
    <w:p w:rsidR="000F7622" w:rsidRDefault="000F7622" w:rsidP="000F7622"/>
    <w:p w:rsidR="000F7622" w:rsidRPr="003C4735" w:rsidRDefault="000F7622" w:rsidP="003C4735">
      <w:pPr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646545" cy="9403080"/>
            <wp:effectExtent l="19050" t="0" r="1905" b="0"/>
            <wp:docPr id="1" name="그림 1" descr="F:\TESOL\Listening\Appendix3. Ideal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OL\Listening\Appendix3. Ideal per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622" w:rsidRPr="003C4735" w:rsidSect="003C473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F7" w:rsidRDefault="009E31F7" w:rsidP="00E7347B">
      <w:r>
        <w:separator/>
      </w:r>
    </w:p>
  </w:endnote>
  <w:endnote w:type="continuationSeparator" w:id="0">
    <w:p w:rsidR="009E31F7" w:rsidRDefault="009E31F7" w:rsidP="00E7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F7" w:rsidRDefault="009E31F7" w:rsidP="00E7347B">
      <w:r>
        <w:separator/>
      </w:r>
    </w:p>
  </w:footnote>
  <w:footnote w:type="continuationSeparator" w:id="0">
    <w:p w:rsidR="009E31F7" w:rsidRDefault="009E31F7" w:rsidP="00E7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673"/>
    <w:multiLevelType w:val="hybridMultilevel"/>
    <w:tmpl w:val="E40660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735"/>
    <w:rsid w:val="0003535B"/>
    <w:rsid w:val="000F7622"/>
    <w:rsid w:val="00125F57"/>
    <w:rsid w:val="0018369D"/>
    <w:rsid w:val="003C4735"/>
    <w:rsid w:val="00520F89"/>
    <w:rsid w:val="005B331A"/>
    <w:rsid w:val="00603136"/>
    <w:rsid w:val="0079581B"/>
    <w:rsid w:val="008D6B3D"/>
    <w:rsid w:val="00955C99"/>
    <w:rsid w:val="00997D68"/>
    <w:rsid w:val="009E31F7"/>
    <w:rsid w:val="00A866FB"/>
    <w:rsid w:val="00B90817"/>
    <w:rsid w:val="00BB20CD"/>
    <w:rsid w:val="00BD3F04"/>
    <w:rsid w:val="00BF13DE"/>
    <w:rsid w:val="00C1607F"/>
    <w:rsid w:val="00D34496"/>
    <w:rsid w:val="00E31748"/>
    <w:rsid w:val="00E54999"/>
    <w:rsid w:val="00E7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5"/>
    <w:pPr>
      <w:ind w:leftChars="400" w:left="800"/>
    </w:pPr>
  </w:style>
  <w:style w:type="table" w:styleId="a4">
    <w:name w:val="Table Grid"/>
    <w:basedOn w:val="a1"/>
    <w:uiPriority w:val="59"/>
    <w:rsid w:val="003C4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734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7347B"/>
  </w:style>
  <w:style w:type="paragraph" w:styleId="a6">
    <w:name w:val="footer"/>
    <w:basedOn w:val="a"/>
    <w:link w:val="Char0"/>
    <w:uiPriority w:val="99"/>
    <w:semiHidden/>
    <w:unhideWhenUsed/>
    <w:rsid w:val="00E734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7347B"/>
  </w:style>
  <w:style w:type="paragraph" w:styleId="a7">
    <w:name w:val="Balloon Text"/>
    <w:basedOn w:val="a"/>
    <w:link w:val="Char1"/>
    <w:uiPriority w:val="99"/>
    <w:semiHidden/>
    <w:unhideWhenUsed/>
    <w:rsid w:val="000F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F7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</dc:creator>
  <cp:keywords/>
  <dc:description/>
  <cp:lastModifiedBy>user</cp:lastModifiedBy>
  <cp:revision>13</cp:revision>
  <dcterms:created xsi:type="dcterms:W3CDTF">2011-11-24T10:28:00Z</dcterms:created>
  <dcterms:modified xsi:type="dcterms:W3CDTF">2011-12-15T23:58:00Z</dcterms:modified>
</cp:coreProperties>
</file>