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19" w:rsidRDefault="00437F19" w:rsidP="00437F19">
      <w:pPr>
        <w:pStyle w:val="MS"/>
        <w:jc w:val="right"/>
      </w:pPr>
      <w:r>
        <w:rPr>
          <w:rFonts w:hint="eastAsia"/>
          <w:b/>
          <w:bCs/>
          <w:sz w:val="22"/>
          <w:szCs w:val="22"/>
        </w:rPr>
        <w:t>TESOL Essay #2: Classroom management</w:t>
      </w:r>
    </w:p>
    <w:p w:rsidR="00437F19" w:rsidRDefault="00437F19" w:rsidP="00437F19">
      <w:pPr>
        <w:pStyle w:val="MS"/>
        <w:jc w:val="right"/>
        <w:rPr>
          <w:rFonts w:hint="eastAsia"/>
        </w:rPr>
      </w:pPr>
      <w:r>
        <w:rPr>
          <w:rFonts w:hint="eastAsia"/>
          <w:b/>
          <w:bCs/>
          <w:sz w:val="22"/>
          <w:szCs w:val="22"/>
        </w:rPr>
        <w:t>73</w:t>
      </w:r>
      <w:r>
        <w:rPr>
          <w:rFonts w:hint="eastAsia"/>
          <w:b/>
          <w:bCs/>
          <w:sz w:val="22"/>
          <w:szCs w:val="22"/>
          <w:vertAlign w:val="superscript"/>
        </w:rPr>
        <w:t>rd</w:t>
      </w:r>
      <w:r>
        <w:rPr>
          <w:rFonts w:hint="eastAsia"/>
          <w:b/>
          <w:bCs/>
          <w:sz w:val="22"/>
          <w:szCs w:val="22"/>
        </w:rPr>
        <w:t>weekend</w:t>
      </w:r>
    </w:p>
    <w:p w:rsidR="00437F19" w:rsidRDefault="00437F19" w:rsidP="00437F19">
      <w:pPr>
        <w:pStyle w:val="MS"/>
        <w:jc w:val="right"/>
        <w:rPr>
          <w:rFonts w:hint="eastAsia"/>
        </w:rPr>
      </w:pPr>
      <w:r>
        <w:rPr>
          <w:rFonts w:hint="eastAsia"/>
          <w:b/>
          <w:bCs/>
          <w:sz w:val="22"/>
          <w:szCs w:val="22"/>
        </w:rPr>
        <w:t>Rachel (</w:t>
      </w:r>
      <w:proofErr w:type="spellStart"/>
      <w:r>
        <w:rPr>
          <w:rFonts w:hint="eastAsia"/>
          <w:b/>
          <w:bCs/>
          <w:sz w:val="22"/>
          <w:szCs w:val="22"/>
        </w:rPr>
        <w:t>inseon</w:t>
      </w:r>
      <w:proofErr w:type="spellEnd"/>
      <w:r>
        <w:rPr>
          <w:rFonts w:hint="eastAsia"/>
          <w:b/>
          <w:bCs/>
          <w:sz w:val="22"/>
          <w:szCs w:val="22"/>
        </w:rPr>
        <w:t xml:space="preserve"> </w:t>
      </w:r>
      <w:proofErr w:type="spellStart"/>
      <w:r>
        <w:rPr>
          <w:rFonts w:hint="eastAsia"/>
          <w:b/>
          <w:bCs/>
          <w:sz w:val="22"/>
          <w:szCs w:val="22"/>
        </w:rPr>
        <w:t>cho</w:t>
      </w:r>
      <w:proofErr w:type="spellEnd"/>
      <w:r>
        <w:rPr>
          <w:rFonts w:hint="eastAsia"/>
          <w:b/>
          <w:bCs/>
          <w:sz w:val="22"/>
          <w:szCs w:val="22"/>
        </w:rPr>
        <w:t>)</w:t>
      </w:r>
    </w:p>
    <w:p w:rsidR="00437F19" w:rsidRPr="00437F19" w:rsidRDefault="00437F19" w:rsidP="00437F19">
      <w:pPr>
        <w:pStyle w:val="MsoNoSpacing0"/>
        <w:spacing w:line="480" w:lineRule="auto"/>
        <w:rPr>
          <w:rFonts w:hint="eastAsia"/>
          <w:sz w:val="32"/>
          <w:szCs w:val="32"/>
        </w:rPr>
      </w:pPr>
      <w:r w:rsidRPr="00437F19">
        <w:rPr>
          <w:rFonts w:ascii="Courier New" w:hAnsi="Courier New" w:cs="Courier New"/>
          <w:b/>
          <w:bCs/>
          <w:sz w:val="32"/>
          <w:szCs w:val="32"/>
        </w:rPr>
        <w:t xml:space="preserve">Secret of Success Classroom Management </w:t>
      </w:r>
    </w:p>
    <w:p w:rsidR="00437F19" w:rsidRPr="00437F19" w:rsidRDefault="00437F19" w:rsidP="00437F19">
      <w:pPr>
        <w:pStyle w:val="a3"/>
        <w:ind w:firstLine="800"/>
        <w:rPr>
          <w:rFonts w:hint="eastAsia"/>
          <w:sz w:val="24"/>
          <w:szCs w:val="24"/>
        </w:rPr>
      </w:pPr>
      <w:r w:rsidRPr="00437F19">
        <w:rPr>
          <w:rFonts w:hint="eastAsia"/>
          <w:sz w:val="24"/>
          <w:szCs w:val="24"/>
        </w:rPr>
        <w:t>Even though institution has their own policies to manage students, we witnessed a lot of unexpected problems in our class. For example, students are frequently absent or late, fight with each other or disregard their teachers. Such behaviors make teachers embarrassed. To let students keep policies in a class, teachers have to make effective measures. In this essay, I want to talk about how I am going to deal with unexpected situations.</w:t>
      </w:r>
    </w:p>
    <w:p w:rsidR="00437F19" w:rsidRPr="00437F19" w:rsidRDefault="00437F19" w:rsidP="00437F19">
      <w:pPr>
        <w:pStyle w:val="a3"/>
        <w:rPr>
          <w:rFonts w:hint="eastAsia"/>
          <w:sz w:val="24"/>
          <w:szCs w:val="24"/>
        </w:rPr>
      </w:pPr>
    </w:p>
    <w:p w:rsidR="00437F19" w:rsidRPr="00437F19" w:rsidRDefault="00437F19" w:rsidP="00437F19">
      <w:pPr>
        <w:pStyle w:val="a3"/>
        <w:ind w:firstLine="800"/>
        <w:rPr>
          <w:rFonts w:hint="eastAsia"/>
          <w:sz w:val="24"/>
          <w:szCs w:val="24"/>
        </w:rPr>
      </w:pPr>
      <w:r w:rsidRPr="00437F19">
        <w:rPr>
          <w:rFonts w:hint="eastAsia"/>
          <w:sz w:val="24"/>
          <w:szCs w:val="24"/>
        </w:rPr>
        <w:t xml:space="preserve">When I studied </w:t>
      </w:r>
      <w:r>
        <w:rPr>
          <w:rFonts w:hint="eastAsia"/>
          <w:sz w:val="24"/>
          <w:szCs w:val="24"/>
        </w:rPr>
        <w:t xml:space="preserve">in </w:t>
      </w:r>
      <w:r w:rsidRPr="00437F19">
        <w:rPr>
          <w:rFonts w:hint="eastAsia"/>
          <w:sz w:val="24"/>
          <w:szCs w:val="24"/>
        </w:rPr>
        <w:t xml:space="preserve">united state as a middle school student, one policy students should keep in a class was that we had to speak English only. However, because of students' deficiency of speaking skills, they repulsively spoke their own native languages. To deal with </w:t>
      </w:r>
      <w:proofErr w:type="gramStart"/>
      <w:r w:rsidRPr="00437F19">
        <w:rPr>
          <w:rFonts w:hint="eastAsia"/>
          <w:sz w:val="24"/>
          <w:szCs w:val="24"/>
        </w:rPr>
        <w:t>a</w:t>
      </w:r>
      <w:proofErr w:type="gramEnd"/>
      <w:r w:rsidRPr="00437F19">
        <w:rPr>
          <w:rFonts w:hint="eastAsia"/>
          <w:sz w:val="24"/>
          <w:szCs w:val="24"/>
        </w:rPr>
        <w:t xml:space="preserve"> unexpected situation like this, teachers gave warning not to speak a native language when students broke a rule at first time and then when students repeatedly disregard the rule, they deducted credits so that students couldn't go to the upper class </w:t>
      </w:r>
      <w:r>
        <w:rPr>
          <w:rFonts w:hint="eastAsia"/>
          <w:sz w:val="24"/>
          <w:szCs w:val="24"/>
        </w:rPr>
        <w:t>the next semester. In my case, i</w:t>
      </w:r>
      <w:r w:rsidRPr="00437F19">
        <w:rPr>
          <w:rFonts w:hint="eastAsia"/>
          <w:sz w:val="24"/>
          <w:szCs w:val="24"/>
        </w:rPr>
        <w:t xml:space="preserve">f I have to manage students as a teacher, I think these are really effective way. Students might realize the fact that if they break rules, they are going to fail in a class so students could be motivated and competitive not to fail. As a result, students will control their behavior at the end and they are going to be attentive to speak in their class. </w:t>
      </w:r>
    </w:p>
    <w:p w:rsidR="00437F19" w:rsidRPr="00437F19" w:rsidRDefault="00437F19" w:rsidP="00437F19">
      <w:pPr>
        <w:pStyle w:val="a3"/>
        <w:rPr>
          <w:rFonts w:hint="eastAsia"/>
          <w:sz w:val="24"/>
          <w:szCs w:val="24"/>
        </w:rPr>
      </w:pPr>
    </w:p>
    <w:p w:rsidR="00437F19" w:rsidRPr="00437F19" w:rsidRDefault="00437F19" w:rsidP="00437F19">
      <w:pPr>
        <w:pStyle w:val="a3"/>
        <w:ind w:firstLine="800"/>
        <w:rPr>
          <w:rFonts w:hint="eastAsia"/>
          <w:sz w:val="24"/>
          <w:szCs w:val="24"/>
        </w:rPr>
      </w:pPr>
      <w:r w:rsidRPr="00437F19">
        <w:rPr>
          <w:rFonts w:hint="eastAsia"/>
          <w:sz w:val="24"/>
          <w:szCs w:val="24"/>
        </w:rPr>
        <w:t xml:space="preserve">In addition, there is another situation that teacher might deal with is that when students are late in a class or miss a class. This is because </w:t>
      </w:r>
      <w:r w:rsidRPr="00437F19">
        <w:rPr>
          <w:rFonts w:hint="eastAsia"/>
          <w:sz w:val="24"/>
          <w:szCs w:val="24"/>
        </w:rPr>
        <w:lastRenderedPageBreak/>
        <w:t xml:space="preserve">students who are late could interfere with other students and who miss the class could not follow their studies. In Korea, when I was a high school student, I couldn't attend a class if I am late. After class, teachers usually hit students to correct our behavior. Actually, it was not a good measure for students because they were hostile to teachers rather than reflect themselves. Therefore, I think teacher should give other punishment. For example, teachers should give extra homework such as reading books or writing an essay after school. Most of the students might not want to stay at school doing their homework after finishing their class. Through this punishment, students can also observe themselves and correct their behavior. </w:t>
      </w:r>
    </w:p>
    <w:p w:rsidR="00437F19" w:rsidRPr="00437F19" w:rsidRDefault="00437F19" w:rsidP="00437F19">
      <w:pPr>
        <w:pStyle w:val="a3"/>
        <w:rPr>
          <w:rFonts w:hint="eastAsia"/>
          <w:sz w:val="24"/>
          <w:szCs w:val="24"/>
        </w:rPr>
      </w:pPr>
    </w:p>
    <w:p w:rsidR="00437F19" w:rsidRDefault="00437F19" w:rsidP="00437F19">
      <w:pPr>
        <w:pStyle w:val="a3"/>
        <w:ind w:firstLine="800"/>
        <w:rPr>
          <w:rFonts w:hint="eastAsia"/>
          <w:sz w:val="24"/>
          <w:szCs w:val="24"/>
        </w:rPr>
      </w:pPr>
      <w:r w:rsidRPr="00437F19">
        <w:rPr>
          <w:rFonts w:hint="eastAsia"/>
          <w:sz w:val="24"/>
          <w:szCs w:val="24"/>
        </w:rPr>
        <w:t xml:space="preserve">Above this, when students prepare for presentation in a class, how are we going to deal with this? Students usually have difficulty giving their presentation because they don't know exactly how to organize and which part should be focused on. Therefore, I think teachers should demonstrate their presentation at first as an example and then give students a little time to discuss about their assigned subject so that students could share information with each other. After all, students can have plenty of resources. These resources might be helpful when students make their presentation. </w:t>
      </w:r>
    </w:p>
    <w:p w:rsidR="00437F19" w:rsidRPr="00437F19" w:rsidRDefault="00437F19" w:rsidP="00437F19">
      <w:pPr>
        <w:pStyle w:val="a3"/>
        <w:rPr>
          <w:rFonts w:hint="eastAsia"/>
          <w:sz w:val="24"/>
          <w:szCs w:val="24"/>
        </w:rPr>
      </w:pPr>
    </w:p>
    <w:p w:rsidR="00437F19" w:rsidRPr="00437F19" w:rsidRDefault="00437F19" w:rsidP="00437F19">
      <w:pPr>
        <w:pStyle w:val="a3"/>
        <w:ind w:firstLine="800"/>
        <w:rPr>
          <w:rFonts w:hint="eastAsia"/>
          <w:sz w:val="24"/>
          <w:szCs w:val="24"/>
        </w:rPr>
      </w:pPr>
      <w:r w:rsidRPr="00437F19">
        <w:rPr>
          <w:rFonts w:hint="eastAsia"/>
          <w:sz w:val="24"/>
          <w:szCs w:val="24"/>
        </w:rPr>
        <w:t>In conclusion, I think that teachers have a lot of things to manage like what I mention above. However, if teachers deal with unexpected situation well, They could make better environment to study for students so I am going to apply to diverse measures that I learn in the past in my classroom.</w:t>
      </w:r>
    </w:p>
    <w:p w:rsidR="00437F19" w:rsidRDefault="00437F19" w:rsidP="00437F19">
      <w:pPr>
        <w:pStyle w:val="a3"/>
        <w:rPr>
          <w:rFonts w:hint="eastAsia"/>
        </w:rPr>
      </w:pPr>
    </w:p>
    <w:p w:rsidR="001750E8" w:rsidRPr="00437F19" w:rsidRDefault="001750E8"/>
    <w:sectPr w:rsidR="001750E8" w:rsidRPr="00437F19" w:rsidSect="001750E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37F19"/>
    <w:rsid w:val="001750E8"/>
    <w:rsid w:val="00437F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437F19"/>
    <w:pPr>
      <w:widowControl/>
      <w:wordWrap/>
      <w:autoSpaceDE/>
      <w:autoSpaceDN/>
      <w:snapToGrid w:val="0"/>
      <w:spacing w:after="200" w:line="288" w:lineRule="auto"/>
    </w:pPr>
    <w:rPr>
      <w:rFonts w:ascii="맑은 고딕" w:eastAsia="맑은 고딕" w:hAnsi="Times New Roman" w:cs="굴림"/>
      <w:i/>
      <w:iCs/>
      <w:color w:val="000000"/>
      <w:kern w:val="0"/>
      <w:szCs w:val="20"/>
    </w:rPr>
  </w:style>
  <w:style w:type="paragraph" w:customStyle="1" w:styleId="MsoNoSpacing0">
    <w:name w:val="MsoNoSpacing"/>
    <w:basedOn w:val="a"/>
    <w:rsid w:val="00437F19"/>
    <w:pPr>
      <w:widowControl/>
      <w:wordWrap/>
      <w:autoSpaceDE/>
      <w:autoSpaceDN/>
      <w:snapToGrid w:val="0"/>
      <w:spacing w:line="384" w:lineRule="auto"/>
    </w:pPr>
    <w:rPr>
      <w:rFonts w:ascii="맑은 고딕" w:eastAsia="맑은 고딕" w:hAnsi="맑은 고딕" w:cs="굴림"/>
      <w:color w:val="000000"/>
      <w:kern w:val="0"/>
      <w:sz w:val="22"/>
    </w:rPr>
  </w:style>
  <w:style w:type="paragraph" w:customStyle="1" w:styleId="a3">
    <w:name w:val="바탕글"/>
    <w:basedOn w:val="a"/>
    <w:rsid w:val="00437F19"/>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0520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2012-02-25T04:38:00Z</dcterms:created>
  <dcterms:modified xsi:type="dcterms:W3CDTF">2012-02-25T04:41:00Z</dcterms:modified>
</cp:coreProperties>
</file>