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9659D9" w:rsidRDefault="001B4E7A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1B4E7A">
              <w:rPr>
                <w:rFonts w:ascii="바탕" w:eastAsia="바탕" w:hAnsi="바탕" w:cs="Arial" w:hint="eastAsia"/>
                <w:kern w:val="0"/>
                <w:sz w:val="24"/>
                <w:szCs w:val="24"/>
                <w:highlight w:val="yellow"/>
                <w:bdr w:val="single" w:sz="4" w:space="0" w:color="auto"/>
                <w:lang w:eastAsia="en-US"/>
              </w:rPr>
              <w:t>＊</w: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Listening   </w:t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Speaking   </w:t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Reading   </w:t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Grammar</w:t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="00B13012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Writing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</w:p>
        </w:tc>
      </w:tr>
      <w:tr w:rsidR="009659D9" w:rsidRPr="009659D9" w:rsidTr="00972C77">
        <w:tc>
          <w:tcPr>
            <w:tcW w:w="9576" w:type="dxa"/>
          </w:tcPr>
          <w:p w:rsidR="009659D9" w:rsidRPr="001B4E7A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iCs/>
                <w:kern w:val="0"/>
                <w:sz w:val="24"/>
                <w:szCs w:val="24"/>
              </w:rPr>
            </w:pPr>
            <w:proofErr w:type="spellStart"/>
            <w:r w:rsidRPr="001B4E7A">
              <w:rPr>
                <w:rFonts w:ascii="Arial" w:eastAsia="바탕" w:hAnsi="Arial" w:cs="Arial"/>
                <w:b/>
                <w:kern w:val="0"/>
                <w:sz w:val="28"/>
                <w:szCs w:val="24"/>
                <w:lang w:eastAsia="en-US"/>
              </w:rPr>
              <w:t>T</w:t>
            </w:r>
            <w:r w:rsidRPr="001B4E7A">
              <w:rPr>
                <w:rFonts w:ascii="Arial" w:eastAsia="바탕" w:hAnsi="Arial" w:cs="Arial"/>
                <w:b/>
                <w:iCs/>
                <w:kern w:val="0"/>
                <w:sz w:val="28"/>
                <w:szCs w:val="24"/>
                <w:lang w:eastAsia="en-US"/>
              </w:rPr>
              <w:t>opic:</w:t>
            </w:r>
            <w:r w:rsidR="001B4E7A" w:rsidRPr="001B4E7A">
              <w:rPr>
                <w:rFonts w:ascii="Arial" w:eastAsia="바탕" w:hAnsi="Arial" w:cs="Arial" w:hint="eastAsia"/>
                <w:b/>
                <w:iCs/>
                <w:kern w:val="0"/>
                <w:sz w:val="28"/>
                <w:szCs w:val="24"/>
              </w:rPr>
              <w:t>Going</w:t>
            </w:r>
            <w:proofErr w:type="spellEnd"/>
            <w:r w:rsidR="001B4E7A" w:rsidRPr="001B4E7A">
              <w:rPr>
                <w:rFonts w:ascii="Arial" w:eastAsia="바탕" w:hAnsi="Arial" w:cs="Arial" w:hint="eastAsia"/>
                <w:b/>
                <w:iCs/>
                <w:kern w:val="0"/>
                <w:sz w:val="28"/>
                <w:szCs w:val="24"/>
              </w:rPr>
              <w:t xml:space="preserve"> on a blind date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9659D9" w:rsidRPr="009659D9" w:rsidTr="00972C77">
        <w:tc>
          <w:tcPr>
            <w:tcW w:w="2394" w:type="dxa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Instructor:</w:t>
            </w:r>
          </w:p>
          <w:p w:rsidR="009659D9" w:rsidRPr="00D14204" w:rsidRDefault="001B4E7A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14204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Esther</w:t>
            </w:r>
          </w:p>
        </w:tc>
        <w:tc>
          <w:tcPr>
            <w:tcW w:w="2394" w:type="dxa"/>
          </w:tcPr>
          <w:p w:rsidR="001B4E7A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Level:</w:t>
            </w:r>
          </w:p>
          <w:p w:rsidR="009659D9" w:rsidRPr="00D14204" w:rsidRDefault="00D14204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14204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advanced</w:t>
            </w:r>
          </w:p>
        </w:tc>
        <w:tc>
          <w:tcPr>
            <w:tcW w:w="2394" w:type="dxa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Students:</w:t>
            </w:r>
          </w:p>
          <w:p w:rsidR="009659D9" w:rsidRPr="009659D9" w:rsidRDefault="001B4E7A" w:rsidP="009659D9">
            <w:pPr>
              <w:widowControl/>
              <w:wordWrap/>
              <w:autoSpaceDE/>
              <w:autoSpaceDN/>
              <w:spacing w:after="0" w:line="240" w:lineRule="auto"/>
              <w:ind w:firstLineChars="450" w:firstLine="1060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Length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>: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40 Minutes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1B4E7A" w:rsidRPr="00D25487" w:rsidRDefault="009659D9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b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</w:p>
          <w:p w:rsidR="001B4E7A" w:rsidRPr="001B4E7A" w:rsidRDefault="001B4E7A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- Idioms worksheet (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8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copies)</w:t>
            </w:r>
            <w:r w:rsidR="009F001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, idioms word cards(4)</w:t>
            </w:r>
          </w:p>
          <w:p w:rsidR="00574D0E" w:rsidRPr="001B4E7A" w:rsidRDefault="001B4E7A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>- Listening worksheet (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8 </w:t>
            </w: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>copies)</w:t>
            </w:r>
          </w:p>
          <w:p w:rsidR="001B4E7A" w:rsidRPr="001B4E7A" w:rsidRDefault="00967BD1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-</w:t>
            </w:r>
            <w:r w:rsidR="001B4E7A"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pictures of 4 speakers for Prediction &amp; Blind Date Profile Sheet</w:t>
            </w:r>
          </w:p>
          <w:p w:rsidR="009659D9" w:rsidRDefault="001B4E7A" w:rsidP="003664DF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>- White Board, Board markers &amp; Tape</w:t>
            </w:r>
          </w:p>
          <w:p w:rsidR="000A3429" w:rsidRPr="003664DF" w:rsidRDefault="000A3429" w:rsidP="003664DF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- tangerine(8 pieces)</w:t>
            </w:r>
            <w:r w:rsidR="00D14204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for SOS activity</w:t>
            </w:r>
          </w:p>
          <w:p w:rsidR="009659D9" w:rsidRPr="009659D9" w:rsidRDefault="009659D9" w:rsidP="001B313C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Aims:</w:t>
            </w:r>
          </w:p>
          <w:p w:rsidR="00C67835" w:rsidRDefault="00574D0E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M</w:t>
            </w:r>
            <w:r w:rsidRPr="00D2548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ain Aim: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To improve Students to improve their listening skills by </w:t>
            </w:r>
            <w:r w:rsidR="00C67835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listening to discussion on blind date.  </w:t>
            </w:r>
          </w:p>
          <w:p w:rsidR="00574D0E" w:rsidRDefault="00C67835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Secondary Aim:</w:t>
            </w:r>
            <w:r w:rsidR="00D900A6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Students will</w:t>
            </w:r>
            <w:r w:rsidR="00D900A6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improve </w:t>
            </w:r>
            <w:r w:rsidR="00C47C0A"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their listening skills by</w:t>
            </w:r>
            <w:r w:rsidR="00C47C0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worksheets, listening to </w:t>
            </w:r>
            <w:r w:rsidR="00D25487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scripts, discussing the issue and learning idioms. </w:t>
            </w:r>
          </w:p>
          <w:p w:rsidR="00967BD1" w:rsidRDefault="00967BD1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P</w:t>
            </w:r>
            <w:r w:rsidRPr="00D2548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ersonal Aim: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I want to improve </w:t>
            </w:r>
            <w:r w:rsidR="00D900A6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my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CCQ</w:t>
            </w:r>
          </w:p>
          <w:p w:rsidR="00D25487" w:rsidRDefault="00D25487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     </w:t>
            </w:r>
            <w:r w:rsidR="00D900A6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       I want to improve timing</w:t>
            </w:r>
          </w:p>
          <w:p w:rsidR="00967BD1" w:rsidRPr="009659D9" w:rsidRDefault="00D900A6" w:rsidP="00D900A6">
            <w:pPr>
              <w:widowControl/>
              <w:wordWrap/>
              <w:autoSpaceDE/>
              <w:autoSpaceDN/>
              <w:spacing w:after="0" w:line="240" w:lineRule="auto"/>
              <w:ind w:firstLineChars="700" w:firstLine="168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I want </w:t>
            </w:r>
            <w:r w:rsidR="00C47C0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to be confident</w:t>
            </w:r>
          </w:p>
          <w:p w:rsidR="009659D9" w:rsidRPr="009659D9" w:rsidRDefault="009659D9" w:rsidP="001B313C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3664DF" w:rsidRPr="00D25487" w:rsidRDefault="009659D9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Language Skills: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Listening: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s will listen to 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the speakers</w:t>
            </w:r>
            <w:r w:rsidR="00574D0E">
              <w:rPr>
                <w:rFonts w:ascii="Arial" w:eastAsia="바탕" w:hAnsi="Arial" w:cs="Arial"/>
                <w:kern w:val="0"/>
                <w:sz w:val="24"/>
                <w:szCs w:val="24"/>
              </w:rPr>
              <w:t>’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short speeches about themselves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, teacher’s instructions and classmates’ speaking.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Speaking: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s will 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speak prediction from pictures and 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practice their speaking by sharing their experiences.</w:t>
            </w:r>
          </w:p>
          <w:p w:rsidR="003664DF" w:rsidRPr="003664DF" w:rsidRDefault="00574D0E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Reading: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="003664DF"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s will read the idiom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 worksheets</w:t>
            </w:r>
            <w:r w:rsidR="003664DF"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.</w:t>
            </w:r>
          </w:p>
          <w:p w:rsid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Writ</w:t>
            </w:r>
            <w:r w:rsidR="00574D0E"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ing:</w:t>
            </w:r>
            <w:r w:rsidR="00574D0E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="00574D0E">
              <w:rPr>
                <w:rFonts w:ascii="Arial" w:eastAsia="바탕" w:hAnsi="Arial" w:cs="Arial"/>
                <w:kern w:val="0"/>
                <w:sz w:val="24"/>
                <w:szCs w:val="24"/>
              </w:rPr>
              <w:t>s will answer on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the</w:t>
            </w:r>
            <w:r w:rsidR="0097186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listening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worksheets.</w:t>
            </w:r>
          </w:p>
          <w:p w:rsidR="009659D9" w:rsidRPr="009659D9" w:rsidRDefault="009659D9" w:rsidP="003664D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Language Systems: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Lexis: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s learn vocabulary within idioms used in describing people’s personalities and various situations.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Function: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s learn the language uses to which the words are put in to self-PR and advertisement for a lifetime partner.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Grammar: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s learn about relative clauses (usage of who).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Discourse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: None to discuss.</w:t>
            </w:r>
          </w:p>
          <w:p w:rsidR="009659D9" w:rsidRPr="009659D9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Phonology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: None to discuss.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ind w:left="1980" w:hanging="126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Assumptions:</w:t>
            </w:r>
          </w:p>
          <w:p w:rsid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Students already know </w:t>
            </w:r>
          </w:p>
          <w:p w:rsidR="009F0011" w:rsidRDefault="009F0011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- definition of blind date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-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how the class is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set up and run (there will be </w:t>
            </w:r>
            <w:r w:rsidR="009F001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pair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at each table)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- </w:t>
            </w:r>
            <w:r w:rsidR="00D25487"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The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teacher’s style of teaching and the pace of the course.</w:t>
            </w:r>
          </w:p>
          <w:p w:rsidR="009659D9" w:rsidRPr="009659D9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- most students have been on a blind date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Anticipated </w:t>
            </w:r>
            <w:r w:rsidRPr="00D2548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Problems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 and Solutions:</w:t>
            </w:r>
          </w:p>
          <w:p w:rsidR="00C67835" w:rsidRPr="009659D9" w:rsidRDefault="00C67835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4672"/>
              <w:gridCol w:w="4673"/>
            </w:tblGrid>
            <w:tr w:rsidR="00C67835" w:rsidTr="00C67835">
              <w:tc>
                <w:tcPr>
                  <w:tcW w:w="4672" w:type="dxa"/>
                </w:tcPr>
                <w:p w:rsidR="00C67835" w:rsidRPr="00D25487" w:rsidRDefault="00C67835" w:rsidP="00C6783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</w:pPr>
                  <w:r w:rsidRPr="00D25487"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  <w:t>Problems</w:t>
                  </w:r>
                </w:p>
              </w:tc>
              <w:tc>
                <w:tcPr>
                  <w:tcW w:w="4673" w:type="dxa"/>
                </w:tcPr>
                <w:p w:rsidR="00C67835" w:rsidRPr="00D25487" w:rsidRDefault="00C67835" w:rsidP="00C6783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</w:pPr>
                  <w:r w:rsidRPr="00D25487"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  <w:t>Solutions</w:t>
                  </w:r>
                </w:p>
              </w:tc>
            </w:tr>
            <w:tr w:rsidR="00C67835" w:rsidTr="00C67835">
              <w:tc>
                <w:tcPr>
                  <w:tcW w:w="4672" w:type="dxa"/>
                </w:tcPr>
                <w:p w:rsidR="00C67835" w:rsidRDefault="00C67835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C67835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Students may not be able to follow the passage easily</w:t>
                  </w:r>
                </w:p>
              </w:tc>
              <w:tc>
                <w:tcPr>
                  <w:tcW w:w="4673" w:type="dxa"/>
                </w:tcPr>
                <w:p w:rsidR="00C67835" w:rsidRDefault="00C67835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C67835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I will let the students listen to the tracks over and over again until they understand.</w:t>
                  </w:r>
                </w:p>
              </w:tc>
            </w:tr>
            <w:tr w:rsidR="00C67835" w:rsidTr="00C67835">
              <w:tc>
                <w:tcPr>
                  <w:tcW w:w="4672" w:type="dxa"/>
                </w:tcPr>
                <w:p w:rsidR="00C67835" w:rsidRDefault="00C67835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C67835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Students may need more time to work on the idioms.</w:t>
                  </w:r>
                </w:p>
              </w:tc>
              <w:tc>
                <w:tcPr>
                  <w:tcW w:w="4673" w:type="dxa"/>
                </w:tcPr>
                <w:p w:rsidR="00C67835" w:rsidRDefault="003F5793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If it takes longer than 5 minutes, I will cut answer-checking short by verbally sharing the answers instead of having students board them.</w:t>
                  </w:r>
                </w:p>
              </w:tc>
            </w:tr>
            <w:tr w:rsidR="00C67835" w:rsidTr="00C67835">
              <w:tc>
                <w:tcPr>
                  <w:tcW w:w="4672" w:type="dxa"/>
                </w:tcPr>
                <w:p w:rsidR="00C67835" w:rsidRDefault="003F5793" w:rsidP="003F579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</w:t>
                  </w:r>
                  <w:r>
                    <w:rPr>
                      <w:rFonts w:ascii="Arial" w:eastAsia="바탕" w:hAnsi="Arial" w:cs="Arial" w:hint="eastAsia"/>
                      <w:kern w:val="0"/>
                      <w:sz w:val="24"/>
                      <w:szCs w:val="24"/>
                    </w:rPr>
                    <w:t>tudent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s may not be able 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to pick up details 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from the listening</w:t>
                  </w:r>
                </w:p>
              </w:tc>
              <w:tc>
                <w:tcPr>
                  <w:tcW w:w="4673" w:type="dxa"/>
                </w:tcPr>
                <w:p w:rsidR="00C67835" w:rsidRDefault="003F5793" w:rsidP="003F579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</w:t>
                  </w:r>
                  <w:r>
                    <w:rPr>
                      <w:rFonts w:ascii="Arial" w:eastAsia="바탕" w:hAnsi="Arial" w:cs="Arial" w:hint="eastAsia"/>
                      <w:kern w:val="0"/>
                      <w:sz w:val="24"/>
                      <w:szCs w:val="24"/>
                    </w:rPr>
                    <w:t>tudent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 listen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 to the tapes in chunks (pause-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play-pause-play)</w:t>
                  </w:r>
                </w:p>
              </w:tc>
            </w:tr>
            <w:tr w:rsidR="00C67835" w:rsidTr="00C67835">
              <w:tc>
                <w:tcPr>
                  <w:tcW w:w="4672" w:type="dxa"/>
                </w:tcPr>
                <w:p w:rsidR="00C67835" w:rsidRDefault="003F5793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Time might be short.</w:t>
                  </w:r>
                </w:p>
              </w:tc>
              <w:tc>
                <w:tcPr>
                  <w:tcW w:w="4673" w:type="dxa"/>
                </w:tcPr>
                <w:p w:rsidR="00C67835" w:rsidRDefault="003F5793" w:rsidP="003F579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Cut post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-activity discussion short </w:t>
                  </w:r>
                  <w:proofErr w:type="spellStart"/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and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only</w:t>
                  </w:r>
                  <w:proofErr w:type="spellEnd"/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 a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sk 2~3 students to share their 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opinions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 about what’ most important in 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a lifetime partner.</w:t>
                  </w:r>
                </w:p>
              </w:tc>
            </w:tr>
            <w:tr w:rsidR="003F5793" w:rsidTr="00C67835">
              <w:tc>
                <w:tcPr>
                  <w:tcW w:w="4672" w:type="dxa"/>
                </w:tcPr>
                <w:p w:rsidR="003F5793" w:rsidRPr="003F5793" w:rsidRDefault="003F5793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Students may finish the lesson earlier than expected.</w:t>
                  </w:r>
                </w:p>
              </w:tc>
              <w:tc>
                <w:tcPr>
                  <w:tcW w:w="4673" w:type="dxa"/>
                </w:tcPr>
                <w:p w:rsidR="003F5793" w:rsidRPr="003F5793" w:rsidRDefault="003F5793" w:rsidP="003F579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Do SOS activities.</w:t>
                  </w:r>
                </w:p>
              </w:tc>
            </w:tr>
          </w:tbl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ind w:left="45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ind w:left="45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References: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  <w:p w:rsidR="00C67835" w:rsidRPr="00C67835" w:rsidRDefault="00C67835" w:rsidP="00C678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C6783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- Impact Listening 3, Unit 6 “Choosing a Mate”</w:t>
            </w:r>
          </w:p>
          <w:p w:rsidR="009659D9" w:rsidRPr="009659D9" w:rsidRDefault="00C67835" w:rsidP="00C678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C6783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- What You Need to Know about Idioms by Virginia Klein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  <w:r w:rsidRPr="009659D9">
        <w:rPr>
          <w:rFonts w:ascii="Arial" w:eastAsia="바탕" w:hAnsi="Arial" w:cs="Arial"/>
          <w:kern w:val="0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lastRenderedPageBreak/>
              <w:br w:type="page"/>
            </w: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Lead-In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proofErr w:type="spellStart"/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:</w:t>
            </w:r>
            <w:r w:rsidR="003F5793" w:rsidRPr="003F5793">
              <w:rPr>
                <w:rFonts w:ascii="Arial" w:eastAsia="바탕" w:hAnsi="Arial" w:cs="Arial"/>
                <w:kern w:val="0"/>
                <w:sz w:val="24"/>
                <w:szCs w:val="24"/>
              </w:rPr>
              <w:t>Board</w:t>
            </w:r>
            <w:proofErr w:type="spellEnd"/>
            <w:r w:rsidR="003F5793" w:rsidRPr="003F5793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and Board Markers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3F5793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9659D9" w:rsidRPr="003F5793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9659D9" w:rsidRPr="003F5793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9659D9" w:rsidRPr="003F5793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9659D9" w:rsidRDefault="009713C8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:rsidR="009659D9" w:rsidRPr="009659D9" w:rsidRDefault="009713C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hole class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</w:tcPr>
          <w:p w:rsidR="009659D9" w:rsidRPr="009659D9" w:rsidRDefault="00DC246C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2 of them will be asked from the question.</w:t>
            </w:r>
          </w:p>
        </w:tc>
        <w:tc>
          <w:tcPr>
            <w:tcW w:w="4428" w:type="dxa"/>
          </w:tcPr>
          <w:p w:rsidR="009659D9" w:rsidRDefault="00400523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Greeting :</w:t>
            </w:r>
          </w:p>
          <w:p w:rsidR="00B35D87" w:rsidRDefault="00B35D8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Good</w:t>
            </w:r>
            <w:r w:rsidR="00EB4E75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morning!</w:t>
            </w:r>
          </w:p>
          <w:p w:rsidR="008C3D2C" w:rsidRDefault="00DC246C" w:rsidP="00711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Have you had a nice weekend? I finally had a date </w:t>
            </w:r>
            <w:r w:rsidR="00711D30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with my husband in nice </w:t>
            </w:r>
            <w:r w:rsidR="00711D30">
              <w:rPr>
                <w:rFonts w:ascii="Arial" w:eastAsia="바탕" w:hAnsi="Arial" w:cs="Arial"/>
                <w:kern w:val="0"/>
                <w:sz w:val="24"/>
                <w:szCs w:val="24"/>
              </w:rPr>
              <w:t>resta</w:t>
            </w:r>
            <w:r w:rsidR="00711D30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ura</w:t>
            </w:r>
            <w:r w:rsidR="00711D30">
              <w:rPr>
                <w:rFonts w:ascii="Arial" w:eastAsia="바탕" w:hAnsi="Arial" w:cs="Arial"/>
                <w:kern w:val="0"/>
                <w:sz w:val="24"/>
                <w:szCs w:val="24"/>
              </w:rPr>
              <w:t>nt</w:t>
            </w:r>
            <w:r w:rsidR="00711D30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. </w:t>
            </w:r>
            <w:r w:rsidR="00711D30"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 w:rsidR="00711D30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 there anyone had a date with boyfriend</w:t>
            </w:r>
            <w:r w:rsidR="008C3D2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?</w:t>
            </w:r>
            <w:r w:rsidR="0097186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8C3D2C">
              <w:rPr>
                <w:rFonts w:ascii="Arial" w:eastAsia="바탕" w:hAnsi="Arial" w:cs="Arial"/>
                <w:kern w:val="0"/>
                <w:sz w:val="24"/>
                <w:szCs w:val="24"/>
              </w:rPr>
              <w:t>A</w:t>
            </w:r>
            <w:r w:rsidR="008C3D2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lright, </w:t>
            </w:r>
            <w:r w:rsidR="008C3D2C"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 w:rsidR="008C3D2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think you, guys had romantic dates before. </w:t>
            </w:r>
          </w:p>
          <w:p w:rsidR="008C3D2C" w:rsidRPr="009659D9" w:rsidRDefault="008C3D2C" w:rsidP="00711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Pre-Activity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BE2258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proofErr w:type="spellStart"/>
            <w:r w:rsidRPr="003F5793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="003F5793" w:rsidRPr="003F579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Pictures</w:t>
            </w:r>
            <w:proofErr w:type="spellEnd"/>
            <w:r w:rsidR="003F5793" w:rsidRPr="003F579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, Idioms Worksheet #1,</w:t>
            </w:r>
            <w:r w:rsidR="00D254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idioms cards,</w:t>
            </w:r>
            <w:r w:rsidR="003F5793" w:rsidRPr="003F579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 Board, Board Markers</w:t>
            </w:r>
          </w:p>
        </w:tc>
      </w:tr>
      <w:tr w:rsidR="009659D9" w:rsidRPr="009659D9" w:rsidTr="00972C77">
        <w:tc>
          <w:tcPr>
            <w:tcW w:w="857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025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04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39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972C77">
        <w:tc>
          <w:tcPr>
            <w:tcW w:w="857" w:type="dxa"/>
          </w:tcPr>
          <w:p w:rsidR="009659D9" w:rsidRPr="009659D9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8</w:t>
            </w:r>
            <w:r w:rsidR="008B211B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min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Pr="009659D9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2min</w:t>
            </w:r>
          </w:p>
        </w:tc>
        <w:tc>
          <w:tcPr>
            <w:tcW w:w="1025" w:type="dxa"/>
          </w:tcPr>
          <w:p w:rsidR="009659D9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hole</w:t>
            </w: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lass</w:t>
            </w: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 pair</w:t>
            </w:r>
            <w:r w:rsidR="00B35D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 pairs</w:t>
            </w: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Pr="009659D9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hole class</w:t>
            </w:r>
          </w:p>
        </w:tc>
        <w:tc>
          <w:tcPr>
            <w:tcW w:w="3304" w:type="dxa"/>
          </w:tcPr>
          <w:p w:rsid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M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atch the</w:t>
            </w:r>
            <w:r w:rsidR="00B35D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idioms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word cards</w:t>
            </w: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A2663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rite the answers</w:t>
            </w: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B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oard the answers</w:t>
            </w: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Pr="009659D9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Speak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Ss first impression of these pictures.</w:t>
            </w:r>
          </w:p>
        </w:tc>
        <w:tc>
          <w:tcPr>
            <w:tcW w:w="4390" w:type="dxa"/>
          </w:tcPr>
          <w:p w:rsidR="00400523" w:rsidRPr="008B211B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8B211B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lastRenderedPageBreak/>
              <w:t>1. Eliciting :</w:t>
            </w:r>
          </w:p>
          <w:p w:rsidR="00400523" w:rsidRPr="00400523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Let me show you this picture</w:t>
            </w:r>
          </w:p>
          <w:p w:rsidR="00400523" w:rsidRPr="00400523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(Put the pictures on the board)</w:t>
            </w:r>
          </w:p>
          <w:p w:rsidR="00400523" w:rsidRPr="00400523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What do you think they’re doing?</w:t>
            </w:r>
          </w:p>
          <w:p w:rsidR="009659D9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Right. They are having a date.</w:t>
            </w:r>
            <w:r w:rsidR="0097186F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in</w:t>
            </w:r>
            <w:proofErr w:type="gramEnd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the other words, it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 a blind date.</w:t>
            </w:r>
          </w:p>
          <w:p w:rsidR="00400523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</w:rPr>
              <w:t>(Write “Blind Date” on the board)</w:t>
            </w:r>
          </w:p>
          <w:p w:rsidR="008B211B" w:rsidRDefault="008B211B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CCQs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Does Blind date mean I date with person who I know?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o</w:t>
            </w:r>
          </w:p>
          <w:p w:rsid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Does Blind date mean I date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with person who I don’t know? 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Yes</w:t>
            </w:r>
          </w:p>
          <w:p w:rsid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2.</w:t>
            </w:r>
            <w:r w:rsidRPr="008B211B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 xml:space="preserve"> Idioms</w:t>
            </w:r>
          </w:p>
          <w:p w:rsidR="009F0011" w:rsidRDefault="009F0011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8B211B" w:rsidRPr="009F0011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You need to work </w:t>
            </w:r>
            <w:r w:rsidR="009F0011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in pair or 3Ssgroup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. Match the first part of each sentence with the second part containing idioms. You have 4 minutes.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(Distribute the </w:t>
            </w:r>
            <w:r w:rsidR="000A2663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idioms word cards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)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Demonstration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T: Look at #1…”right, it runs in our family.” So put the letter “j” in the box next to number 1.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ICQs</w:t>
            </w:r>
          </w:p>
          <w:p w:rsidR="00B35D87" w:rsidRPr="008B211B" w:rsidRDefault="00B35D87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B35D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 xml:space="preserve">What do you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going to do</w:t>
            </w:r>
            <w:r w:rsidRPr="00B35D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Who are you working with?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How </w:t>
            </w:r>
            <w:r w:rsidR="00B35D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many </w:t>
            </w:r>
            <w:r w:rsidR="00B35D87"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times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do you have?</w:t>
            </w:r>
          </w:p>
          <w:p w:rsid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54388" w:rsidRPr="00B35D87" w:rsidRDefault="00054388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ork in pairs, Ally and Esther together, and so on.(with polite </w:t>
            </w:r>
            <w:r w:rsidR="0097186F">
              <w:rPr>
                <w:rFonts w:ascii="Arial" w:eastAsia="굴림" w:hAnsi="Arial" w:cs="Arial"/>
                <w:kern w:val="0"/>
                <w:sz w:val="24"/>
                <w:szCs w:val="24"/>
              </w:rPr>
              <w:t>gestures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)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Monitor discreetly. Answer students if they ask questions.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Give time warning: 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T: OK, </w:t>
            </w:r>
            <w:r w:rsidR="00B35D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1minite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left!</w:t>
            </w:r>
          </w:p>
          <w:p w:rsidR="008B211B" w:rsidRDefault="008B211B" w:rsidP="00B35D8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Ok, times up!</w:t>
            </w:r>
          </w:p>
          <w:p w:rsidR="000A2663" w:rsidRPr="008B211B" w:rsidRDefault="000A2663" w:rsidP="00B35D8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0A2663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A266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(Distribute </w:t>
            </w:r>
            <w:r w:rsidR="00697980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idioms</w:t>
            </w:r>
            <w:r w:rsidRPr="000A266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worksheet)</w:t>
            </w:r>
          </w:p>
          <w:p w:rsidR="00F7334E" w:rsidRDefault="00F7334E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A2663" w:rsidRDefault="00874ED5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T: </w:t>
            </w:r>
            <w:r w:rsidR="000A2663" w:rsidRPr="000A2663">
              <w:rPr>
                <w:rFonts w:ascii="Arial" w:eastAsia="굴림" w:hAnsi="Arial" w:cs="Arial"/>
                <w:kern w:val="0"/>
                <w:sz w:val="24"/>
                <w:szCs w:val="24"/>
              </w:rPr>
              <w:t>Write the lett</w:t>
            </w:r>
            <w:r w:rsidR="000A2663">
              <w:rPr>
                <w:rFonts w:ascii="Arial" w:eastAsia="굴림" w:hAnsi="Arial" w:cs="Arial"/>
                <w:kern w:val="0"/>
                <w:sz w:val="24"/>
                <w:szCs w:val="24"/>
              </w:rPr>
              <w:t>er “a, b, c” in the empty boxes</w:t>
            </w:r>
            <w:r w:rsidR="000A2663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in the idioms worksheet in pair.</w:t>
            </w:r>
          </w:p>
          <w:p w:rsidR="000A2663" w:rsidRPr="008B211B" w:rsidRDefault="000A2663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 will give you 1minite.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 start.</w:t>
            </w:r>
          </w:p>
          <w:p w:rsidR="00874ED5" w:rsidRDefault="000A2663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Check answers: let Ss write the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an</w:t>
            </w:r>
            <w:r w:rsidR="00874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wer</w:t>
            </w:r>
            <w:r w:rsidR="008B211B"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on the board</w:t>
            </w:r>
            <w:r w:rsidR="00874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</w:p>
          <w:p w:rsidR="00054388" w:rsidRDefault="00054388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(#1 already written by teacher)</w:t>
            </w:r>
          </w:p>
          <w:p w:rsidR="00874ED5" w:rsidRDefault="00874ED5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check correct an</w:t>
            </w: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swers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with students</w:t>
            </w:r>
          </w:p>
          <w:p w:rsidR="00874ED5" w:rsidRDefault="00874ED5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Pr="00874ED5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-Go through the idioms one by one</w:t>
            </w:r>
          </w:p>
          <w:p w:rsidR="00874ED5" w:rsidRPr="008B211B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-Elicit the meaning from students</w:t>
            </w:r>
          </w:p>
          <w:p w:rsidR="008B211B" w:rsidRDefault="00874ED5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-Explain the meaning if necessary</w:t>
            </w:r>
          </w:p>
          <w:p w:rsidR="00874ED5" w:rsidRDefault="00874ED5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Pr="00874ED5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3.</w:t>
            </w:r>
            <w:r w:rsidRPr="00874ED5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 xml:space="preserve"> Prediction</w:t>
            </w:r>
          </w:p>
          <w:p w:rsidR="00874ED5" w:rsidRPr="00874ED5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874ED5" w:rsidRPr="00874ED5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T: Here, </w:t>
            </w:r>
            <w:r w:rsidR="00B231B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 have some</w:t>
            </w: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pictures</w:t>
            </w:r>
            <w:r w:rsidR="00B231B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for you</w:t>
            </w: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. What’s your first impression of them? What do you think their personality is like?</w:t>
            </w:r>
          </w:p>
          <w:p w:rsidR="00B231BD" w:rsidRPr="00874ED5" w:rsidRDefault="00B231BD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</w:t>
            </w:r>
            <w:r w:rsidR="00874ED5"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Show the pictures one by one.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)</w:t>
            </w:r>
          </w:p>
          <w:p w:rsidR="00874ED5" w:rsidRPr="00874ED5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Elicit vocabulary used to describe one’s character/personality.</w:t>
            </w:r>
          </w:p>
          <w:p w:rsidR="00874ED5" w:rsidRPr="009659D9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3121"/>
        <w:gridCol w:w="4181"/>
      </w:tblGrid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Main Activity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BE2258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proofErr w:type="spellStart"/>
            <w:r w:rsidRPr="00BE2258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="00BE2258" w:rsidRPr="00BE2258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Listening</w:t>
            </w:r>
            <w:proofErr w:type="spellEnd"/>
            <w:r w:rsidR="00BE2258" w:rsidRPr="00BE2258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 Worksheet #2, Wall Chart, Board</w:t>
            </w:r>
          </w:p>
        </w:tc>
      </w:tr>
      <w:tr w:rsidR="009659D9" w:rsidRPr="009659D9" w:rsidTr="004B1C67">
        <w:tc>
          <w:tcPr>
            <w:tcW w:w="87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121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181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4B1C67">
        <w:tc>
          <w:tcPr>
            <w:tcW w:w="870" w:type="dxa"/>
          </w:tcPr>
          <w:p w:rsidR="009659D9" w:rsidRPr="009659D9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1</w:t>
            </w:r>
            <w:r w:rsidR="00972C7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0</w:t>
            </w:r>
            <w:r w:rsidR="00697980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min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10</w:t>
            </w:r>
            <w:r w:rsidR="0074461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min</w:t>
            </w: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Pr="009659D9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9659D9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980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I</w:t>
            </w:r>
            <w:r w:rsidR="00697980" w:rsidRPr="00697980">
              <w:rPr>
                <w:rFonts w:ascii="Arial" w:eastAsia="굴림" w:hAnsi="Arial" w:cs="Arial"/>
                <w:kern w:val="0"/>
                <w:sz w:val="24"/>
                <w:szCs w:val="24"/>
              </w:rPr>
              <w:t>ndividually</w:t>
            </w: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 w:rsidR="0074461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ndividually</w:t>
            </w: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Pr="009659D9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hole class</w:t>
            </w:r>
          </w:p>
        </w:tc>
        <w:tc>
          <w:tcPr>
            <w:tcW w:w="3121" w:type="dxa"/>
          </w:tcPr>
          <w:p w:rsid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697980" w:rsidRDefault="00697980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697980" w:rsidRDefault="00697980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isten and write</w:t>
            </w: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hare their thought of the issue.</w:t>
            </w:r>
          </w:p>
          <w:p w:rsidR="00F64513" w:rsidRDefault="00F64513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64513" w:rsidRDefault="00F64513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64513" w:rsidRDefault="00F64513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isten other students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thoughts</w:t>
            </w: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P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lay Human Radio game</w:t>
            </w:r>
          </w:p>
          <w:p w:rsidR="004B1C67" w:rsidRDefault="004B1C6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isten and write</w:t>
            </w: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Pr="009659D9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heck the answer</w:t>
            </w:r>
          </w:p>
        </w:tc>
        <w:tc>
          <w:tcPr>
            <w:tcW w:w="4181" w:type="dxa"/>
          </w:tcPr>
          <w:p w:rsidR="00F7334E" w:rsidRPr="00F7334E" w:rsidRDefault="00F7334E" w:rsidP="00F7334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F7334E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lastRenderedPageBreak/>
              <w:t>1. Listening for the Main Idea</w:t>
            </w:r>
          </w:p>
          <w:p w:rsidR="00F7334E" w:rsidRPr="00F7334E" w:rsidRDefault="00F7334E" w:rsidP="00F7334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F7334E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(general understanding)</w:t>
            </w:r>
          </w:p>
          <w:p w:rsidR="00F7334E" w:rsidRPr="00F7334E" w:rsidRDefault="00F64513" w:rsidP="00F7334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>Instruction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>s</w:t>
            </w:r>
          </w:p>
          <w:p w:rsidR="009659D9" w:rsidRDefault="006979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lastRenderedPageBreak/>
              <w:t>T</w:t>
            </w:r>
            <w:r w:rsidR="00F64513">
              <w:rPr>
                <w:rFonts w:ascii="Arial" w:eastAsia="굴림" w:hAnsi="Arial" w:cs="Arial"/>
                <w:kern w:val="0"/>
                <w:sz w:val="24"/>
                <w:szCs w:val="24"/>
              </w:rPr>
              <w:t>: You</w:t>
            </w:r>
            <w:r w:rsidR="00F7334E" w:rsidRPr="00F7334E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are going to listen to the </w:t>
            </w:r>
            <w:r w:rsidR="00310AD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4 </w:t>
            </w:r>
            <w:proofErr w:type="spellStart"/>
            <w:r w:rsidR="00310AD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speakers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.A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read scripts, write information as much you can.</w:t>
            </w:r>
          </w:p>
          <w:p w:rsidR="00697980" w:rsidRDefault="006979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980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(Distribute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listening worksheet</w:t>
            </w:r>
            <w:r w:rsidRPr="00697980">
              <w:rPr>
                <w:rFonts w:ascii="Arial" w:eastAsia="굴림" w:hAnsi="Arial" w:cs="Arial"/>
                <w:kern w:val="0"/>
                <w:sz w:val="24"/>
                <w:szCs w:val="24"/>
              </w:rPr>
              <w:t>)</w:t>
            </w:r>
          </w:p>
          <w:p w:rsidR="00697980" w:rsidRDefault="006979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697980" w:rsidRPr="00697980" w:rsidRDefault="006979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980">
              <w:rPr>
                <w:rFonts w:ascii="Arial" w:eastAsia="굴림" w:hAnsi="Arial" w:cs="Arial"/>
                <w:kern w:val="0"/>
                <w:sz w:val="24"/>
                <w:szCs w:val="24"/>
              </w:rPr>
              <w:t>ICQs:</w:t>
            </w:r>
          </w:p>
          <w:p w:rsidR="00697980" w:rsidRPr="00697980" w:rsidRDefault="006979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980">
              <w:rPr>
                <w:rFonts w:ascii="Arial" w:eastAsia="굴림" w:hAnsi="Arial" w:cs="Arial"/>
                <w:kern w:val="0"/>
                <w:sz w:val="24"/>
                <w:szCs w:val="24"/>
              </w:rPr>
              <w:t>What are we going to do?</w:t>
            </w:r>
          </w:p>
          <w:p w:rsidR="00697980" w:rsidRDefault="006979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980">
              <w:rPr>
                <w:rFonts w:ascii="Arial" w:eastAsia="굴림" w:hAnsi="Arial" w:cs="Arial"/>
                <w:kern w:val="0"/>
                <w:sz w:val="24"/>
                <w:szCs w:val="24"/>
              </w:rPr>
              <w:t>Are you working in pairs?</w:t>
            </w:r>
          </w:p>
          <w:p w:rsidR="00697980" w:rsidRDefault="006979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(read the scripts </w:t>
            </w:r>
            <w:r w:rsidR="000C59CE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1 through 4 without stopping)</w:t>
            </w:r>
          </w:p>
          <w:p w:rsidR="000C59CE" w:rsidRDefault="000C59CE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T: Do you want to listen again?</w:t>
            </w:r>
          </w:p>
          <w:p w:rsidR="000C59CE" w:rsidRPr="000C59CE" w:rsidRDefault="000C59CE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4"/>
              </w:rPr>
            </w:pPr>
            <w:r w:rsidRPr="000C59CE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4"/>
              </w:rPr>
              <w:t>★yes</w:t>
            </w:r>
            <w:r w:rsidR="00F64513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4"/>
              </w:rPr>
              <w:t>→</w:t>
            </w:r>
            <w:r w:rsidRPr="000C59CE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4"/>
              </w:rPr>
              <w:t xml:space="preserve"> have them listen one more time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4"/>
              </w:rPr>
              <w:t>.</w:t>
            </w:r>
          </w:p>
          <w:p w:rsidR="000C59CE" w:rsidRDefault="000C59CE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4"/>
              </w:rPr>
            </w:pPr>
            <w:r w:rsidRPr="000C59CE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4"/>
              </w:rPr>
              <w:t>★no</w:t>
            </w:r>
            <w:r w:rsidR="00F64513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4"/>
              </w:rPr>
              <w:t>→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4"/>
              </w:rPr>
              <w:t>have them share their thoughts.</w:t>
            </w:r>
          </w:p>
          <w:p w:rsidR="000C59CE" w:rsidRPr="000C59CE" w:rsidRDefault="00F64513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T: </w:t>
            </w:r>
            <w:r w:rsidR="000C59CE" w:rsidRPr="000C59CE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W</w:t>
            </w:r>
            <w:r w:rsidR="000C59CE" w:rsidRPr="000C59CE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hat do you think about speaker 1?</w:t>
            </w:r>
          </w:p>
          <w:p w:rsidR="00697980" w:rsidRDefault="000C59CE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C59CE"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hat do you think about speaker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2</w:t>
            </w:r>
            <w:r w:rsidRPr="000C59CE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  <w:p w:rsidR="000C59CE" w:rsidRDefault="000C59CE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(same for speakers 3&amp;4)</w:t>
            </w: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64513" w:rsidRP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t>Identify the pictures.</w:t>
            </w:r>
          </w:p>
          <w:p w:rsidR="00F64513" w:rsidRP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t>Compare with their thoughts from the prediction (if done.)</w:t>
            </w:r>
          </w:p>
          <w:p w:rsidR="000C59CE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Arial" w:hint="eastAsia"/>
                <w:kern w:val="0"/>
                <w:sz w:val="24"/>
                <w:szCs w:val="24"/>
              </w:rPr>
              <w:t>→</w:t>
            </w:r>
            <w:r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t>Just notice the differences</w:t>
            </w: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F64513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2. Listening for details</w:t>
            </w:r>
          </w:p>
          <w:p w:rsidR="00F64513" w:rsidRP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(Human Radio)</w:t>
            </w:r>
          </w:p>
          <w:p w:rsidR="004B1C67" w:rsidRDefault="004B1C67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 w:rsidRPr="00F64513"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744615" w:rsidRDefault="00744615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74461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Teacher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will be human Radio.</w:t>
            </w:r>
          </w:p>
          <w:p w:rsidR="004B1C67" w:rsidRPr="00744615" w:rsidRDefault="004B1C67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N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eeded a volunteer.</w:t>
            </w:r>
          </w:p>
          <w:p w:rsidR="00744615" w:rsidRDefault="00744615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T: </w:t>
            </w:r>
            <w:r w:rsidR="00F64513"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t>Now</w:t>
            </w:r>
            <w:r w:rsidR="00F64513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we will play Human Radio game.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I need</w:t>
            </w:r>
            <w:r w:rsidR="0097186F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a volunteer to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button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(tough) for playing, rewinding and stopping me. </w:t>
            </w:r>
          </w:p>
          <w:p w:rsidR="00744615" w:rsidRDefault="00744615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f you want me to read, say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play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</w:p>
          <w:p w:rsidR="00744615" w:rsidRDefault="00744615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Arial" w:hint="eastAsia"/>
                <w:kern w:val="0"/>
                <w:sz w:val="24"/>
                <w:szCs w:val="24"/>
              </w:rPr>
              <w:t>→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the volunteer button me. </w:t>
            </w:r>
          </w:p>
          <w:p w:rsidR="00744615" w:rsidRDefault="00744615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744615">
              <w:rPr>
                <w:rFonts w:ascii="Arial" w:eastAsia="굴림" w:hAnsi="Arial" w:cs="Arial"/>
                <w:kern w:val="0"/>
                <w:sz w:val="24"/>
                <w:szCs w:val="24"/>
              </w:rPr>
              <w:t>If you want me to re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wind</w:t>
            </w:r>
            <w:r w:rsidRPr="00744615">
              <w:rPr>
                <w:rFonts w:ascii="Arial" w:eastAsia="굴림" w:hAnsi="Arial" w:cs="Arial"/>
                <w:kern w:val="0"/>
                <w:sz w:val="24"/>
                <w:szCs w:val="24"/>
              </w:rPr>
              <w:t>, say ‘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rewind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</w:p>
          <w:p w:rsidR="004B1C67" w:rsidRDefault="00744615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74461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If you want me to </w:t>
            </w:r>
            <w:r w:rsidR="004B1C6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stop,</w:t>
            </w:r>
            <w:r w:rsidRPr="0074461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say ‘</w:t>
            </w:r>
            <w:r w:rsidR="004B1C6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stop</w:t>
            </w:r>
            <w:r w:rsidRPr="00744615"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</w:p>
          <w:p w:rsidR="00F64513" w:rsidRPr="00F64513" w:rsidRDefault="004B1C67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t>Listen</w:t>
            </w:r>
            <w:r w:rsidR="00F64513"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to the speakers one by one this time. Answer the questions on the worksheet as you listen. Work individually.</w:t>
            </w:r>
          </w:p>
          <w:p w:rsidR="00F64513" w:rsidRP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64513" w:rsidRP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ICQs:</w:t>
            </w:r>
          </w:p>
          <w:p w:rsidR="00F64513" w:rsidRP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t>What are you supposed to do?</w:t>
            </w:r>
          </w:p>
          <w:p w:rsidR="00F64513" w:rsidRP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64513">
              <w:rPr>
                <w:rFonts w:ascii="Arial" w:eastAsia="굴림" w:hAnsi="Arial" w:cs="Arial"/>
                <w:kern w:val="0"/>
                <w:sz w:val="24"/>
                <w:szCs w:val="24"/>
              </w:rPr>
              <w:t>Are you working alone?</w:t>
            </w:r>
          </w:p>
          <w:p w:rsidR="00F64513" w:rsidRDefault="004B1C67" w:rsidP="004B1C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R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ead scripts</w:t>
            </w:r>
          </w:p>
          <w:p w:rsidR="004B1C67" w:rsidRDefault="004B1C67" w:rsidP="004B1C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T: Ally, what did you find about of speaker A?</w:t>
            </w:r>
          </w:p>
          <w:p w:rsidR="004B1C67" w:rsidRDefault="004B1C67" w:rsidP="004B1C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(ask about speakers 2-4 to different students)</w:t>
            </w:r>
          </w:p>
          <w:p w:rsidR="00972C77" w:rsidRDefault="00972C77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Pr="00972C77" w:rsidRDefault="00972C77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72C77">
              <w:rPr>
                <w:rFonts w:ascii="Arial" w:eastAsia="굴림" w:hAnsi="Arial" w:cs="Arial"/>
                <w:kern w:val="0"/>
                <w:sz w:val="24"/>
                <w:szCs w:val="24"/>
              </w:rPr>
              <w:t>Check the answers as a whole class after the representatives fill out the profile sheets.</w:t>
            </w:r>
          </w:p>
          <w:p w:rsidR="00972C77" w:rsidRPr="00972C77" w:rsidRDefault="00972C77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72C7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Listen to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speaker1</w:t>
            </w:r>
            <w:r w:rsidRPr="00972C7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one last time.</w:t>
            </w:r>
          </w:p>
          <w:p w:rsidR="00972C77" w:rsidRPr="00972C77" w:rsidRDefault="00972C77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72C77">
              <w:rPr>
                <w:rFonts w:ascii="Arial" w:eastAsia="굴림" w:hAnsi="Arial" w:cs="Arial"/>
                <w:kern w:val="0"/>
                <w:sz w:val="24"/>
                <w:szCs w:val="24"/>
              </w:rPr>
              <w:t>If there is anything missing: pa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use the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Human Radio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right there and let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student</w:t>
            </w:r>
            <w:r w:rsidRPr="00972C77">
              <w:rPr>
                <w:rFonts w:ascii="Arial" w:eastAsia="굴림" w:hAnsi="Arial" w:cs="Arial"/>
                <w:kern w:val="0"/>
                <w:sz w:val="24"/>
                <w:szCs w:val="24"/>
              </w:rPr>
              <w:t>s say it out loud.</w:t>
            </w:r>
          </w:p>
          <w:p w:rsidR="00972C77" w:rsidRPr="00972C77" w:rsidRDefault="00972C77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72C77">
              <w:rPr>
                <w:rFonts w:ascii="Arial" w:eastAsia="굴림" w:hAnsi="Arial" w:cs="Arial"/>
                <w:kern w:val="0"/>
                <w:sz w:val="24"/>
                <w:szCs w:val="24"/>
              </w:rPr>
              <w:t>Go through all 4-profile sheets.</w:t>
            </w:r>
          </w:p>
          <w:p w:rsidR="004B1C67" w:rsidRPr="009659D9" w:rsidRDefault="004B1C67" w:rsidP="004B1C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404"/>
        <w:gridCol w:w="3152"/>
        <w:gridCol w:w="4197"/>
      </w:tblGrid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Post Activity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9713C8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BE2258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="009713C8" w:rsidRPr="009713C8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8 tangerines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D25487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9659D9" w:rsidRDefault="009713C8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8min</w:t>
            </w: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9713C8" w:rsidRDefault="00C47C0A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Default="009659D9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697980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group</w:t>
            </w:r>
          </w:p>
        </w:tc>
        <w:tc>
          <w:tcPr>
            <w:tcW w:w="3330" w:type="dxa"/>
          </w:tcPr>
          <w:p w:rsidR="00AB029B" w:rsidRDefault="006B4DDD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rite some ideas</w:t>
            </w: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C47C0A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D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iscuss the issue</w:t>
            </w: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C47C0A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lastRenderedPageBreak/>
              <w:t>S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hare students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opinions</w:t>
            </w: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Pr="009659D9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AB029B">
              <w:rPr>
                <w:rFonts w:ascii="Arial" w:eastAsia="바탕" w:hAnsi="Arial" w:cs="Arial"/>
                <w:kern w:val="0"/>
                <w:sz w:val="24"/>
                <w:szCs w:val="24"/>
              </w:rPr>
              <w:t>Share the idea</w:t>
            </w:r>
          </w:p>
        </w:tc>
        <w:tc>
          <w:tcPr>
            <w:tcW w:w="4428" w:type="dxa"/>
          </w:tcPr>
          <w:p w:rsidR="00972C77" w:rsidRPr="006B4DDD" w:rsidRDefault="00972C77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lastRenderedPageBreak/>
              <w:t>1.</w:t>
            </w:r>
            <w:r w:rsidRPr="006B4DDD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Free production</w:t>
            </w:r>
          </w:p>
          <w:p w:rsidR="00972C77" w:rsidRPr="006B4DDD" w:rsidRDefault="006B4DDD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>T: What things are important to y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ou when you first meet someone?</w:t>
            </w:r>
          </w:p>
          <w:p w:rsidR="00E06B97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What qualities do you look for in a person you want to live with forever? Are they the same? Why or why not? </w:t>
            </w:r>
          </w:p>
          <w:p w:rsidR="00C47C0A" w:rsidRPr="00C47C0A" w:rsidRDefault="00E06B97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will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separate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you in group By letter A ,B,A,B, A,B ,A,B,A,B, all A be  here and all b be there.(using two hands lead the students)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Y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ou are going to d</w:t>
            </w:r>
            <w:r w:rsidR="00C47C0A"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iscuss with your group. You have 3 minutes.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ICQs: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What are we going to do?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Are you working in pairs?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How many minutes do we have?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Monitor actively and participate 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lastRenderedPageBreak/>
              <w:t>within each group</w:t>
            </w:r>
          </w:p>
          <w:p w:rsidR="004D44BE" w:rsidRPr="00C47C0A" w:rsidRDefault="004D44BE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T: OK,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1minite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left~ And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ime’s up!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T: Let’s hare opinions with each group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F64513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(Take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~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2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volunteers if running out of time)</w:t>
            </w:r>
          </w:p>
          <w:p w:rsidR="00F64513" w:rsidRDefault="00F64513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F64513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E</w:t>
            </w:r>
            <w:r w:rsidRPr="00F64513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rror correction</w:t>
            </w: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cannot find any </w:t>
            </w:r>
            <w:r w:rsidR="00C47C0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mistake today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.</w:t>
            </w: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ord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scramble</w:t>
            </w:r>
            <w:r w:rsidR="00054388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-</w:t>
            </w:r>
            <w:r w:rsidR="00054388">
              <w:rPr>
                <w:rFonts w:ascii="Arial" w:eastAsia="바탕" w:hAnsi="Arial" w:cs="Arial"/>
                <w:kern w:val="0"/>
                <w:sz w:val="24"/>
                <w:szCs w:val="24"/>
              </w:rPr>
              <w:t>unscramble</w:t>
            </w: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ILDNB ATED</w:t>
            </w:r>
            <w:r>
              <w:rPr>
                <w:rFonts w:ascii="바탕" w:eastAsia="바탕" w:hAnsi="바탕" w:cs="Arial" w:hint="eastAsia"/>
                <w:kern w:val="0"/>
                <w:sz w:val="24"/>
                <w:szCs w:val="24"/>
              </w:rPr>
              <w:t>→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BLIND DATE</w:t>
            </w:r>
          </w:p>
          <w:p w:rsidR="00C47C0A" w:rsidRDefault="00C47C0A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Feedback</w:t>
            </w:r>
          </w:p>
          <w:p w:rsidR="00C47C0A" w:rsidRPr="00F64513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How was today’s class?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hat is the most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difficult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part of this lesson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?</w:t>
            </w:r>
          </w:p>
          <w:p w:rsidR="006B4DDD" w:rsidRPr="00C47C0A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</w:p>
          <w:p w:rsid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2</w:t>
            </w:r>
            <w:r w:rsidRPr="006B4DDD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. Conclude lesson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E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licit today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 idioms for students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Give homework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T: Write one sentence for each idiom you learned today. It’s due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on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Friday</w:t>
            </w: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. 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F64513" w:rsidRPr="009659D9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>Good job today. See you guys tomorrow!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SOS Activities 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0A342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proofErr w:type="spellStart"/>
            <w:r w:rsidRPr="00BE2258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="00D25487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tangerine</w:t>
            </w:r>
            <w:proofErr w:type="spellEnd"/>
            <w:r w:rsidR="00D25487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(9pieces)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D25487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9659D9" w:rsidRDefault="00464DA5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5min</w:t>
            </w: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310ADA" w:rsidRDefault="00310ADA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 w:rsidR="00464DA5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ndividually</w:t>
            </w: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Pr="009659D9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hole class</w:t>
            </w:r>
          </w:p>
        </w:tc>
        <w:tc>
          <w:tcPr>
            <w:tcW w:w="3330" w:type="dxa"/>
          </w:tcPr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310ADA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Peel the tangerines</w:t>
            </w: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Pr="009659D9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>Share the idea</w:t>
            </w:r>
          </w:p>
        </w:tc>
        <w:tc>
          <w:tcPr>
            <w:tcW w:w="4428" w:type="dxa"/>
          </w:tcPr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lastRenderedPageBreak/>
              <w:t xml:space="preserve">1. ideal </w:t>
            </w:r>
            <w:r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type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Instructions: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Hey, guys. I will give you 1tangerine each. And peel th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e tangerine as you want in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30 seconds.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(distribute a tangerine each)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ICQ’s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1. What are you going to do?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2. Are you working in</w:t>
            </w:r>
            <w:r w:rsidRPr="00310AD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dividually or </w:t>
            </w: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in pairs?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lastRenderedPageBreak/>
              <w:t xml:space="preserve">3. How much time do you have? 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How many pieces do you have?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Let’s count them.  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Everyone has your own ideal type.</w:t>
            </w:r>
          </w:p>
          <w:p w:rsid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Per each piece you are going to share your ideal celebrities and why you like them.</w:t>
            </w:r>
          </w:p>
          <w:p w:rsidR="00054388" w:rsidRDefault="00054388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CCQ</w:t>
            </w:r>
          </w:p>
          <w:p w:rsidR="00054388" w:rsidRPr="00310ADA" w:rsidRDefault="00054388" w:rsidP="00054388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“Ideal”</w:t>
            </w: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means someone you want?</w:t>
            </w:r>
          </w:p>
          <w:p w:rsidR="00054388" w:rsidRPr="00310ADA" w:rsidRDefault="00054388" w:rsidP="00054388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  <w:u w:val="single"/>
              </w:rPr>
              <w:t>-Yes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Demonstration:</w:t>
            </w:r>
          </w:p>
          <w:p w:rsidR="00310ADA" w:rsidRPr="00310ADA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I have 3pieces of them. My ideal celebrities are Hyun Bin, So </w:t>
            </w:r>
            <w:proofErr w:type="spellStart"/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JiSeob</w:t>
            </w:r>
            <w:proofErr w:type="spellEnd"/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and Lee Dong Yuk. They are tall, well built, good looking and very gentle.</w:t>
            </w:r>
          </w:p>
          <w:p w:rsidR="00BE2258" w:rsidRPr="00BE2258" w:rsidRDefault="00310ADA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Now it is your turn</w:t>
            </w:r>
            <w:r w:rsidRPr="00310ADA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.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143CD4" w:rsidRDefault="006B4DDD">
      <w:r>
        <w:rPr>
          <w:noProof/>
        </w:rPr>
        <w:lastRenderedPageBreak/>
        <w:drawing>
          <wp:inline distT="0" distB="0" distL="0" distR="0">
            <wp:extent cx="5752465" cy="5752465"/>
            <wp:effectExtent l="0" t="0" r="635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75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3CD4" w:rsidSect="00972C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09" w:rsidRDefault="00B32809">
      <w:pPr>
        <w:spacing w:after="0" w:line="240" w:lineRule="auto"/>
      </w:pPr>
      <w:r>
        <w:separator/>
      </w:r>
    </w:p>
  </w:endnote>
  <w:endnote w:type="continuationSeparator" w:id="0">
    <w:p w:rsidR="00B32809" w:rsidRDefault="00B3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7" w:rsidRDefault="00B13012" w:rsidP="00972C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C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C77" w:rsidRDefault="00972C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7" w:rsidRDefault="00B13012" w:rsidP="00972C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C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6F">
      <w:rPr>
        <w:rStyle w:val="a5"/>
        <w:noProof/>
      </w:rPr>
      <w:t>9</w:t>
    </w:r>
    <w:r>
      <w:rPr>
        <w:rStyle w:val="a5"/>
      </w:rPr>
      <w:fldChar w:fldCharType="end"/>
    </w:r>
  </w:p>
  <w:p w:rsidR="00972C77" w:rsidRDefault="00972C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09" w:rsidRDefault="00B32809">
      <w:pPr>
        <w:spacing w:after="0" w:line="240" w:lineRule="auto"/>
      </w:pPr>
      <w:r>
        <w:separator/>
      </w:r>
    </w:p>
  </w:footnote>
  <w:footnote w:type="continuationSeparator" w:id="0">
    <w:p w:rsidR="00B32809" w:rsidRDefault="00B3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7" w:rsidRPr="007C336E" w:rsidRDefault="00972C7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72C77" w:rsidRDefault="00972C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1C43"/>
    <w:multiLevelType w:val="hybridMultilevel"/>
    <w:tmpl w:val="74541440"/>
    <w:lvl w:ilvl="0" w:tplc="AD72966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340448C6"/>
    <w:multiLevelType w:val="hybridMultilevel"/>
    <w:tmpl w:val="9A8A5138"/>
    <w:lvl w:ilvl="0" w:tplc="45F094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896306C"/>
    <w:multiLevelType w:val="hybridMultilevel"/>
    <w:tmpl w:val="90FE0330"/>
    <w:lvl w:ilvl="0" w:tplc="0AB071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91709C"/>
    <w:multiLevelType w:val="hybridMultilevel"/>
    <w:tmpl w:val="59A0D0D4"/>
    <w:lvl w:ilvl="0" w:tplc="78AA9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5C62F4F"/>
    <w:multiLevelType w:val="hybridMultilevel"/>
    <w:tmpl w:val="22242CEA"/>
    <w:lvl w:ilvl="0" w:tplc="65FE247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9D9"/>
    <w:rsid w:val="00054388"/>
    <w:rsid w:val="000A2663"/>
    <w:rsid w:val="000A3429"/>
    <w:rsid w:val="000C59CE"/>
    <w:rsid w:val="00122BEE"/>
    <w:rsid w:val="00130149"/>
    <w:rsid w:val="00143CD4"/>
    <w:rsid w:val="001B313C"/>
    <w:rsid w:val="001B4E7A"/>
    <w:rsid w:val="00310ADA"/>
    <w:rsid w:val="003664DF"/>
    <w:rsid w:val="003F5793"/>
    <w:rsid w:val="00400523"/>
    <w:rsid w:val="00422F16"/>
    <w:rsid w:val="00464DA5"/>
    <w:rsid w:val="004B1C67"/>
    <w:rsid w:val="004D44BE"/>
    <w:rsid w:val="00574D0E"/>
    <w:rsid w:val="00654F93"/>
    <w:rsid w:val="00677E73"/>
    <w:rsid w:val="00697980"/>
    <w:rsid w:val="006B4DDD"/>
    <w:rsid w:val="00711D30"/>
    <w:rsid w:val="00744615"/>
    <w:rsid w:val="00752F09"/>
    <w:rsid w:val="00866E20"/>
    <w:rsid w:val="00874ED5"/>
    <w:rsid w:val="008B211B"/>
    <w:rsid w:val="008C3D2C"/>
    <w:rsid w:val="009659D9"/>
    <w:rsid w:val="00967BD1"/>
    <w:rsid w:val="009713C8"/>
    <w:rsid w:val="0097186F"/>
    <w:rsid w:val="00972C77"/>
    <w:rsid w:val="009F0011"/>
    <w:rsid w:val="00AB029B"/>
    <w:rsid w:val="00B13012"/>
    <w:rsid w:val="00B231BD"/>
    <w:rsid w:val="00B32809"/>
    <w:rsid w:val="00B35D87"/>
    <w:rsid w:val="00BE2258"/>
    <w:rsid w:val="00C47C0A"/>
    <w:rsid w:val="00C67835"/>
    <w:rsid w:val="00D14204"/>
    <w:rsid w:val="00D25487"/>
    <w:rsid w:val="00D900A6"/>
    <w:rsid w:val="00DC246C"/>
    <w:rsid w:val="00E06B97"/>
    <w:rsid w:val="00E37455"/>
    <w:rsid w:val="00E9257B"/>
    <w:rsid w:val="00EB4E75"/>
    <w:rsid w:val="00F64513"/>
    <w:rsid w:val="00F7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59D9"/>
  </w:style>
  <w:style w:type="paragraph" w:styleId="a4">
    <w:name w:val="footer"/>
    <w:basedOn w:val="a"/>
    <w:link w:val="Char0"/>
    <w:uiPriority w:val="99"/>
    <w:semiHidden/>
    <w:unhideWhenUsed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59D9"/>
  </w:style>
  <w:style w:type="character" w:styleId="a5">
    <w:name w:val="page number"/>
    <w:basedOn w:val="a0"/>
    <w:rsid w:val="009659D9"/>
  </w:style>
  <w:style w:type="table" w:styleId="a6">
    <w:name w:val="Table Grid"/>
    <w:basedOn w:val="a1"/>
    <w:uiPriority w:val="59"/>
    <w:rsid w:val="00C6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34E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6B4D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B4D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59D9"/>
  </w:style>
  <w:style w:type="paragraph" w:styleId="a4">
    <w:name w:val="footer"/>
    <w:basedOn w:val="a"/>
    <w:link w:val="Char0"/>
    <w:uiPriority w:val="99"/>
    <w:semiHidden/>
    <w:unhideWhenUsed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59D9"/>
  </w:style>
  <w:style w:type="character" w:styleId="a5">
    <w:name w:val="page number"/>
    <w:basedOn w:val="a0"/>
    <w:rsid w:val="009659D9"/>
  </w:style>
  <w:style w:type="table" w:styleId="a6">
    <w:name w:val="Table Grid"/>
    <w:basedOn w:val="a1"/>
    <w:uiPriority w:val="59"/>
    <w:rsid w:val="00C6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34E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6B4D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B4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cha</cp:lastModifiedBy>
  <cp:revision>14</cp:revision>
  <dcterms:created xsi:type="dcterms:W3CDTF">2012-02-28T07:16:00Z</dcterms:created>
  <dcterms:modified xsi:type="dcterms:W3CDTF">2012-03-09T15:29:00Z</dcterms:modified>
</cp:coreProperties>
</file>