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89" w:rsidRPr="0094490B" w:rsidRDefault="00D60989" w:rsidP="00D60989">
      <w:pPr>
        <w:widowControl/>
        <w:shd w:val="clear" w:color="auto" w:fill="FFFFFF"/>
        <w:wordWrap/>
        <w:autoSpaceDE/>
        <w:autoSpaceDN/>
        <w:spacing w:line="480" w:lineRule="auto"/>
        <w:jc w:val="center"/>
        <w:rPr>
          <w:rFonts w:ascii="굴림" w:eastAsia="굴림" w:hAnsi="굴림" w:cs="굴림" w:hint="eastAsia"/>
          <w:b/>
          <w:kern w:val="0"/>
          <w:sz w:val="24"/>
          <w:szCs w:val="24"/>
        </w:rPr>
      </w:pPr>
      <w:r w:rsidRPr="0094490B">
        <w:rPr>
          <w:rFonts w:ascii="굴림" w:eastAsia="굴림" w:hAnsi="굴림" w:cs="굴림" w:hint="eastAsia"/>
          <w:b/>
          <w:kern w:val="0"/>
          <w:sz w:val="24"/>
          <w:szCs w:val="24"/>
        </w:rPr>
        <w:t xml:space="preserve">Techniques to solve unexpected </w:t>
      </w:r>
      <w:r w:rsidRPr="0094490B">
        <w:rPr>
          <w:rFonts w:ascii="굴림" w:eastAsia="굴림" w:hAnsi="굴림" w:cs="굴림"/>
          <w:b/>
          <w:kern w:val="0"/>
          <w:sz w:val="24"/>
          <w:szCs w:val="24"/>
        </w:rPr>
        <w:t>situation</w:t>
      </w:r>
    </w:p>
    <w:p w:rsidR="0094490B" w:rsidRDefault="0094490B" w:rsidP="00D60989">
      <w:pPr>
        <w:widowControl/>
        <w:shd w:val="clear" w:color="auto" w:fill="FFFFFF"/>
        <w:wordWrap/>
        <w:autoSpaceDE/>
        <w:autoSpaceDN/>
        <w:spacing w:line="480" w:lineRule="auto"/>
        <w:jc w:val="right"/>
        <w:rPr>
          <w:rFonts w:ascii="굴림" w:eastAsia="굴림" w:hAnsi="굴림" w:cs="굴림" w:hint="eastAsia"/>
          <w:kern w:val="0"/>
          <w:sz w:val="24"/>
          <w:szCs w:val="24"/>
        </w:rPr>
      </w:pPr>
      <w:r>
        <w:rPr>
          <w:rFonts w:ascii="굴림" w:eastAsia="굴림" w:hAnsi="굴림" w:cs="굴림" w:hint="eastAsia"/>
          <w:kern w:val="0"/>
          <w:sz w:val="24"/>
          <w:szCs w:val="24"/>
        </w:rPr>
        <w:t xml:space="preserve">TESOL 75 </w:t>
      </w:r>
      <w:proofErr w:type="gramStart"/>
      <w:r>
        <w:rPr>
          <w:rFonts w:ascii="굴림" w:eastAsia="굴림" w:hAnsi="굴림" w:cs="굴림" w:hint="eastAsia"/>
          <w:kern w:val="0"/>
          <w:sz w:val="24"/>
          <w:szCs w:val="24"/>
        </w:rPr>
        <w:t>Essay</w:t>
      </w:r>
      <w:proofErr w:type="gramEnd"/>
      <w:r>
        <w:rPr>
          <w:rFonts w:ascii="굴림" w:eastAsia="굴림" w:hAnsi="굴림" w:cs="굴림" w:hint="eastAsia"/>
          <w:kern w:val="0"/>
          <w:sz w:val="24"/>
          <w:szCs w:val="24"/>
        </w:rPr>
        <w:t xml:space="preserve"> #2</w:t>
      </w:r>
    </w:p>
    <w:p w:rsidR="00D60989" w:rsidRDefault="0094490B" w:rsidP="00D60989">
      <w:pPr>
        <w:widowControl/>
        <w:shd w:val="clear" w:color="auto" w:fill="FFFFFF"/>
        <w:wordWrap/>
        <w:autoSpaceDE/>
        <w:autoSpaceDN/>
        <w:spacing w:line="480" w:lineRule="auto"/>
        <w:jc w:val="right"/>
        <w:rPr>
          <w:rFonts w:ascii="굴림" w:eastAsia="굴림" w:hAnsi="굴림" w:cs="굴림" w:hint="eastAsia"/>
          <w:kern w:val="0"/>
          <w:sz w:val="24"/>
          <w:szCs w:val="24"/>
        </w:rPr>
      </w:pPr>
      <w:r>
        <w:rPr>
          <w:rFonts w:ascii="굴림" w:eastAsia="굴림" w:hAnsi="굴림" w:cs="굴림" w:hint="eastAsia"/>
          <w:kern w:val="0"/>
          <w:sz w:val="24"/>
          <w:szCs w:val="24"/>
        </w:rPr>
        <w:t>Nicole Lee</w:t>
      </w:r>
    </w:p>
    <w:p w:rsidR="00D60989" w:rsidRDefault="00D60989" w:rsidP="00D60989">
      <w:pPr>
        <w:widowControl/>
        <w:shd w:val="clear" w:color="auto" w:fill="FFFFFF"/>
        <w:wordWrap/>
        <w:autoSpaceDE/>
        <w:autoSpaceDN/>
        <w:spacing w:line="480" w:lineRule="auto"/>
        <w:jc w:val="left"/>
        <w:rPr>
          <w:rFonts w:ascii="굴림" w:eastAsia="굴림" w:hAnsi="굴림" w:cs="굴림" w:hint="eastAsia"/>
          <w:kern w:val="0"/>
          <w:sz w:val="24"/>
          <w:szCs w:val="24"/>
        </w:rPr>
      </w:pPr>
    </w:p>
    <w:p w:rsidR="00D60989" w:rsidRDefault="00D60989" w:rsidP="00D60989">
      <w:pPr>
        <w:widowControl/>
        <w:shd w:val="clear" w:color="auto" w:fill="FFFFFF"/>
        <w:wordWrap/>
        <w:autoSpaceDE/>
        <w:autoSpaceDN/>
        <w:spacing w:line="480" w:lineRule="auto"/>
        <w:ind w:firstLine="800"/>
        <w:jc w:val="left"/>
        <w:rPr>
          <w:rFonts w:ascii="굴림" w:eastAsia="굴림" w:hAnsi="굴림" w:cs="굴림" w:hint="eastAsia"/>
          <w:kern w:val="0"/>
          <w:sz w:val="24"/>
          <w:szCs w:val="24"/>
        </w:rPr>
      </w:pPr>
      <w:r w:rsidRPr="00D60989">
        <w:rPr>
          <w:rFonts w:ascii="굴림" w:eastAsia="굴림" w:hAnsi="굴림" w:cs="굴림" w:hint="eastAsia"/>
          <w:kern w:val="0"/>
          <w:sz w:val="24"/>
          <w:szCs w:val="24"/>
        </w:rPr>
        <w:t xml:space="preserve">What I have learned at Times </w:t>
      </w:r>
      <w:proofErr w:type="spellStart"/>
      <w:r w:rsidRPr="00D60989">
        <w:rPr>
          <w:rFonts w:ascii="굴림" w:eastAsia="굴림" w:hAnsi="굴림" w:cs="굴림" w:hint="eastAsia"/>
          <w:kern w:val="0"/>
          <w:sz w:val="24"/>
          <w:szCs w:val="24"/>
        </w:rPr>
        <w:t>Tesol</w:t>
      </w:r>
      <w:proofErr w:type="spellEnd"/>
      <w:r w:rsidRPr="00D60989">
        <w:rPr>
          <w:rFonts w:ascii="굴림" w:eastAsia="굴림" w:hAnsi="굴림" w:cs="굴림" w:hint="eastAsia"/>
          <w:kern w:val="0"/>
          <w:sz w:val="24"/>
          <w:szCs w:val="24"/>
        </w:rPr>
        <w:t xml:space="preserve"> in Seoul during two weeks, I have discover many things such as language learning, methodology, and classroom management. Now, I would like to talk about what I might have to deal with a ra</w:t>
      </w:r>
      <w:r>
        <w:rPr>
          <w:rFonts w:ascii="굴림" w:eastAsia="굴림" w:hAnsi="굴림" w:cs="굴림" w:hint="eastAsia"/>
          <w:kern w:val="0"/>
          <w:sz w:val="24"/>
          <w:szCs w:val="24"/>
        </w:rPr>
        <w:t>nge of unexpected situations.</w:t>
      </w:r>
      <w:r>
        <w:rPr>
          <w:rFonts w:ascii="굴림" w:eastAsia="굴림" w:hAnsi="굴림" w:cs="굴림" w:hint="eastAsia"/>
          <w:kern w:val="0"/>
          <w:sz w:val="24"/>
          <w:szCs w:val="24"/>
        </w:rPr>
        <w:br/>
        <w:t xml:space="preserve"> </w:t>
      </w:r>
      <w:r>
        <w:rPr>
          <w:rFonts w:ascii="굴림" w:eastAsia="굴림" w:hAnsi="굴림" w:cs="굴림" w:hint="eastAsia"/>
          <w:kern w:val="0"/>
          <w:sz w:val="24"/>
          <w:szCs w:val="24"/>
        </w:rPr>
        <w:tab/>
      </w:r>
      <w:r w:rsidRPr="00D60989">
        <w:rPr>
          <w:rFonts w:ascii="굴림" w:eastAsia="굴림" w:hAnsi="굴림" w:cs="굴림" w:hint="eastAsia"/>
          <w:kern w:val="0"/>
          <w:sz w:val="24"/>
          <w:szCs w:val="24"/>
        </w:rPr>
        <w:t xml:space="preserve">I think speak English only is really helpful to </w:t>
      </w:r>
      <w:r w:rsidRPr="00D60989">
        <w:rPr>
          <w:rFonts w:ascii="굴림" w:eastAsia="굴림" w:hAnsi="굴림" w:cs="굴림"/>
          <w:kern w:val="0"/>
          <w:sz w:val="24"/>
          <w:szCs w:val="24"/>
        </w:rPr>
        <w:t>whom</w:t>
      </w:r>
      <w:r w:rsidRPr="00D60989">
        <w:rPr>
          <w:rFonts w:ascii="굴림" w:eastAsia="굴림" w:hAnsi="굴림" w:cs="굴림" w:hint="eastAsia"/>
          <w:kern w:val="0"/>
          <w:sz w:val="24"/>
          <w:szCs w:val="24"/>
        </w:rPr>
        <w:t xml:space="preserve"> learning English for second language. If I have a chance to teach </w:t>
      </w:r>
      <w:r w:rsidRPr="00D60989">
        <w:rPr>
          <w:rFonts w:ascii="굴림" w:eastAsia="굴림" w:hAnsi="굴림" w:cs="굴림"/>
          <w:kern w:val="0"/>
          <w:sz w:val="24"/>
          <w:szCs w:val="24"/>
        </w:rPr>
        <w:t>English</w:t>
      </w:r>
      <w:r w:rsidRPr="00D60989">
        <w:rPr>
          <w:rFonts w:ascii="굴림" w:eastAsia="굴림" w:hAnsi="굴림" w:cs="굴림" w:hint="eastAsia"/>
          <w:kern w:val="0"/>
          <w:sz w:val="24"/>
          <w:szCs w:val="24"/>
        </w:rPr>
        <w:t xml:space="preserve"> I also want to do it in my class. According to the Direct Method </w:t>
      </w:r>
      <w:r w:rsidRPr="00D60989">
        <w:rPr>
          <w:rFonts w:ascii="굴림" w:eastAsia="굴림" w:hAnsi="굴림" w:cs="굴림"/>
          <w:kern w:val="0"/>
          <w:sz w:val="24"/>
          <w:szCs w:val="24"/>
        </w:rPr>
        <w:t>“language</w:t>
      </w:r>
      <w:r w:rsidRPr="00D60989">
        <w:rPr>
          <w:rFonts w:ascii="굴림" w:eastAsia="굴림" w:hAnsi="굴림" w:cs="굴림" w:hint="eastAsia"/>
          <w:kern w:val="0"/>
          <w:sz w:val="24"/>
          <w:szCs w:val="24"/>
        </w:rPr>
        <w:t xml:space="preserve"> is primarily spoken, not written. Therefore, students study common, everyday speech in the target language. They also study culture consisting of the history of the people who speak the target language, the geography of the country or countries where the language is spoken, and information about the daily lives of the speakers of language." </w:t>
      </w:r>
      <w:r w:rsidRPr="00D60989">
        <w:rPr>
          <w:rFonts w:ascii="굴림" w:eastAsia="굴림" w:hAnsi="굴림" w:cs="굴림"/>
          <w:kern w:val="0"/>
          <w:sz w:val="24"/>
          <w:szCs w:val="24"/>
        </w:rPr>
        <w:t>This method has</w:t>
      </w:r>
      <w:r w:rsidRPr="00D60989">
        <w:rPr>
          <w:rFonts w:ascii="굴림" w:eastAsia="굴림" w:hAnsi="굴림" w:cs="굴림" w:hint="eastAsia"/>
          <w:kern w:val="0"/>
          <w:sz w:val="24"/>
          <w:szCs w:val="24"/>
        </w:rPr>
        <w:t xml:space="preserve"> </w:t>
      </w:r>
      <w:r w:rsidRPr="00D60989">
        <w:rPr>
          <w:rFonts w:ascii="굴림" w:eastAsia="굴림" w:hAnsi="굴림" w:cs="굴림"/>
          <w:kern w:val="0"/>
          <w:sz w:val="24"/>
          <w:szCs w:val="24"/>
        </w:rPr>
        <w:t>many positive sides</w:t>
      </w:r>
      <w:r w:rsidRPr="00D60989">
        <w:rPr>
          <w:rFonts w:ascii="굴림" w:eastAsia="굴림" w:hAnsi="굴림" w:cs="굴림" w:hint="eastAsia"/>
          <w:kern w:val="0"/>
          <w:sz w:val="24"/>
          <w:szCs w:val="24"/>
        </w:rPr>
        <w:t xml:space="preserve"> but in my experience this kind method need so</w:t>
      </w:r>
      <w:r>
        <w:rPr>
          <w:rFonts w:ascii="굴림" w:eastAsia="굴림" w:hAnsi="굴림" w:cs="굴림" w:hint="eastAsia"/>
          <w:kern w:val="0"/>
          <w:sz w:val="24"/>
          <w:szCs w:val="24"/>
        </w:rPr>
        <w:t>me stricken rules. Because now</w:t>
      </w:r>
      <w:r w:rsidRPr="00D60989">
        <w:rPr>
          <w:rFonts w:ascii="굴림" w:eastAsia="굴림" w:hAnsi="굴림" w:cs="굴림" w:hint="eastAsia"/>
          <w:kern w:val="0"/>
          <w:sz w:val="24"/>
          <w:szCs w:val="24"/>
        </w:rPr>
        <w:t xml:space="preserve"> day I have taken a lesson of CCU Long Beach </w:t>
      </w:r>
      <w:proofErr w:type="spellStart"/>
      <w:r w:rsidRPr="00D60989">
        <w:rPr>
          <w:rFonts w:ascii="굴림" w:eastAsia="굴림" w:hAnsi="굴림" w:cs="굴림" w:hint="eastAsia"/>
          <w:kern w:val="0"/>
          <w:sz w:val="24"/>
          <w:szCs w:val="24"/>
        </w:rPr>
        <w:t>Tesol</w:t>
      </w:r>
      <w:proofErr w:type="spellEnd"/>
      <w:r w:rsidRPr="00D60989">
        <w:rPr>
          <w:rFonts w:ascii="굴림" w:eastAsia="굴림" w:hAnsi="굴림" w:cs="굴림" w:hint="eastAsia"/>
          <w:kern w:val="0"/>
          <w:sz w:val="24"/>
          <w:szCs w:val="24"/>
        </w:rPr>
        <w:t xml:space="preserve"> at Kang - </w:t>
      </w:r>
      <w:proofErr w:type="spellStart"/>
      <w:r w:rsidRPr="00D60989">
        <w:rPr>
          <w:rFonts w:ascii="굴림" w:eastAsia="굴림" w:hAnsi="굴림" w:cs="굴림" w:hint="eastAsia"/>
          <w:kern w:val="0"/>
          <w:sz w:val="24"/>
          <w:szCs w:val="24"/>
        </w:rPr>
        <w:t>nam</w:t>
      </w:r>
      <w:proofErr w:type="spellEnd"/>
      <w:r w:rsidRPr="00D60989">
        <w:rPr>
          <w:rFonts w:ascii="굴림" w:eastAsia="굴림" w:hAnsi="굴림" w:cs="굴림" w:hint="eastAsia"/>
          <w:kern w:val="0"/>
          <w:sz w:val="24"/>
          <w:szCs w:val="24"/>
        </w:rPr>
        <w:t xml:space="preserve"> </w:t>
      </w:r>
      <w:r>
        <w:rPr>
          <w:rFonts w:ascii="굴림" w:eastAsia="굴림" w:hAnsi="굴림" w:cs="굴림" w:hint="eastAsia"/>
          <w:kern w:val="0"/>
          <w:sz w:val="24"/>
          <w:szCs w:val="24"/>
        </w:rPr>
        <w:t xml:space="preserve">Times Media </w:t>
      </w:r>
      <w:proofErr w:type="spellStart"/>
      <w:r>
        <w:rPr>
          <w:rFonts w:ascii="굴림" w:eastAsia="굴림" w:hAnsi="굴림" w:cs="굴림" w:hint="eastAsia"/>
          <w:kern w:val="0"/>
          <w:sz w:val="24"/>
          <w:szCs w:val="24"/>
        </w:rPr>
        <w:t>Tesol</w:t>
      </w:r>
      <w:proofErr w:type="spellEnd"/>
      <w:r>
        <w:rPr>
          <w:rFonts w:ascii="굴림" w:eastAsia="굴림" w:hAnsi="굴림" w:cs="굴림" w:hint="eastAsia"/>
          <w:kern w:val="0"/>
          <w:sz w:val="24"/>
          <w:szCs w:val="24"/>
        </w:rPr>
        <w:t xml:space="preserve"> since 4/4/</w:t>
      </w:r>
      <w:r>
        <w:rPr>
          <w:rFonts w:ascii="굴림" w:eastAsia="굴림" w:hAnsi="굴림" w:cs="굴림"/>
          <w:kern w:val="0"/>
          <w:sz w:val="24"/>
          <w:szCs w:val="24"/>
        </w:rPr>
        <w:t>2012</w:t>
      </w:r>
      <w:r w:rsidRPr="00D60989">
        <w:rPr>
          <w:rFonts w:ascii="굴림" w:eastAsia="굴림" w:hAnsi="굴림" w:cs="굴림"/>
          <w:kern w:val="0"/>
          <w:sz w:val="24"/>
          <w:szCs w:val="24"/>
        </w:rPr>
        <w:t xml:space="preserve">. </w:t>
      </w:r>
      <w:r w:rsidRPr="00D60989">
        <w:rPr>
          <w:rFonts w:ascii="굴림" w:eastAsia="굴림" w:hAnsi="굴림" w:cs="굴림" w:hint="eastAsia"/>
          <w:kern w:val="0"/>
          <w:sz w:val="24"/>
          <w:szCs w:val="24"/>
        </w:rPr>
        <w:t xml:space="preserve">In this class we have to speak only English. But this is not easy to follow the rule. Because it is </w:t>
      </w:r>
      <w:r w:rsidRPr="00D60989">
        <w:rPr>
          <w:rFonts w:ascii="굴림" w:eastAsia="굴림" w:hAnsi="굴림" w:cs="굴림"/>
          <w:kern w:val="0"/>
          <w:sz w:val="24"/>
          <w:szCs w:val="24"/>
        </w:rPr>
        <w:t>awkward</w:t>
      </w:r>
      <w:r>
        <w:rPr>
          <w:rFonts w:ascii="굴림" w:eastAsia="굴림" w:hAnsi="굴림" w:cs="굴림" w:hint="eastAsia"/>
          <w:kern w:val="0"/>
          <w:sz w:val="24"/>
          <w:szCs w:val="24"/>
        </w:rPr>
        <w:t xml:space="preserve"> using</w:t>
      </w:r>
      <w:r w:rsidRPr="00D60989">
        <w:rPr>
          <w:rFonts w:ascii="굴림" w:eastAsia="굴림" w:hAnsi="굴림" w:cs="굴림" w:hint="eastAsia"/>
          <w:kern w:val="0"/>
          <w:sz w:val="24"/>
          <w:szCs w:val="24"/>
        </w:rPr>
        <w:t xml:space="preserve"> English during a class. So I speak partially when I've g</w:t>
      </w:r>
      <w:r w:rsidR="0090399F">
        <w:rPr>
          <w:rFonts w:ascii="굴림" w:eastAsia="굴림" w:hAnsi="굴림" w:cs="굴림" w:hint="eastAsia"/>
          <w:kern w:val="0"/>
          <w:sz w:val="24"/>
          <w:szCs w:val="24"/>
        </w:rPr>
        <w:t>ot a difficulty to speak with</w:t>
      </w:r>
      <w:r w:rsidRPr="00D60989">
        <w:rPr>
          <w:rFonts w:ascii="굴림" w:eastAsia="굴림" w:hAnsi="굴림" w:cs="굴림" w:hint="eastAsia"/>
          <w:kern w:val="0"/>
          <w:sz w:val="24"/>
          <w:szCs w:val="24"/>
        </w:rPr>
        <w:t xml:space="preserve"> English. To prevent the situation and to enforce the rule of English only, I would like to use B.F Skinner's two types of consequences.</w:t>
      </w:r>
      <w:r w:rsidRPr="00D60989">
        <w:rPr>
          <w:rFonts w:ascii="굴림" w:eastAsia="굴림" w:hAnsi="굴림" w:cs="굴림" w:hint="eastAsia"/>
          <w:kern w:val="0"/>
          <w:sz w:val="24"/>
          <w:szCs w:val="24"/>
        </w:rPr>
        <w:br/>
      </w:r>
      <w:r w:rsidRPr="00D60989">
        <w:rPr>
          <w:rFonts w:ascii="굴림" w:eastAsia="굴림" w:hAnsi="굴림" w:cs="굴림" w:hint="eastAsia"/>
          <w:kern w:val="0"/>
          <w:sz w:val="24"/>
          <w:szCs w:val="24"/>
        </w:rPr>
        <w:lastRenderedPageBreak/>
        <w:t>" Two types of consequence "</w:t>
      </w:r>
      <w:r w:rsidRPr="00D60989">
        <w:rPr>
          <w:rFonts w:ascii="굴림" w:eastAsia="굴림" w:hAnsi="굴림" w:cs="굴림" w:hint="eastAsia"/>
          <w:kern w:val="0"/>
          <w:sz w:val="24"/>
          <w:szCs w:val="24"/>
        </w:rPr>
        <w:br/>
        <w:t>*Reinforcement - a response is strengthened by an outcome that follows it</w:t>
      </w:r>
      <w:r w:rsidRPr="00D60989">
        <w:rPr>
          <w:rFonts w:ascii="굴림" w:eastAsia="굴림" w:hAnsi="굴림" w:cs="굴림" w:hint="eastAsia"/>
          <w:kern w:val="0"/>
          <w:sz w:val="24"/>
          <w:szCs w:val="24"/>
        </w:rPr>
        <w:br/>
        <w:t xml:space="preserve">- </w:t>
      </w:r>
      <w:proofErr w:type="spellStart"/>
      <w:r w:rsidRPr="00D60989">
        <w:rPr>
          <w:rFonts w:ascii="굴림" w:eastAsia="굴림" w:hAnsi="굴림" w:cs="굴림" w:hint="eastAsia"/>
          <w:kern w:val="0"/>
          <w:sz w:val="24"/>
          <w:szCs w:val="24"/>
        </w:rPr>
        <w:t>reinforcer</w:t>
      </w:r>
      <w:proofErr w:type="spellEnd"/>
      <w:r w:rsidRPr="00D60989">
        <w:rPr>
          <w:rFonts w:ascii="굴림" w:eastAsia="굴림" w:hAnsi="굴림" w:cs="굴림" w:hint="eastAsia"/>
          <w:kern w:val="0"/>
          <w:sz w:val="24"/>
          <w:szCs w:val="24"/>
        </w:rPr>
        <w:t xml:space="preserve"> - a stimulus that increases the frequency of response. Ex) food</w:t>
      </w:r>
      <w:r w:rsidRPr="00D60989">
        <w:rPr>
          <w:rFonts w:ascii="굴림" w:eastAsia="굴림" w:hAnsi="굴림" w:cs="굴림" w:hint="eastAsia"/>
          <w:kern w:val="0"/>
          <w:sz w:val="24"/>
          <w:szCs w:val="24"/>
        </w:rPr>
        <w:br/>
        <w:t>Pellets-&gt;. Inc the rat's frequency of pressing the lever</w:t>
      </w:r>
      <w:r w:rsidRPr="00D60989">
        <w:rPr>
          <w:rFonts w:ascii="굴림" w:eastAsia="굴림" w:hAnsi="굴림" w:cs="굴림" w:hint="eastAsia"/>
          <w:kern w:val="0"/>
          <w:sz w:val="24"/>
          <w:szCs w:val="24"/>
        </w:rPr>
        <w:br/>
        <w:t>* Punishment -a response is weakened by outcomes that follow it</w:t>
      </w:r>
      <w:r w:rsidRPr="00D60989">
        <w:rPr>
          <w:rFonts w:ascii="굴림" w:eastAsia="굴림" w:hAnsi="굴림" w:cs="굴림" w:hint="eastAsia"/>
          <w:kern w:val="0"/>
          <w:sz w:val="24"/>
          <w:szCs w:val="24"/>
        </w:rPr>
        <w:br/>
        <w:t xml:space="preserve">-punisher- a consequence that weakens the </w:t>
      </w:r>
      <w:r w:rsidR="0090399F" w:rsidRPr="00D60989">
        <w:rPr>
          <w:rFonts w:ascii="굴림" w:eastAsia="굴림" w:hAnsi="굴림" w:cs="굴림"/>
          <w:kern w:val="0"/>
          <w:sz w:val="24"/>
          <w:szCs w:val="24"/>
        </w:rPr>
        <w:t>behavior</w:t>
      </w:r>
      <w:r w:rsidRPr="00D60989">
        <w:rPr>
          <w:rFonts w:ascii="굴림" w:eastAsia="굴림" w:hAnsi="굴림" w:cs="굴림" w:hint="eastAsia"/>
          <w:kern w:val="0"/>
          <w:sz w:val="24"/>
          <w:szCs w:val="24"/>
        </w:rPr>
        <w:t>. Ex) electric sho</w:t>
      </w:r>
      <w:r w:rsidR="0090399F">
        <w:rPr>
          <w:rFonts w:ascii="굴림" w:eastAsia="굴림" w:hAnsi="굴림" w:cs="굴림" w:hint="eastAsia"/>
          <w:kern w:val="0"/>
          <w:sz w:val="24"/>
          <w:szCs w:val="24"/>
        </w:rPr>
        <w:t>t</w:t>
      </w:r>
      <w:r w:rsidRPr="00D60989">
        <w:rPr>
          <w:rFonts w:ascii="굴림" w:eastAsia="굴림" w:hAnsi="굴림" w:cs="굴림" w:hint="eastAsia"/>
          <w:kern w:val="0"/>
          <w:sz w:val="24"/>
          <w:szCs w:val="24"/>
        </w:rPr>
        <w:br/>
        <w:t>Ck-&gt; the rat will not press the lever</w:t>
      </w:r>
      <w:r w:rsidRPr="00D60989">
        <w:rPr>
          <w:rFonts w:ascii="굴림" w:eastAsia="굴림" w:hAnsi="굴림" w:cs="굴림" w:hint="eastAsia"/>
          <w:kern w:val="0"/>
          <w:sz w:val="24"/>
          <w:szCs w:val="24"/>
        </w:rPr>
        <w:br/>
        <w:t xml:space="preserve">Before I start </w:t>
      </w:r>
      <w:proofErr w:type="spellStart"/>
      <w:r w:rsidRPr="00D60989">
        <w:rPr>
          <w:rFonts w:ascii="굴림" w:eastAsia="굴림" w:hAnsi="굴림" w:cs="굴림" w:hint="eastAsia"/>
          <w:kern w:val="0"/>
          <w:sz w:val="24"/>
          <w:szCs w:val="24"/>
        </w:rPr>
        <w:t>Tesol</w:t>
      </w:r>
      <w:proofErr w:type="spellEnd"/>
      <w:r w:rsidRPr="00D60989">
        <w:rPr>
          <w:rFonts w:ascii="굴림" w:eastAsia="굴림" w:hAnsi="굴림" w:cs="굴림" w:hint="eastAsia"/>
          <w:kern w:val="0"/>
          <w:sz w:val="24"/>
          <w:szCs w:val="24"/>
        </w:rPr>
        <w:t xml:space="preserve"> I worked at a nursery in Chung-</w:t>
      </w:r>
      <w:proofErr w:type="spellStart"/>
      <w:r w:rsidRPr="00D60989">
        <w:rPr>
          <w:rFonts w:ascii="굴림" w:eastAsia="굴림" w:hAnsi="굴림" w:cs="굴림" w:hint="eastAsia"/>
          <w:kern w:val="0"/>
          <w:sz w:val="24"/>
          <w:szCs w:val="24"/>
        </w:rPr>
        <w:t>ju</w:t>
      </w:r>
      <w:proofErr w:type="spellEnd"/>
      <w:r w:rsidRPr="00D60989">
        <w:rPr>
          <w:rFonts w:ascii="굴림" w:eastAsia="굴림" w:hAnsi="굴림" w:cs="굴림" w:hint="eastAsia"/>
          <w:kern w:val="0"/>
          <w:sz w:val="24"/>
          <w:szCs w:val="24"/>
        </w:rPr>
        <w:t xml:space="preserve"> from 2011-5 to 2011-</w:t>
      </w:r>
      <w:proofErr w:type="gramStart"/>
      <w:r w:rsidRPr="00D60989">
        <w:rPr>
          <w:rFonts w:ascii="굴림" w:eastAsia="굴림" w:hAnsi="굴림" w:cs="굴림" w:hint="eastAsia"/>
          <w:kern w:val="0"/>
          <w:sz w:val="24"/>
          <w:szCs w:val="24"/>
        </w:rPr>
        <w:t>2 .</w:t>
      </w:r>
      <w:proofErr w:type="gramEnd"/>
      <w:r w:rsidRPr="00D60989">
        <w:rPr>
          <w:rFonts w:ascii="굴림" w:eastAsia="굴림" w:hAnsi="굴림" w:cs="굴림" w:hint="eastAsia"/>
          <w:kern w:val="0"/>
          <w:sz w:val="24"/>
          <w:szCs w:val="24"/>
        </w:rPr>
        <w:t xml:space="preserve"> At that time I gave a ticker board to each student. And I also gave them some stickers, too. But I only gave the stickers when they are really good at their works, have good attitude, follow our policy or try very hard at this class. They gather the stickers by the every end of the month. At the end of the month I gave some small presents who gather the stickers most. The students really try hard </w:t>
      </w:r>
      <w:r w:rsidR="0090399F">
        <w:rPr>
          <w:rFonts w:ascii="굴림" w:eastAsia="굴림" w:hAnsi="굴림" w:cs="굴림" w:hint="eastAsia"/>
          <w:kern w:val="0"/>
          <w:sz w:val="24"/>
          <w:szCs w:val="24"/>
        </w:rPr>
        <w:t xml:space="preserve">to </w:t>
      </w:r>
      <w:r w:rsidRPr="00D60989">
        <w:rPr>
          <w:rFonts w:ascii="굴림" w:eastAsia="굴림" w:hAnsi="굴림" w:cs="굴림" w:hint="eastAsia"/>
          <w:kern w:val="0"/>
          <w:sz w:val="24"/>
          <w:szCs w:val="24"/>
        </w:rPr>
        <w:t xml:space="preserve">follow the class rules and lessons to get the stickers and present. I think they </w:t>
      </w:r>
      <w:r w:rsidR="0090399F" w:rsidRPr="00D60989">
        <w:rPr>
          <w:rFonts w:ascii="굴림" w:eastAsia="굴림" w:hAnsi="굴림" w:cs="굴림"/>
          <w:kern w:val="0"/>
          <w:sz w:val="24"/>
          <w:szCs w:val="24"/>
        </w:rPr>
        <w:t>were</w:t>
      </w:r>
      <w:r w:rsidRPr="00D60989">
        <w:rPr>
          <w:rFonts w:ascii="굴림" w:eastAsia="굴림" w:hAnsi="굴림" w:cs="굴림" w:hint="eastAsia"/>
          <w:kern w:val="0"/>
          <w:sz w:val="24"/>
          <w:szCs w:val="24"/>
        </w:rPr>
        <w:t xml:space="preserve"> motivat</w:t>
      </w:r>
      <w:r w:rsidR="0090399F">
        <w:rPr>
          <w:rFonts w:ascii="굴림" w:eastAsia="굴림" w:hAnsi="굴림" w:cs="굴림" w:hint="eastAsia"/>
          <w:kern w:val="0"/>
          <w:sz w:val="24"/>
          <w:szCs w:val="24"/>
        </w:rPr>
        <w:t>ed by</w:t>
      </w:r>
      <w:r>
        <w:rPr>
          <w:rFonts w:ascii="굴림" w:eastAsia="굴림" w:hAnsi="굴림" w:cs="굴림" w:hint="eastAsia"/>
          <w:kern w:val="0"/>
          <w:sz w:val="24"/>
          <w:szCs w:val="24"/>
        </w:rPr>
        <w:t xml:space="preserve"> this kind of factors.</w:t>
      </w:r>
    </w:p>
    <w:p w:rsidR="00D60989" w:rsidRPr="00D60989" w:rsidRDefault="00D60989" w:rsidP="00D60989">
      <w:pPr>
        <w:widowControl/>
        <w:shd w:val="clear" w:color="auto" w:fill="FFFFFF"/>
        <w:wordWrap/>
        <w:autoSpaceDE/>
        <w:autoSpaceDN/>
        <w:spacing w:line="480" w:lineRule="auto"/>
        <w:ind w:firstLineChars="350" w:firstLine="840"/>
        <w:jc w:val="left"/>
        <w:rPr>
          <w:rFonts w:ascii="굴림" w:eastAsia="굴림" w:hAnsi="굴림" w:cs="굴림"/>
          <w:kern w:val="0"/>
          <w:sz w:val="24"/>
          <w:szCs w:val="24"/>
        </w:rPr>
      </w:pPr>
      <w:r>
        <w:rPr>
          <w:rFonts w:ascii="굴림" w:eastAsia="굴림" w:hAnsi="굴림" w:cs="굴림" w:hint="eastAsia"/>
          <w:kern w:val="0"/>
          <w:sz w:val="24"/>
          <w:szCs w:val="24"/>
        </w:rPr>
        <w:t xml:space="preserve">Our </w:t>
      </w:r>
      <w:proofErr w:type="spellStart"/>
      <w:proofErr w:type="gramStart"/>
      <w:r>
        <w:rPr>
          <w:rFonts w:ascii="굴림" w:eastAsia="굴림" w:hAnsi="굴림" w:cs="굴림" w:hint="eastAsia"/>
          <w:kern w:val="0"/>
          <w:sz w:val="24"/>
          <w:szCs w:val="24"/>
        </w:rPr>
        <w:t>T</w:t>
      </w:r>
      <w:r w:rsidRPr="00D60989">
        <w:rPr>
          <w:rFonts w:ascii="굴림" w:eastAsia="굴림" w:hAnsi="굴림" w:cs="굴림" w:hint="eastAsia"/>
          <w:kern w:val="0"/>
          <w:sz w:val="24"/>
          <w:szCs w:val="24"/>
        </w:rPr>
        <w:t>esol</w:t>
      </w:r>
      <w:proofErr w:type="spellEnd"/>
      <w:proofErr w:type="gramEnd"/>
      <w:r w:rsidRPr="00D60989">
        <w:rPr>
          <w:rFonts w:ascii="굴림" w:eastAsia="굴림" w:hAnsi="굴림" w:cs="굴림" w:hint="eastAsia"/>
          <w:kern w:val="0"/>
          <w:sz w:val="24"/>
          <w:szCs w:val="24"/>
        </w:rPr>
        <w:t xml:space="preserve"> program have </w:t>
      </w:r>
      <w:r w:rsidR="0090399F" w:rsidRPr="00D60989">
        <w:rPr>
          <w:rFonts w:ascii="굴림" w:eastAsia="굴림" w:hAnsi="굴림" w:cs="굴림"/>
          <w:kern w:val="0"/>
          <w:sz w:val="24"/>
          <w:szCs w:val="24"/>
        </w:rPr>
        <w:t>strict</w:t>
      </w:r>
      <w:r w:rsidRPr="00D60989">
        <w:rPr>
          <w:rFonts w:ascii="굴림" w:eastAsia="굴림" w:hAnsi="굴림" w:cs="굴림" w:hint="eastAsia"/>
          <w:kern w:val="0"/>
          <w:sz w:val="24"/>
          <w:szCs w:val="24"/>
        </w:rPr>
        <w:t xml:space="preserve"> rules to prevent the situation of frequent tardiness and absences in the class. That is we must come to class on time. If we're late three times then we will be marked as an absent. Also if we miss the class three times then you can't get a certification. This classroom management </w:t>
      </w:r>
      <w:r w:rsidR="0090399F" w:rsidRPr="00D60989">
        <w:rPr>
          <w:rFonts w:ascii="굴림" w:eastAsia="굴림" w:hAnsi="굴림" w:cs="굴림"/>
          <w:kern w:val="0"/>
          <w:sz w:val="24"/>
          <w:szCs w:val="24"/>
        </w:rPr>
        <w:t>is</w:t>
      </w:r>
      <w:r w:rsidRPr="00D60989">
        <w:rPr>
          <w:rFonts w:ascii="굴림" w:eastAsia="굴림" w:hAnsi="굴림" w:cs="굴림" w:hint="eastAsia"/>
          <w:kern w:val="0"/>
          <w:sz w:val="24"/>
          <w:szCs w:val="24"/>
        </w:rPr>
        <w:t xml:space="preserve"> proper to adult who can control themselves. But I think it is not proper to young </w:t>
      </w:r>
      <w:r w:rsidR="0090399F" w:rsidRPr="00D60989">
        <w:rPr>
          <w:rFonts w:ascii="굴림" w:eastAsia="굴림" w:hAnsi="굴림" w:cs="굴림"/>
          <w:kern w:val="0"/>
          <w:sz w:val="24"/>
          <w:szCs w:val="24"/>
        </w:rPr>
        <w:t>learners</w:t>
      </w:r>
      <w:r w:rsidRPr="00D60989">
        <w:rPr>
          <w:rFonts w:ascii="굴림" w:eastAsia="굴림" w:hAnsi="굴림" w:cs="굴림" w:hint="eastAsia"/>
          <w:kern w:val="0"/>
          <w:sz w:val="24"/>
          <w:szCs w:val="24"/>
        </w:rPr>
        <w:t xml:space="preserve"> who need advices. Any new learning experience can be threatening to the young learners. So I want to use other classroom </w:t>
      </w:r>
      <w:r w:rsidRPr="00D60989">
        <w:rPr>
          <w:rFonts w:ascii="굴림" w:eastAsia="굴림" w:hAnsi="굴림" w:cs="굴림" w:hint="eastAsia"/>
          <w:kern w:val="0"/>
          <w:sz w:val="24"/>
          <w:szCs w:val="24"/>
        </w:rPr>
        <w:lastRenderedPageBreak/>
        <w:t xml:space="preserve">managements to young </w:t>
      </w:r>
      <w:r w:rsidR="0090399F">
        <w:rPr>
          <w:rFonts w:ascii="굴림" w:eastAsia="굴림" w:hAnsi="굴림" w:cs="굴림"/>
          <w:kern w:val="0"/>
          <w:sz w:val="24"/>
          <w:szCs w:val="24"/>
        </w:rPr>
        <w:t>le</w:t>
      </w:r>
      <w:r w:rsidR="0090399F" w:rsidRPr="00D60989">
        <w:rPr>
          <w:rFonts w:ascii="굴림" w:eastAsia="굴림" w:hAnsi="굴림" w:cs="굴림"/>
          <w:kern w:val="0"/>
          <w:sz w:val="24"/>
          <w:szCs w:val="24"/>
        </w:rPr>
        <w:t>arners</w:t>
      </w:r>
      <w:r w:rsidRPr="00D60989">
        <w:rPr>
          <w:rFonts w:ascii="굴림" w:eastAsia="굴림" w:hAnsi="굴림" w:cs="굴림" w:hint="eastAsia"/>
          <w:kern w:val="0"/>
          <w:sz w:val="24"/>
          <w:szCs w:val="24"/>
        </w:rPr>
        <w:t xml:space="preserve"> to prevent the situation of frequent tardiness and absences in the class. Such as Ice breakers or a game of using TPR before start the class about 10 to 15 minutes to make students get interested from this kind of activities. I'm going to give them enough demonstrations of those activities. </w:t>
      </w:r>
      <w:r w:rsidRPr="00D60989">
        <w:rPr>
          <w:rFonts w:ascii="굴림" w:eastAsia="굴림" w:hAnsi="굴림" w:cs="굴림"/>
          <w:kern w:val="0"/>
          <w:sz w:val="24"/>
          <w:szCs w:val="24"/>
        </w:rPr>
        <w:t>Because</w:t>
      </w:r>
      <w:r w:rsidRPr="00D60989">
        <w:rPr>
          <w:rFonts w:ascii="굴림" w:eastAsia="굴림" w:hAnsi="굴림" w:cs="굴림" w:hint="eastAsia"/>
          <w:kern w:val="0"/>
          <w:sz w:val="24"/>
          <w:szCs w:val="24"/>
        </w:rPr>
        <w:t xml:space="preserve"> when students have an idea of what will happen in each activity, they often feel more secure and feel confident. If students feel in control, they can take more responsibility for their own learning. And sometimes I'm going to do Warmers. Warmers are related to the subject </w:t>
      </w:r>
      <w:r w:rsidRPr="00D60989">
        <w:rPr>
          <w:rFonts w:ascii="굴림" w:eastAsia="굴림" w:hAnsi="굴림" w:cs="굴림"/>
          <w:kern w:val="0"/>
          <w:sz w:val="24"/>
          <w:szCs w:val="24"/>
        </w:rPr>
        <w:t>matter that</w:t>
      </w:r>
      <w:r w:rsidRPr="00D60989">
        <w:rPr>
          <w:rFonts w:ascii="굴림" w:eastAsia="굴림" w:hAnsi="굴림" w:cs="굴림" w:hint="eastAsia"/>
          <w:kern w:val="0"/>
          <w:sz w:val="24"/>
          <w:szCs w:val="24"/>
        </w:rPr>
        <w:t xml:space="preserve"> is to be discussed. So they can foresee what </w:t>
      </w:r>
      <w:r w:rsidRPr="00D60989">
        <w:rPr>
          <w:rFonts w:ascii="굴림" w:eastAsia="굴림" w:hAnsi="굴림" w:cs="굴림"/>
          <w:kern w:val="0"/>
          <w:sz w:val="24"/>
          <w:szCs w:val="24"/>
        </w:rPr>
        <w:t>we are</w:t>
      </w:r>
      <w:r w:rsidRPr="00D60989">
        <w:rPr>
          <w:rFonts w:ascii="굴림" w:eastAsia="굴림" w:hAnsi="굴림" w:cs="굴림" w:hint="eastAsia"/>
          <w:kern w:val="0"/>
          <w:sz w:val="24"/>
          <w:szCs w:val="24"/>
        </w:rPr>
        <w:t xml:space="preserve"> going to learn today. I will encourage students to take part in the class by making them have interests</w:t>
      </w:r>
      <w:r>
        <w:rPr>
          <w:rFonts w:ascii="굴림" w:eastAsia="굴림" w:hAnsi="굴림" w:cs="굴림" w:hint="eastAsia"/>
          <w:kern w:val="0"/>
          <w:sz w:val="24"/>
          <w:szCs w:val="24"/>
        </w:rPr>
        <w:t xml:space="preserve"> and confidence in the class.</w:t>
      </w:r>
      <w:r w:rsidRPr="00D60989">
        <w:rPr>
          <w:rFonts w:ascii="굴림" w:eastAsia="굴림" w:hAnsi="굴림" w:cs="굴림" w:hint="eastAsia"/>
          <w:kern w:val="0"/>
          <w:sz w:val="24"/>
          <w:szCs w:val="24"/>
        </w:rPr>
        <w:br/>
      </w:r>
      <w:r>
        <w:rPr>
          <w:rFonts w:ascii="굴림" w:eastAsia="굴림" w:hAnsi="굴림" w:cs="굴림" w:hint="eastAsia"/>
          <w:kern w:val="0"/>
          <w:sz w:val="24"/>
          <w:szCs w:val="24"/>
        </w:rPr>
        <w:t xml:space="preserve">       </w:t>
      </w:r>
      <w:proofErr w:type="gramStart"/>
      <w:r w:rsidR="0090399F" w:rsidRPr="00D60989">
        <w:rPr>
          <w:rFonts w:ascii="굴림" w:eastAsia="굴림" w:hAnsi="굴림" w:cs="굴림"/>
          <w:kern w:val="0"/>
          <w:sz w:val="24"/>
          <w:szCs w:val="24"/>
        </w:rPr>
        <w:t>When</w:t>
      </w:r>
      <w:r w:rsidRPr="00D60989">
        <w:rPr>
          <w:rFonts w:ascii="굴림" w:eastAsia="굴림" w:hAnsi="굴림" w:cs="굴림" w:hint="eastAsia"/>
          <w:kern w:val="0"/>
          <w:sz w:val="24"/>
          <w:szCs w:val="24"/>
        </w:rPr>
        <w:t xml:space="preserve"> I was 24</w:t>
      </w:r>
      <w:r w:rsidR="0090399F">
        <w:rPr>
          <w:rFonts w:ascii="굴림" w:eastAsia="굴림" w:hAnsi="굴림" w:cs="굴림" w:hint="eastAsia"/>
          <w:kern w:val="0"/>
          <w:sz w:val="24"/>
          <w:szCs w:val="24"/>
        </w:rPr>
        <w:t xml:space="preserve"> </w:t>
      </w:r>
      <w:r w:rsidRPr="00D60989">
        <w:rPr>
          <w:rFonts w:ascii="굴림" w:eastAsia="굴림" w:hAnsi="굴림" w:cs="굴림" w:hint="eastAsia"/>
          <w:kern w:val="0"/>
          <w:sz w:val="24"/>
          <w:szCs w:val="24"/>
        </w:rPr>
        <w:t>years old.</w:t>
      </w:r>
      <w:proofErr w:type="gramEnd"/>
      <w:r w:rsidRPr="00D60989">
        <w:rPr>
          <w:rFonts w:ascii="굴림" w:eastAsia="굴림" w:hAnsi="굴림" w:cs="굴림" w:hint="eastAsia"/>
          <w:kern w:val="0"/>
          <w:sz w:val="24"/>
          <w:szCs w:val="24"/>
        </w:rPr>
        <w:t xml:space="preserve"> I went to </w:t>
      </w:r>
      <w:proofErr w:type="spellStart"/>
      <w:r w:rsidRPr="00D60989">
        <w:rPr>
          <w:rFonts w:ascii="굴림" w:eastAsia="굴림" w:hAnsi="굴림" w:cs="굴림" w:hint="eastAsia"/>
          <w:kern w:val="0"/>
          <w:sz w:val="24"/>
          <w:szCs w:val="24"/>
        </w:rPr>
        <w:t>Dagupan</w:t>
      </w:r>
      <w:proofErr w:type="spellEnd"/>
      <w:r w:rsidRPr="00D60989">
        <w:rPr>
          <w:rFonts w:ascii="굴림" w:eastAsia="굴림" w:hAnsi="굴림" w:cs="굴림" w:hint="eastAsia"/>
          <w:kern w:val="0"/>
          <w:sz w:val="24"/>
          <w:szCs w:val="24"/>
        </w:rPr>
        <w:t xml:space="preserve"> institution in Philippines to study English from March-2007 to may-2007. Our teacher always gave some topics and she let us to prepare fo</w:t>
      </w:r>
      <w:r>
        <w:rPr>
          <w:rFonts w:ascii="굴림" w:eastAsia="굴림" w:hAnsi="굴림" w:cs="굴림" w:hint="eastAsia"/>
          <w:kern w:val="0"/>
          <w:sz w:val="24"/>
          <w:szCs w:val="24"/>
        </w:rPr>
        <w:t>r</w:t>
      </w:r>
      <w:r w:rsidRPr="00D60989">
        <w:rPr>
          <w:rFonts w:ascii="굴림" w:eastAsia="굴림" w:hAnsi="굴림" w:cs="굴림" w:hint="eastAsia"/>
          <w:kern w:val="0"/>
          <w:sz w:val="24"/>
          <w:szCs w:val="24"/>
        </w:rPr>
        <w:t xml:space="preserve"> presentations of that topics. After the presentation she gave us some feedback. From the activity I felt having an experience is better than explanation. From that reason I’m going to let my student experience Micro-Teaching for prepare some presentation. After some Micro-Teaching I’m going to give them feedback of their strength and </w:t>
      </w:r>
      <w:r w:rsidRPr="00D60989">
        <w:rPr>
          <w:rFonts w:ascii="굴림" w:eastAsia="굴림" w:hAnsi="굴림" w:cs="굴림"/>
          <w:kern w:val="0"/>
          <w:sz w:val="24"/>
          <w:szCs w:val="24"/>
        </w:rPr>
        <w:t>weaknesses. And</w:t>
      </w:r>
      <w:r w:rsidRPr="00D60989">
        <w:rPr>
          <w:rFonts w:ascii="굴림" w:eastAsia="굴림" w:hAnsi="굴림" w:cs="굴림" w:hint="eastAsia"/>
          <w:kern w:val="0"/>
          <w:sz w:val="24"/>
          <w:szCs w:val="24"/>
        </w:rPr>
        <w:t xml:space="preserve"> then I will let them do the presentation again based on feedback. If they learn by repeating, they can take courage and techniques by this activity. So I’m going to help my students on this way.</w:t>
      </w:r>
      <w:r w:rsidRPr="00D60989">
        <w:rPr>
          <w:rFonts w:ascii="굴림" w:eastAsia="굴림" w:hAnsi="굴림" w:cs="굴림" w:hint="eastAsia"/>
          <w:kern w:val="0"/>
          <w:sz w:val="24"/>
          <w:szCs w:val="24"/>
        </w:rPr>
        <w:br/>
      </w:r>
      <w:r w:rsidRPr="00D60989">
        <w:rPr>
          <w:rFonts w:ascii="굴림" w:eastAsia="굴림" w:hAnsi="굴림" w:cs="굴림" w:hint="eastAsia"/>
          <w:kern w:val="0"/>
          <w:sz w:val="24"/>
          <w:szCs w:val="24"/>
        </w:rPr>
        <w:br/>
      </w:r>
      <w:r>
        <w:rPr>
          <w:rFonts w:ascii="굴림" w:eastAsia="굴림" w:hAnsi="굴림" w:cs="굴림" w:hint="eastAsia"/>
          <w:kern w:val="0"/>
          <w:sz w:val="24"/>
          <w:szCs w:val="24"/>
        </w:rPr>
        <w:lastRenderedPageBreak/>
        <w:t xml:space="preserve">        </w:t>
      </w:r>
      <w:r w:rsidRPr="00D60989">
        <w:rPr>
          <w:rFonts w:ascii="굴림" w:eastAsia="굴림" w:hAnsi="굴림" w:cs="굴림" w:hint="eastAsia"/>
          <w:kern w:val="0"/>
          <w:sz w:val="24"/>
          <w:szCs w:val="24"/>
        </w:rPr>
        <w:t xml:space="preserve">Talking about handle unexpected circumstances. I realize that a teacher is not only to giving information to students, but also the </w:t>
      </w:r>
      <w:r w:rsidR="0090399F" w:rsidRPr="00D60989">
        <w:rPr>
          <w:rFonts w:ascii="굴림" w:eastAsia="굴림" w:hAnsi="굴림" w:cs="굴림"/>
          <w:kern w:val="0"/>
          <w:sz w:val="24"/>
          <w:szCs w:val="24"/>
        </w:rPr>
        <w:t>teacher has</w:t>
      </w:r>
      <w:r w:rsidRPr="00D60989">
        <w:rPr>
          <w:rFonts w:ascii="굴림" w:eastAsia="굴림" w:hAnsi="굴림" w:cs="굴림" w:hint="eastAsia"/>
          <w:kern w:val="0"/>
          <w:sz w:val="24"/>
          <w:szCs w:val="24"/>
        </w:rPr>
        <w:t xml:space="preserve"> to consider students tendency and atmosphere of class and so on. Thus from now on I’m going to try my best to earn my own techniques from class </w:t>
      </w:r>
      <w:proofErr w:type="spellStart"/>
      <w:r w:rsidRPr="00D60989">
        <w:rPr>
          <w:rFonts w:ascii="굴림" w:eastAsia="굴림" w:hAnsi="굴림" w:cs="굴림" w:hint="eastAsia"/>
          <w:kern w:val="0"/>
          <w:sz w:val="24"/>
          <w:szCs w:val="24"/>
        </w:rPr>
        <w:t>Tesol</w:t>
      </w:r>
      <w:proofErr w:type="spellEnd"/>
      <w:r w:rsidRPr="00D60989">
        <w:rPr>
          <w:rFonts w:ascii="굴림" w:eastAsia="굴림" w:hAnsi="굴림" w:cs="굴림" w:hint="eastAsia"/>
          <w:kern w:val="0"/>
          <w:sz w:val="24"/>
          <w:szCs w:val="24"/>
        </w:rPr>
        <w:t xml:space="preserve">. </w:t>
      </w:r>
    </w:p>
    <w:p w:rsidR="00D60989" w:rsidRPr="00D60989" w:rsidRDefault="00D60989" w:rsidP="00D60989">
      <w:pPr>
        <w:widowControl/>
        <w:shd w:val="clear" w:color="auto" w:fill="FFFFFF"/>
        <w:wordWrap/>
        <w:autoSpaceDE/>
        <w:autoSpaceDN/>
        <w:spacing w:line="480" w:lineRule="auto"/>
        <w:jc w:val="left"/>
        <w:rPr>
          <w:rFonts w:ascii="굴림" w:eastAsia="굴림" w:hAnsi="굴림" w:cs="굴림" w:hint="eastAsia"/>
          <w:color w:val="000000"/>
          <w:kern w:val="0"/>
          <w:sz w:val="24"/>
          <w:szCs w:val="24"/>
        </w:rPr>
      </w:pPr>
      <w:r w:rsidRPr="00D60989">
        <w:rPr>
          <w:rFonts w:ascii="굴림" w:eastAsia="굴림" w:hAnsi="굴림" w:cs="굴림" w:hint="eastAsia"/>
          <w:color w:val="000000"/>
          <w:kern w:val="0"/>
          <w:sz w:val="24"/>
          <w:szCs w:val="24"/>
        </w:rPr>
        <w:t> </w:t>
      </w:r>
    </w:p>
    <w:p w:rsidR="00313788" w:rsidRPr="00D60989" w:rsidRDefault="0013357C" w:rsidP="00D60989">
      <w:pPr>
        <w:spacing w:line="480" w:lineRule="auto"/>
        <w:rPr>
          <w:rFonts w:hint="eastAsia"/>
        </w:rPr>
      </w:pPr>
    </w:p>
    <w:p w:rsidR="00D60989" w:rsidRPr="00D60989" w:rsidRDefault="00D60989" w:rsidP="00D60989">
      <w:pPr>
        <w:spacing w:line="480" w:lineRule="auto"/>
      </w:pPr>
    </w:p>
    <w:sectPr w:rsidR="00D60989" w:rsidRPr="00D60989" w:rsidSect="00F143D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60989"/>
    <w:rsid w:val="000C3010"/>
    <w:rsid w:val="0013357C"/>
    <w:rsid w:val="002637A0"/>
    <w:rsid w:val="002866B0"/>
    <w:rsid w:val="00403D35"/>
    <w:rsid w:val="00520B1A"/>
    <w:rsid w:val="0084403A"/>
    <w:rsid w:val="00862B68"/>
    <w:rsid w:val="008E3EFA"/>
    <w:rsid w:val="0090399F"/>
    <w:rsid w:val="009403FE"/>
    <w:rsid w:val="00942519"/>
    <w:rsid w:val="0094490B"/>
    <w:rsid w:val="00D60989"/>
    <w:rsid w:val="00F143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D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765796">
      <w:bodyDiv w:val="1"/>
      <w:marLeft w:val="0"/>
      <w:marRight w:val="0"/>
      <w:marTop w:val="0"/>
      <w:marBottom w:val="0"/>
      <w:divBdr>
        <w:top w:val="none" w:sz="0" w:space="0" w:color="auto"/>
        <w:left w:val="none" w:sz="0" w:space="0" w:color="auto"/>
        <w:bottom w:val="none" w:sz="0" w:space="0" w:color="auto"/>
        <w:right w:val="none" w:sz="0" w:space="0" w:color="auto"/>
      </w:divBdr>
      <w:divsChild>
        <w:div w:id="550073123">
          <w:marLeft w:val="0"/>
          <w:marRight w:val="0"/>
          <w:marTop w:val="0"/>
          <w:marBottom w:val="0"/>
          <w:divBdr>
            <w:top w:val="none" w:sz="0" w:space="0" w:color="auto"/>
            <w:left w:val="none" w:sz="0" w:space="0" w:color="auto"/>
            <w:bottom w:val="none" w:sz="0" w:space="0" w:color="auto"/>
            <w:right w:val="none" w:sz="0" w:space="0" w:color="auto"/>
          </w:divBdr>
          <w:divsChild>
            <w:div w:id="189494491">
              <w:marLeft w:val="0"/>
              <w:marRight w:val="0"/>
              <w:marTop w:val="0"/>
              <w:marBottom w:val="0"/>
              <w:divBdr>
                <w:top w:val="none" w:sz="0" w:space="0" w:color="auto"/>
                <w:left w:val="none" w:sz="0" w:space="0" w:color="auto"/>
                <w:bottom w:val="none" w:sz="0" w:space="0" w:color="auto"/>
                <w:right w:val="none" w:sz="0" w:space="0" w:color="auto"/>
              </w:divBdr>
              <w:divsChild>
                <w:div w:id="1690451732">
                  <w:marLeft w:val="-4050"/>
                  <w:marRight w:val="0"/>
                  <w:marTop w:val="0"/>
                  <w:marBottom w:val="0"/>
                  <w:divBdr>
                    <w:top w:val="none" w:sz="0" w:space="0" w:color="auto"/>
                    <w:left w:val="none" w:sz="0" w:space="0" w:color="auto"/>
                    <w:bottom w:val="none" w:sz="0" w:space="0" w:color="auto"/>
                    <w:right w:val="none" w:sz="0" w:space="0" w:color="auto"/>
                  </w:divBdr>
                  <w:divsChild>
                    <w:div w:id="1029570746">
                      <w:marLeft w:val="4050"/>
                      <w:marRight w:val="0"/>
                      <w:marTop w:val="0"/>
                      <w:marBottom w:val="0"/>
                      <w:divBdr>
                        <w:top w:val="none" w:sz="0" w:space="0" w:color="auto"/>
                        <w:left w:val="none" w:sz="0" w:space="0" w:color="auto"/>
                        <w:bottom w:val="none" w:sz="0" w:space="0" w:color="auto"/>
                        <w:right w:val="none" w:sz="0" w:space="0" w:color="auto"/>
                      </w:divBdr>
                      <w:divsChild>
                        <w:div w:id="1409302404">
                          <w:marLeft w:val="0"/>
                          <w:marRight w:val="0"/>
                          <w:marTop w:val="0"/>
                          <w:marBottom w:val="0"/>
                          <w:divBdr>
                            <w:top w:val="none" w:sz="0" w:space="0" w:color="auto"/>
                            <w:left w:val="none" w:sz="0" w:space="0" w:color="auto"/>
                            <w:bottom w:val="none" w:sz="0" w:space="0" w:color="auto"/>
                            <w:right w:val="none" w:sz="0" w:space="0" w:color="auto"/>
                          </w:divBdr>
                          <w:divsChild>
                            <w:div w:id="1509370031">
                              <w:marLeft w:val="0"/>
                              <w:marRight w:val="0"/>
                              <w:marTop w:val="0"/>
                              <w:marBottom w:val="0"/>
                              <w:divBdr>
                                <w:top w:val="none" w:sz="0" w:space="0" w:color="auto"/>
                                <w:left w:val="none" w:sz="0" w:space="0" w:color="auto"/>
                                <w:bottom w:val="none" w:sz="0" w:space="0" w:color="auto"/>
                                <w:right w:val="none" w:sz="0" w:space="0" w:color="auto"/>
                              </w:divBdr>
                              <w:divsChild>
                                <w:div w:id="937062103">
                                  <w:marLeft w:val="0"/>
                                  <w:marRight w:val="0"/>
                                  <w:marTop w:val="0"/>
                                  <w:marBottom w:val="0"/>
                                  <w:divBdr>
                                    <w:top w:val="none" w:sz="0" w:space="0" w:color="auto"/>
                                    <w:left w:val="none" w:sz="0" w:space="0" w:color="auto"/>
                                    <w:bottom w:val="none" w:sz="0" w:space="0" w:color="auto"/>
                                    <w:right w:val="none" w:sz="0" w:space="0" w:color="auto"/>
                                  </w:divBdr>
                                  <w:divsChild>
                                    <w:div w:id="1720124194">
                                      <w:marLeft w:val="0"/>
                                      <w:marRight w:val="0"/>
                                      <w:marTop w:val="0"/>
                                      <w:marBottom w:val="0"/>
                                      <w:divBdr>
                                        <w:top w:val="none" w:sz="0" w:space="0" w:color="auto"/>
                                        <w:left w:val="none" w:sz="0" w:space="0" w:color="auto"/>
                                        <w:bottom w:val="none" w:sz="0" w:space="0" w:color="auto"/>
                                        <w:right w:val="none" w:sz="0" w:space="0" w:color="auto"/>
                                      </w:divBdr>
                                      <w:divsChild>
                                        <w:div w:id="1333409612">
                                          <w:marLeft w:val="0"/>
                                          <w:marRight w:val="0"/>
                                          <w:marTop w:val="0"/>
                                          <w:marBottom w:val="0"/>
                                          <w:divBdr>
                                            <w:top w:val="none" w:sz="0" w:space="0" w:color="auto"/>
                                            <w:left w:val="none" w:sz="0" w:space="0" w:color="auto"/>
                                            <w:bottom w:val="none" w:sz="0" w:space="0" w:color="auto"/>
                                            <w:right w:val="none" w:sz="0" w:space="0" w:color="auto"/>
                                          </w:divBdr>
                                          <w:divsChild>
                                            <w:div w:id="3694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716</Words>
  <Characters>4086</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2012-04-18T04:44:00Z</dcterms:created>
  <dcterms:modified xsi:type="dcterms:W3CDTF">2012-04-18T04:55:00Z</dcterms:modified>
</cp:coreProperties>
</file>