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6" w:rsidRDefault="004728D6" w:rsidP="008408B8">
      <w:pPr>
        <w:spacing w:line="480" w:lineRule="auto"/>
        <w:jc w:val="center"/>
        <w:rPr>
          <w:rFonts w:hint="eastAsia"/>
          <w:b/>
          <w:sz w:val="24"/>
          <w:szCs w:val="24"/>
        </w:rPr>
      </w:pPr>
      <w:r w:rsidRPr="00F12C95">
        <w:rPr>
          <w:rFonts w:hint="eastAsia"/>
          <w:b/>
          <w:sz w:val="24"/>
          <w:szCs w:val="24"/>
        </w:rPr>
        <w:t>Second essay assignment</w:t>
      </w:r>
      <w:r w:rsidR="00F953FE">
        <w:rPr>
          <w:rFonts w:hint="eastAsia"/>
          <w:b/>
          <w:sz w:val="24"/>
          <w:szCs w:val="24"/>
        </w:rPr>
        <w:t xml:space="preserve"> (Classroom Management)</w:t>
      </w:r>
    </w:p>
    <w:p w:rsidR="008408B8" w:rsidRPr="00F12C95" w:rsidRDefault="008408B8" w:rsidP="008408B8">
      <w:pPr>
        <w:spacing w:line="480" w:lineRule="auto"/>
        <w:jc w:val="center"/>
        <w:rPr>
          <w:rFonts w:ascii="Arial" w:eastAsia="돋움" w:hAnsi="Arial" w:cs="Arial"/>
          <w:b/>
          <w:color w:val="404040"/>
          <w:szCs w:val="20"/>
        </w:rPr>
      </w:pPr>
    </w:p>
    <w:p w:rsidR="00F12C95" w:rsidRDefault="004728D6" w:rsidP="008408B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great aim of Education is not knowledge but </w:t>
      </w:r>
      <w:r w:rsidR="00F12C95">
        <w:rPr>
          <w:rFonts w:hint="eastAsia"/>
          <w:sz w:val="24"/>
          <w:szCs w:val="24"/>
        </w:rPr>
        <w:t>action.</w:t>
      </w:r>
      <w:r w:rsidR="008408B8">
        <w:rPr>
          <w:rFonts w:hint="eastAsia"/>
          <w:sz w:val="24"/>
          <w:szCs w:val="24"/>
        </w:rPr>
        <w:t xml:space="preserve">  -</w:t>
      </w:r>
      <w:r w:rsidR="00F12C95" w:rsidRPr="008408B8">
        <w:rPr>
          <w:rFonts w:hint="eastAsia"/>
          <w:sz w:val="24"/>
          <w:szCs w:val="24"/>
        </w:rPr>
        <w:t>Herbert Spencer</w:t>
      </w:r>
    </w:p>
    <w:p w:rsidR="008408B8" w:rsidRPr="008408B8" w:rsidRDefault="008408B8" w:rsidP="008408B8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81th WDT Annie</w:t>
      </w:r>
    </w:p>
    <w:p w:rsidR="00F12C95" w:rsidRDefault="00F12C95" w:rsidP="008408B8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One of </w:t>
      </w:r>
      <w:r w:rsidR="007D2460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best way</w:t>
      </w:r>
      <w:r w:rsidR="007D2460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to improve langua</w:t>
      </w:r>
      <w:r w:rsidR="002939D7">
        <w:rPr>
          <w:rFonts w:hint="eastAsia"/>
          <w:sz w:val="24"/>
          <w:szCs w:val="24"/>
        </w:rPr>
        <w:t>ge is</w:t>
      </w:r>
      <w:r>
        <w:rPr>
          <w:rFonts w:hint="eastAsia"/>
          <w:sz w:val="24"/>
          <w:szCs w:val="24"/>
        </w:rPr>
        <w:t xml:space="preserve"> </w:t>
      </w:r>
      <w:r w:rsidR="002939D7">
        <w:rPr>
          <w:rFonts w:hint="eastAsia"/>
          <w:sz w:val="24"/>
          <w:szCs w:val="24"/>
        </w:rPr>
        <w:t>using it</w:t>
      </w:r>
      <w:r>
        <w:rPr>
          <w:rFonts w:hint="eastAsia"/>
          <w:sz w:val="24"/>
          <w:szCs w:val="24"/>
        </w:rPr>
        <w:t xml:space="preserve"> as much time as </w:t>
      </w:r>
      <w:r w:rsidR="001518D6">
        <w:rPr>
          <w:rFonts w:hint="eastAsia"/>
          <w:sz w:val="24"/>
          <w:szCs w:val="24"/>
        </w:rPr>
        <w:t>possible</w:t>
      </w:r>
      <w:r w:rsidR="002939D7">
        <w:rPr>
          <w:rFonts w:hint="eastAsia"/>
          <w:sz w:val="24"/>
          <w:szCs w:val="24"/>
        </w:rPr>
        <w:t xml:space="preserve">. </w:t>
      </w:r>
      <w:r w:rsidR="001518D6">
        <w:rPr>
          <w:rFonts w:hint="eastAsia"/>
          <w:sz w:val="24"/>
          <w:szCs w:val="24"/>
        </w:rPr>
        <w:t>Especially with the environment doesn</w:t>
      </w:r>
      <w:r w:rsidR="001518D6">
        <w:rPr>
          <w:sz w:val="24"/>
          <w:szCs w:val="24"/>
        </w:rPr>
        <w:t>’</w:t>
      </w:r>
      <w:r w:rsidR="001518D6">
        <w:rPr>
          <w:rFonts w:hint="eastAsia"/>
          <w:sz w:val="24"/>
          <w:szCs w:val="24"/>
        </w:rPr>
        <w:t xml:space="preserve">t use </w:t>
      </w:r>
      <w:r w:rsidR="002939D7">
        <w:rPr>
          <w:rFonts w:hint="eastAsia"/>
          <w:sz w:val="24"/>
          <w:szCs w:val="24"/>
        </w:rPr>
        <w:t>this</w:t>
      </w:r>
      <w:r w:rsidR="001518D6">
        <w:rPr>
          <w:rFonts w:hint="eastAsia"/>
          <w:sz w:val="24"/>
          <w:szCs w:val="24"/>
        </w:rPr>
        <w:t xml:space="preserve"> for native language, it</w:t>
      </w:r>
      <w:r w:rsidR="001518D6">
        <w:rPr>
          <w:sz w:val="24"/>
          <w:szCs w:val="24"/>
        </w:rPr>
        <w:t>’</w:t>
      </w:r>
      <w:r w:rsidR="001518D6">
        <w:rPr>
          <w:rFonts w:hint="eastAsia"/>
          <w:sz w:val="24"/>
          <w:szCs w:val="24"/>
        </w:rPr>
        <w:t xml:space="preserve">d be more effective </w:t>
      </w:r>
      <w:r w:rsidR="002939D7">
        <w:rPr>
          <w:rFonts w:hint="eastAsia"/>
          <w:sz w:val="24"/>
          <w:szCs w:val="24"/>
        </w:rPr>
        <w:t xml:space="preserve">if we </w:t>
      </w:r>
      <w:r w:rsidR="001518D6">
        <w:rPr>
          <w:rFonts w:hint="eastAsia"/>
          <w:sz w:val="24"/>
          <w:szCs w:val="24"/>
        </w:rPr>
        <w:t>don</w:t>
      </w:r>
      <w:r w:rsidR="001518D6">
        <w:rPr>
          <w:sz w:val="24"/>
          <w:szCs w:val="24"/>
        </w:rPr>
        <w:t>’</w:t>
      </w:r>
      <w:r w:rsidR="001518D6">
        <w:rPr>
          <w:rFonts w:hint="eastAsia"/>
          <w:sz w:val="24"/>
          <w:szCs w:val="24"/>
        </w:rPr>
        <w:t>t use mother tongue while studying another one.</w:t>
      </w:r>
    </w:p>
    <w:p w:rsidR="001518D6" w:rsidRDefault="001518D6" w:rsidP="00F12C9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408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For this reason, many English institutions in Korea follow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English Only policy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.  </w:t>
      </w:r>
      <w:r w:rsidR="00E8493F">
        <w:rPr>
          <w:rFonts w:hint="eastAsia"/>
          <w:sz w:val="24"/>
          <w:szCs w:val="24"/>
        </w:rPr>
        <w:t>Keep</w:t>
      </w:r>
      <w:r>
        <w:rPr>
          <w:rFonts w:hint="eastAsia"/>
          <w:sz w:val="24"/>
          <w:szCs w:val="24"/>
        </w:rPr>
        <w:t xml:space="preserve"> this regulation could maximize </w:t>
      </w:r>
      <w:r w:rsidR="00E8493F">
        <w:rPr>
          <w:rFonts w:hint="eastAsia"/>
          <w:sz w:val="24"/>
          <w:szCs w:val="24"/>
        </w:rPr>
        <w:t xml:space="preserve">the effectiveness of language teaching. </w:t>
      </w:r>
      <w:r w:rsidR="001F58C5">
        <w:rPr>
          <w:rFonts w:hint="eastAsia"/>
          <w:sz w:val="24"/>
          <w:szCs w:val="24"/>
        </w:rPr>
        <w:t>T</w:t>
      </w:r>
      <w:r w:rsidR="00FF5E00">
        <w:rPr>
          <w:rFonts w:hint="eastAsia"/>
          <w:sz w:val="24"/>
          <w:szCs w:val="24"/>
        </w:rPr>
        <w:t xml:space="preserve">he </w:t>
      </w:r>
      <w:r w:rsidR="007D2460">
        <w:rPr>
          <w:rFonts w:hint="eastAsia"/>
          <w:sz w:val="24"/>
          <w:szCs w:val="24"/>
        </w:rPr>
        <w:t>one</w:t>
      </w:r>
      <w:r w:rsidR="00FF5E00">
        <w:rPr>
          <w:rFonts w:hint="eastAsia"/>
          <w:sz w:val="24"/>
          <w:szCs w:val="24"/>
        </w:rPr>
        <w:t xml:space="preserve"> I studied </w:t>
      </w:r>
      <w:r w:rsidR="00E8493F">
        <w:rPr>
          <w:rFonts w:hint="eastAsia"/>
          <w:sz w:val="24"/>
          <w:szCs w:val="24"/>
        </w:rPr>
        <w:t>also used this method to teach the students.</w:t>
      </w:r>
    </w:p>
    <w:p w:rsidR="00E8493F" w:rsidRPr="00F12C95" w:rsidRDefault="00E8493F" w:rsidP="001F58C5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However, many </w:t>
      </w:r>
      <w:r w:rsidR="000C2BFF">
        <w:rPr>
          <w:rFonts w:hint="eastAsia"/>
          <w:sz w:val="24"/>
          <w:szCs w:val="24"/>
        </w:rPr>
        <w:t>of us</w:t>
      </w:r>
      <w:r>
        <w:rPr>
          <w:rFonts w:hint="eastAsia"/>
          <w:sz w:val="24"/>
          <w:szCs w:val="24"/>
        </w:rPr>
        <w:t xml:space="preserve"> br</w:t>
      </w:r>
      <w:r w:rsidR="000C2BFF">
        <w:rPr>
          <w:rFonts w:hint="eastAsia"/>
          <w:sz w:val="24"/>
          <w:szCs w:val="24"/>
        </w:rPr>
        <w:t>oke</w:t>
      </w:r>
      <w:r>
        <w:rPr>
          <w:rFonts w:hint="eastAsia"/>
          <w:sz w:val="24"/>
          <w:szCs w:val="24"/>
        </w:rPr>
        <w:t xml:space="preserve"> the rule because </w:t>
      </w:r>
      <w:r w:rsidR="000C2BFF">
        <w:rPr>
          <w:rFonts w:hint="eastAsia"/>
          <w:sz w:val="24"/>
          <w:szCs w:val="24"/>
        </w:rPr>
        <w:t xml:space="preserve">we were too young. </w:t>
      </w:r>
      <w:r>
        <w:rPr>
          <w:rFonts w:hint="eastAsia"/>
          <w:sz w:val="24"/>
          <w:szCs w:val="24"/>
        </w:rPr>
        <w:t>Furthermore the institution didn</w:t>
      </w:r>
      <w:r>
        <w:rPr>
          <w:sz w:val="24"/>
          <w:szCs w:val="24"/>
        </w:rPr>
        <w:t>’</w:t>
      </w:r>
      <w:r w:rsidR="00FF5E00">
        <w:rPr>
          <w:rFonts w:hint="eastAsia"/>
          <w:sz w:val="24"/>
          <w:szCs w:val="24"/>
        </w:rPr>
        <w:t xml:space="preserve">t have any penalty </w:t>
      </w:r>
      <w:r>
        <w:rPr>
          <w:rFonts w:hint="eastAsia"/>
          <w:sz w:val="24"/>
          <w:szCs w:val="24"/>
        </w:rPr>
        <w:t>for that and it made the situation worse.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learned 2 teachers at that time, and their attitude</w:t>
      </w:r>
      <w:r w:rsidR="00180BA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180BA2">
        <w:rPr>
          <w:rFonts w:hint="eastAsia"/>
          <w:sz w:val="24"/>
          <w:szCs w:val="24"/>
        </w:rPr>
        <w:t>were</w:t>
      </w:r>
      <w:r>
        <w:rPr>
          <w:rFonts w:hint="eastAsia"/>
          <w:sz w:val="24"/>
          <w:szCs w:val="24"/>
        </w:rPr>
        <w:t xml:space="preserve"> totally different when I broke </w:t>
      </w:r>
      <w:r w:rsidR="001F58C5"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 xml:space="preserve">. </w:t>
      </w:r>
    </w:p>
    <w:p w:rsidR="002939D7" w:rsidRDefault="001F58C5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80BA2">
        <w:rPr>
          <w:rFonts w:hint="eastAsia"/>
          <w:sz w:val="24"/>
          <w:szCs w:val="24"/>
        </w:rPr>
        <w:t>The teachers</w:t>
      </w:r>
      <w:r w:rsidR="00180BA2">
        <w:rPr>
          <w:sz w:val="24"/>
          <w:szCs w:val="24"/>
        </w:rPr>
        <w:t>’</w:t>
      </w:r>
      <w:r w:rsidR="00180BA2">
        <w:rPr>
          <w:rFonts w:hint="eastAsia"/>
          <w:sz w:val="24"/>
          <w:szCs w:val="24"/>
        </w:rPr>
        <w:t xml:space="preserve"> names were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Bill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Sue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. When I broke </w:t>
      </w:r>
      <w:r w:rsidR="007D2460"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, Bill j</w:t>
      </w:r>
      <w:r w:rsidR="00F748D6">
        <w:rPr>
          <w:rFonts w:hint="eastAsia"/>
          <w:sz w:val="24"/>
          <w:szCs w:val="24"/>
        </w:rPr>
        <w:t xml:space="preserve">ust </w:t>
      </w:r>
      <w:r>
        <w:rPr>
          <w:rFonts w:hint="eastAsia"/>
          <w:sz w:val="24"/>
          <w:szCs w:val="24"/>
        </w:rPr>
        <w:t>reason with me quietly,</w:t>
      </w:r>
      <w:r w:rsidR="00F819AB">
        <w:rPr>
          <w:rFonts w:hint="eastAsia"/>
          <w:sz w:val="24"/>
          <w:szCs w:val="24"/>
        </w:rPr>
        <w:t xml:space="preserve"> also</w:t>
      </w:r>
      <w:r>
        <w:rPr>
          <w:rFonts w:hint="eastAsia"/>
          <w:sz w:val="24"/>
          <w:szCs w:val="24"/>
        </w:rPr>
        <w:t xml:space="preserve"> </w:t>
      </w:r>
      <w:r w:rsidR="007D2460">
        <w:rPr>
          <w:rFonts w:hint="eastAsia"/>
          <w:sz w:val="24"/>
          <w:szCs w:val="24"/>
        </w:rPr>
        <w:t xml:space="preserve">he was </w:t>
      </w:r>
      <w:r w:rsidR="00F748D6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very patient person. In contrast Sue said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Shut up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right after I said Korean and being very upset. From this experience I realized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lastRenderedPageBreak/>
        <w:t>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quality is as important as the</w:t>
      </w:r>
      <w:r w:rsidR="00F748D6">
        <w:rPr>
          <w:rFonts w:hint="eastAsia"/>
          <w:sz w:val="24"/>
          <w:szCs w:val="24"/>
        </w:rPr>
        <w:t xml:space="preserve"> public</w:t>
      </w:r>
      <w:r>
        <w:rPr>
          <w:rFonts w:hint="eastAsia"/>
          <w:sz w:val="24"/>
          <w:szCs w:val="24"/>
        </w:rPr>
        <w:t xml:space="preserve"> rule</w:t>
      </w:r>
      <w:r w:rsidR="00F748D6">
        <w:rPr>
          <w:rFonts w:hint="eastAsia"/>
          <w:sz w:val="24"/>
          <w:szCs w:val="24"/>
        </w:rPr>
        <w:t xml:space="preserve">. Particularly young person could deeply wounded by </w:t>
      </w:r>
      <w:proofErr w:type="gramStart"/>
      <w:r w:rsidR="00F748D6">
        <w:rPr>
          <w:rFonts w:hint="eastAsia"/>
          <w:sz w:val="24"/>
          <w:szCs w:val="24"/>
        </w:rPr>
        <w:t>teacher,</w:t>
      </w:r>
      <w:proofErr w:type="gramEnd"/>
      <w:r w:rsidR="00F748D6">
        <w:rPr>
          <w:rFonts w:hint="eastAsia"/>
          <w:sz w:val="24"/>
          <w:szCs w:val="24"/>
        </w:rPr>
        <w:t xml:space="preserve"> we should be </w:t>
      </w:r>
      <w:r w:rsidR="00FF5E00">
        <w:rPr>
          <w:rFonts w:hint="eastAsia"/>
          <w:sz w:val="24"/>
          <w:szCs w:val="24"/>
        </w:rPr>
        <w:t>careful</w:t>
      </w:r>
      <w:r w:rsidR="00F748D6">
        <w:rPr>
          <w:rFonts w:hint="eastAsia"/>
          <w:sz w:val="24"/>
          <w:szCs w:val="24"/>
        </w:rPr>
        <w:t xml:space="preserve"> and reject to be </w:t>
      </w:r>
      <w:r w:rsidR="00FF5E00">
        <w:rPr>
          <w:rFonts w:hint="eastAsia"/>
          <w:sz w:val="24"/>
          <w:szCs w:val="24"/>
        </w:rPr>
        <w:t xml:space="preserve">a </w:t>
      </w:r>
      <w:r w:rsidR="00F748D6">
        <w:rPr>
          <w:rFonts w:hint="eastAsia"/>
          <w:sz w:val="24"/>
          <w:szCs w:val="24"/>
        </w:rPr>
        <w:t xml:space="preserve">terrifying teacher. </w:t>
      </w:r>
      <w:r w:rsidR="00F819AB">
        <w:rPr>
          <w:rFonts w:hint="eastAsia"/>
          <w:sz w:val="24"/>
          <w:szCs w:val="24"/>
        </w:rPr>
        <w:t>However this policy can</w:t>
      </w:r>
      <w:r w:rsidR="00F819AB">
        <w:rPr>
          <w:sz w:val="24"/>
          <w:szCs w:val="24"/>
        </w:rPr>
        <w:t>’</w:t>
      </w:r>
      <w:r w:rsidR="00F819AB">
        <w:rPr>
          <w:rFonts w:hint="eastAsia"/>
          <w:sz w:val="24"/>
          <w:szCs w:val="24"/>
        </w:rPr>
        <w:t>t be kept by one person</w:t>
      </w:r>
      <w:r w:rsidR="00F748D6">
        <w:rPr>
          <w:rFonts w:hint="eastAsia"/>
          <w:sz w:val="24"/>
          <w:szCs w:val="24"/>
        </w:rPr>
        <w:t>, the whole school (institution) should make some</w:t>
      </w:r>
      <w:r w:rsidR="00FF5E00">
        <w:rPr>
          <w:rFonts w:hint="eastAsia"/>
          <w:sz w:val="24"/>
          <w:szCs w:val="24"/>
        </w:rPr>
        <w:t xml:space="preserve"> punishment</w:t>
      </w:r>
      <w:r w:rsidR="00F748D6">
        <w:rPr>
          <w:rFonts w:hint="eastAsia"/>
          <w:sz w:val="24"/>
          <w:szCs w:val="24"/>
        </w:rPr>
        <w:t xml:space="preserve"> rules. For example,</w:t>
      </w:r>
      <w:r w:rsidR="002939D7">
        <w:rPr>
          <w:rFonts w:hint="eastAsia"/>
          <w:sz w:val="24"/>
          <w:szCs w:val="24"/>
        </w:rPr>
        <w:t xml:space="preserve"> just warning i</w:t>
      </w:r>
      <w:r w:rsidR="00F748D6">
        <w:rPr>
          <w:rFonts w:hint="eastAsia"/>
          <w:sz w:val="24"/>
          <w:szCs w:val="24"/>
        </w:rPr>
        <w:t xml:space="preserve">f the student </w:t>
      </w:r>
      <w:r w:rsidR="002939D7">
        <w:rPr>
          <w:rFonts w:hint="eastAsia"/>
          <w:sz w:val="24"/>
          <w:szCs w:val="24"/>
        </w:rPr>
        <w:t xml:space="preserve">violate 1 time, subtract some points for 2 times, expel or fail a student from </w:t>
      </w:r>
      <w:r w:rsidR="002939D7">
        <w:rPr>
          <w:sz w:val="24"/>
          <w:szCs w:val="24"/>
        </w:rPr>
        <w:t xml:space="preserve">school when they </w:t>
      </w:r>
      <w:r w:rsidR="00F819AB">
        <w:rPr>
          <w:rFonts w:hint="eastAsia"/>
          <w:sz w:val="24"/>
          <w:szCs w:val="24"/>
        </w:rPr>
        <w:t>violate</w:t>
      </w:r>
      <w:r w:rsidR="002939D7">
        <w:rPr>
          <w:rFonts w:hint="eastAsia"/>
          <w:sz w:val="24"/>
          <w:szCs w:val="24"/>
        </w:rPr>
        <w:t xml:space="preserve"> more than 3 times. So I will observe this regulation very strictly, although try to be more</w:t>
      </w:r>
      <w:r w:rsidR="00F819AB">
        <w:rPr>
          <w:rFonts w:hint="eastAsia"/>
          <w:sz w:val="24"/>
          <w:szCs w:val="24"/>
        </w:rPr>
        <w:t xml:space="preserve"> gentle when I face my students.</w:t>
      </w:r>
    </w:p>
    <w:p w:rsidR="004728D6" w:rsidRDefault="002939D7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F5E00" w:rsidRDefault="00FF5E00" w:rsidP="004728D6">
      <w:pPr>
        <w:spacing w:line="480" w:lineRule="auto"/>
        <w:rPr>
          <w:sz w:val="24"/>
          <w:szCs w:val="24"/>
        </w:rPr>
      </w:pPr>
    </w:p>
    <w:p w:rsidR="005D4803" w:rsidRDefault="00FF5E00" w:rsidP="00A23EDA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 increase </w:t>
      </w:r>
      <w:r w:rsidR="00322906">
        <w:rPr>
          <w:rFonts w:hint="eastAsia"/>
          <w:sz w:val="24"/>
          <w:szCs w:val="24"/>
        </w:rPr>
        <w:t>students</w:t>
      </w:r>
      <w:r w:rsidR="00322906">
        <w:rPr>
          <w:sz w:val="24"/>
          <w:szCs w:val="24"/>
        </w:rPr>
        <w:t>’</w:t>
      </w:r>
      <w:r w:rsidR="00322906">
        <w:rPr>
          <w:rFonts w:hint="eastAsia"/>
          <w:sz w:val="24"/>
          <w:szCs w:val="24"/>
        </w:rPr>
        <w:t xml:space="preserve"> learning ability, teachers should make some ground rules to prevent their tar</w:t>
      </w:r>
      <w:r w:rsidR="00C40BC8">
        <w:rPr>
          <w:rFonts w:hint="eastAsia"/>
          <w:sz w:val="24"/>
          <w:szCs w:val="24"/>
        </w:rPr>
        <w:t>diness and</w:t>
      </w:r>
      <w:r w:rsidR="005D4803">
        <w:rPr>
          <w:rFonts w:hint="eastAsia"/>
          <w:sz w:val="24"/>
          <w:szCs w:val="24"/>
        </w:rPr>
        <w:t xml:space="preserve"> absences. And </w:t>
      </w:r>
      <w:r w:rsidR="007D2460">
        <w:rPr>
          <w:rFonts w:hint="eastAsia"/>
          <w:sz w:val="24"/>
          <w:szCs w:val="24"/>
        </w:rPr>
        <w:t>those rules could divide</w:t>
      </w:r>
      <w:r w:rsidR="005D4803">
        <w:rPr>
          <w:rFonts w:hint="eastAsia"/>
          <w:sz w:val="24"/>
          <w:szCs w:val="24"/>
        </w:rPr>
        <w:t xml:space="preserve"> with positive/negative rewards or positive</w:t>
      </w:r>
      <w:r w:rsidR="005D4803">
        <w:rPr>
          <w:sz w:val="24"/>
          <w:szCs w:val="24"/>
        </w:rPr>
        <w:t xml:space="preserve">/negative punishments </w:t>
      </w:r>
      <w:r w:rsidR="005D4803">
        <w:rPr>
          <w:rFonts w:hint="eastAsia"/>
          <w:sz w:val="24"/>
          <w:szCs w:val="24"/>
        </w:rPr>
        <w:t>as in Skinner</w:t>
      </w:r>
      <w:r w:rsidR="005D4803">
        <w:rPr>
          <w:sz w:val="24"/>
          <w:szCs w:val="24"/>
        </w:rPr>
        <w:t>’</w:t>
      </w:r>
      <w:r w:rsidR="005D4803">
        <w:rPr>
          <w:rFonts w:hint="eastAsia"/>
          <w:sz w:val="24"/>
          <w:szCs w:val="24"/>
        </w:rPr>
        <w:t xml:space="preserve">s theory. Additionally these rules could </w:t>
      </w:r>
      <w:r w:rsidR="002949FA">
        <w:rPr>
          <w:rFonts w:hint="eastAsia"/>
          <w:sz w:val="24"/>
          <w:szCs w:val="24"/>
        </w:rPr>
        <w:t xml:space="preserve">be </w:t>
      </w:r>
      <w:r w:rsidR="005D4803">
        <w:rPr>
          <w:rFonts w:hint="eastAsia"/>
          <w:sz w:val="24"/>
          <w:szCs w:val="24"/>
        </w:rPr>
        <w:t xml:space="preserve">applied </w:t>
      </w:r>
      <w:r w:rsidR="005D4803">
        <w:rPr>
          <w:sz w:val="24"/>
          <w:szCs w:val="24"/>
        </w:rPr>
        <w:t>differently</w:t>
      </w:r>
      <w:r w:rsidR="005D4803">
        <w:rPr>
          <w:rFonts w:hint="eastAsia"/>
          <w:sz w:val="24"/>
          <w:szCs w:val="24"/>
        </w:rPr>
        <w:t xml:space="preserve"> depending on student</w:t>
      </w:r>
      <w:r w:rsidR="005D4803">
        <w:rPr>
          <w:sz w:val="24"/>
          <w:szCs w:val="24"/>
        </w:rPr>
        <w:t>’</w:t>
      </w:r>
      <w:r w:rsidR="005D4803">
        <w:rPr>
          <w:rFonts w:hint="eastAsia"/>
          <w:sz w:val="24"/>
          <w:szCs w:val="24"/>
        </w:rPr>
        <w:t>s age.</w:t>
      </w:r>
    </w:p>
    <w:p w:rsidR="002A204C" w:rsidRDefault="002949FA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For </w:t>
      </w:r>
      <w:r>
        <w:rPr>
          <w:sz w:val="24"/>
          <w:szCs w:val="24"/>
        </w:rPr>
        <w:t>instance</w:t>
      </w:r>
      <w:r>
        <w:rPr>
          <w:rFonts w:hint="eastAsia"/>
          <w:sz w:val="24"/>
          <w:szCs w:val="24"/>
        </w:rPr>
        <w:t xml:space="preserve"> if young child is late for the class, he/she might be too young to control herself and be punctual. </w:t>
      </w:r>
      <w:r w:rsidR="007B666D">
        <w:rPr>
          <w:rFonts w:hint="eastAsia"/>
          <w:sz w:val="24"/>
          <w:szCs w:val="24"/>
        </w:rPr>
        <w:t>In th</w:t>
      </w:r>
      <w:r w:rsidR="00F819AB">
        <w:rPr>
          <w:rFonts w:hint="eastAsia"/>
          <w:sz w:val="24"/>
          <w:szCs w:val="24"/>
        </w:rPr>
        <w:t>is</w:t>
      </w:r>
      <w:r w:rsidR="007B666D">
        <w:rPr>
          <w:rFonts w:hint="eastAsia"/>
          <w:sz w:val="24"/>
          <w:szCs w:val="24"/>
        </w:rPr>
        <w:t xml:space="preserve"> case punish her directly is okay but calling </w:t>
      </w:r>
      <w:r w:rsidR="007B666D">
        <w:rPr>
          <w:rFonts w:hint="eastAsia"/>
          <w:sz w:val="24"/>
          <w:szCs w:val="24"/>
        </w:rPr>
        <w:lastRenderedPageBreak/>
        <w:t>her parents and explain the situation</w:t>
      </w:r>
      <w:r w:rsidR="000C0EE9">
        <w:rPr>
          <w:rFonts w:hint="eastAsia"/>
          <w:sz w:val="24"/>
          <w:szCs w:val="24"/>
        </w:rPr>
        <w:t xml:space="preserve"> (positive punishment) is</w:t>
      </w:r>
      <w:r w:rsidR="007B666D">
        <w:rPr>
          <w:rFonts w:hint="eastAsia"/>
          <w:sz w:val="24"/>
          <w:szCs w:val="24"/>
        </w:rPr>
        <w:t xml:space="preserve"> </w:t>
      </w:r>
      <w:r w:rsidR="000C0EE9">
        <w:rPr>
          <w:rFonts w:hint="eastAsia"/>
          <w:sz w:val="24"/>
          <w:szCs w:val="24"/>
        </w:rPr>
        <w:t xml:space="preserve">also </w:t>
      </w:r>
      <w:r w:rsidR="007B666D">
        <w:rPr>
          <w:rFonts w:hint="eastAsia"/>
          <w:sz w:val="24"/>
          <w:szCs w:val="24"/>
        </w:rPr>
        <w:t>helpful. Al</w:t>
      </w:r>
      <w:r w:rsidR="00057594">
        <w:rPr>
          <w:rFonts w:hint="eastAsia"/>
          <w:sz w:val="24"/>
          <w:szCs w:val="24"/>
        </w:rPr>
        <w:t>so</w:t>
      </w:r>
      <w:r w:rsidR="000C0EE9">
        <w:rPr>
          <w:rFonts w:hint="eastAsia"/>
          <w:sz w:val="24"/>
          <w:szCs w:val="24"/>
        </w:rPr>
        <w:t xml:space="preserve"> i</w:t>
      </w:r>
      <w:r w:rsidR="007B666D">
        <w:rPr>
          <w:rFonts w:hint="eastAsia"/>
          <w:sz w:val="24"/>
          <w:szCs w:val="24"/>
        </w:rPr>
        <w:t xml:space="preserve">f the student </w:t>
      </w:r>
      <w:r w:rsidR="00F819AB">
        <w:rPr>
          <w:rFonts w:hint="eastAsia"/>
          <w:sz w:val="24"/>
          <w:szCs w:val="24"/>
        </w:rPr>
        <w:t>is absent</w:t>
      </w:r>
      <w:r w:rsidR="007B666D">
        <w:rPr>
          <w:rFonts w:hint="eastAsia"/>
          <w:sz w:val="24"/>
          <w:szCs w:val="24"/>
        </w:rPr>
        <w:t>, it</w:t>
      </w:r>
      <w:r w:rsidR="007B666D">
        <w:rPr>
          <w:sz w:val="24"/>
          <w:szCs w:val="24"/>
        </w:rPr>
        <w:t>’</w:t>
      </w:r>
      <w:r w:rsidR="007B666D">
        <w:rPr>
          <w:rFonts w:hint="eastAsia"/>
          <w:sz w:val="24"/>
          <w:szCs w:val="24"/>
        </w:rPr>
        <w:t>s be</w:t>
      </w:r>
      <w:r w:rsidR="000C0EE9">
        <w:rPr>
          <w:rFonts w:hint="eastAsia"/>
          <w:sz w:val="24"/>
          <w:szCs w:val="24"/>
        </w:rPr>
        <w:t xml:space="preserve">tter to ask him a reason than just scold, </w:t>
      </w:r>
      <w:r w:rsidR="00057594">
        <w:rPr>
          <w:rFonts w:hint="eastAsia"/>
          <w:sz w:val="24"/>
          <w:szCs w:val="24"/>
        </w:rPr>
        <w:t xml:space="preserve">then </w:t>
      </w:r>
      <w:r w:rsidR="000C0EE9">
        <w:rPr>
          <w:rFonts w:hint="eastAsia"/>
          <w:sz w:val="24"/>
          <w:szCs w:val="24"/>
        </w:rPr>
        <w:t xml:space="preserve">make him study after school. </w:t>
      </w:r>
      <w:r w:rsidR="00057594">
        <w:rPr>
          <w:rFonts w:hint="eastAsia"/>
          <w:sz w:val="24"/>
          <w:szCs w:val="24"/>
        </w:rPr>
        <w:t xml:space="preserve">Giving some candies or complements (positive rewards) to the faithful students could induce </w:t>
      </w:r>
      <w:r w:rsidR="002A204C">
        <w:rPr>
          <w:rFonts w:hint="eastAsia"/>
          <w:sz w:val="24"/>
          <w:szCs w:val="24"/>
        </w:rPr>
        <w:t xml:space="preserve">other </w:t>
      </w:r>
      <w:r w:rsidR="006C14E0">
        <w:rPr>
          <w:rFonts w:hint="eastAsia"/>
          <w:sz w:val="24"/>
          <w:szCs w:val="24"/>
        </w:rPr>
        <w:t>students</w:t>
      </w:r>
      <w:r w:rsidR="006C14E0">
        <w:rPr>
          <w:sz w:val="24"/>
          <w:szCs w:val="24"/>
        </w:rPr>
        <w:t>’</w:t>
      </w:r>
      <w:r w:rsidR="006C14E0">
        <w:rPr>
          <w:rFonts w:hint="eastAsia"/>
          <w:sz w:val="24"/>
          <w:szCs w:val="24"/>
        </w:rPr>
        <w:t xml:space="preserve"> attendances.</w:t>
      </w:r>
    </w:p>
    <w:p w:rsidR="00F25F91" w:rsidRDefault="002A204C" w:rsidP="006C14E0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For the adult people with tardiness we should apply more strict rules, because they</w:t>
      </w:r>
      <w:r>
        <w:rPr>
          <w:sz w:val="24"/>
          <w:szCs w:val="24"/>
        </w:rPr>
        <w:t>’</w:t>
      </w:r>
      <w:r w:rsidR="006C14E0">
        <w:rPr>
          <w:rFonts w:hint="eastAsia"/>
          <w:sz w:val="24"/>
          <w:szCs w:val="24"/>
        </w:rPr>
        <w:t xml:space="preserve">re more mature and they can </w:t>
      </w:r>
      <w:r>
        <w:rPr>
          <w:rFonts w:hint="eastAsia"/>
          <w:sz w:val="24"/>
          <w:szCs w:val="24"/>
        </w:rPr>
        <w:t>conduct with their own will and rationality. Such as pay a fine if they are late for the class (negative reward),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attend the whole class or fail the course if they </w:t>
      </w:r>
      <w:r w:rsidR="006C14E0">
        <w:rPr>
          <w:rFonts w:hint="eastAsia"/>
          <w:sz w:val="24"/>
          <w:szCs w:val="24"/>
        </w:rPr>
        <w:t xml:space="preserve">are </w:t>
      </w:r>
      <w:r>
        <w:rPr>
          <w:rFonts w:hint="eastAsia"/>
          <w:sz w:val="24"/>
          <w:szCs w:val="24"/>
        </w:rPr>
        <w:t xml:space="preserve">absent more than 3 times. These kinds of </w:t>
      </w:r>
      <w:r>
        <w:rPr>
          <w:sz w:val="24"/>
          <w:szCs w:val="24"/>
        </w:rPr>
        <w:t>penalties are definitely</w:t>
      </w:r>
      <w:r>
        <w:rPr>
          <w:rFonts w:hint="eastAsia"/>
          <w:sz w:val="24"/>
          <w:szCs w:val="24"/>
        </w:rPr>
        <w:t xml:space="preserve"> effective</w:t>
      </w:r>
      <w:r w:rsidR="00F25F91">
        <w:rPr>
          <w:rFonts w:hint="eastAsia"/>
          <w:sz w:val="24"/>
          <w:szCs w:val="24"/>
        </w:rPr>
        <w:t xml:space="preserve">, </w:t>
      </w:r>
      <w:r w:rsidR="006C14E0">
        <w:rPr>
          <w:rFonts w:hint="eastAsia"/>
          <w:sz w:val="24"/>
          <w:szCs w:val="24"/>
        </w:rPr>
        <w:t xml:space="preserve">and </w:t>
      </w:r>
      <w:r w:rsidR="00F25F91">
        <w:rPr>
          <w:rFonts w:hint="eastAsia"/>
          <w:sz w:val="24"/>
          <w:szCs w:val="24"/>
        </w:rPr>
        <w:t>if someone can</w:t>
      </w:r>
      <w:r w:rsidR="00F25F91">
        <w:rPr>
          <w:sz w:val="24"/>
          <w:szCs w:val="24"/>
        </w:rPr>
        <w:t>’</w:t>
      </w:r>
      <w:r w:rsidR="00F25F91">
        <w:rPr>
          <w:rFonts w:hint="eastAsia"/>
          <w:sz w:val="24"/>
          <w:szCs w:val="24"/>
        </w:rPr>
        <w:t xml:space="preserve">t attend </w:t>
      </w:r>
      <w:r w:rsidR="006C14E0">
        <w:rPr>
          <w:rFonts w:hint="eastAsia"/>
          <w:sz w:val="24"/>
          <w:szCs w:val="24"/>
        </w:rPr>
        <w:t xml:space="preserve">the class </w:t>
      </w:r>
      <w:r w:rsidR="00F25F91">
        <w:rPr>
          <w:rFonts w:hint="eastAsia"/>
          <w:sz w:val="24"/>
          <w:szCs w:val="24"/>
        </w:rPr>
        <w:t>for some unavoidable reasons, she m</w:t>
      </w:r>
      <w:r w:rsidR="006C14E0">
        <w:rPr>
          <w:rFonts w:hint="eastAsia"/>
          <w:sz w:val="24"/>
          <w:szCs w:val="24"/>
        </w:rPr>
        <w:t>ust tell the teacher beforehand. (</w:t>
      </w:r>
      <w:proofErr w:type="gramStart"/>
      <w:r w:rsidR="006C14E0">
        <w:rPr>
          <w:rFonts w:hint="eastAsia"/>
          <w:sz w:val="24"/>
          <w:szCs w:val="24"/>
        </w:rPr>
        <w:t>only</w:t>
      </w:r>
      <w:proofErr w:type="gramEnd"/>
      <w:r w:rsidR="006C14E0">
        <w:rPr>
          <w:rFonts w:hint="eastAsia"/>
          <w:sz w:val="24"/>
          <w:szCs w:val="24"/>
        </w:rPr>
        <w:t xml:space="preserve"> 1 time)</w:t>
      </w:r>
    </w:p>
    <w:p w:rsidR="001A2D6B" w:rsidRDefault="00F25F91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Unfortunately there was no one who made this kind of rule</w:t>
      </w:r>
      <w:r w:rsidR="001A2D6B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when I studied. 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attention is essential to prevent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tardiness and absences. But most of my teachers</w:t>
      </w:r>
      <w:r w:rsidR="001A2D6B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attitude</w:t>
      </w:r>
      <w:r w:rsidR="001A2D6B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were closer to </w:t>
      </w:r>
      <w:r>
        <w:rPr>
          <w:sz w:val="24"/>
          <w:szCs w:val="24"/>
        </w:rPr>
        <w:t>indifference</w:t>
      </w:r>
      <w:r>
        <w:rPr>
          <w:rFonts w:hint="eastAsia"/>
          <w:sz w:val="24"/>
          <w:szCs w:val="24"/>
        </w:rPr>
        <w:t xml:space="preserve">. So not to be </w:t>
      </w:r>
      <w:r w:rsidR="001A2D6B">
        <w:rPr>
          <w:rFonts w:hint="eastAsia"/>
          <w:sz w:val="24"/>
          <w:szCs w:val="24"/>
        </w:rPr>
        <w:t xml:space="preserve">an </w:t>
      </w:r>
      <w:r>
        <w:rPr>
          <w:sz w:val="24"/>
          <w:szCs w:val="24"/>
        </w:rPr>
        <w:t>unqualified</w:t>
      </w:r>
      <w:r>
        <w:rPr>
          <w:rFonts w:hint="eastAsia"/>
          <w:sz w:val="24"/>
          <w:szCs w:val="24"/>
        </w:rPr>
        <w:t xml:space="preserve"> teacher, I will do some personal counseling to </w:t>
      </w:r>
      <w:r w:rsidR="001A2D6B">
        <w:rPr>
          <w:rFonts w:hint="eastAsia"/>
          <w:sz w:val="24"/>
          <w:szCs w:val="24"/>
        </w:rPr>
        <w:t>students while keeping the rules.</w:t>
      </w:r>
    </w:p>
    <w:p w:rsidR="00A23EDA" w:rsidRDefault="00A23EDA" w:rsidP="004728D6">
      <w:pPr>
        <w:spacing w:line="480" w:lineRule="auto"/>
        <w:rPr>
          <w:sz w:val="24"/>
          <w:szCs w:val="24"/>
        </w:rPr>
      </w:pPr>
    </w:p>
    <w:p w:rsidR="00FF5726" w:rsidRDefault="00BA35BA" w:rsidP="008408B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There are 2 things teacher should keep in mind for</w:t>
      </w:r>
      <w:r w:rsidR="00FF5726">
        <w:rPr>
          <w:rFonts w:hint="eastAsia"/>
          <w:sz w:val="24"/>
          <w:szCs w:val="24"/>
        </w:rPr>
        <w:t xml:space="preserve"> helping students prepare for activities (lesson plans, </w:t>
      </w:r>
      <w:r w:rsidR="00FF5726">
        <w:rPr>
          <w:sz w:val="24"/>
          <w:szCs w:val="24"/>
        </w:rPr>
        <w:t>homework</w:t>
      </w:r>
      <w:r w:rsidR="00FF5726">
        <w:rPr>
          <w:rFonts w:hint="eastAsia"/>
          <w:sz w:val="24"/>
          <w:szCs w:val="24"/>
        </w:rPr>
        <w:t xml:space="preserve">, </w:t>
      </w:r>
      <w:proofErr w:type="gramStart"/>
      <w:r w:rsidR="00FF5726">
        <w:rPr>
          <w:rFonts w:hint="eastAsia"/>
          <w:sz w:val="24"/>
          <w:szCs w:val="24"/>
        </w:rPr>
        <w:t>assignments</w:t>
      </w:r>
      <w:proofErr w:type="gramEnd"/>
      <w:r>
        <w:rPr>
          <w:rFonts w:hint="eastAsia"/>
          <w:sz w:val="24"/>
          <w:szCs w:val="24"/>
        </w:rPr>
        <w:t>).</w:t>
      </w:r>
    </w:p>
    <w:p w:rsidR="00FF5726" w:rsidRDefault="00FF5726" w:rsidP="00BA35BA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give clear instruction. This will help the students understanding about the concept, by extension, helpful to prepare their homework or assignment. To give clearer instructions </w:t>
      </w:r>
      <w:r>
        <w:rPr>
          <w:sz w:val="24"/>
          <w:szCs w:val="24"/>
        </w:rPr>
        <w:t>teacher</w:t>
      </w:r>
      <w:r>
        <w:rPr>
          <w:rFonts w:hint="eastAsia"/>
          <w:sz w:val="24"/>
          <w:szCs w:val="24"/>
        </w:rPr>
        <w:t xml:space="preserve"> should deliver essential information with simple sentences, monitor </w:t>
      </w:r>
      <w:r w:rsidR="000D1504">
        <w:rPr>
          <w:rFonts w:hint="eastAsia"/>
          <w:sz w:val="24"/>
          <w:szCs w:val="24"/>
        </w:rPr>
        <w:t xml:space="preserve">and cover </w:t>
      </w:r>
      <w:r w:rsidR="00BA35BA">
        <w:rPr>
          <w:rFonts w:hint="eastAsia"/>
          <w:sz w:val="24"/>
          <w:szCs w:val="24"/>
        </w:rPr>
        <w:t>her</w:t>
      </w:r>
      <w:r w:rsidR="000D1504">
        <w:rPr>
          <w:rFonts w:hint="eastAsia"/>
          <w:sz w:val="24"/>
          <w:szCs w:val="24"/>
        </w:rPr>
        <w:t xml:space="preserve"> lacking parts. In addition, </w:t>
      </w:r>
      <w:r w:rsidR="00BA35BA">
        <w:rPr>
          <w:sz w:val="24"/>
          <w:szCs w:val="24"/>
        </w:rPr>
        <w:t>don’t</w:t>
      </w:r>
      <w:r w:rsidR="00BA35BA">
        <w:rPr>
          <w:rFonts w:hint="eastAsia"/>
          <w:sz w:val="24"/>
          <w:szCs w:val="24"/>
        </w:rPr>
        <w:t xml:space="preserve"> </w:t>
      </w:r>
      <w:r w:rsidR="000D1504">
        <w:rPr>
          <w:rFonts w:hint="eastAsia"/>
          <w:sz w:val="24"/>
          <w:szCs w:val="24"/>
        </w:rPr>
        <w:t xml:space="preserve">focus </w:t>
      </w:r>
      <w:r w:rsidR="00BA35BA">
        <w:rPr>
          <w:rFonts w:hint="eastAsia"/>
          <w:sz w:val="24"/>
          <w:szCs w:val="24"/>
        </w:rPr>
        <w:t>on</w:t>
      </w:r>
      <w:r w:rsidR="000D1504">
        <w:rPr>
          <w:rFonts w:hint="eastAsia"/>
          <w:sz w:val="24"/>
          <w:szCs w:val="24"/>
        </w:rPr>
        <w:t xml:space="preserve"> </w:t>
      </w:r>
      <w:r w:rsidR="000D1504">
        <w:rPr>
          <w:sz w:val="24"/>
          <w:szCs w:val="24"/>
        </w:rPr>
        <w:t>lecture</w:t>
      </w:r>
      <w:r w:rsidR="000D1504">
        <w:rPr>
          <w:rFonts w:hint="eastAsia"/>
          <w:sz w:val="24"/>
          <w:szCs w:val="24"/>
        </w:rPr>
        <w:t xml:space="preserve"> or explain, try to demonstrate with various kinds of instruments </w:t>
      </w:r>
      <w:r w:rsidR="000D1504">
        <w:rPr>
          <w:sz w:val="24"/>
          <w:szCs w:val="24"/>
        </w:rPr>
        <w:t>–</w:t>
      </w:r>
      <w:r w:rsidR="000D1504">
        <w:rPr>
          <w:rFonts w:hint="eastAsia"/>
          <w:sz w:val="24"/>
          <w:szCs w:val="24"/>
        </w:rPr>
        <w:t xml:space="preserve"> students will refer that to prepare their own assignments.</w:t>
      </w:r>
    </w:p>
    <w:p w:rsidR="00960F29" w:rsidRDefault="000D1504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Second, treat </w:t>
      </w:r>
      <w:r w:rsidR="00BA35BA">
        <w:rPr>
          <w:rFonts w:hint="eastAsia"/>
          <w:sz w:val="24"/>
          <w:szCs w:val="24"/>
        </w:rPr>
        <w:t>all</w:t>
      </w:r>
      <w:r>
        <w:rPr>
          <w:rFonts w:hint="eastAsia"/>
          <w:sz w:val="24"/>
          <w:szCs w:val="24"/>
        </w:rPr>
        <w:t xml:space="preserve"> student</w:t>
      </w:r>
      <w:r w:rsidR="00BA35BA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with open mind. </w:t>
      </w:r>
      <w:r w:rsidR="00BA35BA">
        <w:rPr>
          <w:rFonts w:hint="eastAsia"/>
          <w:sz w:val="24"/>
          <w:szCs w:val="24"/>
        </w:rPr>
        <w:t>Each</w:t>
      </w:r>
      <w:r w:rsidR="005E795A">
        <w:rPr>
          <w:rFonts w:hint="eastAsia"/>
          <w:sz w:val="24"/>
          <w:szCs w:val="24"/>
        </w:rPr>
        <w:t xml:space="preserve"> student has different personality, language level and learning skills</w:t>
      </w:r>
      <w:r w:rsidR="00BA35BA">
        <w:rPr>
          <w:rFonts w:hint="eastAsia"/>
          <w:sz w:val="24"/>
          <w:szCs w:val="24"/>
        </w:rPr>
        <w:t xml:space="preserve"> although they are in the same class</w:t>
      </w:r>
      <w:r w:rsidR="005E795A">
        <w:rPr>
          <w:rFonts w:hint="eastAsia"/>
          <w:sz w:val="24"/>
          <w:szCs w:val="24"/>
        </w:rPr>
        <w:t xml:space="preserve">. If shy person have to present in class, teacher should encourage him to do it easily while he prepare that. </w:t>
      </w:r>
      <w:r w:rsidR="00BA35BA">
        <w:rPr>
          <w:rFonts w:hint="eastAsia"/>
          <w:sz w:val="24"/>
          <w:szCs w:val="24"/>
        </w:rPr>
        <w:t>T</w:t>
      </w:r>
      <w:r w:rsidR="005E795A">
        <w:rPr>
          <w:rFonts w:hint="eastAsia"/>
          <w:sz w:val="24"/>
          <w:szCs w:val="24"/>
        </w:rPr>
        <w:t xml:space="preserve">eacher </w:t>
      </w:r>
      <w:r w:rsidR="000C2BFF">
        <w:rPr>
          <w:rFonts w:hint="eastAsia"/>
          <w:sz w:val="24"/>
          <w:szCs w:val="24"/>
        </w:rPr>
        <w:t>should</w:t>
      </w:r>
      <w:r w:rsidR="005E795A">
        <w:rPr>
          <w:rFonts w:hint="eastAsia"/>
          <w:sz w:val="24"/>
          <w:szCs w:val="24"/>
        </w:rPr>
        <w:t xml:space="preserve"> wait with patience and help steadily to slow learners, </w:t>
      </w:r>
      <w:r w:rsidR="000C2BFF">
        <w:rPr>
          <w:rFonts w:hint="eastAsia"/>
          <w:sz w:val="24"/>
          <w:szCs w:val="24"/>
        </w:rPr>
        <w:t xml:space="preserve">and try to </w:t>
      </w:r>
      <w:r w:rsidR="005E795A">
        <w:rPr>
          <w:rFonts w:hint="eastAsia"/>
          <w:sz w:val="24"/>
          <w:szCs w:val="24"/>
        </w:rPr>
        <w:t xml:space="preserve">accept any kind of </w:t>
      </w:r>
      <w:r w:rsidR="00960F29">
        <w:rPr>
          <w:rFonts w:hint="eastAsia"/>
          <w:sz w:val="24"/>
          <w:szCs w:val="24"/>
        </w:rPr>
        <w:t>student</w:t>
      </w:r>
      <w:r w:rsidR="00960F29">
        <w:rPr>
          <w:sz w:val="24"/>
          <w:szCs w:val="24"/>
        </w:rPr>
        <w:t>’</w:t>
      </w:r>
      <w:r w:rsidR="00960F29">
        <w:rPr>
          <w:rFonts w:hint="eastAsia"/>
          <w:sz w:val="24"/>
          <w:szCs w:val="24"/>
        </w:rPr>
        <w:t xml:space="preserve">s </w:t>
      </w:r>
      <w:r w:rsidR="000C2BFF">
        <w:rPr>
          <w:rFonts w:hint="eastAsia"/>
          <w:sz w:val="24"/>
          <w:szCs w:val="24"/>
        </w:rPr>
        <w:t>opinion</w:t>
      </w:r>
      <w:r w:rsidR="00960F29">
        <w:rPr>
          <w:rFonts w:hint="eastAsia"/>
          <w:sz w:val="24"/>
          <w:szCs w:val="24"/>
        </w:rPr>
        <w:t>. Many complements and invigorations will raise their confidence.</w:t>
      </w:r>
    </w:p>
    <w:p w:rsidR="00960F29" w:rsidRDefault="00960F29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In fact a lot of Korean teachers tend to give compliments</w:t>
      </w:r>
      <w:r w:rsidR="000C2BFF">
        <w:rPr>
          <w:rFonts w:hint="eastAsia"/>
          <w:sz w:val="24"/>
          <w:szCs w:val="24"/>
        </w:rPr>
        <w:t xml:space="preserve"> only</w:t>
      </w:r>
      <w:r>
        <w:rPr>
          <w:rFonts w:hint="eastAsia"/>
          <w:sz w:val="24"/>
          <w:szCs w:val="24"/>
        </w:rPr>
        <w:t xml:space="preserve"> to the top student. In my experience most of them did like that, it enlarged gap between </w:t>
      </w:r>
      <w:r>
        <w:rPr>
          <w:rFonts w:hint="eastAsia"/>
          <w:sz w:val="24"/>
          <w:szCs w:val="24"/>
        </w:rPr>
        <w:lastRenderedPageBreak/>
        <w:t xml:space="preserve">top student and inferior </w:t>
      </w:r>
      <w:r>
        <w:rPr>
          <w:sz w:val="24"/>
          <w:szCs w:val="24"/>
        </w:rPr>
        <w:t>student</w:t>
      </w:r>
      <w:r>
        <w:rPr>
          <w:rFonts w:hint="eastAsia"/>
          <w:sz w:val="24"/>
          <w:szCs w:val="24"/>
        </w:rPr>
        <w:t xml:space="preserve">. On the other hand, the professors in my graduated school </w:t>
      </w:r>
      <w:r w:rsidR="00A96617">
        <w:rPr>
          <w:rFonts w:hint="eastAsia"/>
          <w:sz w:val="24"/>
          <w:szCs w:val="24"/>
        </w:rPr>
        <w:t>respect student</w:t>
      </w:r>
      <w:r w:rsidR="00A96617">
        <w:rPr>
          <w:sz w:val="24"/>
          <w:szCs w:val="24"/>
        </w:rPr>
        <w:t>’</w:t>
      </w:r>
      <w:r w:rsidR="00A96617">
        <w:rPr>
          <w:rFonts w:hint="eastAsia"/>
          <w:sz w:val="24"/>
          <w:szCs w:val="24"/>
        </w:rPr>
        <w:t xml:space="preserve">s opinion very much and it </w:t>
      </w:r>
      <w:r w:rsidR="000C2BFF">
        <w:rPr>
          <w:rFonts w:hint="eastAsia"/>
          <w:sz w:val="24"/>
          <w:szCs w:val="24"/>
        </w:rPr>
        <w:t>brought</w:t>
      </w:r>
      <w:r w:rsidR="00A96617">
        <w:rPr>
          <w:rFonts w:hint="eastAsia"/>
          <w:sz w:val="24"/>
          <w:szCs w:val="24"/>
        </w:rPr>
        <w:t xml:space="preserve"> </w:t>
      </w:r>
      <w:r w:rsidR="000C2BFF">
        <w:rPr>
          <w:rFonts w:hint="eastAsia"/>
          <w:sz w:val="24"/>
          <w:szCs w:val="24"/>
        </w:rPr>
        <w:t xml:space="preserve">many </w:t>
      </w:r>
      <w:r w:rsidR="00A96617">
        <w:rPr>
          <w:rFonts w:hint="eastAsia"/>
          <w:sz w:val="24"/>
          <w:szCs w:val="24"/>
        </w:rPr>
        <w:t>creative ideas.</w:t>
      </w:r>
    </w:p>
    <w:p w:rsidR="00A96617" w:rsidRDefault="00A96617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Accordingly</w:t>
      </w:r>
      <w:r w:rsidR="000C2BFF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will try to make high quality instruction for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comprehension, respect their diversity and </w:t>
      </w:r>
      <w:r w:rsidR="000C2BFF">
        <w:rPr>
          <w:rFonts w:hint="eastAsia"/>
          <w:sz w:val="24"/>
          <w:szCs w:val="24"/>
        </w:rPr>
        <w:t xml:space="preserve">be </w:t>
      </w:r>
      <w:r>
        <w:rPr>
          <w:rFonts w:hint="eastAsia"/>
          <w:sz w:val="24"/>
          <w:szCs w:val="24"/>
        </w:rPr>
        <w:t xml:space="preserve">liberal with my praise. </w:t>
      </w:r>
    </w:p>
    <w:p w:rsidR="000D1504" w:rsidRPr="00FF5726" w:rsidRDefault="005E795A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80BA2">
        <w:rPr>
          <w:rFonts w:hint="eastAsia"/>
          <w:sz w:val="24"/>
          <w:szCs w:val="24"/>
        </w:rPr>
        <w:t>(750 words)</w:t>
      </w:r>
    </w:p>
    <w:p w:rsidR="002A204C" w:rsidRPr="002A204C" w:rsidRDefault="00F25F91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F5E00" w:rsidRDefault="005D4803" w:rsidP="004728D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F5E00" w:rsidRDefault="00FF5E00" w:rsidP="004728D6">
      <w:pPr>
        <w:spacing w:line="480" w:lineRule="auto"/>
        <w:rPr>
          <w:sz w:val="24"/>
          <w:szCs w:val="24"/>
        </w:rPr>
      </w:pPr>
    </w:p>
    <w:p w:rsidR="00FF5E00" w:rsidRDefault="00FF5E00" w:rsidP="004728D6">
      <w:pPr>
        <w:spacing w:line="480" w:lineRule="auto"/>
        <w:rPr>
          <w:sz w:val="24"/>
          <w:szCs w:val="24"/>
        </w:rPr>
      </w:pPr>
    </w:p>
    <w:p w:rsidR="002939D7" w:rsidRPr="002939D7" w:rsidRDefault="002939D7" w:rsidP="004728D6">
      <w:pPr>
        <w:spacing w:line="480" w:lineRule="auto"/>
        <w:rPr>
          <w:sz w:val="24"/>
          <w:szCs w:val="24"/>
        </w:rPr>
      </w:pPr>
    </w:p>
    <w:p w:rsidR="00F748D6" w:rsidRPr="00F748D6" w:rsidRDefault="00F748D6" w:rsidP="004728D6">
      <w:pPr>
        <w:spacing w:line="480" w:lineRule="auto"/>
        <w:rPr>
          <w:sz w:val="24"/>
          <w:szCs w:val="24"/>
        </w:rPr>
      </w:pPr>
    </w:p>
    <w:sectPr w:rsidR="00F748D6" w:rsidRPr="00F748D6" w:rsidSect="004E5246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E4" w:rsidRDefault="005234E4" w:rsidP="00C40BC8">
      <w:r>
        <w:separator/>
      </w:r>
    </w:p>
  </w:endnote>
  <w:endnote w:type="continuationSeparator" w:id="0">
    <w:p w:rsidR="005234E4" w:rsidRDefault="005234E4" w:rsidP="00C4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4542"/>
      <w:docPartObj>
        <w:docPartGallery w:val="Page Numbers (Bottom of Page)"/>
        <w:docPartUnique/>
      </w:docPartObj>
    </w:sdtPr>
    <w:sdtContent>
      <w:p w:rsidR="00A23EDA" w:rsidRDefault="00EB11C8">
        <w:pPr>
          <w:pStyle w:val="a5"/>
          <w:jc w:val="center"/>
        </w:pPr>
        <w:fldSimple w:instr=" PAGE   \* MERGEFORMAT ">
          <w:r w:rsidR="00F953FE" w:rsidRPr="00F953FE">
            <w:rPr>
              <w:noProof/>
              <w:lang w:val="ko-KR"/>
            </w:rPr>
            <w:t>5</w:t>
          </w:r>
        </w:fldSimple>
      </w:p>
    </w:sdtContent>
  </w:sdt>
  <w:p w:rsidR="00A23EDA" w:rsidRDefault="00A23E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E4" w:rsidRDefault="005234E4" w:rsidP="00C40BC8">
      <w:r>
        <w:separator/>
      </w:r>
    </w:p>
  </w:footnote>
  <w:footnote w:type="continuationSeparator" w:id="0">
    <w:p w:rsidR="005234E4" w:rsidRDefault="005234E4" w:rsidP="00C4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03"/>
    <w:multiLevelType w:val="hybridMultilevel"/>
    <w:tmpl w:val="48D21542"/>
    <w:lvl w:ilvl="0" w:tplc="B5F4D0BC">
      <w:start w:val="3"/>
      <w:numFmt w:val="bullet"/>
      <w:lvlText w:val="-"/>
      <w:lvlJc w:val="left"/>
      <w:pPr>
        <w:ind w:left="68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065" w:hanging="400"/>
      </w:pPr>
      <w:rPr>
        <w:rFonts w:ascii="Wingdings" w:hAnsi="Wingdings" w:hint="default"/>
      </w:rPr>
    </w:lvl>
  </w:abstractNum>
  <w:abstractNum w:abstractNumId="1">
    <w:nsid w:val="674763E2"/>
    <w:multiLevelType w:val="hybridMultilevel"/>
    <w:tmpl w:val="1CA2D3E0"/>
    <w:lvl w:ilvl="0" w:tplc="FF12EBC2">
      <w:start w:val="3"/>
      <w:numFmt w:val="bullet"/>
      <w:lvlText w:val="-"/>
      <w:lvlJc w:val="left"/>
      <w:pPr>
        <w:ind w:left="55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9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4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8D6"/>
    <w:rsid w:val="00057594"/>
    <w:rsid w:val="000C0EE9"/>
    <w:rsid w:val="000C2BFF"/>
    <w:rsid w:val="000D1504"/>
    <w:rsid w:val="001518D6"/>
    <w:rsid w:val="00180BA2"/>
    <w:rsid w:val="001A2D6B"/>
    <w:rsid w:val="001D6D64"/>
    <w:rsid w:val="001F58C5"/>
    <w:rsid w:val="002014A9"/>
    <w:rsid w:val="002939D7"/>
    <w:rsid w:val="002949FA"/>
    <w:rsid w:val="002A204C"/>
    <w:rsid w:val="002E19AB"/>
    <w:rsid w:val="00315FAF"/>
    <w:rsid w:val="00322906"/>
    <w:rsid w:val="00343465"/>
    <w:rsid w:val="004728D6"/>
    <w:rsid w:val="004E5246"/>
    <w:rsid w:val="005234E4"/>
    <w:rsid w:val="00550D25"/>
    <w:rsid w:val="00555739"/>
    <w:rsid w:val="005D4803"/>
    <w:rsid w:val="005E795A"/>
    <w:rsid w:val="00654803"/>
    <w:rsid w:val="006C14E0"/>
    <w:rsid w:val="007B666D"/>
    <w:rsid w:val="007C686A"/>
    <w:rsid w:val="007D2460"/>
    <w:rsid w:val="008107D0"/>
    <w:rsid w:val="008408B8"/>
    <w:rsid w:val="00960F29"/>
    <w:rsid w:val="009F5BB1"/>
    <w:rsid w:val="00A23EDA"/>
    <w:rsid w:val="00A96617"/>
    <w:rsid w:val="00AB0135"/>
    <w:rsid w:val="00B71E3F"/>
    <w:rsid w:val="00BA35BA"/>
    <w:rsid w:val="00C40BC8"/>
    <w:rsid w:val="00C61C84"/>
    <w:rsid w:val="00D836DE"/>
    <w:rsid w:val="00E8493F"/>
    <w:rsid w:val="00EB11C8"/>
    <w:rsid w:val="00EB602A"/>
    <w:rsid w:val="00EC3B94"/>
    <w:rsid w:val="00F12C95"/>
    <w:rsid w:val="00F25F91"/>
    <w:rsid w:val="00F748D6"/>
    <w:rsid w:val="00F819AB"/>
    <w:rsid w:val="00F953FE"/>
    <w:rsid w:val="00FF5726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9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40B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40BC8"/>
  </w:style>
  <w:style w:type="paragraph" w:styleId="a5">
    <w:name w:val="footer"/>
    <w:basedOn w:val="a"/>
    <w:link w:val="Char0"/>
    <w:uiPriority w:val="99"/>
    <w:unhideWhenUsed/>
    <w:rsid w:val="00C40B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4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2012-10-23T14:30:00Z</dcterms:created>
  <dcterms:modified xsi:type="dcterms:W3CDTF">2012-10-23T14:30:00Z</dcterms:modified>
</cp:coreProperties>
</file>