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9F0B46" w:rsidP="00E14135">
      <w:pPr>
        <w:rPr>
          <w:rFonts w:ascii="Century Gothic" w:hAnsi="Century Gothic"/>
          <w:bCs/>
          <w:szCs w:val="20"/>
        </w:rPr>
      </w:pPr>
      <w:r w:rsidRPr="009F0B46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1.65pt;width:514.25pt;height:31.4pt;z-index:251659776" o:regroupid="1">
            <v:textbox style="mso-next-textbox:#_x0000_s1027">
              <w:txbxContent>
                <w:p w:rsidR="00E14135" w:rsidRDefault="001B7F67" w:rsidP="00562901">
                  <w:pPr>
                    <w:pStyle w:val="4"/>
                    <w:ind w:left="1200" w:hanging="40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lang w:eastAsia="ko-KR"/>
                    </w:rPr>
                    <w:t>G</w:t>
                  </w: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>rammar</w:t>
                  </w:r>
                  <w:r w:rsidR="00934196"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 </w:t>
                  </w:r>
                  <w:r w:rsidR="00E14135">
                    <w:rPr>
                      <w:b w:val="0"/>
                      <w:bCs w:val="0"/>
                    </w:rPr>
                    <w:t>Lesson Plan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10.75pt;width:514.25pt;height:31.4pt;z-index:251664896" o:regroupid="1">
            <v:textbox style="mso-next-textbox:#_x0000_s1032">
              <w:txbxContent>
                <w:p w:rsidR="00E14135" w:rsidRDefault="002D1EBE" w:rsidP="00E14135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Preposition of place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1" type="#_x0000_t202" style="position:absolute;margin-left:375.05pt;margin-top:8.5pt;width:112.2pt;height:41.9pt;z-index:251663872" o:regroupid="1">
            <v:textbox style="mso-next-textbox:#_x0000_s1031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2A3171" w:rsidRDefault="00AA3E6E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5</w:t>
                  </w:r>
                  <w:r w:rsidR="002A3171">
                    <w:rPr>
                      <w:rFonts w:ascii="Century Gothic" w:hAnsi="Century Gothic"/>
                      <w:sz w:val="16"/>
                    </w:rPr>
                    <w:t>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0" type="#_x0000_t202" style="position:absolute;margin-left:234.8pt;margin-top:8.5pt;width:112.2pt;height:41.9pt;z-index:251662848" o:regroupid="1">
            <v:textbox style="mso-next-textbox:#_x0000_s1030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1B7F67" w:rsidRDefault="002D1EBE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29" type="#_x0000_t202" style="position:absolute;margin-left:103.9pt;margin-top:8.5pt;width:112.2pt;height:41.9pt;z-index:251661824" o:regroupid="1">
            <v:textbox style="mso-next-textbox:#_x0000_s102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1B7F67" w:rsidRDefault="003D5F72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Pre-intermediate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28" type="#_x0000_t202" style="position:absolute;margin-left:-27pt;margin-top:8.5pt;width:112.2pt;height:41.9pt;z-index:251660800" o:regroupid="1">
            <v:textbox style="mso-next-textbox:#_x0000_s102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1B7F67" w:rsidRDefault="002D1EBE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Jung Hun </w:t>
                  </w:r>
                  <w:proofErr w:type="spellStart"/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Hur</w:t>
                  </w:r>
                  <w:proofErr w:type="spellEnd"/>
                </w:p>
                <w:p w:rsidR="002D1EBE" w:rsidRDefault="002D1EBE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Kathryn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2pt;width:514.25pt;height:174.7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A00060" w:rsidRDefault="00CE4904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Music video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goodnight moon by </w:t>
                    </w:r>
                    <w:proofErr w:type="spellStart"/>
                    <w:r>
                      <w:rPr>
                        <w:rFonts w:ascii="Century Gothic" w:hAnsi="Century Gothic" w:hint="eastAsia"/>
                        <w:lang w:eastAsia="ko-KR"/>
                      </w:rPr>
                      <w:t>Shivaree</w:t>
                    </w:r>
                    <w:proofErr w:type="spellEnd"/>
                  </w:p>
                  <w:p w:rsidR="00CE4904" w:rsidRDefault="00CE4904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15 copies of the practice worksheets</w:t>
                    </w:r>
                  </w:p>
                  <w:p w:rsidR="00CE4904" w:rsidRPr="00CE4904" w:rsidRDefault="00CE4904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C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omputer, board, marker and beam projector.</w:t>
                    </w: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E14135" w:rsidRDefault="00CE4904" w:rsidP="002D1EBE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- Ss will predict the preposition of the place by watching and listen to </w:t>
                    </w:r>
                    <w:proofErr w:type="spellStart"/>
                    <w:r>
                      <w:rPr>
                        <w:rFonts w:ascii="Century Gothic" w:hAnsi="Century Gothic" w:hint="eastAsia"/>
                        <w:lang w:eastAsia="ko-KR"/>
                      </w:rPr>
                      <w:t>Shivaree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s</w:t>
                    </w:r>
                    <w:proofErr w:type="spellEnd"/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song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“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Goodnight moon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”</w:t>
                    </w:r>
                  </w:p>
                  <w:p w:rsidR="00CE4904" w:rsidRPr="00CE4904" w:rsidRDefault="00CE4904" w:rsidP="002D1EBE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- Ss will know the form of the preposition of place by Teacher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s explanation and substitution table.</w:t>
                    </w: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3.8pt;width:514.25pt;height:90.7pt;z-index:251666944" o:regroupid="1">
            <v:textbox style="mso-next-textbox:#_x0000_s1036">
              <w:txbxContent>
                <w:p w:rsidR="00E14135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8964C7" w:rsidRPr="00CE4904" w:rsidRDefault="00CE4904" w:rsidP="002D1EBE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-</w:t>
                  </w:r>
                  <w:r w:rsidRPr="00CE4904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Reading: reading worksheets to answer questions.</w:t>
                  </w:r>
                </w:p>
                <w:p w:rsidR="00CE4904" w:rsidRPr="00CE4904" w:rsidRDefault="00CE4904" w:rsidP="002D1EBE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E4904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-Listening: listening to the music, Teacher instruction and explanation, and student</w:t>
                  </w:r>
                  <w:r w:rsidRPr="00CE4904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s’</w:t>
                  </w:r>
                  <w:r w:rsidRPr="00CE4904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ideas.</w:t>
                  </w:r>
                </w:p>
                <w:p w:rsidR="00CE4904" w:rsidRPr="00CE4904" w:rsidRDefault="00CE4904" w:rsidP="002D1EBE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E4904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-Speaking: drilling, practicing activities, sharing ideas.</w:t>
                  </w:r>
                </w:p>
                <w:p w:rsidR="00CE4904" w:rsidRPr="00CE4904" w:rsidRDefault="00CE4904" w:rsidP="002D1EBE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-Writing: work</w:t>
                  </w:r>
                  <w:r w:rsidRPr="00CE4904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sheet answers.</w:t>
                  </w:r>
                </w:p>
                <w:p w:rsidR="00CE4904" w:rsidRPr="00CE4904" w:rsidRDefault="00CE4904" w:rsidP="002D1EBE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Pr="00883C8C" w:rsidRDefault="00883C8C" w:rsidP="00883C8C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 w:hint="eastAsia"/>
          <w:bCs/>
          <w:szCs w:val="20"/>
          <w:lang w:eastAsia="ko-KR"/>
        </w:rPr>
        <w:t>-</w: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1.55pt;width:514.25pt;height:96.1pt;z-index:251667968" o:regroupid="1">
            <v:textbox style="mso-next-textbox:#_x0000_s1037">
              <w:txbxContent>
                <w:p w:rsidR="00E14135" w:rsidRPr="00A00060" w:rsidRDefault="00E14135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CE4904" w:rsidRDefault="00CE490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A00060" w:rsidRDefault="00CE490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Phonology: drilling</w:t>
                  </w:r>
                </w:p>
                <w:p w:rsidR="00CE4904" w:rsidRDefault="00CE490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Grammar: use of preposition of place (on, in, under, by)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4.2pt;width:514.25pt;height:88.25pt;z-index:251668992" o:regroupid="1">
            <v:textbox style="mso-next-textbox:#_x0000_s1038">
              <w:txbxContent>
                <w:p w:rsidR="008964C7" w:rsidRDefault="00E14135" w:rsidP="00CE4904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CE4904" w:rsidRDefault="00CE4904" w:rsidP="00CE4904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CE4904" w:rsidRDefault="00CE4904" w:rsidP="00CE490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-Ss know tense (past, present and future)</w:t>
                  </w:r>
                </w:p>
                <w:p w:rsidR="00CE4904" w:rsidRPr="00CE4904" w:rsidRDefault="00CE4904" w:rsidP="00CE490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-Ss know some </w:t>
                  </w:r>
                  <w:r>
                    <w:rPr>
                      <w:rFonts w:ascii="Century Gothic" w:hAnsi="Century Gothic"/>
                      <w:bCs/>
                      <w:lang w:eastAsia="ko-KR"/>
                    </w:rPr>
                    <w:t>prepositions</w:t>
                  </w: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szCs w:val="20"/>
        </w:rPr>
      </w:pPr>
      <w:r w:rsidRPr="009F0B46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25pt;margin-top:-22.65pt;width:514.25pt;height:192.6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E4904" w:rsidRDefault="00CE4904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AA0282" w:rsidRDefault="00CE4904" w:rsidP="002D1EBE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Ss may have difficult in understanding the music video </w:t>
                  </w:r>
                  <w:r>
                    <w:rPr>
                      <w:rFonts w:ascii="Century Gothic" w:hAnsi="Century Gothic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Goodnight moon</w:t>
                  </w:r>
                  <w:r>
                    <w:rPr>
                      <w:rFonts w:ascii="Century Gothic" w:hAnsi="Century Gothic"/>
                      <w:lang w:eastAsia="ko-KR"/>
                    </w:rPr>
                    <w:t>”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CE4904" w:rsidRDefault="00CE4904" w:rsidP="002D1EBE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-teacher will explain.</w:t>
                  </w:r>
                </w:p>
                <w:p w:rsidR="00CE4904" w:rsidRDefault="00CE4904" w:rsidP="002D1EBE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may have a hard time drilling</w:t>
                  </w:r>
                </w:p>
                <w:p w:rsidR="00CE4904" w:rsidRDefault="00CE4904" w:rsidP="002D1EBE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-Teacher gives the Ss more chances to practice.</w:t>
                  </w:r>
                </w:p>
                <w:p w:rsidR="00CE4904" w:rsidRDefault="00CE4904" w:rsidP="002D1EBE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If Ss finish their tasks earlier</w:t>
                  </w:r>
                </w:p>
                <w:p w:rsidR="00CE4904" w:rsidRPr="006C71CC" w:rsidRDefault="00CE4904" w:rsidP="002D1EBE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-give Ss more time on final activity.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9F0B46" w:rsidP="00E14135">
      <w:pPr>
        <w:rPr>
          <w:rFonts w:ascii="Century Gothic" w:hAnsi="Century Gothic"/>
          <w:bCs/>
          <w:i/>
          <w:iCs/>
          <w:szCs w:val="20"/>
        </w:rPr>
      </w:pPr>
      <w:r w:rsidRPr="009F0B46">
        <w:rPr>
          <w:noProof/>
        </w:rPr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A0282" w:rsidRDefault="009F0B46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7" w:history="1">
                    <w:r w:rsidR="00CE4904" w:rsidRPr="0006290C">
                      <w:rPr>
                        <w:rStyle w:val="a8"/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http://www.youtube.com/watch?v=dHYDFClkqHw</w:t>
                    </w:r>
                  </w:hyperlink>
                  <w:r w:rsidR="00CE4904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video clip</w:t>
                  </w:r>
                </w:p>
                <w:p w:rsidR="00CE4904" w:rsidRDefault="009F0B46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8" w:history="1">
                    <w:r w:rsidR="00CE4904" w:rsidRPr="0006290C">
                      <w:rPr>
                        <w:rStyle w:val="a8"/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http://www.michellehenry.fr/shivaree.htm</w:t>
                    </w:r>
                  </w:hyperlink>
                  <w:r w:rsidR="00CE4904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worksheet</w:t>
                  </w:r>
                </w:p>
                <w:p w:rsidR="00CE4904" w:rsidRDefault="00CE4904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51D7" w:rsidRDefault="006351D7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51D7" w:rsidRDefault="006351D7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6351D7" w:rsidRPr="006351D7" w:rsidRDefault="00E14135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6351D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67526">
              <w:rPr>
                <w:rFonts w:ascii="Century Gothic" w:hAnsi="Century Gothic" w:hint="eastAsia"/>
                <w:bCs/>
                <w:szCs w:val="20"/>
                <w:lang w:eastAsia="ko-KR"/>
              </w:rPr>
              <w:t>Video clip, marker and board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AA3E6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 minutes</w:t>
            </w:r>
          </w:p>
          <w:p w:rsidR="004D7677" w:rsidRDefault="004D7677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Pr="00F0422F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 minutes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AA3E6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4D7677" w:rsidRPr="00F0422F" w:rsidRDefault="004D7677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7117F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ello everyone, how are you today?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id you have a nice weekend?</w:t>
            </w:r>
          </w:p>
          <w:p w:rsidR="004B3153" w:rsidRDefault="004B31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526" w:rsidRPr="00AA3E6E" w:rsidRDefault="00267526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Contextualization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Does anyone watched movie last weekend?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 likes watching movie?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know any old movies?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Kill Bill-Goodnight moon by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Shivaree</w:t>
            </w:r>
            <w:proofErr w:type="spellEnd"/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watch the video.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Guided Warmer Activity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have to concentrate on the story.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Try to listen to the lyrics.</w:t>
            </w:r>
          </w:p>
          <w:p w:rsidR="00267526" w:rsidRPr="00AA3E6E" w:rsidRDefault="00267526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267526" w:rsidRPr="00AA3E6E" w:rsidRDefault="00267526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should we do when we watch the video?</w:t>
            </w:r>
          </w:p>
          <w:p w:rsidR="00267526" w:rsidRPr="00267526" w:rsidRDefault="0026752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>Pre</w:t>
            </w:r>
            <w:r w:rsidR="009C375F">
              <w:rPr>
                <w:rFonts w:ascii="Century Gothic" w:hAnsi="Century Gothic" w:hint="eastAsia"/>
                <w:b/>
                <w:szCs w:val="20"/>
                <w:lang w:eastAsia="ko-KR"/>
              </w:rPr>
              <w:t>sentation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9C375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67526">
              <w:rPr>
                <w:rFonts w:ascii="Century Gothic" w:hAnsi="Century Gothic" w:hint="eastAsia"/>
                <w:bCs/>
                <w:szCs w:val="20"/>
                <w:lang w:eastAsia="ko-KR"/>
              </w:rPr>
              <w:t>Marker and board</w:t>
            </w:r>
          </w:p>
        </w:tc>
      </w:tr>
      <w:tr w:rsidR="00E14135" w:rsidRPr="00F0422F" w:rsidTr="001F24EB">
        <w:trPr>
          <w:trHeight w:val="3817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D48E9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3E6E" w:rsidRPr="00F0422F" w:rsidRDefault="00AA3E6E" w:rsidP="002D1EB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minutes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A3E6E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267526" w:rsidRDefault="00E14135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C0520" w:rsidRPr="00AA3E6E" w:rsidRDefault="00267526" w:rsidP="002675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1.Recall</w:t>
            </w:r>
          </w:p>
          <w:p w:rsidR="00267526" w:rsidRDefault="00267526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you listen to the lyrics?</w:t>
            </w:r>
          </w:p>
          <w:p w:rsidR="00872E4F" w:rsidRDefault="00872E4F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sentences did you hear in the song?</w:t>
            </w:r>
          </w:p>
          <w:p w:rsidR="00872E4F" w:rsidRDefault="00872E4F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(elicit some preposition of place form Ss)</w:t>
            </w:r>
          </w:p>
          <w:p w:rsidR="00872E4F" w:rsidRDefault="00872E4F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2E4F" w:rsidRPr="00AA3E6E" w:rsidRDefault="00872E4F" w:rsidP="002675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2.Reflect</w:t>
            </w:r>
          </w:p>
          <w:p w:rsidR="00872E4F" w:rsidRDefault="00872E4F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Showing them examples of the preposition (sentences)</w:t>
            </w:r>
          </w:p>
          <w:p w:rsidR="00872E4F" w:rsidRDefault="00872E4F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example: A dog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………………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B31F12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floor.</w:t>
            </w:r>
            <w:r w:rsidR="00B31F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(a dog on the floor) 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Form: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dog (subject) on (preposition) the floor (noun)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2E4F" w:rsidRPr="00AA3E6E" w:rsidRDefault="00872E4F" w:rsidP="002675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872E4F" w:rsidRDefault="00872E4F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Where am I sitting? (on the chair)</w:t>
            </w:r>
          </w:p>
          <w:p w:rsidR="00872E4F" w:rsidRDefault="00872E4F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E6130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 I </w:t>
            </w:r>
            <w:r w:rsidR="00E61301">
              <w:rPr>
                <w:rFonts w:ascii="Century Gothic" w:hAnsi="Century Gothic"/>
                <w:bCs/>
                <w:szCs w:val="20"/>
                <w:lang w:eastAsia="ko-KR"/>
              </w:rPr>
              <w:t>standing</w:t>
            </w:r>
            <w:r w:rsidR="00E6130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by the desk? (Y)</w:t>
            </w:r>
          </w:p>
          <w:p w:rsidR="00E61301" w:rsidRDefault="00E61301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Am I standing outside the class? (N)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1F12" w:rsidRPr="00AA3E6E" w:rsidRDefault="00B31F12" w:rsidP="002675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3. Conclude</w:t>
            </w:r>
          </w:p>
          <w:p w:rsidR="00B31F12" w:rsidRPr="00AA3E6E" w:rsidRDefault="00B31F12" w:rsidP="002675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Form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preposition of place form is subject + verb +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preposition + noun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dog on the floor.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Do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guys notice something wrong in the form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dog on the floor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Verb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missing in the sentence. (A dog is on the floor)</w:t>
            </w:r>
          </w:p>
          <w:p w:rsidR="00B31F12" w:rsidRDefault="00B31F12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1F12" w:rsidRPr="00AA3E6E" w:rsidRDefault="00B31F12" w:rsidP="002675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Drilling</w:t>
            </w:r>
          </w:p>
          <w:tbl>
            <w:tblPr>
              <w:tblStyle w:val="a9"/>
              <w:tblW w:w="0" w:type="auto"/>
              <w:jc w:val="center"/>
              <w:tblLook w:val="04A0"/>
            </w:tblPr>
            <w:tblGrid>
              <w:gridCol w:w="2263"/>
              <w:gridCol w:w="2263"/>
              <w:gridCol w:w="2263"/>
            </w:tblGrid>
            <w:tr w:rsidR="00D15C33" w:rsidTr="00D15C33">
              <w:trPr>
                <w:jc w:val="center"/>
              </w:trPr>
              <w:tc>
                <w:tcPr>
                  <w:tcW w:w="2263" w:type="dxa"/>
                </w:tcPr>
                <w:p w:rsidR="00D15C33" w:rsidRDefault="00D15C33" w:rsidP="00D15C33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Subject + verb</w:t>
                  </w:r>
                </w:p>
              </w:tc>
              <w:tc>
                <w:tcPr>
                  <w:tcW w:w="2263" w:type="dxa"/>
                </w:tcPr>
                <w:p w:rsidR="00D15C33" w:rsidRDefault="00D15C33" w:rsidP="00D15C33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Preposition</w:t>
                  </w:r>
                </w:p>
              </w:tc>
              <w:tc>
                <w:tcPr>
                  <w:tcW w:w="2263" w:type="dxa"/>
                </w:tcPr>
                <w:p w:rsidR="00D15C33" w:rsidRDefault="00D15C33" w:rsidP="00D15C33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N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oun</w:t>
                  </w:r>
                </w:p>
              </w:tc>
            </w:tr>
            <w:tr w:rsidR="00D15C33" w:rsidTr="00D15C33">
              <w:trPr>
                <w:jc w:val="center"/>
              </w:trPr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I am standing</w:t>
                  </w:r>
                </w:p>
              </w:tc>
              <w:tc>
                <w:tcPr>
                  <w:tcW w:w="2263" w:type="dxa"/>
                </w:tcPr>
                <w:p w:rsidR="00D15C33" w:rsidRDefault="00D15C33" w:rsidP="00D15C33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in</w:t>
                  </w:r>
                </w:p>
              </w:tc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the class</w:t>
                  </w:r>
                </w:p>
              </w:tc>
            </w:tr>
            <w:tr w:rsidR="00D15C33" w:rsidTr="00D15C33">
              <w:trPr>
                <w:jc w:val="center"/>
              </w:trPr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he book is</w:t>
                  </w:r>
                </w:p>
              </w:tc>
              <w:tc>
                <w:tcPr>
                  <w:tcW w:w="2263" w:type="dxa"/>
                </w:tcPr>
                <w:p w:rsidR="00D15C33" w:rsidRDefault="00D15C33" w:rsidP="00D15C33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on</w:t>
                  </w:r>
                </w:p>
              </w:tc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the table</w:t>
                  </w:r>
                </w:p>
              </w:tc>
            </w:tr>
            <w:tr w:rsidR="00D15C33" w:rsidTr="00D15C33">
              <w:trPr>
                <w:jc w:val="center"/>
              </w:trPr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A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 dog is</w:t>
                  </w:r>
                </w:p>
              </w:tc>
              <w:tc>
                <w:tcPr>
                  <w:tcW w:w="2263" w:type="dxa"/>
                </w:tcPr>
                <w:p w:rsidR="00D15C33" w:rsidRDefault="00D15C33" w:rsidP="00D15C33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under</w:t>
                  </w:r>
                </w:p>
              </w:tc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the chair</w:t>
                  </w:r>
                </w:p>
              </w:tc>
            </w:tr>
            <w:tr w:rsidR="00D15C33" w:rsidTr="00D15C33">
              <w:trPr>
                <w:jc w:val="center"/>
              </w:trPr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She is</w:t>
                  </w:r>
                </w:p>
              </w:tc>
              <w:tc>
                <w:tcPr>
                  <w:tcW w:w="2263" w:type="dxa"/>
                </w:tcPr>
                <w:p w:rsidR="00D15C33" w:rsidRDefault="00D15C33" w:rsidP="00D15C33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by</w:t>
                  </w:r>
                </w:p>
              </w:tc>
              <w:tc>
                <w:tcPr>
                  <w:tcW w:w="2263" w:type="dxa"/>
                </w:tcPr>
                <w:p w:rsidR="00D15C33" w:rsidRDefault="00D15C33" w:rsidP="00267526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the </w:t>
                  </w:r>
                  <w:r w:rsidR="00FC386C"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door</w:t>
                  </w:r>
                </w:p>
              </w:tc>
            </w:tr>
          </w:tbl>
          <w:p w:rsidR="001F24EB" w:rsidRDefault="001F24EB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5C33" w:rsidRDefault="001F24EB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are going to listen first and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repeat</w:t>
            </w:r>
          </w:p>
          <w:p w:rsidR="001F24EB" w:rsidRDefault="001F24EB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Ok, now listen and repeat</w:t>
            </w:r>
          </w:p>
          <w:p w:rsidR="001F24EB" w:rsidRDefault="001F24EB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I will pick some student to repeat.</w:t>
            </w:r>
          </w:p>
          <w:p w:rsidR="00B71801" w:rsidRPr="00267526" w:rsidRDefault="00B71801" w:rsidP="002675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73691A" w:rsidRPr="00F0422F" w:rsidRDefault="0073691A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ractice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1F24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C2090">
              <w:rPr>
                <w:rFonts w:ascii="Century Gothic" w:hAnsi="Century Gothic" w:hint="eastAsia"/>
                <w:bCs/>
                <w:szCs w:val="20"/>
                <w:lang w:eastAsia="ko-KR"/>
              </w:rPr>
              <w:t>Board marker and worksheets</w:t>
            </w:r>
          </w:p>
        </w:tc>
      </w:tr>
      <w:tr w:rsidR="00E14135" w:rsidRPr="00F0422F">
        <w:tc>
          <w:tcPr>
            <w:tcW w:w="1620" w:type="dxa"/>
          </w:tcPr>
          <w:p w:rsidR="00335D04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</w:t>
            </w:r>
            <w:r w:rsidR="002D1EBE">
              <w:rPr>
                <w:rFonts w:ascii="Century Gothic" w:hAnsi="Century Gothic" w:hint="eastAsia"/>
                <w:bCs/>
                <w:szCs w:val="20"/>
                <w:lang w:eastAsia="ko-KR"/>
              </w:rPr>
              <w:t>e</w:t>
            </w:r>
          </w:p>
          <w:p w:rsidR="00335D04" w:rsidRDefault="006803B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Pr="00F0422F" w:rsidRDefault="00A35F7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D48E9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Individual</w:t>
            </w: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Pr="00F0422F" w:rsidRDefault="00A35F70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D230A4" w:rsidRPr="00AA3E6E" w:rsidRDefault="00D230A4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Controlled</w:t>
            </w:r>
          </w:p>
          <w:p w:rsidR="00D230A4" w:rsidRDefault="00D230A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the worksheet individually. </w:t>
            </w:r>
          </w:p>
          <w:p w:rsidR="00532639" w:rsidRDefault="0053263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are six questions.</w:t>
            </w:r>
          </w:p>
          <w:p w:rsidR="00D230A4" w:rsidRDefault="002D5E2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Choose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write one</w:t>
            </w:r>
            <w:r w:rsidR="00D230A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correct answer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2D5E27" w:rsidRDefault="002D5E2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have 2minutes.</w:t>
            </w:r>
          </w:p>
          <w:p w:rsidR="00387CD1" w:rsidRPr="002D5E27" w:rsidRDefault="00387C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After you finished, check with your partner.</w:t>
            </w:r>
          </w:p>
          <w:p w:rsidR="002D5E27" w:rsidRDefault="002D5E2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D5E27" w:rsidRPr="00AA3E6E" w:rsidRDefault="002D5E27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2D5E27" w:rsidRDefault="002D5E2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work with your groups?</w:t>
            </w:r>
          </w:p>
          <w:p w:rsidR="002D5E27" w:rsidRDefault="002D5E2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2D5E27" w:rsidRDefault="0053263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questions you answer?</w:t>
            </w:r>
          </w:p>
          <w:p w:rsidR="00532639" w:rsidRDefault="0053263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803B3" w:rsidRDefault="006803B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and out the worksheet</w:t>
            </w:r>
          </w:p>
          <w:p w:rsidR="006803B3" w:rsidRDefault="006803B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7CD1" w:rsidRDefault="00387C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the answers together.</w:t>
            </w:r>
          </w:p>
          <w:p w:rsidR="00387CD1" w:rsidRPr="002D5E27" w:rsidRDefault="00387C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Pr="00AA3E6E" w:rsidRDefault="00925125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Less-controlled practice</w:t>
            </w:r>
          </w:p>
          <w:p w:rsidR="00925125" w:rsidRDefault="0092512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 a group of 3 to 4, hand out the sentence card of preposition.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ead the sentences and draw what sentence says.</w:t>
            </w:r>
          </w:p>
          <w:p w:rsidR="00D230A4" w:rsidRDefault="0092512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xample: sentence says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There is a nail in the door.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your paper, draw a nail in the door.</w:t>
            </w:r>
          </w:p>
          <w:p w:rsidR="00D230A4" w:rsidRDefault="00D230A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heck with your group.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 w:rsidR="00AA3E6E">
              <w:rPr>
                <w:rFonts w:ascii="Century Gothic" w:hAnsi="Century Gothic" w:hint="eastAsia"/>
                <w:bCs/>
                <w:szCs w:val="20"/>
                <w:lang w:eastAsia="ko-KR"/>
              </w:rPr>
              <w:t>ive 3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min.</w:t>
            </w:r>
          </w:p>
          <w:p w:rsidR="00D230A4" w:rsidRDefault="00D230A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30A4" w:rsidRPr="00AA3E6E" w:rsidRDefault="00D230A4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lastRenderedPageBreak/>
              <w:t>CCQ</w:t>
            </w:r>
          </w:p>
          <w:p w:rsidR="00D230A4" w:rsidRDefault="00D230A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Do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work with your groups?</w:t>
            </w:r>
          </w:p>
          <w:p w:rsidR="00387CD1" w:rsidRDefault="00D230A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A35F70" w:rsidRDefault="00A35F7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5F70" w:rsidRDefault="00A35F7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Hand out the worksheet</w:t>
            </w:r>
          </w:p>
          <w:p w:rsidR="00A35F70" w:rsidRPr="00A35F70" w:rsidRDefault="00A35F7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7CD1" w:rsidRDefault="00387C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the answers together.</w:t>
            </w:r>
          </w:p>
          <w:p w:rsidR="00925125" w:rsidRPr="00F0422F" w:rsidRDefault="0092512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9D48E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roduction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B7361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marker and boarder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AA3E6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minutes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Default="00B7361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316B" w:rsidRPr="00F0422F" w:rsidRDefault="0075316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Partner</w:t>
            </w:r>
          </w:p>
          <w:p w:rsidR="0011259B" w:rsidRPr="00F0422F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335D04" w:rsidRPr="00AA3E6E" w:rsidRDefault="00D866FC" w:rsidP="00335D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</w:t>
            </w: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ree production</w:t>
            </w:r>
          </w:p>
          <w:p w:rsidR="00D866FC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are going to work with your partner.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are going to draw your room.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not show to your partner.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must be very specific.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don’t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to draw everything but you need to draw some of the object in your room.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xample: clock, mirror, desk, lotion, book etc.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then, explain your room to your partner using preposition.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our partner will draw your room.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M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atch the drawing with yours.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will give you 10minutes.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7361A" w:rsidRPr="00AA3E6E" w:rsidRDefault="00B7361A" w:rsidP="002D1EB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A3E6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Do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show your drawing to your partner?</w:t>
            </w:r>
          </w:p>
          <w:p w:rsidR="00E61EA3" w:rsidRDefault="00E61EA3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fter the drawing, what do you do?</w:t>
            </w:r>
          </w:p>
          <w:p w:rsidR="00B7361A" w:rsidRDefault="00B7361A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E61EA3" w:rsidRDefault="00E61EA3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1EA3" w:rsidRDefault="00E61EA3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ork with the partner</w:t>
            </w:r>
          </w:p>
          <w:p w:rsidR="00E61EA3" w:rsidRDefault="00E61EA3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1EA3" w:rsidRPr="00E61EA3" w:rsidRDefault="00E61EA3" w:rsidP="002D1EB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61EA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Wrap-up</w:t>
            </w:r>
          </w:p>
          <w:p w:rsidR="00E61EA3" w:rsidRDefault="00E61EA3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 hope you enjoyed the lesson.</w:t>
            </w:r>
          </w:p>
          <w:p w:rsidR="00E61EA3" w:rsidRDefault="00E61EA3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will talk about more preposition next lesson.</w:t>
            </w:r>
          </w:p>
          <w:p w:rsidR="00E61EA3" w:rsidRPr="00F0422F" w:rsidRDefault="00E61EA3" w:rsidP="002D1E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>
      <w:pPr>
        <w:rPr>
          <w:lang w:eastAsia="ko-KR"/>
        </w:rPr>
      </w:pPr>
    </w:p>
    <w:sectPr w:rsidR="00E14135" w:rsidSect="00A4542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E2" w:rsidRDefault="009158E2">
      <w:r>
        <w:separator/>
      </w:r>
    </w:p>
  </w:endnote>
  <w:endnote w:type="continuationSeparator" w:id="1">
    <w:p w:rsidR="009158E2" w:rsidRDefault="0091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E2" w:rsidRDefault="009158E2">
      <w:r>
        <w:separator/>
      </w:r>
    </w:p>
  </w:footnote>
  <w:footnote w:type="continuationSeparator" w:id="1">
    <w:p w:rsidR="009158E2" w:rsidRDefault="0091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1FE"/>
    <w:multiLevelType w:val="hybridMultilevel"/>
    <w:tmpl w:val="196E0D30"/>
    <w:lvl w:ilvl="0" w:tplc="1D3A94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F977D9"/>
    <w:multiLevelType w:val="hybridMultilevel"/>
    <w:tmpl w:val="9814B930"/>
    <w:lvl w:ilvl="0" w:tplc="C36E01D4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A50C54"/>
    <w:multiLevelType w:val="hybridMultilevel"/>
    <w:tmpl w:val="07DCCA7E"/>
    <w:lvl w:ilvl="0" w:tplc="583A3606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3F082B"/>
    <w:multiLevelType w:val="hybridMultilevel"/>
    <w:tmpl w:val="A4F49E2A"/>
    <w:lvl w:ilvl="0" w:tplc="AC20BF1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E061BB"/>
    <w:multiLevelType w:val="hybridMultilevel"/>
    <w:tmpl w:val="204A209A"/>
    <w:lvl w:ilvl="0" w:tplc="B6DEE7F4">
      <w:numFmt w:val="bullet"/>
      <w:lvlText w:val="-"/>
      <w:lvlJc w:val="left"/>
      <w:pPr>
        <w:ind w:left="760" w:hanging="360"/>
      </w:pPr>
      <w:rPr>
        <w:rFonts w:ascii="Georgia" w:eastAsia="Malgun Gothic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1CF1BB6"/>
    <w:multiLevelType w:val="hybridMultilevel"/>
    <w:tmpl w:val="DCA671D6"/>
    <w:lvl w:ilvl="0" w:tplc="85BE5D26">
      <w:numFmt w:val="bullet"/>
      <w:lvlText w:val="-"/>
      <w:lvlJc w:val="left"/>
      <w:pPr>
        <w:ind w:left="760" w:hanging="360"/>
      </w:pPr>
      <w:rPr>
        <w:rFonts w:ascii="Garamond" w:eastAsia="Malgun Gothic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D844276"/>
    <w:multiLevelType w:val="hybridMultilevel"/>
    <w:tmpl w:val="3E662C46"/>
    <w:lvl w:ilvl="0" w:tplc="B322B1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8628D0"/>
    <w:multiLevelType w:val="hybridMultilevel"/>
    <w:tmpl w:val="B34E3474"/>
    <w:lvl w:ilvl="0" w:tplc="9BC6A260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CDD78A9"/>
    <w:multiLevelType w:val="hybridMultilevel"/>
    <w:tmpl w:val="56B0FA5C"/>
    <w:lvl w:ilvl="0" w:tplc="DE226872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36BA0"/>
    <w:rsid w:val="00042F44"/>
    <w:rsid w:val="00055326"/>
    <w:rsid w:val="00060E1F"/>
    <w:rsid w:val="0009309D"/>
    <w:rsid w:val="000B20A3"/>
    <w:rsid w:val="000D1B09"/>
    <w:rsid w:val="000D4613"/>
    <w:rsid w:val="000D57CB"/>
    <w:rsid w:val="000D5C15"/>
    <w:rsid w:val="000E2925"/>
    <w:rsid w:val="000F32E7"/>
    <w:rsid w:val="0011259B"/>
    <w:rsid w:val="001326C4"/>
    <w:rsid w:val="00155B73"/>
    <w:rsid w:val="001A513A"/>
    <w:rsid w:val="001B7F67"/>
    <w:rsid w:val="001F24EB"/>
    <w:rsid w:val="002023B8"/>
    <w:rsid w:val="00202512"/>
    <w:rsid w:val="00205092"/>
    <w:rsid w:val="00214D5B"/>
    <w:rsid w:val="002326A1"/>
    <w:rsid w:val="00244DDB"/>
    <w:rsid w:val="00267526"/>
    <w:rsid w:val="00270D63"/>
    <w:rsid w:val="002A3171"/>
    <w:rsid w:val="002C2090"/>
    <w:rsid w:val="002D1EBE"/>
    <w:rsid w:val="002D5E27"/>
    <w:rsid w:val="00331B12"/>
    <w:rsid w:val="00335D04"/>
    <w:rsid w:val="00337F9E"/>
    <w:rsid w:val="00386F6F"/>
    <w:rsid w:val="00387CD1"/>
    <w:rsid w:val="003D011D"/>
    <w:rsid w:val="003D08F0"/>
    <w:rsid w:val="003D5F72"/>
    <w:rsid w:val="00403F4C"/>
    <w:rsid w:val="00403F92"/>
    <w:rsid w:val="004173BB"/>
    <w:rsid w:val="0042691B"/>
    <w:rsid w:val="0047359C"/>
    <w:rsid w:val="00485DD8"/>
    <w:rsid w:val="004B3153"/>
    <w:rsid w:val="004D7677"/>
    <w:rsid w:val="004F53DC"/>
    <w:rsid w:val="00510AAA"/>
    <w:rsid w:val="00530840"/>
    <w:rsid w:val="00532639"/>
    <w:rsid w:val="00587668"/>
    <w:rsid w:val="005B6DC3"/>
    <w:rsid w:val="006275D4"/>
    <w:rsid w:val="006351D7"/>
    <w:rsid w:val="00663EC1"/>
    <w:rsid w:val="006803B3"/>
    <w:rsid w:val="006C57D8"/>
    <w:rsid w:val="006C71CC"/>
    <w:rsid w:val="007356F1"/>
    <w:rsid w:val="0073691A"/>
    <w:rsid w:val="0075316B"/>
    <w:rsid w:val="0077117F"/>
    <w:rsid w:val="00776B1A"/>
    <w:rsid w:val="00796FA7"/>
    <w:rsid w:val="007E016A"/>
    <w:rsid w:val="00810104"/>
    <w:rsid w:val="00827734"/>
    <w:rsid w:val="00840A10"/>
    <w:rsid w:val="00872E4F"/>
    <w:rsid w:val="00883C8C"/>
    <w:rsid w:val="00886B40"/>
    <w:rsid w:val="008964C7"/>
    <w:rsid w:val="008D073E"/>
    <w:rsid w:val="008F2B42"/>
    <w:rsid w:val="00910A5D"/>
    <w:rsid w:val="00912665"/>
    <w:rsid w:val="009158E2"/>
    <w:rsid w:val="00925125"/>
    <w:rsid w:val="00926EF3"/>
    <w:rsid w:val="00933CBB"/>
    <w:rsid w:val="00934196"/>
    <w:rsid w:val="009B1A45"/>
    <w:rsid w:val="009C375F"/>
    <w:rsid w:val="009C39DC"/>
    <w:rsid w:val="009D48E9"/>
    <w:rsid w:val="009F0B46"/>
    <w:rsid w:val="009F3B9F"/>
    <w:rsid w:val="00A00060"/>
    <w:rsid w:val="00A25A1D"/>
    <w:rsid w:val="00A35F70"/>
    <w:rsid w:val="00A45428"/>
    <w:rsid w:val="00A54AB7"/>
    <w:rsid w:val="00A7187E"/>
    <w:rsid w:val="00A7456E"/>
    <w:rsid w:val="00A803A1"/>
    <w:rsid w:val="00A96717"/>
    <w:rsid w:val="00AA0282"/>
    <w:rsid w:val="00AA3E6E"/>
    <w:rsid w:val="00B17BF2"/>
    <w:rsid w:val="00B21D3D"/>
    <w:rsid w:val="00B23DC5"/>
    <w:rsid w:val="00B31F12"/>
    <w:rsid w:val="00B71801"/>
    <w:rsid w:val="00B7361A"/>
    <w:rsid w:val="00B75BBA"/>
    <w:rsid w:val="00B84771"/>
    <w:rsid w:val="00BE4196"/>
    <w:rsid w:val="00BF1958"/>
    <w:rsid w:val="00C06A7B"/>
    <w:rsid w:val="00C16C72"/>
    <w:rsid w:val="00C3392E"/>
    <w:rsid w:val="00C847FF"/>
    <w:rsid w:val="00CE4904"/>
    <w:rsid w:val="00CE7C0A"/>
    <w:rsid w:val="00D15C33"/>
    <w:rsid w:val="00D230A4"/>
    <w:rsid w:val="00D34FA0"/>
    <w:rsid w:val="00D835BD"/>
    <w:rsid w:val="00D866FC"/>
    <w:rsid w:val="00D87997"/>
    <w:rsid w:val="00DA2559"/>
    <w:rsid w:val="00DA77E0"/>
    <w:rsid w:val="00DB5464"/>
    <w:rsid w:val="00DF131D"/>
    <w:rsid w:val="00E14135"/>
    <w:rsid w:val="00E3547A"/>
    <w:rsid w:val="00E61301"/>
    <w:rsid w:val="00E61EA3"/>
    <w:rsid w:val="00E93F70"/>
    <w:rsid w:val="00E9777B"/>
    <w:rsid w:val="00EB6AD5"/>
    <w:rsid w:val="00EC0520"/>
    <w:rsid w:val="00EC1A7B"/>
    <w:rsid w:val="00F0422F"/>
    <w:rsid w:val="00F271F3"/>
    <w:rsid w:val="00F62228"/>
    <w:rsid w:val="00F64DDD"/>
    <w:rsid w:val="00FA74F6"/>
    <w:rsid w:val="00FB5EF8"/>
    <w:rsid w:val="00FC386C"/>
    <w:rsid w:val="00FC60F0"/>
    <w:rsid w:val="00FE28E4"/>
    <w:rsid w:val="00FE7A2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3C8C"/>
    <w:pPr>
      <w:ind w:leftChars="400" w:left="800"/>
    </w:pPr>
  </w:style>
  <w:style w:type="character" w:styleId="a8">
    <w:name w:val="Hyperlink"/>
    <w:basedOn w:val="a0"/>
    <w:rsid w:val="00AA0282"/>
    <w:rPr>
      <w:color w:val="0000FF" w:themeColor="hyperlink"/>
      <w:u w:val="single"/>
    </w:rPr>
  </w:style>
  <w:style w:type="table" w:styleId="a9">
    <w:name w:val="Table Grid"/>
    <w:basedOn w:val="a1"/>
    <w:rsid w:val="001A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FA74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lehenry.fr/shivare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HYDFClkq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551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허정훈</cp:lastModifiedBy>
  <cp:revision>25</cp:revision>
  <cp:lastPrinted>2013-01-21T01:38:00Z</cp:lastPrinted>
  <dcterms:created xsi:type="dcterms:W3CDTF">2013-01-20T09:36:00Z</dcterms:created>
  <dcterms:modified xsi:type="dcterms:W3CDTF">2013-01-21T12:38:00Z</dcterms:modified>
</cp:coreProperties>
</file>