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19D" w:rsidRDefault="00A1719D" w:rsidP="00A1719D">
      <w:pPr>
        <w:pStyle w:val="a3"/>
        <w:jc w:val="center"/>
        <w:rPr>
          <w:rFonts w:ascii="맑은 고딕" w:eastAsia="맑은 고딕" w:hAnsi="맑은 고딕" w:hint="eastAsia"/>
          <w:b/>
          <w:bCs/>
          <w:sz w:val="26"/>
          <w:szCs w:val="26"/>
        </w:rPr>
      </w:pPr>
    </w:p>
    <w:p w:rsidR="00A1719D" w:rsidRDefault="00A1719D" w:rsidP="00A1719D">
      <w:pPr>
        <w:pStyle w:val="a3"/>
        <w:jc w:val="center"/>
        <w:rPr>
          <w:rFonts w:ascii="맑은 고딕" w:eastAsia="맑은 고딕" w:hAnsi="맑은 고딕" w:hint="eastAsia"/>
          <w:b/>
          <w:bCs/>
          <w:sz w:val="26"/>
          <w:szCs w:val="26"/>
        </w:rPr>
      </w:pPr>
    </w:p>
    <w:p w:rsidR="00A1719D" w:rsidRDefault="00A1719D" w:rsidP="00A1719D">
      <w:pPr>
        <w:pStyle w:val="a3"/>
        <w:jc w:val="center"/>
        <w:rPr>
          <w:rFonts w:ascii="맑은 고딕" w:eastAsia="맑은 고딕" w:hAnsi="맑은 고딕" w:hint="eastAsia"/>
          <w:b/>
          <w:bCs/>
          <w:sz w:val="26"/>
          <w:szCs w:val="26"/>
        </w:rPr>
      </w:pPr>
    </w:p>
    <w:p w:rsidR="00A1719D" w:rsidRDefault="00A1719D" w:rsidP="00A1719D">
      <w:pPr>
        <w:pStyle w:val="a3"/>
        <w:jc w:val="center"/>
        <w:rPr>
          <w:rFonts w:ascii="맑은 고딕" w:eastAsia="맑은 고딕" w:hAnsi="맑은 고딕" w:hint="eastAsia"/>
          <w:b/>
          <w:bCs/>
          <w:sz w:val="26"/>
          <w:szCs w:val="26"/>
        </w:rPr>
      </w:pPr>
    </w:p>
    <w:p w:rsidR="00A1719D" w:rsidRDefault="00A1719D" w:rsidP="00A1719D">
      <w:pPr>
        <w:pStyle w:val="a3"/>
        <w:jc w:val="center"/>
        <w:rPr>
          <w:rFonts w:ascii="맑은 고딕" w:eastAsia="맑은 고딕" w:hAnsi="맑은 고딕" w:hint="eastAsia"/>
          <w:b/>
          <w:bCs/>
          <w:sz w:val="26"/>
          <w:szCs w:val="26"/>
        </w:rPr>
      </w:pPr>
    </w:p>
    <w:p w:rsidR="00A1719D" w:rsidRDefault="00A1719D" w:rsidP="00A1719D">
      <w:pPr>
        <w:pStyle w:val="a3"/>
        <w:jc w:val="center"/>
      </w:pPr>
      <w:r>
        <w:rPr>
          <w:rFonts w:ascii="맑은 고딕" w:eastAsia="맑은 고딕" w:hAnsi="맑은 고딕" w:hint="eastAsia"/>
          <w:b/>
          <w:bCs/>
          <w:sz w:val="26"/>
          <w:szCs w:val="26"/>
        </w:rPr>
        <w:t>ESSAY</w:t>
      </w:r>
    </w:p>
    <w:p w:rsidR="00A1719D" w:rsidRDefault="00A1719D" w:rsidP="00A1719D">
      <w:pPr>
        <w:pStyle w:val="a3"/>
        <w:spacing w:line="720" w:lineRule="auto"/>
        <w:jc w:val="right"/>
        <w:rPr>
          <w:rFonts w:ascii="맑은 고딕" w:eastAsia="맑은 고딕" w:hAnsi="맑은 고딕" w:hint="eastAsia"/>
          <w:sz w:val="24"/>
          <w:szCs w:val="24"/>
        </w:rPr>
      </w:pPr>
    </w:p>
    <w:p w:rsidR="00A1719D" w:rsidRDefault="00A1719D" w:rsidP="00A1719D">
      <w:pPr>
        <w:pStyle w:val="a3"/>
        <w:spacing w:line="720" w:lineRule="auto"/>
        <w:jc w:val="right"/>
        <w:rPr>
          <w:rFonts w:ascii="맑은 고딕" w:eastAsia="맑은 고딕" w:hAnsi="맑은 고딕" w:hint="eastAsia"/>
          <w:sz w:val="24"/>
          <w:szCs w:val="24"/>
        </w:rPr>
      </w:pPr>
    </w:p>
    <w:p w:rsidR="00A1719D" w:rsidRDefault="00A1719D" w:rsidP="00A1719D">
      <w:pPr>
        <w:pStyle w:val="a3"/>
        <w:spacing w:line="720" w:lineRule="auto"/>
        <w:jc w:val="right"/>
        <w:rPr>
          <w:rFonts w:ascii="맑은 고딕" w:eastAsia="맑은 고딕" w:hAnsi="맑은 고딕" w:hint="eastAsia"/>
          <w:sz w:val="24"/>
          <w:szCs w:val="24"/>
        </w:rPr>
      </w:pPr>
    </w:p>
    <w:p w:rsidR="00A1719D" w:rsidRDefault="00A1719D" w:rsidP="00A1719D">
      <w:pPr>
        <w:pStyle w:val="a3"/>
        <w:spacing w:line="720" w:lineRule="auto"/>
        <w:jc w:val="right"/>
        <w:rPr>
          <w:rFonts w:ascii="맑은 고딕" w:eastAsia="맑은 고딕" w:hAnsi="맑은 고딕" w:hint="eastAsia"/>
          <w:sz w:val="24"/>
          <w:szCs w:val="24"/>
        </w:rPr>
      </w:pPr>
    </w:p>
    <w:p w:rsidR="00A1719D" w:rsidRDefault="00A1719D" w:rsidP="00A1719D">
      <w:pPr>
        <w:pStyle w:val="a3"/>
        <w:spacing w:line="720" w:lineRule="auto"/>
        <w:jc w:val="right"/>
        <w:rPr>
          <w:rFonts w:hint="eastAsia"/>
        </w:rPr>
      </w:pPr>
      <w:r>
        <w:rPr>
          <w:rFonts w:ascii="맑은 고딕" w:eastAsia="맑은 고딕" w:hAnsi="맑은 고딕" w:hint="eastAsia"/>
          <w:sz w:val="24"/>
          <w:szCs w:val="24"/>
        </w:rPr>
        <w:t>Name : Andrea (Bokyung, Min, 85th WKS)</w:t>
      </w:r>
    </w:p>
    <w:p w:rsidR="00A1719D" w:rsidRDefault="00A1719D" w:rsidP="00A1719D">
      <w:pPr>
        <w:pStyle w:val="a3"/>
        <w:spacing w:line="720" w:lineRule="auto"/>
        <w:jc w:val="right"/>
        <w:rPr>
          <w:rFonts w:hint="eastAsia"/>
        </w:rPr>
      </w:pPr>
      <w:r>
        <w:rPr>
          <w:rFonts w:ascii="맑은 고딕" w:eastAsia="맑은 고딕" w:hAnsi="맑은 고딕"/>
          <w:sz w:val="24"/>
          <w:szCs w:val="24"/>
        </w:rPr>
        <w:t>Date:</w:t>
      </w:r>
      <w:r>
        <w:rPr>
          <w:rFonts w:ascii="맑은 고딕" w:eastAsia="맑은 고딕" w:hAnsi="맑은 고딕" w:hint="eastAsia"/>
          <w:sz w:val="24"/>
          <w:szCs w:val="24"/>
        </w:rPr>
        <w:t xml:space="preserve"> 23th </w:t>
      </w:r>
      <w:r>
        <w:rPr>
          <w:rFonts w:ascii="맑은 고딕" w:eastAsia="맑은 고딕" w:hAnsi="맑은 고딕"/>
          <w:sz w:val="24"/>
          <w:szCs w:val="24"/>
        </w:rPr>
        <w:t>Feb.</w:t>
      </w:r>
      <w:r>
        <w:rPr>
          <w:rFonts w:ascii="맑은 고딕" w:eastAsia="맑은 고딕" w:hAnsi="맑은 고딕" w:hint="eastAsia"/>
          <w:sz w:val="24"/>
          <w:szCs w:val="24"/>
        </w:rPr>
        <w:t>, 2013</w:t>
      </w:r>
    </w:p>
    <w:p w:rsidR="00A1719D" w:rsidRDefault="00A1719D" w:rsidP="00A1719D">
      <w:pPr>
        <w:pStyle w:val="a3"/>
        <w:jc w:val="center"/>
        <w:rPr>
          <w:rFonts w:ascii="맑은 고딕" w:eastAsia="맑은 고딕" w:hAnsi="맑은 고딕" w:hint="eastAsia"/>
          <w:b/>
          <w:bCs/>
          <w:sz w:val="24"/>
          <w:szCs w:val="24"/>
        </w:rPr>
      </w:pPr>
    </w:p>
    <w:p w:rsidR="00A1719D" w:rsidRDefault="00A1719D" w:rsidP="00A1719D">
      <w:pPr>
        <w:pStyle w:val="a3"/>
        <w:jc w:val="center"/>
        <w:rPr>
          <w:rFonts w:ascii="맑은 고딕" w:eastAsia="맑은 고딕" w:hAnsi="맑은 고딕" w:hint="eastAsia"/>
          <w:b/>
          <w:bCs/>
          <w:sz w:val="24"/>
          <w:szCs w:val="24"/>
        </w:rPr>
      </w:pPr>
    </w:p>
    <w:p w:rsidR="00A1719D" w:rsidRDefault="00A1719D" w:rsidP="00A1719D">
      <w:pPr>
        <w:pStyle w:val="a3"/>
        <w:jc w:val="center"/>
        <w:rPr>
          <w:rFonts w:ascii="맑은 고딕" w:eastAsia="맑은 고딕" w:hAnsi="맑은 고딕" w:hint="eastAsia"/>
          <w:b/>
          <w:bCs/>
          <w:sz w:val="24"/>
          <w:szCs w:val="24"/>
        </w:rPr>
      </w:pPr>
    </w:p>
    <w:p w:rsidR="00A1719D" w:rsidRDefault="00A1719D" w:rsidP="00A1719D">
      <w:pPr>
        <w:pStyle w:val="a3"/>
        <w:jc w:val="center"/>
        <w:rPr>
          <w:rFonts w:hint="eastAsia"/>
        </w:rPr>
      </w:pPr>
      <w:r>
        <w:rPr>
          <w:rFonts w:ascii="맑은 고딕" w:eastAsia="맑은 고딕" w:hAnsi="맑은 고딕" w:hint="eastAsia"/>
          <w:b/>
          <w:bCs/>
          <w:sz w:val="24"/>
          <w:szCs w:val="24"/>
        </w:rPr>
        <w:lastRenderedPageBreak/>
        <w:t>What is teaching?</w:t>
      </w:r>
    </w:p>
    <w:p w:rsidR="00FC7362" w:rsidRDefault="00FC7362" w:rsidP="00FC7362">
      <w:pPr>
        <w:pStyle w:val="a3"/>
        <w:spacing w:before="240" w:line="480" w:lineRule="auto"/>
        <w:rPr>
          <w:rFonts w:ascii="맑은 고딕" w:eastAsia="맑은 고딕" w:hAnsi="맑은 고딕" w:hint="eastAsia"/>
          <w:sz w:val="24"/>
          <w:szCs w:val="24"/>
        </w:rPr>
      </w:pPr>
    </w:p>
    <w:p w:rsidR="00FC7362" w:rsidRDefault="00A1719D" w:rsidP="00FC7362">
      <w:pPr>
        <w:pStyle w:val="a3"/>
        <w:spacing w:line="480" w:lineRule="auto"/>
        <w:ind w:firstLineChars="100" w:firstLine="240"/>
        <w:rPr>
          <w:rFonts w:hint="eastAsia"/>
        </w:rPr>
      </w:pPr>
      <w:r>
        <w:rPr>
          <w:rFonts w:ascii="맑은 고딕" w:eastAsia="맑은 고딕" w:hAnsi="맑은 고딕" w:hint="eastAsia"/>
          <w:sz w:val="24"/>
          <w:szCs w:val="24"/>
        </w:rPr>
        <w:t>“Knowing how to teach is great technique of education.</w:t>
      </w:r>
      <w:proofErr w:type="gramStart"/>
      <w:r>
        <w:rPr>
          <w:rFonts w:ascii="맑은 고딕" w:eastAsia="맑은 고딕" w:hAnsi="맑은 고딕" w:hint="eastAsia"/>
          <w:sz w:val="24"/>
          <w:szCs w:val="24"/>
        </w:rPr>
        <w:t>"</w:t>
      </w:r>
      <w:r w:rsidR="00FC7362">
        <w:rPr>
          <w:rFonts w:ascii="맑은 고딕" w:eastAsia="맑은 고딕" w:hAnsi="맑은 고딕" w:hint="eastAsia"/>
          <w:sz w:val="24"/>
          <w:szCs w:val="24"/>
        </w:rPr>
        <w:t>,</w:t>
      </w:r>
      <w:proofErr w:type="gramEnd"/>
      <w:r>
        <w:rPr>
          <w:rFonts w:ascii="맑은 고딕" w:eastAsia="맑은 고딕" w:hAnsi="맑은 고딕" w:hint="eastAsia"/>
          <w:sz w:val="24"/>
          <w:szCs w:val="24"/>
        </w:rPr>
        <w:t xml:space="preserve"> by Henri F. Amiel. Who can be a good English teacher? What is success of English teaching? We've learned English since we were in elementary school to high school obligatorily and people who want to study English more go to English institute or audit an English class with computer. Teachers teach students with their knowledge of English and various teaching English method. Then All students are satisfied their teacher's teaching method? </w:t>
      </w:r>
      <w:r>
        <w:rPr>
          <w:rFonts w:ascii="맑은 고딕" w:eastAsia="맑은 고딕" w:hAnsi="맑은 고딕"/>
          <w:sz w:val="24"/>
          <w:szCs w:val="24"/>
        </w:rPr>
        <w:t>Well</w:t>
      </w:r>
      <w:r>
        <w:rPr>
          <w:rFonts w:ascii="맑은 고딕" w:eastAsia="맑은 고딕" w:hAnsi="맑은 고딕" w:hint="eastAsia"/>
          <w:sz w:val="24"/>
          <w:szCs w:val="24"/>
        </w:rPr>
        <w:t xml:space="preserve">, I'm not sure. </w:t>
      </w:r>
      <w:r>
        <w:rPr>
          <w:rFonts w:ascii="맑은 고딕" w:eastAsia="맑은 고딕" w:hAnsi="맑은 고딕"/>
          <w:sz w:val="24"/>
          <w:szCs w:val="24"/>
        </w:rPr>
        <w:t>Most</w:t>
      </w:r>
      <w:r>
        <w:rPr>
          <w:rFonts w:ascii="맑은 고딕" w:eastAsia="맑은 고딕" w:hAnsi="맑은 고딕" w:hint="eastAsia"/>
          <w:sz w:val="24"/>
          <w:szCs w:val="24"/>
        </w:rPr>
        <w:t xml:space="preserve"> of Students all have been exposed to a different learning environments and individual learning methods. </w:t>
      </w:r>
      <w:r>
        <w:rPr>
          <w:rFonts w:ascii="맑은 고딕" w:eastAsia="맑은 고딕" w:hAnsi="맑은 고딕"/>
          <w:sz w:val="24"/>
          <w:szCs w:val="24"/>
        </w:rPr>
        <w:t>So</w:t>
      </w:r>
      <w:r>
        <w:rPr>
          <w:rFonts w:ascii="맑은 고딕" w:eastAsia="맑은 고딕" w:hAnsi="맑은 고딕" w:hint="eastAsia"/>
          <w:sz w:val="24"/>
          <w:szCs w:val="24"/>
        </w:rPr>
        <w:t xml:space="preserve"> a number of students have difficultly to understand the teachers extensive knowledge and it's difficult teachers classes to be satisfied by all students. So these days students select a teacher in mind before enroll in an English institute. I'm going to tell you two experiences of learning English. One is a successful teaching experience and the other is a failed teaching experience. </w:t>
      </w:r>
    </w:p>
    <w:p w:rsidR="00FC7362" w:rsidRDefault="00FC7362" w:rsidP="00FC7362">
      <w:pPr>
        <w:pStyle w:val="a3"/>
        <w:spacing w:line="480" w:lineRule="auto"/>
        <w:ind w:firstLineChars="150" w:firstLine="360"/>
        <w:rPr>
          <w:rFonts w:ascii="맑은 고딕" w:eastAsia="맑은 고딕" w:hAnsi="맑은 고딕" w:hint="eastAsia"/>
          <w:sz w:val="24"/>
          <w:szCs w:val="24"/>
        </w:rPr>
      </w:pPr>
    </w:p>
    <w:p w:rsidR="00A1719D" w:rsidRDefault="00A1719D" w:rsidP="00FC7362">
      <w:pPr>
        <w:pStyle w:val="a3"/>
        <w:spacing w:line="480" w:lineRule="auto"/>
        <w:ind w:firstLineChars="150" w:firstLine="360"/>
        <w:rPr>
          <w:rFonts w:hint="eastAsia"/>
        </w:rPr>
      </w:pPr>
      <w:r>
        <w:rPr>
          <w:rFonts w:ascii="맑은 고딕" w:eastAsia="맑은 고딕" w:hAnsi="맑은 고딕" w:hint="eastAsia"/>
          <w:sz w:val="24"/>
          <w:szCs w:val="24"/>
        </w:rPr>
        <w:lastRenderedPageBreak/>
        <w:t xml:space="preserve">When I was 12 years, summer in 2000, I learned English by "kena who was an English teacher from the Philippines in church. It was the first time for me learning English from a foreigner. There were 50 students in the class and most of them were 5 to 10 older than me. They also had previous learning English experiences. </w:t>
      </w:r>
      <w:r>
        <w:rPr>
          <w:rFonts w:ascii="맑은 고딕" w:eastAsia="맑은 고딕" w:hAnsi="맑은 고딕"/>
          <w:sz w:val="24"/>
          <w:szCs w:val="24"/>
        </w:rPr>
        <w:t>Students</w:t>
      </w:r>
      <w:r>
        <w:rPr>
          <w:rFonts w:ascii="맑은 고딕" w:eastAsia="맑은 고딕" w:hAnsi="맑은 고딕" w:hint="eastAsia"/>
          <w:sz w:val="24"/>
          <w:szCs w:val="24"/>
        </w:rPr>
        <w:t xml:space="preserve"> in the class had different levels of English so we had English tests divided into 5 classes. It made less number of students in each class and made a student-centered classroom. It was more effective to teach and study English. I was basic class student. At first class, she only used English in the class so </w:t>
      </w:r>
      <w:r>
        <w:rPr>
          <w:rFonts w:ascii="맑은 고딕" w:eastAsia="맑은 고딕" w:hAnsi="맑은 고딕"/>
          <w:sz w:val="24"/>
          <w:szCs w:val="24"/>
        </w:rPr>
        <w:t>it</w:t>
      </w:r>
      <w:r>
        <w:rPr>
          <w:rFonts w:ascii="맑은 고딕" w:eastAsia="맑은 고딕" w:hAnsi="맑은 고딕" w:hint="eastAsia"/>
          <w:sz w:val="24"/>
          <w:szCs w:val="24"/>
        </w:rPr>
        <w:t xml:space="preserve"> was hard for me to understand what </w:t>
      </w:r>
      <w:r>
        <w:rPr>
          <w:rFonts w:ascii="맑은 고딕" w:eastAsia="맑은 고딕" w:hAnsi="맑은 고딕"/>
          <w:sz w:val="24"/>
          <w:szCs w:val="24"/>
        </w:rPr>
        <w:t>she said</w:t>
      </w:r>
      <w:r>
        <w:rPr>
          <w:rFonts w:ascii="맑은 고딕" w:eastAsia="맑은 고딕" w:hAnsi="맑은 고딕" w:hint="eastAsia"/>
          <w:sz w:val="24"/>
          <w:szCs w:val="24"/>
        </w:rPr>
        <w:t xml:space="preserve">. </w:t>
      </w:r>
      <w:r>
        <w:rPr>
          <w:rFonts w:ascii="맑은 고딕" w:eastAsia="맑은 고딕" w:hAnsi="맑은 고딕"/>
          <w:sz w:val="24"/>
          <w:szCs w:val="24"/>
        </w:rPr>
        <w:t>So</w:t>
      </w:r>
      <w:r>
        <w:rPr>
          <w:rFonts w:ascii="맑은 고딕" w:eastAsia="맑은 고딕" w:hAnsi="맑은 고딕" w:hint="eastAsia"/>
          <w:sz w:val="24"/>
          <w:szCs w:val="24"/>
        </w:rPr>
        <w:t xml:space="preserve"> all the students asked her speaking more slowly and she spoke more slowly and correctly than before. She really listened her students and what she told positively us feeds back in our study. We studied for 2 hours and she always made teaching plans and prepared activities. Her time management was organized very well. We read short story books and sang songs together in English and we can acquire grammar easily. Also we improved our productive language skills through writing a diary everyday and teacher checked the </w:t>
      </w:r>
      <w:r>
        <w:rPr>
          <w:rFonts w:ascii="맑은 고딕" w:eastAsia="맑은 고딕" w:hAnsi="맑은 고딕"/>
          <w:sz w:val="24"/>
          <w:szCs w:val="24"/>
        </w:rPr>
        <w:t>sentences are</w:t>
      </w:r>
      <w:r>
        <w:rPr>
          <w:rFonts w:ascii="맑은 고딕" w:eastAsia="맑은 고딕" w:hAnsi="맑은 고딕" w:hint="eastAsia"/>
          <w:sz w:val="24"/>
          <w:szCs w:val="24"/>
        </w:rPr>
        <w:t xml:space="preserve"> correct or incorrect. One good thing was </w:t>
      </w:r>
      <w:r>
        <w:rPr>
          <w:rFonts w:ascii="맑은 고딕" w:eastAsia="맑은 고딕" w:hAnsi="맑은 고딕" w:hint="eastAsia"/>
          <w:sz w:val="24"/>
          <w:szCs w:val="24"/>
        </w:rPr>
        <w:lastRenderedPageBreak/>
        <w:t xml:space="preserve">students wrote their personal story in their diaries and the teacher empathized with student‘s problems so the rapport between students and teacher was getting more deeper. All students respected her and some students who became interested in learning English prepared to apply for foreign language high school. She was very enthusiastic at teaching and honest. I remember her even though long time goes passes and she </w:t>
      </w:r>
      <w:r>
        <w:rPr>
          <w:rFonts w:ascii="맑은 고딕" w:eastAsia="맑은 고딕" w:hAnsi="맑은 고딕"/>
          <w:sz w:val="24"/>
          <w:szCs w:val="24"/>
        </w:rPr>
        <w:t>becomes</w:t>
      </w:r>
      <w:r>
        <w:rPr>
          <w:rFonts w:ascii="맑은 고딕" w:eastAsia="맑은 고딕" w:hAnsi="맑은 고딕" w:hint="eastAsia"/>
          <w:sz w:val="24"/>
          <w:szCs w:val="24"/>
        </w:rPr>
        <w:t xml:space="preserve"> a mentor to me. </w:t>
      </w:r>
    </w:p>
    <w:p w:rsidR="00FC7362" w:rsidRDefault="00FC7362" w:rsidP="00FC7362">
      <w:pPr>
        <w:pStyle w:val="a3"/>
        <w:spacing w:line="480" w:lineRule="auto"/>
        <w:ind w:firstLineChars="100" w:firstLine="240"/>
        <w:rPr>
          <w:rFonts w:ascii="맑은 고딕" w:eastAsia="맑은 고딕" w:hAnsi="맑은 고딕" w:hint="eastAsia"/>
          <w:sz w:val="24"/>
          <w:szCs w:val="24"/>
        </w:rPr>
      </w:pPr>
    </w:p>
    <w:p w:rsidR="00FC7362" w:rsidRDefault="00A1719D" w:rsidP="00FC7362">
      <w:pPr>
        <w:pStyle w:val="a3"/>
        <w:spacing w:line="480" w:lineRule="auto"/>
        <w:ind w:firstLineChars="100" w:firstLine="240"/>
        <w:rPr>
          <w:rFonts w:hint="eastAsia"/>
        </w:rPr>
      </w:pPr>
      <w:r>
        <w:rPr>
          <w:rFonts w:ascii="맑은 고딕" w:eastAsia="맑은 고딕" w:hAnsi="맑은 고딕" w:hint="eastAsia"/>
          <w:sz w:val="24"/>
          <w:szCs w:val="24"/>
        </w:rPr>
        <w:t xml:space="preserve">On the other hand, </w:t>
      </w:r>
      <w:r>
        <w:rPr>
          <w:rFonts w:ascii="맑은 고딕" w:eastAsia="맑은 고딕" w:hAnsi="맑은 고딕"/>
          <w:sz w:val="24"/>
          <w:szCs w:val="24"/>
        </w:rPr>
        <w:t>when</w:t>
      </w:r>
      <w:r>
        <w:rPr>
          <w:rFonts w:ascii="맑은 고딕" w:eastAsia="맑은 고딕" w:hAnsi="맑은 고딕" w:hint="eastAsia"/>
          <w:sz w:val="24"/>
          <w:szCs w:val="24"/>
        </w:rPr>
        <w:t xml:space="preserve"> I was 20 years, March 2008, there was </w:t>
      </w:r>
      <w:r>
        <w:rPr>
          <w:rFonts w:ascii="맑은 고딕" w:eastAsia="맑은 고딕" w:hAnsi="맑은 고딕"/>
          <w:sz w:val="24"/>
          <w:szCs w:val="24"/>
        </w:rPr>
        <w:t>an</w:t>
      </w:r>
      <w:r>
        <w:rPr>
          <w:rFonts w:ascii="맑은 고딕" w:eastAsia="맑은 고딕" w:hAnsi="맑은 고딕" w:hint="eastAsia"/>
          <w:sz w:val="24"/>
          <w:szCs w:val="24"/>
        </w:rPr>
        <w:t xml:space="preserve"> English teacher, "Yang" who was a mature experienced. </w:t>
      </w:r>
      <w:r>
        <w:rPr>
          <w:rFonts w:ascii="맑은 고딕" w:eastAsia="맑은 고딕" w:hAnsi="맑은 고딕"/>
          <w:sz w:val="24"/>
          <w:szCs w:val="24"/>
        </w:rPr>
        <w:t>She</w:t>
      </w:r>
      <w:r>
        <w:rPr>
          <w:rFonts w:ascii="맑은 고딕" w:eastAsia="맑은 고딕" w:hAnsi="맑은 고딕" w:hint="eastAsia"/>
          <w:sz w:val="24"/>
          <w:szCs w:val="24"/>
        </w:rPr>
        <w:t xml:space="preserve"> lived in the USA for 10 years so she was full of conceit in English. We used an English book made by the teacher and the teacher only used that book and a white board. It was no more than lecture. Additionally, she </w:t>
      </w:r>
      <w:r>
        <w:rPr>
          <w:rFonts w:ascii="맑은 고딕" w:eastAsia="맑은 고딕" w:hAnsi="맑은 고딕"/>
          <w:sz w:val="24"/>
          <w:szCs w:val="24"/>
        </w:rPr>
        <w:t>wan</w:t>
      </w:r>
      <w:r>
        <w:rPr>
          <w:rFonts w:ascii="맑은 고딕" w:eastAsia="맑은 고딕" w:hAnsi="맑은 고딕" w:hint="eastAsia"/>
          <w:sz w:val="24"/>
          <w:szCs w:val="24"/>
        </w:rPr>
        <w:t>t</w:t>
      </w:r>
      <w:r>
        <w:rPr>
          <w:rFonts w:ascii="맑은 고딕" w:eastAsia="맑은 고딕" w:hAnsi="맑은 고딕"/>
          <w:sz w:val="24"/>
          <w:szCs w:val="24"/>
        </w:rPr>
        <w:t>ed</w:t>
      </w:r>
      <w:r>
        <w:rPr>
          <w:rFonts w:ascii="맑은 고딕" w:eastAsia="맑은 고딕" w:hAnsi="맑은 고딕" w:hint="eastAsia"/>
          <w:sz w:val="24"/>
          <w:szCs w:val="24"/>
        </w:rPr>
        <w:t xml:space="preserve"> us to learn English as much as possible so </w:t>
      </w:r>
      <w:r>
        <w:rPr>
          <w:rFonts w:ascii="맑은 고딕" w:eastAsia="맑은 고딕" w:hAnsi="맑은 고딕"/>
          <w:sz w:val="24"/>
          <w:szCs w:val="24"/>
        </w:rPr>
        <w:t>she</w:t>
      </w:r>
      <w:r>
        <w:rPr>
          <w:rFonts w:ascii="맑은 고딕" w:eastAsia="맑은 고딕" w:hAnsi="맑은 고딕" w:hint="eastAsia"/>
          <w:sz w:val="24"/>
          <w:szCs w:val="24"/>
        </w:rPr>
        <w:t xml:space="preserve"> did </w:t>
      </w:r>
      <w:r>
        <w:rPr>
          <w:rFonts w:ascii="맑은 고딕" w:eastAsia="맑은 고딕" w:hAnsi="맑은 고딕"/>
          <w:sz w:val="24"/>
          <w:szCs w:val="24"/>
        </w:rPr>
        <w:t>over teaching</w:t>
      </w:r>
      <w:r>
        <w:rPr>
          <w:rFonts w:ascii="맑은 고딕" w:eastAsia="맑은 고딕" w:hAnsi="맑은 고딕" w:hint="eastAsia"/>
          <w:sz w:val="24"/>
          <w:szCs w:val="24"/>
        </w:rPr>
        <w:t xml:space="preserve"> without any activities </w:t>
      </w:r>
      <w:r>
        <w:rPr>
          <w:rFonts w:ascii="맑은 고딕" w:eastAsia="맑은 고딕" w:hAnsi="맑은 고딕"/>
          <w:sz w:val="24"/>
          <w:szCs w:val="24"/>
        </w:rPr>
        <w:t>every day</w:t>
      </w:r>
      <w:r>
        <w:rPr>
          <w:rFonts w:ascii="맑은 고딕" w:eastAsia="맑은 고딕" w:hAnsi="맑은 고딕" w:hint="eastAsia"/>
          <w:sz w:val="24"/>
          <w:szCs w:val="24"/>
        </w:rPr>
        <w:t xml:space="preserve">. She was a good explainer and enthusiastic, but </w:t>
      </w:r>
      <w:r>
        <w:rPr>
          <w:rFonts w:ascii="맑은 고딕" w:eastAsia="맑은 고딕" w:hAnsi="맑은 고딕"/>
          <w:sz w:val="24"/>
          <w:szCs w:val="24"/>
        </w:rPr>
        <w:t>her</w:t>
      </w:r>
      <w:r>
        <w:rPr>
          <w:rFonts w:ascii="맑은 고딕" w:eastAsia="맑은 고딕" w:hAnsi="맑은 고딕" w:hint="eastAsia"/>
          <w:sz w:val="24"/>
          <w:szCs w:val="24"/>
        </w:rPr>
        <w:t xml:space="preserve"> lessons didn't have a topic and were complicated. She didn't have a good sense of humor so </w:t>
      </w:r>
      <w:r>
        <w:rPr>
          <w:rFonts w:ascii="맑은 고딕" w:eastAsia="맑은 고딕" w:hAnsi="맑은 고딕"/>
          <w:sz w:val="24"/>
          <w:szCs w:val="24"/>
        </w:rPr>
        <w:t>within</w:t>
      </w:r>
      <w:r>
        <w:rPr>
          <w:rFonts w:ascii="맑은 고딕" w:eastAsia="맑은 고딕" w:hAnsi="맑은 고딕" w:hint="eastAsia"/>
          <w:sz w:val="24"/>
          <w:szCs w:val="24"/>
        </w:rPr>
        <w:t xml:space="preserve"> minutes, most of Students got tired and we didn't make inquiries about English. 15weeks later, we had a final English </w:t>
      </w:r>
      <w:r>
        <w:rPr>
          <w:rFonts w:ascii="맑은 고딕" w:eastAsia="맑은 고딕" w:hAnsi="맑은 고딕" w:hint="eastAsia"/>
          <w:sz w:val="24"/>
          <w:szCs w:val="24"/>
        </w:rPr>
        <w:lastRenderedPageBreak/>
        <w:t xml:space="preserve">exam. </w:t>
      </w:r>
      <w:r>
        <w:rPr>
          <w:rFonts w:ascii="맑은 고딕" w:eastAsia="맑은 고딕" w:hAnsi="맑은 고딕"/>
          <w:sz w:val="24"/>
          <w:szCs w:val="24"/>
        </w:rPr>
        <w:t>The</w:t>
      </w:r>
      <w:r>
        <w:rPr>
          <w:rFonts w:ascii="맑은 고딕" w:eastAsia="맑은 고딕" w:hAnsi="맑은 고딕" w:hint="eastAsia"/>
          <w:sz w:val="24"/>
          <w:szCs w:val="24"/>
        </w:rPr>
        <w:t xml:space="preserve"> results fell short of teacher's expectation so teacher was so disappointed and she ignore us. The </w:t>
      </w:r>
      <w:r>
        <w:rPr>
          <w:rFonts w:ascii="맑은 고딕" w:eastAsia="맑은 고딕" w:hAnsi="맑은 고딕"/>
          <w:sz w:val="24"/>
          <w:szCs w:val="24"/>
        </w:rPr>
        <w:t>English</w:t>
      </w:r>
      <w:r>
        <w:rPr>
          <w:rFonts w:ascii="맑은 고딕" w:eastAsia="맑은 고딕" w:hAnsi="맑은 고딕" w:hint="eastAsia"/>
          <w:sz w:val="24"/>
          <w:szCs w:val="24"/>
        </w:rPr>
        <w:t xml:space="preserve"> class was really terrible.</w:t>
      </w:r>
    </w:p>
    <w:p w:rsidR="00FC7362" w:rsidRDefault="00FC7362" w:rsidP="00FC7362">
      <w:pPr>
        <w:pStyle w:val="a3"/>
        <w:spacing w:line="480" w:lineRule="auto"/>
        <w:ind w:firstLineChars="100" w:firstLine="240"/>
        <w:rPr>
          <w:rFonts w:ascii="맑은 고딕" w:eastAsia="맑은 고딕" w:hAnsi="맑은 고딕" w:hint="eastAsia"/>
          <w:sz w:val="24"/>
          <w:szCs w:val="24"/>
        </w:rPr>
      </w:pPr>
    </w:p>
    <w:p w:rsidR="00A1719D" w:rsidRDefault="00A1719D" w:rsidP="00FC7362">
      <w:pPr>
        <w:pStyle w:val="a3"/>
        <w:spacing w:line="480" w:lineRule="auto"/>
        <w:ind w:firstLineChars="100" w:firstLine="240"/>
        <w:rPr>
          <w:rFonts w:hint="eastAsia"/>
        </w:rPr>
      </w:pPr>
      <w:r>
        <w:rPr>
          <w:rFonts w:ascii="맑은 고딕" w:eastAsia="맑은 고딕" w:hAnsi="맑은 고딕" w:hint="eastAsia"/>
          <w:sz w:val="24"/>
          <w:szCs w:val="24"/>
        </w:rPr>
        <w:t xml:space="preserve">Before teaching a foreign language, teachers have to analyze student's individual learning differences and prepare the process of lesson according to analysis. These days, students prefer modern classrooms students centered to traditional classroom teachers centered and teacher have to share English not English books. It's important to have extensive knowledge of English of course but it is not all for teaching. </w:t>
      </w:r>
      <w:r>
        <w:rPr>
          <w:rFonts w:ascii="맑은 고딕" w:eastAsia="맑은 고딕" w:hAnsi="맑은 고딕"/>
          <w:sz w:val="24"/>
          <w:szCs w:val="24"/>
        </w:rPr>
        <w:t>Teaching involves</w:t>
      </w:r>
      <w:r>
        <w:rPr>
          <w:rFonts w:ascii="맑은 고딕" w:eastAsia="맑은 고딕" w:hAnsi="맑은 고딕" w:hint="eastAsia"/>
          <w:sz w:val="24"/>
          <w:szCs w:val="24"/>
        </w:rPr>
        <w:t xml:space="preserve"> concern and respect. </w:t>
      </w:r>
    </w:p>
    <w:p w:rsidR="00A1719D" w:rsidRDefault="00A1719D" w:rsidP="00FC7362">
      <w:pPr>
        <w:spacing w:line="600" w:lineRule="auto"/>
      </w:pPr>
    </w:p>
    <w:sectPr w:rsidR="00A1719D">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A1719D"/>
    <w:rsid w:val="00A1719D"/>
    <w:rsid w:val="00FC736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A1719D"/>
    <w:pPr>
      <w:widowControl/>
      <w:wordWrap/>
      <w:autoSpaceDE/>
      <w:autoSpaceDN/>
      <w:snapToGrid w:val="0"/>
      <w:spacing w:line="384" w:lineRule="auto"/>
    </w:pPr>
    <w:rPr>
      <w:rFonts w:ascii="바탕" w:eastAsia="바탕" w:hAnsi="바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131329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MinHome</dc:creator>
  <cp:lastModifiedBy>MinHome</cp:lastModifiedBy>
  <cp:revision>2</cp:revision>
  <dcterms:created xsi:type="dcterms:W3CDTF">2013-02-27T04:44:00Z</dcterms:created>
  <dcterms:modified xsi:type="dcterms:W3CDTF">2013-02-27T04:58:00Z</dcterms:modified>
</cp:coreProperties>
</file>