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Normal1"/>
              <w:wordWrap/>
              <w:jc w:val="center"/>
              <w:rPr>
                <w:rFonts w:ascii="Arial" w:eastAsia="바탕" w:hAnsi="Arial"/>
              </w:rPr>
            </w:pPr>
            <w:bookmarkStart w:id="0" w:name="_top"/>
            <w:bookmarkEnd w:id="0"/>
            <w:r w:rsidRPr="00CC73CF">
              <w:rPr>
                <w:rFonts w:ascii="Arial" w:hAnsi="Arial"/>
                <w:color w:val="000000" w:themeColor="text1"/>
              </w:rPr>
              <w:t xml:space="preserve"> </w:t>
            </w:r>
            <w:r w:rsidRPr="00CC73CF">
              <w:rPr>
                <w:rFonts w:ascii="Arial" w:hAnsi="Arial"/>
                <w:b/>
                <w:color w:val="000000" w:themeColor="text1"/>
                <w:u w:val="single" w:color="FF0000"/>
              </w:rPr>
              <w:t>Listening</w:t>
            </w:r>
            <w:r>
              <w:rPr>
                <w:rFonts w:ascii="Arial" w:hAnsi="Arial"/>
              </w:rPr>
              <w:t xml:space="preserve">    Speaking    Reading    Grammar   Writing</w:t>
            </w:r>
          </w:p>
          <w:p w:rsidR="00AC633F" w:rsidRPr="00CC73CF" w:rsidRDefault="00AC633F">
            <w:pPr>
              <w:pStyle w:val="Normal1"/>
              <w:wordWrap/>
              <w:jc w:val="left"/>
              <w:rPr>
                <w:rFonts w:ascii="Arial" w:eastAsia="바탕" w:hAnsi="Arial"/>
                <w:u w:val="single" w:color="FF0000"/>
              </w:rPr>
            </w:pPr>
          </w:p>
        </w:tc>
      </w:tr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Topic:  </w:t>
            </w:r>
          </w:p>
          <w:p w:rsidR="00AC633F" w:rsidRDefault="0050214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I Am Looking for a Date. </w:t>
            </w: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AC633F"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Instructor:</w:t>
            </w:r>
          </w:p>
          <w:p w:rsidR="00AC633F" w:rsidRDefault="00502141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Park, Jong Eun (Annie)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02141" w:rsidRDefault="00C8147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Level:</w:t>
            </w:r>
          </w:p>
          <w:p w:rsidR="00AC633F" w:rsidRDefault="00502141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Upper-Intermediate</w:t>
            </w:r>
          </w:p>
          <w:p w:rsidR="00AC633F" w:rsidRDefault="00AC633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Students:</w:t>
            </w:r>
          </w:p>
          <w:p w:rsidR="00AC633F" w:rsidRPr="00502141" w:rsidRDefault="00502141" w:rsidP="00502141">
            <w:pPr>
              <w:pStyle w:val="a3"/>
              <w:wordWrap/>
              <w:spacing w:line="240" w:lineRule="auto"/>
              <w:ind w:firstLineChars="400" w:firstLine="96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15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Length:</w:t>
            </w:r>
          </w:p>
          <w:p w:rsidR="00AC633F" w:rsidRPr="00502141" w:rsidRDefault="00C81474" w:rsidP="00502141">
            <w:pPr>
              <w:pStyle w:val="a3"/>
              <w:wordWrap/>
              <w:spacing w:line="240" w:lineRule="auto"/>
              <w:ind w:firstLineChars="200" w:firstLine="480"/>
              <w:jc w:val="left"/>
              <w:rPr>
                <w:rFonts w:ascii="Arial" w:eastAsia="바탕" w:hAnsi="Arial"/>
                <w:sz w:val="24"/>
              </w:rPr>
            </w:pPr>
            <w:r w:rsidRPr="00502141">
              <w:rPr>
                <w:rFonts w:ascii="Arial" w:hAnsi="Arial"/>
                <w:sz w:val="24"/>
              </w:rPr>
              <w:t>40 Minutes</w:t>
            </w: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Pr="00CC73CF" w:rsidRDefault="00C814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CC73CF">
              <w:rPr>
                <w:rFonts w:ascii="Arial" w:hAnsi="Arial"/>
                <w:sz w:val="28"/>
                <w:szCs w:val="28"/>
              </w:rPr>
              <w:t>Materials:</w:t>
            </w:r>
          </w:p>
          <w:p w:rsidR="00502141" w:rsidRDefault="005021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-Vocabulary worksheet (15 copies)</w:t>
            </w:r>
          </w:p>
          <w:p w:rsidR="00502141" w:rsidRDefault="0050214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-Idioms </w:t>
            </w:r>
            <w:r w:rsidR="00465043">
              <w:rPr>
                <w:rFonts w:ascii="Arial" w:hAnsi="Arial" w:hint="eastAsia"/>
                <w:sz w:val="24"/>
              </w:rPr>
              <w:t>worksheet (15 copies)</w:t>
            </w:r>
          </w:p>
          <w:p w:rsidR="00465043" w:rsidRDefault="0046504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-Listening worksheet for dictation (15 copies)</w:t>
            </w:r>
          </w:p>
          <w:p w:rsidR="00465043" w:rsidRDefault="0046504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-Blown up picture of two people whose put their head into the bag</w:t>
            </w:r>
          </w:p>
          <w:p w:rsidR="00465043" w:rsidRDefault="0046504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-Blown up pictures of 3 speakers for prediction and profile sheets</w:t>
            </w:r>
          </w:p>
          <w:p w:rsidR="00465043" w:rsidRDefault="0046504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-Pictures of hat, yellow glasses, sun glasses, neck tie, long boots, cap, gloves, watch,</w:t>
            </w:r>
          </w:p>
          <w:p w:rsidR="00465043" w:rsidRDefault="0046504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B</w:t>
            </w:r>
            <w:r>
              <w:rPr>
                <w:rFonts w:ascii="Arial" w:hAnsi="Arial" w:hint="eastAsia"/>
                <w:sz w:val="24"/>
              </w:rPr>
              <w:t>ook, violin, briefcase, skate, necklace, earring</w:t>
            </w:r>
          </w:p>
          <w:p w:rsidR="00465043" w:rsidRDefault="0046504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-White board, markers and tape</w:t>
            </w:r>
          </w:p>
          <w:p w:rsidR="00AC633F" w:rsidRDefault="00AC633F" w:rsidP="0046504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Pr="00CC73CF" w:rsidRDefault="00C8147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CC73CF">
              <w:rPr>
                <w:rFonts w:ascii="Arial" w:hAnsi="Arial"/>
                <w:sz w:val="28"/>
                <w:szCs w:val="28"/>
              </w:rPr>
              <w:t>Aims:</w:t>
            </w:r>
          </w:p>
          <w:p w:rsidR="00151D3E" w:rsidRP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sz w:val="24"/>
              </w:rPr>
            </w:pPr>
            <w:r w:rsidRPr="00151D3E">
              <w:rPr>
                <w:rFonts w:ascii="Arial" w:hAnsi="Arial" w:hint="eastAsia"/>
                <w:b/>
                <w:sz w:val="24"/>
              </w:rPr>
              <w:t>Main aim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-To enable students to improve their listening, speaking and reading skills by having students talk about blind date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</w:p>
          <w:p w:rsidR="00151D3E" w:rsidRP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sz w:val="24"/>
              </w:rPr>
            </w:pPr>
            <w:r w:rsidRPr="00151D3E">
              <w:rPr>
                <w:rFonts w:ascii="Arial" w:hAnsi="Arial" w:hint="eastAsia"/>
                <w:b/>
                <w:sz w:val="24"/>
              </w:rPr>
              <w:t>Secondary aim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-To learn expressing people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first impression and personality by using worksheet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-To practice speaking and listening by doing role play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-Students will talk about blind date by having students do fill in the blank worksheet, role play and find someone who 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</w:p>
          <w:p w:rsidR="00151D3E" w:rsidRP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sz w:val="24"/>
              </w:rPr>
            </w:pPr>
            <w:r w:rsidRPr="00151D3E">
              <w:rPr>
                <w:rFonts w:ascii="Arial" w:hAnsi="Arial" w:hint="eastAsia"/>
                <w:b/>
                <w:sz w:val="24"/>
              </w:rPr>
              <w:t>Personal aim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-I want to adjust my </w:t>
            </w:r>
            <w:r>
              <w:rPr>
                <w:rFonts w:ascii="Arial" w:hAnsi="Arial"/>
                <w:sz w:val="24"/>
              </w:rPr>
              <w:t>speaking</w:t>
            </w:r>
            <w:r>
              <w:rPr>
                <w:rFonts w:ascii="Arial" w:hAnsi="Arial" w:hint="eastAsia"/>
                <w:sz w:val="24"/>
              </w:rPr>
              <w:t xml:space="preserve"> speed to the level of the learner</w:t>
            </w: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-I want to deliver better ICQ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</w:t>
            </w:r>
          </w:p>
          <w:p w:rsidR="00AC633F" w:rsidRPr="00151D3E" w:rsidRDefault="00AC633F" w:rsidP="00151D3E">
            <w:pPr>
              <w:pStyle w:val="a3"/>
              <w:wordWrap/>
              <w:spacing w:line="240" w:lineRule="auto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Pr="00CC73CF" w:rsidRDefault="00C8147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CC73CF">
              <w:rPr>
                <w:rFonts w:ascii="Arial" w:hAnsi="Arial"/>
                <w:sz w:val="28"/>
                <w:szCs w:val="28"/>
              </w:rPr>
              <w:t>Language Skills:</w:t>
            </w:r>
          </w:p>
          <w:p w:rsidR="000F7465" w:rsidRDefault="000F7465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sz w:val="24"/>
              </w:rPr>
            </w:pPr>
          </w:p>
          <w:p w:rsidR="00151D3E" w:rsidRDefault="00151D3E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C73CF">
              <w:rPr>
                <w:rFonts w:ascii="Arial" w:hAnsi="Arial" w:hint="eastAsia"/>
                <w:b/>
                <w:sz w:val="24"/>
              </w:rPr>
              <w:t>Reading</w:t>
            </w:r>
            <w:r>
              <w:rPr>
                <w:rFonts w:ascii="Arial" w:hAnsi="Arial"/>
                <w:sz w:val="24"/>
              </w:rPr>
              <w:t>—</w:t>
            </w:r>
            <w:r>
              <w:rPr>
                <w:rFonts w:ascii="Arial" w:hAnsi="Arial" w:hint="eastAsia"/>
                <w:sz w:val="24"/>
              </w:rPr>
              <w:t>All students will read on idioms worksheet.</w:t>
            </w:r>
          </w:p>
          <w:p w:rsidR="00151D3E" w:rsidRDefault="00151D3E" w:rsidP="00CC73CF">
            <w:pPr>
              <w:pStyle w:val="a3"/>
              <w:wordWrap/>
              <w:spacing w:line="240" w:lineRule="auto"/>
              <w:ind w:left="1178" w:hangingChars="500" w:hanging="1178"/>
              <w:jc w:val="left"/>
              <w:rPr>
                <w:rFonts w:ascii="Arial" w:hAnsi="Arial"/>
                <w:sz w:val="24"/>
              </w:rPr>
            </w:pPr>
            <w:r w:rsidRPr="00CC73CF">
              <w:rPr>
                <w:rFonts w:ascii="Arial" w:hAnsi="Arial" w:hint="eastAsia"/>
                <w:b/>
                <w:sz w:val="24"/>
              </w:rPr>
              <w:t>Listening</w:t>
            </w:r>
            <w:r>
              <w:rPr>
                <w:rFonts w:ascii="Arial" w:hAnsi="Arial"/>
                <w:sz w:val="24"/>
              </w:rPr>
              <w:t>—</w:t>
            </w:r>
            <w:r>
              <w:rPr>
                <w:rFonts w:ascii="Arial" w:hAnsi="Arial" w:hint="eastAsia"/>
                <w:sz w:val="24"/>
              </w:rPr>
              <w:t>All students will listen to the speaker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short speeches about person</w:t>
            </w:r>
            <w:r>
              <w:rPr>
                <w:rFonts w:ascii="Arial" w:hAnsi="Arial"/>
                <w:sz w:val="24"/>
              </w:rPr>
              <w:t>’</w:t>
            </w:r>
            <w:r>
              <w:rPr>
                <w:rFonts w:ascii="Arial" w:hAnsi="Arial" w:hint="eastAsia"/>
                <w:sz w:val="24"/>
              </w:rPr>
              <w:t>s personality and students will listen to other students talk about themselves.</w:t>
            </w:r>
          </w:p>
          <w:p w:rsidR="00151D3E" w:rsidRDefault="00151D3E" w:rsidP="00CC73CF">
            <w:pPr>
              <w:pStyle w:val="a3"/>
              <w:wordWrap/>
              <w:spacing w:line="240" w:lineRule="auto"/>
              <w:ind w:left="1178" w:hangingChars="500" w:hanging="1178"/>
              <w:jc w:val="left"/>
              <w:rPr>
                <w:rFonts w:ascii="Arial" w:hAnsi="Arial"/>
                <w:sz w:val="24"/>
              </w:rPr>
            </w:pPr>
            <w:r w:rsidRPr="00CC73CF">
              <w:rPr>
                <w:rFonts w:ascii="Arial" w:hAnsi="Arial" w:hint="eastAsia"/>
                <w:b/>
                <w:sz w:val="24"/>
              </w:rPr>
              <w:t>Speaking</w:t>
            </w:r>
            <w:r>
              <w:rPr>
                <w:rFonts w:ascii="Arial" w:hAnsi="Arial"/>
                <w:sz w:val="24"/>
              </w:rPr>
              <w:t>—</w:t>
            </w:r>
            <w:r>
              <w:rPr>
                <w:rFonts w:ascii="Arial" w:hAnsi="Arial" w:hint="eastAsia"/>
                <w:sz w:val="24"/>
              </w:rPr>
              <w:t>All students are going to find their partner, and then ask about themselves.</w:t>
            </w:r>
          </w:p>
          <w:p w:rsidR="00151D3E" w:rsidRDefault="00151D3E" w:rsidP="00CC73CF">
            <w:pPr>
              <w:pStyle w:val="a3"/>
              <w:wordWrap/>
              <w:spacing w:line="240" w:lineRule="auto"/>
              <w:ind w:left="1178" w:hangingChars="500" w:hanging="1178"/>
              <w:jc w:val="left"/>
              <w:rPr>
                <w:rFonts w:ascii="Arial" w:eastAsia="바탕" w:hAnsi="Arial"/>
                <w:sz w:val="24"/>
              </w:rPr>
            </w:pPr>
            <w:r w:rsidRPr="00CC73CF">
              <w:rPr>
                <w:rFonts w:ascii="Arial" w:hAnsi="Arial" w:hint="eastAsia"/>
                <w:b/>
                <w:sz w:val="24"/>
              </w:rPr>
              <w:t>Writing</w:t>
            </w:r>
            <w:r>
              <w:rPr>
                <w:rFonts w:ascii="Arial" w:hAnsi="Arial"/>
                <w:sz w:val="24"/>
              </w:rPr>
              <w:t>—</w:t>
            </w:r>
            <w:r>
              <w:rPr>
                <w:rFonts w:ascii="Arial" w:hAnsi="Arial" w:hint="eastAsia"/>
                <w:sz w:val="24"/>
              </w:rPr>
              <w:t xml:space="preserve">All students will fill in the blank for a dictation. </w:t>
            </w:r>
          </w:p>
          <w:p w:rsidR="00AC633F" w:rsidRDefault="00AC633F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  <w:p w:rsidR="00AC633F" w:rsidRDefault="00AC633F">
            <w:pPr>
              <w:pStyle w:val="a3"/>
              <w:wordWrap/>
              <w:spacing w:line="240" w:lineRule="auto"/>
              <w:ind w:left="720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p w:rsidR="00CC73CF" w:rsidRDefault="00CC73C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5F83">
              <w:rPr>
                <w:rFonts w:ascii="Arial" w:hAnsi="Arial"/>
                <w:sz w:val="28"/>
                <w:szCs w:val="28"/>
              </w:rPr>
              <w:t>Language Systems:</w:t>
            </w:r>
          </w:p>
          <w:p w:rsidR="00D913D9" w:rsidRDefault="00D913D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</w:p>
          <w:p w:rsid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 w:rsidRPr="005B5F83">
              <w:rPr>
                <w:rFonts w:ascii="Arial" w:eastAsia="바탕" w:hAnsi="Arial" w:hint="eastAsia"/>
                <w:b/>
                <w:sz w:val="24"/>
                <w:szCs w:val="24"/>
              </w:rPr>
              <w:t>Lexis</w:t>
            </w:r>
            <w:r>
              <w:rPr>
                <w:rFonts w:ascii="Arial" w:eastAsia="바탕" w:hAnsi="Arial"/>
                <w:sz w:val="24"/>
                <w:szCs w:val="24"/>
              </w:rPr>
              <w:t>—</w:t>
            </w:r>
            <w:r>
              <w:rPr>
                <w:rFonts w:ascii="Arial" w:eastAsia="바탕" w:hAnsi="Arial" w:hint="eastAsia"/>
                <w:sz w:val="24"/>
                <w:szCs w:val="24"/>
              </w:rPr>
              <w:t>Idioms used in describing people</w:t>
            </w:r>
            <w:r>
              <w:rPr>
                <w:rFonts w:ascii="Arial" w:eastAsia="바탕" w:hAnsi="Arial"/>
                <w:sz w:val="24"/>
                <w:szCs w:val="24"/>
              </w:rPr>
              <w:t>’</w:t>
            </w:r>
            <w:r>
              <w:rPr>
                <w:rFonts w:ascii="Arial" w:eastAsia="바탕" w:hAnsi="Arial" w:hint="eastAsia"/>
                <w:sz w:val="24"/>
                <w:szCs w:val="24"/>
              </w:rPr>
              <w:t>s personality</w:t>
            </w:r>
          </w:p>
          <w:p w:rsid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 w:rsidRPr="005B5F83">
              <w:rPr>
                <w:rFonts w:ascii="Arial" w:eastAsia="바탕" w:hAnsi="Arial" w:hint="eastAsia"/>
                <w:b/>
                <w:sz w:val="24"/>
                <w:szCs w:val="24"/>
              </w:rPr>
              <w:t>Functional</w:t>
            </w:r>
            <w:r>
              <w:rPr>
                <w:rFonts w:ascii="Arial" w:eastAsia="바탕" w:hAnsi="Arial"/>
                <w:sz w:val="24"/>
                <w:szCs w:val="24"/>
              </w:rPr>
              <w:t>—</w:t>
            </w:r>
            <w:r>
              <w:rPr>
                <w:rFonts w:ascii="Arial" w:eastAsia="바탕" w:hAnsi="Arial" w:hint="eastAsia"/>
                <w:sz w:val="24"/>
                <w:szCs w:val="24"/>
              </w:rPr>
              <w:t>Introducing oneself to others</w:t>
            </w:r>
          </w:p>
          <w:p w:rsid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 w:rsidRPr="005B5F83">
              <w:rPr>
                <w:rFonts w:ascii="Arial" w:eastAsia="바탕" w:hAnsi="Arial" w:hint="eastAsia"/>
                <w:b/>
                <w:sz w:val="24"/>
                <w:szCs w:val="24"/>
              </w:rPr>
              <w:t>Phonology</w:t>
            </w:r>
            <w:r>
              <w:rPr>
                <w:rFonts w:ascii="Arial" w:eastAsia="바탕" w:hAnsi="Arial"/>
                <w:sz w:val="24"/>
                <w:szCs w:val="24"/>
              </w:rPr>
              <w:t>—</w:t>
            </w:r>
            <w:r>
              <w:rPr>
                <w:rFonts w:ascii="Arial" w:eastAsia="바탕" w:hAnsi="Arial" w:hint="eastAsia"/>
                <w:sz w:val="24"/>
                <w:szCs w:val="24"/>
              </w:rPr>
              <w:t>(None to discuss)</w:t>
            </w:r>
          </w:p>
          <w:p w:rsid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 w:rsidRPr="005B5F83">
              <w:rPr>
                <w:rFonts w:ascii="Arial" w:eastAsia="바탕" w:hAnsi="Arial" w:hint="eastAsia"/>
                <w:b/>
                <w:sz w:val="24"/>
                <w:szCs w:val="24"/>
              </w:rPr>
              <w:t>Grammatical</w:t>
            </w:r>
            <w:r>
              <w:rPr>
                <w:rFonts w:ascii="Arial" w:eastAsia="바탕" w:hAnsi="Arial"/>
                <w:sz w:val="24"/>
                <w:szCs w:val="24"/>
              </w:rPr>
              <w:t>—</w:t>
            </w:r>
            <w:r>
              <w:rPr>
                <w:rFonts w:ascii="Arial" w:eastAsia="바탕" w:hAnsi="Arial" w:hint="eastAsia"/>
                <w:sz w:val="24"/>
                <w:szCs w:val="24"/>
              </w:rPr>
              <w:t>(None to discuss)</w:t>
            </w:r>
          </w:p>
          <w:p w:rsidR="005B5F83" w:rsidRP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 w:rsidRPr="005B5F83">
              <w:rPr>
                <w:rFonts w:ascii="Arial" w:eastAsia="바탕" w:hAnsi="Arial" w:hint="eastAsia"/>
                <w:b/>
                <w:sz w:val="24"/>
                <w:szCs w:val="24"/>
              </w:rPr>
              <w:t>Discourse</w:t>
            </w:r>
            <w:r>
              <w:rPr>
                <w:rFonts w:ascii="Arial" w:eastAsia="바탕" w:hAnsi="Arial"/>
                <w:sz w:val="24"/>
                <w:szCs w:val="24"/>
              </w:rPr>
              <w:t>—</w:t>
            </w:r>
            <w:r>
              <w:rPr>
                <w:rFonts w:ascii="Arial" w:eastAsia="바탕" w:hAnsi="Arial" w:hint="eastAsia"/>
                <w:sz w:val="24"/>
                <w:szCs w:val="24"/>
              </w:rPr>
              <w:t>(None to discuss)</w:t>
            </w:r>
          </w:p>
          <w:p w:rsidR="00AC633F" w:rsidRDefault="00AC633F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</w:p>
          <w:p w:rsidR="00AC633F" w:rsidRDefault="00AC633F">
            <w:pPr>
              <w:pStyle w:val="a3"/>
              <w:wordWrap/>
              <w:spacing w:line="240" w:lineRule="auto"/>
              <w:ind w:left="1980" w:hanging="126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Pr="005B5F83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8"/>
                <w:szCs w:val="28"/>
              </w:rPr>
            </w:pPr>
            <w:r w:rsidRPr="005B5F83">
              <w:rPr>
                <w:rFonts w:ascii="Arial" w:hAnsi="Arial"/>
                <w:sz w:val="28"/>
                <w:szCs w:val="28"/>
              </w:rPr>
              <w:t>Assumptions:</w:t>
            </w:r>
          </w:p>
          <w:p w:rsidR="00AC633F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-All students are single and high school graduates</w:t>
            </w:r>
          </w:p>
          <w:p w:rsid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-All students are open minded for meeting new people.</w:t>
            </w:r>
          </w:p>
          <w:p w:rsid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-Most students have been on a blind date.</w:t>
            </w:r>
          </w:p>
          <w:p w:rsidR="00AC633F" w:rsidRDefault="00AC633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8"/>
                <w:szCs w:val="28"/>
              </w:rPr>
            </w:pPr>
            <w:r w:rsidRPr="005B5F83">
              <w:rPr>
                <w:rFonts w:ascii="Arial" w:hAnsi="Arial"/>
                <w:sz w:val="28"/>
                <w:szCs w:val="28"/>
              </w:rPr>
              <w:t>Anticipated Problems and Solutions:</w:t>
            </w:r>
          </w:p>
          <w:p w:rsidR="005B5F83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185876">
              <w:rPr>
                <w:rFonts w:ascii="Arial" w:hAnsi="Arial" w:hint="eastAsia"/>
                <w:b/>
                <w:sz w:val="24"/>
                <w:szCs w:val="24"/>
              </w:rPr>
              <w:t>Error</w:t>
            </w:r>
          </w:p>
          <w:p w:rsidR="005B5F83" w:rsidRDefault="005B5F83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 xml:space="preserve">-Students may not be able to </w:t>
            </w:r>
            <w:r w:rsidR="00D714C7">
              <w:rPr>
                <w:rFonts w:ascii="Arial" w:eastAsia="바탕" w:hAnsi="Arial" w:hint="eastAsia"/>
                <w:sz w:val="24"/>
                <w:szCs w:val="24"/>
              </w:rPr>
              <w:t>pick up details from the listening.</w:t>
            </w:r>
          </w:p>
          <w:p w:rsidR="00D714C7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  <w:r w:rsidRPr="00185876">
              <w:rPr>
                <w:rFonts w:ascii="Arial" w:eastAsia="바탕" w:hAnsi="Arial" w:hint="eastAsia"/>
                <w:b/>
                <w:sz w:val="24"/>
                <w:szCs w:val="24"/>
              </w:rPr>
              <w:t>Solution</w:t>
            </w:r>
          </w:p>
          <w:p w:rsidR="00D714C7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 xml:space="preserve">-Chunk </w:t>
            </w:r>
            <w:r>
              <w:rPr>
                <w:rFonts w:ascii="Arial" w:eastAsia="바탕" w:hAnsi="Arial"/>
                <w:sz w:val="24"/>
                <w:szCs w:val="24"/>
              </w:rPr>
              <w:t>the</w:t>
            </w:r>
            <w:r>
              <w:rPr>
                <w:rFonts w:ascii="Arial" w:eastAsia="바탕" w:hAnsi="Arial" w:hint="eastAsia"/>
                <w:sz w:val="24"/>
                <w:szCs w:val="24"/>
              </w:rPr>
              <w:t xml:space="preserve"> listening (students can say pause-play-pause-play)</w:t>
            </w:r>
          </w:p>
          <w:p w:rsidR="00185876" w:rsidRDefault="0018587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</w:p>
          <w:p w:rsidR="00D714C7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  <w:r w:rsidRPr="00185876">
              <w:rPr>
                <w:rFonts w:ascii="Arial" w:eastAsia="바탕" w:hAnsi="Arial" w:hint="eastAsia"/>
                <w:b/>
                <w:sz w:val="24"/>
                <w:szCs w:val="24"/>
              </w:rPr>
              <w:t>Error</w:t>
            </w:r>
          </w:p>
          <w:p w:rsidR="00D714C7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-If students may not understand passage or vocabulary</w:t>
            </w:r>
          </w:p>
          <w:p w:rsidR="00D714C7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  <w:r w:rsidRPr="00185876">
              <w:rPr>
                <w:rFonts w:ascii="Arial" w:eastAsia="바탕" w:hAnsi="Arial" w:hint="eastAsia"/>
                <w:b/>
                <w:sz w:val="24"/>
                <w:szCs w:val="24"/>
              </w:rPr>
              <w:t>Solution</w:t>
            </w:r>
          </w:p>
          <w:p w:rsidR="00D714C7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-let them listen to the passage again until they get it</w:t>
            </w:r>
          </w:p>
          <w:p w:rsidR="00185876" w:rsidRDefault="0018587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</w:p>
          <w:p w:rsidR="00D714C7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  <w:r w:rsidRPr="00185876">
              <w:rPr>
                <w:rFonts w:ascii="Arial" w:eastAsia="바탕" w:hAnsi="Arial" w:hint="eastAsia"/>
                <w:b/>
                <w:sz w:val="24"/>
                <w:szCs w:val="24"/>
              </w:rPr>
              <w:t>Error</w:t>
            </w:r>
          </w:p>
          <w:p w:rsidR="00D714C7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-If there is more time</w:t>
            </w:r>
          </w:p>
          <w:p w:rsidR="00D714C7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  <w:r w:rsidRPr="00185876">
              <w:rPr>
                <w:rFonts w:ascii="Arial" w:eastAsia="바탕" w:hAnsi="Arial" w:hint="eastAsia"/>
                <w:b/>
                <w:sz w:val="24"/>
                <w:szCs w:val="24"/>
              </w:rPr>
              <w:t>Solution</w:t>
            </w:r>
          </w:p>
          <w:p w:rsidR="00D714C7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-Do SOS activity</w:t>
            </w:r>
          </w:p>
          <w:p w:rsidR="00185876" w:rsidRDefault="00185876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</w:p>
          <w:p w:rsidR="00D714C7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  <w:r w:rsidRPr="00185876">
              <w:rPr>
                <w:rFonts w:ascii="Arial" w:eastAsia="바탕" w:hAnsi="Arial" w:hint="eastAsia"/>
                <w:b/>
                <w:sz w:val="24"/>
                <w:szCs w:val="24"/>
              </w:rPr>
              <w:t>Error</w:t>
            </w:r>
          </w:p>
          <w:p w:rsidR="00D714C7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-If time is short</w:t>
            </w:r>
          </w:p>
          <w:p w:rsidR="00D714C7" w:rsidRPr="00185876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4"/>
                <w:szCs w:val="24"/>
              </w:rPr>
            </w:pPr>
            <w:r w:rsidRPr="00185876">
              <w:rPr>
                <w:rFonts w:ascii="Arial" w:eastAsia="바탕" w:hAnsi="Arial" w:hint="eastAsia"/>
                <w:b/>
                <w:sz w:val="24"/>
                <w:szCs w:val="24"/>
              </w:rPr>
              <w:t>Solution</w:t>
            </w:r>
          </w:p>
          <w:p w:rsidR="00D714C7" w:rsidRPr="005B5F83" w:rsidRDefault="00D714C7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-Cut post activity discussion short and only ask 2-3 students to share their opinion</w:t>
            </w:r>
          </w:p>
          <w:p w:rsidR="00AC633F" w:rsidRDefault="00AC633F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  <w:p w:rsidR="00AC633F" w:rsidRDefault="00AC633F">
            <w:pPr>
              <w:pStyle w:val="a3"/>
              <w:wordWrap/>
              <w:spacing w:line="240" w:lineRule="auto"/>
              <w:ind w:left="45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76"/>
      </w:tblGrid>
      <w:tr w:rsidR="00AC633F">
        <w:tc>
          <w:tcPr>
            <w:tcW w:w="9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Pr="005B5F83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8"/>
                <w:szCs w:val="28"/>
              </w:rPr>
            </w:pPr>
            <w:r w:rsidRPr="005B5F83">
              <w:rPr>
                <w:rFonts w:ascii="Arial" w:hAnsi="Arial"/>
                <w:sz w:val="28"/>
                <w:szCs w:val="28"/>
              </w:rPr>
              <w:t>References:</w:t>
            </w:r>
          </w:p>
          <w:p w:rsidR="00AC633F" w:rsidRDefault="00BE1BAC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</w:t>
            </w:r>
            <w:r w:rsidRPr="00BE1BAC">
              <w:rPr>
                <w:rFonts w:ascii="Arial" w:eastAsia="바탕" w:hAnsi="Arial" w:hint="eastAsia"/>
                <w:i/>
                <w:sz w:val="24"/>
              </w:rPr>
              <w:t>Impact Listening 3</w:t>
            </w:r>
            <w:r>
              <w:rPr>
                <w:rFonts w:ascii="Arial" w:eastAsia="바탕" w:hAnsi="Arial" w:hint="eastAsia"/>
                <w:i/>
                <w:sz w:val="24"/>
              </w:rPr>
              <w:t xml:space="preserve">, </w:t>
            </w:r>
            <w:r>
              <w:rPr>
                <w:rFonts w:ascii="Arial" w:eastAsia="바탕" w:hAnsi="Arial" w:hint="eastAsia"/>
                <w:sz w:val="24"/>
              </w:rPr>
              <w:t xml:space="preserve">Unit 6 </w:t>
            </w:r>
            <w:r>
              <w:rPr>
                <w:rFonts w:ascii="Arial" w:eastAsia="바탕" w:hAnsi="Arial"/>
                <w:sz w:val="24"/>
              </w:rPr>
              <w:t>“</w:t>
            </w:r>
            <w:r>
              <w:rPr>
                <w:rFonts w:ascii="Arial" w:eastAsia="바탕" w:hAnsi="Arial" w:hint="eastAsia"/>
                <w:sz w:val="24"/>
              </w:rPr>
              <w:t>Choosing a Mate</w:t>
            </w:r>
            <w:r>
              <w:rPr>
                <w:rFonts w:ascii="Arial" w:eastAsia="바탕" w:hAnsi="Arial"/>
                <w:sz w:val="24"/>
              </w:rPr>
              <w:t>”</w:t>
            </w:r>
          </w:p>
          <w:p w:rsidR="00BE1BAC" w:rsidRPr="00BE1BAC" w:rsidRDefault="00BE1BAC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-What You Need to Know about Idioms by Virginia Klein</w:t>
            </w:r>
          </w:p>
          <w:p w:rsidR="00AC633F" w:rsidRDefault="00AC633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Pr="001E2DF7" w:rsidRDefault="00AC633F" w:rsidP="001E2DF7">
      <w:pPr>
        <w:pStyle w:val="a3"/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AC633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Lead-In</w:t>
            </w:r>
          </w:p>
        </w:tc>
      </w:tr>
      <w:tr w:rsidR="00AC633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146371">
              <w:rPr>
                <w:rFonts w:ascii="Arial" w:hAnsi="Arial" w:hint="eastAsia"/>
                <w:sz w:val="24"/>
              </w:rPr>
              <w:t xml:space="preserve">Board, tape, blown </w:t>
            </w:r>
            <w:r w:rsidR="00391869">
              <w:rPr>
                <w:rFonts w:ascii="Arial" w:hAnsi="Arial" w:hint="eastAsia"/>
                <w:sz w:val="24"/>
              </w:rPr>
              <w:t>up picture of two people whose put their head into the bag</w:t>
            </w:r>
          </w:p>
          <w:p w:rsidR="00AC633F" w:rsidRDefault="00AC633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AC633F" w:rsidRDefault="00AC633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391869" w:rsidTr="002B1AA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869" w:rsidRDefault="0039186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869" w:rsidRDefault="0039186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869" w:rsidRP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 Procedure</w:t>
            </w:r>
          </w:p>
        </w:tc>
      </w:tr>
      <w:tr w:rsidR="00391869" w:rsidTr="00CC159E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869" w:rsidRDefault="0039186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</w:p>
          <w:p w:rsidR="00391869" w:rsidRDefault="00391869">
            <w:pPr>
              <w:pStyle w:val="Header"/>
              <w:tabs>
                <w:tab w:val="right" w:pos="8770"/>
              </w:tabs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3 min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869" w:rsidRDefault="0039186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  <w:p w:rsidR="00391869" w:rsidRDefault="0039186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Whole Class</w:t>
            </w:r>
          </w:p>
          <w:p w:rsidR="00391869" w:rsidRDefault="00391869">
            <w:pPr>
              <w:pStyle w:val="Normal1"/>
              <w:wordWrap/>
              <w:jc w:val="left"/>
              <w:rPr>
                <w:rFonts w:ascii="Arial" w:eastAsia="바탕" w:hAnsi="Arial"/>
              </w:rPr>
            </w:pPr>
          </w:p>
        </w:tc>
        <w:tc>
          <w:tcPr>
            <w:tcW w:w="7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Good morning everyone! It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 xml:space="preserve">s quite cold today, right? </w:t>
            </w:r>
          </w:p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>How are you doing today? I</w:t>
            </w:r>
            <w:r>
              <w:rPr>
                <w:rFonts w:ascii="Arial" w:eastAsia="바탕" w:hAnsi="Arial"/>
                <w:sz w:val="24"/>
              </w:rPr>
              <w:t>’</w:t>
            </w:r>
            <w:r>
              <w:rPr>
                <w:rFonts w:ascii="Arial" w:eastAsia="바탕" w:hAnsi="Arial" w:hint="eastAsia"/>
                <w:sz w:val="24"/>
              </w:rPr>
              <w:t>m feeling great and happy to see you all.</w:t>
            </w:r>
          </w:p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  <w:u w:val="thick"/>
              </w:rPr>
            </w:pPr>
            <w:r w:rsidRPr="00391869">
              <w:rPr>
                <w:rFonts w:ascii="Arial" w:eastAsia="바탕" w:hAnsi="Arial" w:hint="eastAsia"/>
                <w:b/>
                <w:sz w:val="28"/>
                <w:szCs w:val="28"/>
                <w:u w:val="thick"/>
              </w:rPr>
              <w:t>Guiding Questions</w:t>
            </w:r>
          </w:p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Juliana! (name of student) Do you like talking with your friends?</w:t>
            </w:r>
          </w:p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Ben, do you like places such as restaurant or coffee shop?</w:t>
            </w:r>
          </w:p>
          <w:p w:rsidR="00391869" w:rsidRP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391869" w:rsidRDefault="00391869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959"/>
        <w:gridCol w:w="1276"/>
        <w:gridCol w:w="7341"/>
      </w:tblGrid>
      <w:tr w:rsidR="00AC633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Pre-Activity</w:t>
            </w:r>
          </w:p>
        </w:tc>
      </w:tr>
      <w:tr w:rsidR="00AC633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Materials:</w:t>
            </w:r>
            <w:r w:rsidR="00391869">
              <w:rPr>
                <w:rFonts w:ascii="Arial" w:hAnsi="Arial" w:hint="eastAsia"/>
                <w:sz w:val="24"/>
              </w:rPr>
              <w:t xml:space="preserve"> Idioms worksheet, white board, markers</w:t>
            </w:r>
          </w:p>
          <w:p w:rsidR="00AC633F" w:rsidRDefault="00AC633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F227A" w:rsidTr="00801E02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27A" w:rsidRPr="008F227A" w:rsidRDefault="008F227A">
            <w:pPr>
              <w:pStyle w:val="a3"/>
              <w:wordWrap/>
              <w:spacing w:line="240" w:lineRule="auto"/>
              <w:jc w:val="left"/>
              <w:rPr>
                <w:rFonts w:ascii="굴림" w:eastAsia="굴림" w:hAnsi="굴림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8F227A" w:rsidTr="00801E02"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970D7C" w:rsidRDefault="00970D7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0D7C" w:rsidRDefault="00970D7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0D7C" w:rsidRDefault="00970D7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0D7C" w:rsidRDefault="00970D7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0D7C" w:rsidRDefault="00970D7C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10min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Whole Class</w:t>
            </w: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Individual work</w:t>
            </w:r>
          </w:p>
          <w:p w:rsidR="00801E02" w:rsidRDefault="00801E0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01E02" w:rsidRDefault="00801E0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01E02" w:rsidRDefault="00801E02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Group work</w:t>
            </w:r>
          </w:p>
          <w:p w:rsidR="00A050CA" w:rsidRDefault="00A050C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050CA" w:rsidRDefault="00A050C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050CA" w:rsidRDefault="00A050C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050CA" w:rsidRDefault="00A050C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050CA" w:rsidRDefault="00A050C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A050CA" w:rsidRDefault="00A050C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</w:tc>
        <w:tc>
          <w:tcPr>
            <w:tcW w:w="7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8F227A" w:rsidRDefault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</w:pPr>
            <w:r w:rsidRPr="008F227A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 xml:space="preserve">Expliciting 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ind w:left="240" w:hangingChars="100" w:hanging="24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 (show students the picture of two people whose put their head into the bag) Can you guess what? What are they doing?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ind w:left="240" w:hangingChars="100" w:hanging="24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8F227A" w:rsidRDefault="008F227A" w:rsidP="008F227A">
            <w:pPr>
              <w:pStyle w:val="a3"/>
              <w:wordWrap/>
              <w:spacing w:line="240" w:lineRule="auto"/>
              <w:ind w:left="240" w:hangingChars="100" w:hanging="24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Students</w:t>
            </w:r>
            <w:r>
              <w:rPr>
                <w:rFonts w:ascii="Arial" w:eastAsia="굴림" w:hAnsi="Arial"/>
                <w:sz w:val="24"/>
                <w:szCs w:val="24"/>
              </w:rPr>
              <w:t>: Blind date!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ind w:left="240" w:hangingChars="100" w:hanging="24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8F227A" w:rsidRDefault="008F227A" w:rsidP="008F227A">
            <w:pPr>
              <w:pStyle w:val="a3"/>
              <w:wordWrap/>
              <w:spacing w:line="240" w:lineRule="auto"/>
              <w:ind w:left="240" w:hangingChars="100" w:hanging="24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(Post picture on the white board)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Yeah, that</w:t>
            </w:r>
            <w:r>
              <w:rPr>
                <w:rFonts w:ascii="Arial" w:eastAsia="굴림" w:hAnsi="Arial"/>
                <w:sz w:val="24"/>
                <w:szCs w:val="24"/>
              </w:rPr>
              <w:t>’</w:t>
            </w:r>
            <w:r>
              <w:rPr>
                <w:rFonts w:ascii="Arial" w:eastAsia="굴림" w:hAnsi="Arial" w:hint="eastAsia"/>
                <w:sz w:val="24"/>
                <w:szCs w:val="24"/>
              </w:rPr>
              <w:t>s right. They are doing blind date.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</w:pPr>
            <w:r w:rsidRPr="008F227A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>CCQ</w:t>
            </w:r>
            <w:r w:rsidRPr="008F227A"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  <w:t>’</w:t>
            </w:r>
            <w:r w:rsidRPr="008F227A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>s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I have a question.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Is a blind date to meet someone already know usually?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Is a blind date to meet someone for the first time?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From now on, we are going to match each idioms and sentences about a blind date.</w:t>
            </w:r>
          </w:p>
          <w:p w:rsidR="008F227A" w:rsidRDefault="008F227A" w:rsidP="008F227A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970D7C" w:rsidRDefault="00970D7C" w:rsidP="00970D7C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Vocabulary </w:t>
            </w:r>
          </w:p>
          <w:p w:rsidR="00970D7C" w:rsidRDefault="00970D7C" w:rsidP="00970D7C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-Distribute vocabulary worksheet to students</w:t>
            </w:r>
          </w:p>
          <w:p w:rsidR="00970D7C" w:rsidRDefault="00970D7C" w:rsidP="00970D7C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b/>
                <w:sz w:val="24"/>
                <w:szCs w:val="24"/>
                <w:u w:val="thick" w:color="000000" w:themeColor="text1"/>
              </w:rPr>
            </w:pPr>
            <w:r w:rsidRPr="00970D7C">
              <w:rPr>
                <w:rFonts w:ascii="Arial" w:eastAsia="굴림" w:hAnsi="Arial"/>
                <w:b/>
                <w:sz w:val="24"/>
                <w:szCs w:val="24"/>
                <w:u w:val="thick" w:color="000000" w:themeColor="text1"/>
              </w:rPr>
              <w:t>M</w:t>
            </w:r>
            <w:r w:rsidRPr="00970D7C">
              <w:rPr>
                <w:rFonts w:ascii="Arial" w:eastAsia="굴림" w:hAnsi="Arial" w:hint="eastAsia"/>
                <w:b/>
                <w:sz w:val="24"/>
                <w:szCs w:val="24"/>
                <w:u w:val="thick" w:color="000000" w:themeColor="text1"/>
              </w:rPr>
              <w:t>odeling</w:t>
            </w:r>
          </w:p>
          <w:p w:rsidR="00970D7C" w:rsidRDefault="00970D7C" w:rsidP="00970D7C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Write the difficult vocabulary on white board</w:t>
            </w:r>
          </w:p>
          <w:p w:rsidR="00970D7C" w:rsidRDefault="00970D7C" w:rsidP="00970D7C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Let them know the meaning</w:t>
            </w:r>
          </w:p>
          <w:p w:rsidR="00970D7C" w:rsidRPr="00970D7C" w:rsidRDefault="00970D7C" w:rsidP="00970D7C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b/>
                <w:sz w:val="24"/>
                <w:szCs w:val="24"/>
                <w:u w:val="thick" w:color="000000" w:themeColor="text1"/>
              </w:rPr>
            </w:pPr>
            <w:r w:rsidRPr="00970D7C">
              <w:rPr>
                <w:rFonts w:ascii="Arial" w:eastAsia="굴림" w:hAnsi="Arial" w:hint="eastAsia"/>
                <w:b/>
                <w:sz w:val="24"/>
                <w:szCs w:val="24"/>
                <w:u w:val="thick" w:color="000000" w:themeColor="text1"/>
              </w:rPr>
              <w:t xml:space="preserve"> </w:t>
            </w:r>
          </w:p>
          <w:p w:rsidR="00970D7C" w:rsidRDefault="00A050CA" w:rsidP="00A050CA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Matching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-I want you to make a group.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-a, b, c one group together,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lastRenderedPageBreak/>
              <w:t>-d, f, g one group together</w:t>
            </w:r>
            <w:r>
              <w:rPr>
                <w:rFonts w:ascii="Arial" w:eastAsia="굴림" w:hAnsi="Arial"/>
                <w:sz w:val="24"/>
                <w:szCs w:val="24"/>
              </w:rPr>
              <w:t>…</w:t>
            </w:r>
            <w:r>
              <w:rPr>
                <w:rFonts w:ascii="Arial" w:eastAsia="굴림" w:hAnsi="Arial" w:hint="eastAsia"/>
                <w:sz w:val="24"/>
                <w:szCs w:val="24"/>
              </w:rPr>
              <w:t xml:space="preserve"> </w:t>
            </w:r>
            <w:r>
              <w:rPr>
                <w:rFonts w:ascii="Arial" w:eastAsia="굴림" w:hAnsi="Arial"/>
                <w:sz w:val="24"/>
                <w:szCs w:val="24"/>
              </w:rPr>
              <w:t>…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-Let</w:t>
            </w:r>
            <w:r>
              <w:rPr>
                <w:rFonts w:ascii="Arial" w:eastAsia="굴림" w:hAnsi="Arial"/>
                <w:sz w:val="24"/>
                <w:szCs w:val="24"/>
              </w:rPr>
              <w:t>’</w:t>
            </w:r>
            <w:r>
              <w:rPr>
                <w:rFonts w:ascii="Arial" w:eastAsia="굴림" w:hAnsi="Arial" w:hint="eastAsia"/>
                <w:sz w:val="24"/>
                <w:szCs w:val="24"/>
              </w:rPr>
              <w:t xml:space="preserve">s have a seat with your group members. 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A050CA" w:rsidRP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</w:pPr>
            <w:r w:rsidRPr="00A050CA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 xml:space="preserve">Instruction 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After I finish distributing idioms, every group starts to match these idioms. I</w:t>
            </w:r>
            <w:r>
              <w:rPr>
                <w:rFonts w:ascii="Arial" w:eastAsia="굴림" w:hAnsi="Arial"/>
                <w:sz w:val="24"/>
                <w:szCs w:val="24"/>
              </w:rPr>
              <w:t>’</w:t>
            </w:r>
            <w:r>
              <w:rPr>
                <w:rFonts w:ascii="Arial" w:eastAsia="굴림" w:hAnsi="Arial" w:hint="eastAsia"/>
                <w:sz w:val="24"/>
                <w:szCs w:val="24"/>
              </w:rPr>
              <w:t>ll give you 6 minutes.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Please do not touch this until I say finish. 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</w:pPr>
            <w:r w:rsidRPr="00A050CA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>ICQ</w:t>
            </w:r>
            <w:r w:rsidRPr="00A050CA"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  <w:t>’</w:t>
            </w:r>
            <w:r w:rsidRPr="00A050CA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>s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What are you going to do?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Are you working individually?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Are you working in group?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How many minutes do you have?</w:t>
            </w:r>
          </w:p>
          <w:p w:rsidR="00A050C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Okay, class. 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Start!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</w:pPr>
            <w:r w:rsidRPr="00CE1DF3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>Time Management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5 minutes left!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2 minutes left!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30 seconds!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10 seconds! 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5, 4, 3, 2, 1! 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Finished~!!!</w:t>
            </w:r>
          </w:p>
          <w:p w:rsidR="00CE1DF3" w:rsidRDefault="00CE1DF3" w:rsidP="00CE1DF3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975C66" w:rsidRDefault="00975C66" w:rsidP="00975C66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(Teacher gives correct answers.) </w:t>
            </w:r>
          </w:p>
          <w:p w:rsidR="00975C66" w:rsidRDefault="00975C66" w:rsidP="00975C66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/>
                <w:sz w:val="24"/>
                <w:szCs w:val="24"/>
              </w:rPr>
              <w:t>E</w:t>
            </w:r>
            <w:r>
              <w:rPr>
                <w:rFonts w:ascii="Arial" w:eastAsia="굴림" w:hAnsi="Arial" w:hint="eastAsia"/>
                <w:sz w:val="24"/>
                <w:szCs w:val="24"/>
              </w:rPr>
              <w:t xml:space="preserve">very group did a good job! </w:t>
            </w:r>
          </w:p>
          <w:p w:rsidR="00975C66" w:rsidRPr="00CE1DF3" w:rsidRDefault="00975C66" w:rsidP="00975C66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Go back to your seat please.</w:t>
            </w:r>
          </w:p>
          <w:p w:rsidR="00A050CA" w:rsidRPr="008F227A" w:rsidRDefault="00A050CA" w:rsidP="00A050CA">
            <w:pPr>
              <w:pStyle w:val="a3"/>
              <w:wordWrap/>
              <w:spacing w:line="240" w:lineRule="auto"/>
              <w:ind w:left="400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Times New Roman" w:eastAsia="바탕" w:hAnsi="Times New Roman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57"/>
        <w:gridCol w:w="1519"/>
        <w:gridCol w:w="7200"/>
      </w:tblGrid>
      <w:tr w:rsidR="00AC633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Main Activity</w:t>
            </w:r>
          </w:p>
        </w:tc>
      </w:tr>
      <w:tr w:rsidR="00AC633F">
        <w:tc>
          <w:tcPr>
            <w:tcW w:w="95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 w:rsidP="00975C66">
            <w:pPr>
              <w:pStyle w:val="a3"/>
              <w:wordWrap/>
              <w:spacing w:line="240" w:lineRule="auto"/>
              <w:ind w:left="1080" w:hangingChars="450" w:hanging="1080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975C66">
              <w:rPr>
                <w:rFonts w:ascii="Arial" w:hAnsi="Arial" w:hint="eastAsia"/>
                <w:sz w:val="24"/>
              </w:rPr>
              <w:t>Listening worksheet for dictation, Blown up pictures of 3 speakers for prediction and profile sheet</w:t>
            </w:r>
          </w:p>
          <w:p w:rsidR="00AC633F" w:rsidRDefault="00AC633F">
            <w:pPr>
              <w:pStyle w:val="a3"/>
              <w:wordWrap/>
              <w:spacing w:line="240" w:lineRule="auto"/>
              <w:ind w:firstLine="1080"/>
              <w:jc w:val="left"/>
              <w:rPr>
                <w:rFonts w:ascii="Arial" w:eastAsia="굴림" w:hAnsi="Arial"/>
                <w:sz w:val="24"/>
              </w:rPr>
            </w:pPr>
          </w:p>
          <w:p w:rsidR="00AC633F" w:rsidRDefault="00AC633F">
            <w:pPr>
              <w:pStyle w:val="a3"/>
              <w:wordWrap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975C66" w:rsidTr="00975C66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C66" w:rsidRDefault="00975C6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Time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C66" w:rsidRDefault="00975C6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/>
                <w:sz w:val="24"/>
              </w:rPr>
              <w:t>Set Up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C66" w:rsidRPr="00975C66" w:rsidRDefault="00975C66">
            <w:pPr>
              <w:pStyle w:val="a3"/>
              <w:wordWrap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>Procedure</w:t>
            </w:r>
          </w:p>
        </w:tc>
      </w:tr>
      <w:tr w:rsidR="00975C66" w:rsidTr="00975C66">
        <w:tc>
          <w:tcPr>
            <w:tcW w:w="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8 min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5 min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3 min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>Whole Class</w:t>
            </w: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lastRenderedPageBreak/>
              <w:t>Individually</w:t>
            </w:r>
          </w:p>
        </w:tc>
        <w:tc>
          <w:tcPr>
            <w:tcW w:w="7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  <w:r>
              <w:rPr>
                <w:rFonts w:ascii="Arial" w:eastAsia="굴림" w:hAnsi="Arial" w:hint="eastAsia"/>
                <w:sz w:val="24"/>
              </w:rPr>
              <w:t xml:space="preserve">Blown up pictures of 3 speakers for prediction and profile sheet. </w:t>
            </w: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8"/>
                <w:szCs w:val="28"/>
                <w:u w:val="thick" w:color="000000" w:themeColor="text1"/>
              </w:rPr>
            </w:pPr>
            <w:r w:rsidRPr="00975C66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 xml:space="preserve">Eliciting </w:t>
            </w:r>
            <w:r w:rsidRPr="00975C66">
              <w:rPr>
                <w:rFonts w:ascii="Arial" w:eastAsia="굴림" w:hAnsi="Arial" w:hint="eastAsia"/>
                <w:sz w:val="28"/>
                <w:szCs w:val="28"/>
                <w:u w:val="thick" w:color="000000" w:themeColor="text1"/>
              </w:rPr>
              <w:t>English and vocabulary</w:t>
            </w: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Can you guess these people</w:t>
            </w:r>
            <w:r>
              <w:rPr>
                <w:rFonts w:ascii="Arial" w:eastAsia="굴림" w:hAnsi="Arial"/>
                <w:sz w:val="24"/>
                <w:szCs w:val="24"/>
              </w:rPr>
              <w:t>’</w:t>
            </w:r>
            <w:r>
              <w:rPr>
                <w:rFonts w:ascii="Arial" w:eastAsia="굴림" w:hAnsi="Arial" w:hint="eastAsia"/>
                <w:sz w:val="24"/>
                <w:szCs w:val="24"/>
              </w:rPr>
              <w:t>s personality?</w:t>
            </w: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Discuss and talk about their first impression.</w:t>
            </w:r>
          </w:p>
          <w:p w:rsidR="00975C66" w:rsidRPr="00134983" w:rsidRDefault="0013498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</w:pPr>
            <w:r w:rsidRPr="00134983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lastRenderedPageBreak/>
              <w:t>Instruction</w:t>
            </w:r>
          </w:p>
          <w:p w:rsidR="00975C66" w:rsidRDefault="0013498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Now, I become a radio.</w:t>
            </w:r>
          </w:p>
          <w:p w:rsidR="00134983" w:rsidRDefault="0013498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In my radio, three people</w:t>
            </w:r>
            <w:r w:rsidR="000507A6">
              <w:rPr>
                <w:rFonts w:ascii="Arial" w:eastAsia="굴림" w:hAnsi="Arial"/>
                <w:sz w:val="24"/>
                <w:szCs w:val="24"/>
              </w:rPr>
              <w:t>’</w:t>
            </w:r>
            <w:r w:rsidR="000507A6">
              <w:rPr>
                <w:rFonts w:ascii="Arial" w:eastAsia="굴림" w:hAnsi="Arial" w:hint="eastAsia"/>
                <w:sz w:val="24"/>
                <w:szCs w:val="24"/>
              </w:rPr>
              <w:t xml:space="preserve">s self introductions are recorded. 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Listen carefully to my speech and you have to take a dictation on your sheet. 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While I</w:t>
            </w:r>
            <w:r>
              <w:rPr>
                <w:rFonts w:ascii="Arial" w:eastAsia="굴림" w:hAnsi="Arial"/>
                <w:sz w:val="24"/>
                <w:szCs w:val="24"/>
              </w:rPr>
              <w:t>’</w:t>
            </w:r>
            <w:r>
              <w:rPr>
                <w:rFonts w:ascii="Arial" w:eastAsia="굴림" w:hAnsi="Arial" w:hint="eastAsia"/>
                <w:sz w:val="24"/>
                <w:szCs w:val="24"/>
              </w:rPr>
              <w:t xml:space="preserve"> m reading, take a note on the sheet as many as you can. 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Please do not touch this paper until I finish.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0507A6" w:rsidRP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(Distribute worksheet)</w:t>
            </w:r>
          </w:p>
          <w:p w:rsidR="00975C66" w:rsidRDefault="00975C6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975C6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</w:pPr>
            <w:r w:rsidRPr="000507A6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>ICQ</w:t>
            </w:r>
            <w:r w:rsidRPr="000507A6">
              <w:rPr>
                <w:rFonts w:ascii="Arial" w:eastAsia="굴림" w:hAnsi="Arial"/>
                <w:b/>
                <w:sz w:val="28"/>
                <w:szCs w:val="28"/>
                <w:u w:val="thick" w:color="000000" w:themeColor="text1"/>
              </w:rPr>
              <w:t>’</w:t>
            </w:r>
            <w:r w:rsidRPr="000507A6">
              <w:rPr>
                <w:rFonts w:ascii="Arial" w:eastAsia="굴림" w:hAnsi="Arial" w:hint="eastAsia"/>
                <w:b/>
                <w:sz w:val="28"/>
                <w:szCs w:val="28"/>
                <w:u w:val="thick" w:color="000000" w:themeColor="text1"/>
              </w:rPr>
              <w:t xml:space="preserve">s 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What are you going to do?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Are you working in group?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Can you write down something?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Teacher reads sentences which describe each person</w:t>
            </w:r>
            <w:r>
              <w:rPr>
                <w:rFonts w:ascii="Arial" w:eastAsia="굴림" w:hAnsi="Arial"/>
                <w:sz w:val="24"/>
                <w:szCs w:val="24"/>
              </w:rPr>
              <w:t>’</w:t>
            </w:r>
            <w:r>
              <w:rPr>
                <w:rFonts w:ascii="Arial" w:eastAsia="굴림" w:hAnsi="Arial" w:hint="eastAsia"/>
                <w:sz w:val="24"/>
                <w:szCs w:val="24"/>
              </w:rPr>
              <w:t>s personality (self introduction)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>If students can</w:t>
            </w:r>
            <w:r>
              <w:rPr>
                <w:rFonts w:ascii="Arial" w:eastAsia="굴림" w:hAnsi="Arial"/>
                <w:sz w:val="24"/>
                <w:szCs w:val="24"/>
              </w:rPr>
              <w:t>’</w:t>
            </w:r>
            <w:r>
              <w:rPr>
                <w:rFonts w:ascii="Arial" w:eastAsia="굴림" w:hAnsi="Arial" w:hint="eastAsia"/>
                <w:sz w:val="24"/>
                <w:szCs w:val="24"/>
              </w:rPr>
              <w:t xml:space="preserve">t fill out the sheet, then please ask me to read again by saying </w:t>
            </w:r>
            <w:r>
              <w:rPr>
                <w:rFonts w:ascii="Arial" w:eastAsia="굴림" w:hAnsi="Arial"/>
                <w:sz w:val="24"/>
                <w:szCs w:val="24"/>
              </w:rPr>
              <w:t>“</w:t>
            </w:r>
            <w:r>
              <w:rPr>
                <w:rFonts w:ascii="Arial" w:eastAsia="굴림" w:hAnsi="Arial" w:hint="eastAsia"/>
                <w:sz w:val="24"/>
                <w:szCs w:val="24"/>
              </w:rPr>
              <w:t>Teacher, please read again.</w:t>
            </w:r>
            <w:r>
              <w:rPr>
                <w:rFonts w:ascii="Arial" w:eastAsia="굴림" w:hAnsi="Arial"/>
                <w:sz w:val="24"/>
                <w:szCs w:val="24"/>
              </w:rPr>
              <w:t>”</w:t>
            </w:r>
          </w:p>
          <w:p w:rsid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</w:p>
          <w:p w:rsidR="000507A6" w:rsidRPr="000507A6" w:rsidRDefault="000507A6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굴림" w:hAnsi="Arial"/>
                <w:sz w:val="24"/>
                <w:szCs w:val="24"/>
              </w:rPr>
            </w:pPr>
            <w:r>
              <w:rPr>
                <w:rFonts w:ascii="Arial" w:eastAsia="굴림" w:hAnsi="Arial" w:hint="eastAsia"/>
                <w:sz w:val="24"/>
                <w:szCs w:val="24"/>
              </w:rPr>
              <w:t xml:space="preserve">Every student share one thing by communicating about listening part.  </w:t>
            </w:r>
          </w:p>
        </w:tc>
      </w:tr>
    </w:tbl>
    <w:p w:rsidR="00AC633F" w:rsidRDefault="00AC633F">
      <w:pPr>
        <w:pStyle w:val="a3"/>
        <w:wordWrap/>
        <w:spacing w:line="240" w:lineRule="auto"/>
        <w:jc w:val="left"/>
        <w:rPr>
          <w:rFonts w:ascii="Arial" w:eastAsia="바탕" w:hAnsi="Arial"/>
          <w:sz w:val="24"/>
        </w:rPr>
      </w:pPr>
    </w:p>
    <w:tbl>
      <w:tblPr>
        <w:tblOverlap w:val="never"/>
        <w:tblW w:w="95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000"/>
      </w:tblPr>
      <w:tblGrid>
        <w:gridCol w:w="828"/>
        <w:gridCol w:w="990"/>
        <w:gridCol w:w="558"/>
        <w:gridCol w:w="2772"/>
        <w:gridCol w:w="4428"/>
      </w:tblGrid>
      <w:tr w:rsidR="00AC633F">
        <w:tc>
          <w:tcPr>
            <w:tcW w:w="9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Activity</w:t>
            </w:r>
          </w:p>
        </w:tc>
      </w:tr>
      <w:tr w:rsidR="00AC633F">
        <w:tc>
          <w:tcPr>
            <w:tcW w:w="9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 w:rsidP="00813A71">
            <w:pPr>
              <w:pStyle w:val="a3"/>
              <w:wordWrap/>
              <w:snapToGrid w:val="0"/>
              <w:spacing w:line="240" w:lineRule="auto"/>
              <w:ind w:left="1080" w:hangingChars="450" w:hanging="108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  <w:r w:rsidR="00813A71">
              <w:rPr>
                <w:rFonts w:ascii="Arial" w:hAnsi="Arial" w:hint="eastAsia"/>
                <w:sz w:val="24"/>
              </w:rPr>
              <w:t xml:space="preserve">pictures of yellow glasses, neck tie, long boots, hat, cap, gloves, earring, necklace, sun glasses, swimwear, violin, briefcase, book, watch </w:t>
            </w:r>
          </w:p>
          <w:p w:rsidR="00AC633F" w:rsidRDefault="00AC63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AC633F" w:rsidRDefault="00AC63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813A71" w:rsidTr="00FD2A43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A71" w:rsidRDefault="00813A7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7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A71" w:rsidRDefault="00813A71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Procedure </w:t>
            </w:r>
          </w:p>
        </w:tc>
      </w:tr>
      <w:tr w:rsidR="00813A71" w:rsidTr="00B17D8B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10 min</w:t>
            </w:r>
          </w:p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A71" w:rsidRDefault="00813A71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1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A71" w:rsidRDefault="00813A7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813A71" w:rsidRDefault="00813A71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eastAsia="바탕" w:hAnsi="Arial" w:hint="eastAsia"/>
              </w:rPr>
              <w:t>Individually</w:t>
            </w:r>
          </w:p>
        </w:tc>
        <w:tc>
          <w:tcPr>
            <w:tcW w:w="72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(Teacher prepares the pictures of yellow </w:t>
            </w:r>
            <w:r>
              <w:rPr>
                <w:rFonts w:ascii="Arial" w:eastAsia="바탕" w:hAnsi="Arial"/>
                <w:sz w:val="24"/>
              </w:rPr>
              <w:t>glasses…</w:t>
            </w:r>
            <w:r>
              <w:rPr>
                <w:rFonts w:ascii="Arial" w:eastAsia="바탕" w:hAnsi="Arial" w:hint="eastAsia"/>
                <w:sz w:val="24"/>
              </w:rPr>
              <w:t xml:space="preserve"> etc.</w:t>
            </w:r>
          </w:p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eastAsia="바탕" w:hAnsi="Arial" w:hint="eastAsia"/>
                <w:sz w:val="24"/>
              </w:rPr>
              <w:t xml:space="preserve"> Those pictures match with another.)</w:t>
            </w:r>
          </w:p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  <w:r w:rsidRPr="00813A71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>Instruction</w:t>
            </w:r>
          </w:p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 xml:space="preserve">Ok, class, we are going to find </w:t>
            </w:r>
            <w:r>
              <w:rPr>
                <w:rFonts w:ascii="Arial" w:eastAsia="바탕" w:hAnsi="Arial"/>
                <w:sz w:val="24"/>
                <w:szCs w:val="24"/>
              </w:rPr>
              <w:t>“</w:t>
            </w:r>
            <w:r>
              <w:rPr>
                <w:rFonts w:ascii="Arial" w:eastAsia="바탕" w:hAnsi="Arial" w:hint="eastAsia"/>
                <w:sz w:val="24"/>
                <w:szCs w:val="24"/>
              </w:rPr>
              <w:t>ideal man/woman</w:t>
            </w:r>
            <w:r>
              <w:rPr>
                <w:rFonts w:ascii="Arial" w:eastAsia="바탕" w:hAnsi="Arial"/>
                <w:sz w:val="24"/>
                <w:szCs w:val="24"/>
              </w:rPr>
              <w:t>”</w:t>
            </w:r>
            <w:r>
              <w:rPr>
                <w:rFonts w:ascii="Arial" w:eastAsia="바탕" w:hAnsi="Arial" w:hint="eastAsia"/>
                <w:sz w:val="24"/>
                <w:szCs w:val="24"/>
              </w:rPr>
              <w:t xml:space="preserve"> activity now.</w:t>
            </w:r>
          </w:p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I</w:t>
            </w:r>
            <w:r>
              <w:rPr>
                <w:rFonts w:ascii="Arial" w:eastAsia="바탕" w:hAnsi="Arial"/>
                <w:sz w:val="24"/>
                <w:szCs w:val="24"/>
              </w:rPr>
              <w:t>’</w:t>
            </w:r>
            <w:r>
              <w:rPr>
                <w:rFonts w:ascii="Arial" w:eastAsia="바탕" w:hAnsi="Arial" w:hint="eastAsia"/>
                <w:sz w:val="24"/>
                <w:szCs w:val="24"/>
              </w:rPr>
              <w:t xml:space="preserve">m distributing one paper which is drawn something to wear. And something is written down on the paper. </w:t>
            </w:r>
          </w:p>
          <w:p w:rsidR="00813A71" w:rsidRDefault="00813A71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 xml:space="preserve">For example, </w:t>
            </w:r>
            <w:r>
              <w:rPr>
                <w:rFonts w:ascii="Arial" w:eastAsia="바탕" w:hAnsi="Arial"/>
                <w:sz w:val="24"/>
                <w:szCs w:val="24"/>
              </w:rPr>
              <w:t>“</w:t>
            </w:r>
            <w:r>
              <w:rPr>
                <w:rFonts w:ascii="Arial" w:eastAsia="바탕" w:hAnsi="Arial" w:hint="eastAsia"/>
                <w:sz w:val="24"/>
                <w:szCs w:val="24"/>
              </w:rPr>
              <w:t>I want to meet someone who is wearing sun glasses</w:t>
            </w:r>
            <w:r w:rsidR="00DD6F73">
              <w:rPr>
                <w:rFonts w:ascii="Arial" w:eastAsia="바탕" w:hAnsi="Arial" w:hint="eastAsia"/>
                <w:sz w:val="24"/>
                <w:szCs w:val="24"/>
              </w:rPr>
              <w:t>.</w:t>
            </w:r>
            <w:r w:rsidR="00DD6F73">
              <w:rPr>
                <w:rFonts w:ascii="Arial" w:eastAsia="바탕" w:hAnsi="Arial"/>
                <w:sz w:val="24"/>
                <w:szCs w:val="24"/>
              </w:rPr>
              <w:t>”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After taking a paper, first of all please check your item, next read the sentence, and then try to find him/her.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  <w:r w:rsidRPr="00DD6F73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lastRenderedPageBreak/>
              <w:t>Demonstration</w:t>
            </w:r>
            <w:r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 xml:space="preserve"> </w:t>
            </w:r>
            <w:r w:rsidRPr="00DD6F73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>&amp;</w:t>
            </w:r>
            <w:r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 xml:space="preserve"> </w:t>
            </w:r>
            <w:r w:rsidRPr="00DD6F73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>Modeling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Teacher writes this sentence on the white board.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/>
                <w:sz w:val="24"/>
                <w:szCs w:val="24"/>
              </w:rPr>
              <w:t>You can use this expression.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/>
                <w:sz w:val="24"/>
                <w:szCs w:val="24"/>
              </w:rPr>
              <w:t>“</w:t>
            </w:r>
            <w:r>
              <w:rPr>
                <w:rFonts w:ascii="Arial" w:eastAsia="바탕" w:hAnsi="Arial" w:hint="eastAsia"/>
                <w:sz w:val="24"/>
                <w:szCs w:val="24"/>
              </w:rPr>
              <w:t>Are you wearing __________?</w:t>
            </w:r>
            <w:r>
              <w:rPr>
                <w:rFonts w:ascii="Arial" w:eastAsia="바탕" w:hAnsi="Arial"/>
                <w:sz w:val="24"/>
                <w:szCs w:val="24"/>
              </w:rPr>
              <w:t>”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 xml:space="preserve">If you find your ideal man/woman, do blind date on the spot. 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/>
                <w:sz w:val="24"/>
                <w:szCs w:val="24"/>
              </w:rPr>
              <w:t>Y</w:t>
            </w:r>
            <w:r>
              <w:rPr>
                <w:rFonts w:ascii="Arial" w:eastAsia="바탕" w:hAnsi="Arial" w:hint="eastAsia"/>
                <w:sz w:val="24"/>
                <w:szCs w:val="24"/>
              </w:rPr>
              <w:t>ou need to find out 3 or 4 things about him/her.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I</w:t>
            </w:r>
            <w:r>
              <w:rPr>
                <w:rFonts w:ascii="Arial" w:eastAsia="바탕" w:hAnsi="Arial"/>
                <w:sz w:val="24"/>
                <w:szCs w:val="24"/>
              </w:rPr>
              <w:t>’</w:t>
            </w:r>
            <w:r>
              <w:rPr>
                <w:rFonts w:ascii="Arial" w:eastAsia="바탕" w:hAnsi="Arial" w:hint="eastAsia"/>
                <w:sz w:val="24"/>
                <w:szCs w:val="24"/>
              </w:rPr>
              <w:t>ll give you 3 minutes.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  <w:r w:rsidRPr="00DD6F73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>ICQ</w:t>
            </w:r>
            <w:r w:rsidRPr="00DD6F73"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  <w:t>’</w:t>
            </w:r>
            <w:r w:rsidRPr="00DD6F73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>s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What are you going to do now?</w:t>
            </w: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Are you working individually?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Are you going to find someone?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How many minutes do you have?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Okay, class. Start!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  <w:r w:rsidRPr="00DD6F73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>Time Management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2 minutes left!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1 minute left!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30 seconds left!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 xml:space="preserve">10 seconds! 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5, 4, 3, 2, 1!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Finished~!!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Each student tells everyone one thing among three things that you found about your ideal man/woman</w:t>
            </w:r>
            <w:r>
              <w:rPr>
                <w:rFonts w:ascii="Arial" w:eastAsia="바탕" w:hAnsi="Arial"/>
                <w:sz w:val="24"/>
                <w:szCs w:val="24"/>
              </w:rPr>
              <w:t>’</w:t>
            </w:r>
            <w:r>
              <w:rPr>
                <w:rFonts w:ascii="Arial" w:eastAsia="바탕" w:hAnsi="Arial" w:hint="eastAsia"/>
                <w:sz w:val="24"/>
                <w:szCs w:val="24"/>
              </w:rPr>
              <w:t xml:space="preserve">s personality. 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913D9" w:rsidRP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  <w:r w:rsidRPr="00D913D9">
              <w:rPr>
                <w:rFonts w:ascii="Arial" w:eastAsia="바탕" w:hAnsi="Arial" w:hint="eastAsia"/>
                <w:b/>
                <w:sz w:val="28"/>
                <w:szCs w:val="28"/>
                <w:u w:val="thick" w:color="000000" w:themeColor="text1"/>
              </w:rPr>
              <w:t>Error Correction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Ok, class.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There are some errors regarding grammar.</w:t>
            </w:r>
          </w:p>
          <w:p w:rsidR="00D913D9" w:rsidRPr="00DD6F73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(Teacher corrects the errors that students made and write them on the white board.)</w:t>
            </w:r>
          </w:p>
          <w:p w:rsidR="00DD6F73" w:rsidRDefault="00DD6F73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</w:p>
          <w:p w:rsid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Good job, everyone~!!!</w:t>
            </w:r>
          </w:p>
          <w:p w:rsid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Any questions?</w:t>
            </w:r>
          </w:p>
          <w:p w:rsid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Ok. I hope you have wonderful weekend.</w:t>
            </w:r>
          </w:p>
          <w:p w:rsid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See you next week.</w:t>
            </w:r>
          </w:p>
          <w:p w:rsid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  <w:r>
              <w:rPr>
                <w:rFonts w:ascii="Arial" w:eastAsia="바탕" w:hAnsi="Arial" w:hint="eastAsia"/>
                <w:sz w:val="24"/>
                <w:szCs w:val="24"/>
              </w:rPr>
              <w:t>Thank you.</w:t>
            </w:r>
          </w:p>
          <w:p w:rsidR="00D913D9" w:rsidRPr="00D913D9" w:rsidRDefault="00D913D9" w:rsidP="00DD6F73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  <w:szCs w:val="24"/>
              </w:rPr>
            </w:pPr>
          </w:p>
          <w:p w:rsid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</w:p>
          <w:p w:rsidR="00DD6F73" w:rsidRPr="00DD6F73" w:rsidRDefault="00DD6F73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</w:p>
        </w:tc>
      </w:tr>
      <w:tr w:rsidR="00AC633F">
        <w:tc>
          <w:tcPr>
            <w:tcW w:w="9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AC633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AC633F" w:rsidRDefault="00AC633F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b/>
                <w:sz w:val="24"/>
              </w:rPr>
            </w:pPr>
          </w:p>
          <w:p w:rsidR="00AC633F" w:rsidRDefault="00C81474">
            <w:pPr>
              <w:pStyle w:val="a3"/>
              <w:wordWrap/>
              <w:spacing w:line="240" w:lineRule="auto"/>
              <w:jc w:val="center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SOS Activities </w:t>
            </w:r>
          </w:p>
        </w:tc>
      </w:tr>
      <w:tr w:rsidR="00AC633F">
        <w:tc>
          <w:tcPr>
            <w:tcW w:w="957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Materials: </w:t>
            </w:r>
          </w:p>
          <w:p w:rsidR="00AC633F" w:rsidRDefault="00AC63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  <w:p w:rsidR="00AC633F" w:rsidRDefault="00AC63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</w:tr>
      <w:tr w:rsidR="00AC633F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  <w:r>
              <w:rPr>
                <w:rFonts w:ascii="Arial" w:hAnsi="Arial"/>
              </w:rPr>
              <w:t>Set Up</w:t>
            </w:r>
          </w:p>
        </w:tc>
        <w:tc>
          <w:tcPr>
            <w:tcW w:w="3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Activity</w:t>
            </w: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C81474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  <w:r>
              <w:rPr>
                <w:rFonts w:ascii="Arial" w:hAnsi="Arial"/>
                <w:sz w:val="24"/>
              </w:rPr>
              <w:t>Teacher Talk</w:t>
            </w:r>
          </w:p>
        </w:tc>
      </w:tr>
      <w:tr w:rsidR="00AC633F">
        <w:tc>
          <w:tcPr>
            <w:tcW w:w="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AC633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C633F" w:rsidRDefault="00AC633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C633F" w:rsidRDefault="00AC633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C633F" w:rsidRDefault="00AC633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C633F" w:rsidRDefault="00AC633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C633F" w:rsidRDefault="00AC633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  <w:p w:rsidR="00AC633F" w:rsidRDefault="00AC633F">
            <w:pPr>
              <w:pStyle w:val="Header"/>
              <w:tabs>
                <w:tab w:val="right" w:pos="8770"/>
              </w:tabs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AC633F">
            <w:pPr>
              <w:pStyle w:val="Normal1"/>
              <w:wordWrap/>
              <w:snapToGrid w:val="0"/>
              <w:jc w:val="left"/>
              <w:rPr>
                <w:rFonts w:ascii="Arial" w:eastAsia="바탕" w:hAnsi="Arial"/>
              </w:rPr>
            </w:pPr>
          </w:p>
        </w:tc>
        <w:tc>
          <w:tcPr>
            <w:tcW w:w="33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E2DF7" w:rsidRPr="00DD6F73" w:rsidRDefault="001E2DF7" w:rsidP="001E2DF7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b/>
                <w:sz w:val="28"/>
                <w:szCs w:val="28"/>
                <w:u w:val="thick" w:color="000000" w:themeColor="text1"/>
              </w:rPr>
            </w:pPr>
          </w:p>
          <w:p w:rsidR="00AC633F" w:rsidRDefault="00AC633F">
            <w:pPr>
              <w:pStyle w:val="a3"/>
              <w:wordWrap/>
              <w:snapToGrid w:val="0"/>
              <w:spacing w:line="240" w:lineRule="auto"/>
              <w:jc w:val="left"/>
              <w:rPr>
                <w:rFonts w:ascii="Arial" w:eastAsia="바탕" w:hAnsi="Arial"/>
                <w:sz w:val="24"/>
              </w:rPr>
            </w:pPr>
          </w:p>
        </w:tc>
        <w:tc>
          <w:tcPr>
            <w:tcW w:w="4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633F" w:rsidRDefault="00AC633F">
            <w:pPr>
              <w:pStyle w:val="a3"/>
              <w:wordWrap/>
              <w:snapToGrid w:val="0"/>
              <w:spacing w:line="240" w:lineRule="auto"/>
              <w:ind w:left="240" w:hanging="240"/>
              <w:jc w:val="left"/>
              <w:rPr>
                <w:rFonts w:ascii="Arial" w:eastAsia="바탕" w:hAnsi="Arial"/>
                <w:sz w:val="24"/>
              </w:rPr>
            </w:pPr>
          </w:p>
        </w:tc>
      </w:tr>
    </w:tbl>
    <w:p w:rsidR="00AC633F" w:rsidRDefault="00AC633F" w:rsidP="001E2DF7">
      <w:pPr>
        <w:pStyle w:val="a3"/>
        <w:wordWrap/>
        <w:spacing w:before="300" w:after="300" w:line="240" w:lineRule="auto"/>
        <w:rPr>
          <w:rFonts w:ascii="Arial" w:eastAsia="굴림" w:hAnsi="Arial"/>
          <w:sz w:val="24"/>
        </w:rPr>
      </w:pPr>
    </w:p>
    <w:sectPr w:rsidR="00AC633F" w:rsidSect="00AC633F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7A" w:rsidRDefault="00A0267A" w:rsidP="00AC633F">
      <w:r>
        <w:separator/>
      </w:r>
    </w:p>
  </w:endnote>
  <w:endnote w:type="continuationSeparator" w:id="1">
    <w:p w:rsidR="00A0267A" w:rsidRDefault="00A0267A" w:rsidP="00AC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F" w:rsidRDefault="004817BC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1E2DF7">
        <w:rPr>
          <w:noProof/>
        </w:rPr>
        <w:t>2</w:t>
      </w:r>
    </w:fldSimple>
  </w:p>
  <w:p w:rsidR="00AC633F" w:rsidRDefault="00AC633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F" w:rsidRDefault="004817BC">
    <w:pPr>
      <w:pStyle w:val="Footer"/>
      <w:tabs>
        <w:tab w:val="right" w:pos="8770"/>
      </w:tabs>
      <w:wordWrap/>
      <w:jc w:val="left"/>
      <w:rPr>
        <w:rFonts w:eastAsia="바탕"/>
      </w:rPr>
    </w:pPr>
    <w:fldSimple w:instr="PAGE  \* ARABIC">
      <w:r w:rsidR="001E2DF7">
        <w:rPr>
          <w:noProof/>
        </w:rPr>
        <w:t>3</w:t>
      </w:r>
    </w:fldSimple>
  </w:p>
  <w:p w:rsidR="00AC633F" w:rsidRDefault="00AC633F">
    <w:pPr>
      <w:pStyle w:val="Footer"/>
      <w:tabs>
        <w:tab w:val="right" w:pos="8770"/>
      </w:tabs>
      <w:wordWrap/>
      <w:jc w:val="left"/>
      <w:rPr>
        <w:rFonts w:eastAsia="바탕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7A" w:rsidRDefault="00A0267A" w:rsidP="00AC633F">
      <w:r>
        <w:separator/>
      </w:r>
    </w:p>
  </w:footnote>
  <w:footnote w:type="continuationSeparator" w:id="1">
    <w:p w:rsidR="00A0267A" w:rsidRDefault="00A0267A" w:rsidP="00AC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3F" w:rsidRDefault="00551F95">
    <w:pPr>
      <w:pStyle w:val="Header"/>
      <w:pBdr>
        <w:bottom w:val="thinThickMediumGap" w:sz="11" w:space="1" w:color="622423"/>
      </w:pBdr>
      <w:tabs>
        <w:tab w:val="right" w:pos="8770"/>
      </w:tabs>
      <w:wordWrap/>
      <w:jc w:val="center"/>
      <w:rPr>
        <w:rFonts w:ascii="Arial" w:eastAsia="Times New Roman" w:hAnsi="Arial"/>
        <w:sz w:val="32"/>
      </w:rPr>
    </w:pPr>
    <w:r>
      <w:rPr>
        <w:rFonts w:ascii="Arial" w:hAnsi="Arial" w:hint="eastAsia"/>
        <w:sz w:val="32"/>
      </w:rPr>
      <w:t>Listening Lesson Plan</w:t>
    </w:r>
  </w:p>
  <w:p w:rsidR="00AC633F" w:rsidRDefault="00AC633F">
    <w:pPr>
      <w:pStyle w:val="Header"/>
      <w:tabs>
        <w:tab w:val="right" w:pos="8770"/>
      </w:tabs>
      <w:wordWrap/>
      <w:jc w:val="left"/>
      <w:rPr>
        <w:rFonts w:eastAsia="바탕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5B8F"/>
    <w:multiLevelType w:val="hybridMultilevel"/>
    <w:tmpl w:val="12EA0650"/>
    <w:lvl w:ilvl="0" w:tplc="6CB24944">
      <w:start w:val="1"/>
      <w:numFmt w:val="bullet"/>
      <w:lvlText w:val="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9061BCA"/>
    <w:multiLevelType w:val="hybridMultilevel"/>
    <w:tmpl w:val="CBA046E2"/>
    <w:lvl w:ilvl="0" w:tplc="142C37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33F"/>
    <w:rsid w:val="000507A6"/>
    <w:rsid w:val="000F7465"/>
    <w:rsid w:val="00134983"/>
    <w:rsid w:val="00146371"/>
    <w:rsid w:val="00151D3E"/>
    <w:rsid w:val="00185876"/>
    <w:rsid w:val="001E2DF7"/>
    <w:rsid w:val="00391869"/>
    <w:rsid w:val="00465043"/>
    <w:rsid w:val="004817BC"/>
    <w:rsid w:val="00502141"/>
    <w:rsid w:val="00551F95"/>
    <w:rsid w:val="005B5F83"/>
    <w:rsid w:val="00801E02"/>
    <w:rsid w:val="00813A71"/>
    <w:rsid w:val="008F227A"/>
    <w:rsid w:val="00933EA1"/>
    <w:rsid w:val="00970D7C"/>
    <w:rsid w:val="00975C66"/>
    <w:rsid w:val="00A0267A"/>
    <w:rsid w:val="00A050CA"/>
    <w:rsid w:val="00AC633F"/>
    <w:rsid w:val="00BE1BAC"/>
    <w:rsid w:val="00C81474"/>
    <w:rsid w:val="00CC73CF"/>
    <w:rsid w:val="00CE1DF3"/>
    <w:rsid w:val="00D2608B"/>
    <w:rsid w:val="00D714C7"/>
    <w:rsid w:val="00D913D9"/>
    <w:rsid w:val="00DD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C633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Normal1">
    <w:name w:val="Normal1"/>
    <w:uiPriority w:val="1"/>
    <w:rsid w:val="00AC633F"/>
    <w:pPr>
      <w:widowControl w:val="0"/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customStyle="1" w:styleId="TableNormal">
    <w:name w:val="Table Normal"/>
    <w:uiPriority w:val="3"/>
    <w:rsid w:val="00AC633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1">
    <w:name w:val="목록 없음1"/>
    <w:uiPriority w:val="4"/>
    <w:rsid w:val="00AC633F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한컴바탕" w:eastAsia="한컴바탕" w:hAnsi="한컴바탕"/>
      <w:color w:val="000000"/>
    </w:rPr>
  </w:style>
  <w:style w:type="paragraph" w:customStyle="1" w:styleId="Header">
    <w:name w:val="Header"/>
    <w:uiPriority w:val="5"/>
    <w:rsid w:val="00AC633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HeaderChar">
    <w:name w:val="Header Char"/>
    <w:uiPriority w:val="6"/>
    <w:rsid w:val="00AC633F"/>
    <w:rPr>
      <w:rFonts w:ascii="한컴바탕" w:eastAsia="한컴바탕" w:hAnsi="한컴바탕"/>
      <w:color w:val="000000"/>
      <w:sz w:val="20"/>
    </w:rPr>
  </w:style>
  <w:style w:type="paragraph" w:customStyle="1" w:styleId="Footer">
    <w:name w:val="Footer"/>
    <w:uiPriority w:val="7"/>
    <w:rsid w:val="00AC633F"/>
    <w:pPr>
      <w:widowControl w:val="0"/>
      <w:tabs>
        <w:tab w:val="center" w:pos="4680"/>
        <w:tab w:val="right" w:pos="9360"/>
      </w:tabs>
      <w:wordWrap w:val="0"/>
      <w:autoSpaceDE w:val="0"/>
      <w:autoSpaceDN w:val="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character" w:customStyle="1" w:styleId="FooterChar">
    <w:name w:val="Footer Char"/>
    <w:uiPriority w:val="8"/>
    <w:rsid w:val="00AC633F"/>
    <w:rPr>
      <w:rFonts w:ascii="한컴바탕" w:eastAsia="한컴바탕" w:hAnsi="한컴바탕"/>
      <w:color w:val="000000"/>
      <w:sz w:val="20"/>
    </w:rPr>
  </w:style>
  <w:style w:type="paragraph" w:styleId="a4">
    <w:name w:val="Balloon Text"/>
    <w:uiPriority w:val="9"/>
    <w:rsid w:val="00AC633F"/>
    <w:pPr>
      <w:widowControl w:val="0"/>
      <w:wordWrap w:val="0"/>
      <w:autoSpaceDE w:val="0"/>
      <w:autoSpaceDN w:val="0"/>
      <w:jc w:val="both"/>
      <w:textAlignment w:val="baseline"/>
    </w:pPr>
    <w:rPr>
      <w:rFonts w:ascii="Tahoma" w:eastAsia="한컴바탕" w:hAnsi="Tahoma"/>
      <w:color w:val="000000"/>
      <w:sz w:val="16"/>
    </w:rPr>
  </w:style>
  <w:style w:type="character" w:customStyle="1" w:styleId="BalloonTextChar">
    <w:name w:val="Balloon Text Char"/>
    <w:uiPriority w:val="10"/>
    <w:rsid w:val="00AC633F"/>
    <w:rPr>
      <w:rFonts w:ascii="Tahoma" w:eastAsia="한컴바탕" w:hAnsi="Tahoma"/>
      <w:color w:val="000000"/>
      <w:sz w:val="16"/>
    </w:rPr>
  </w:style>
  <w:style w:type="paragraph" w:customStyle="1" w:styleId="10">
    <w:name w:val="표 구분선1"/>
    <w:uiPriority w:val="11"/>
    <w:rsid w:val="00AC633F"/>
    <w:pPr>
      <w:widowControl w:val="0"/>
      <w:wordWrap w:val="0"/>
      <w:autoSpaceDE w:val="0"/>
      <w:autoSpaceDN w:val="0"/>
      <w:jc w:val="both"/>
      <w:textAlignment w:val="baseline"/>
    </w:pPr>
    <w:rPr>
      <w:rFonts w:ascii="한컴바탕" w:eastAsia="한컴바탕" w:hAnsi="한컴바탕"/>
      <w:color w:val="000000"/>
    </w:rPr>
  </w:style>
  <w:style w:type="character" w:customStyle="1" w:styleId="PageNumber">
    <w:name w:val="Page Number"/>
    <w:uiPriority w:val="12"/>
    <w:rsid w:val="00AC633F"/>
    <w:rPr>
      <w:rFonts w:ascii="한컴바탕" w:eastAsia="한컴바탕" w:hAnsi="한컴바탕"/>
      <w:color w:val="000000"/>
      <w:sz w:val="20"/>
    </w:rPr>
  </w:style>
  <w:style w:type="paragraph" w:styleId="a5">
    <w:name w:val="List Paragraph"/>
    <w:uiPriority w:val="13"/>
    <w:rsid w:val="00AC633F"/>
    <w:pPr>
      <w:widowControl w:val="0"/>
      <w:wordWrap w:val="0"/>
      <w:autoSpaceDE w:val="0"/>
      <w:autoSpaceDN w:val="0"/>
      <w:ind w:left="1440"/>
      <w:jc w:val="both"/>
      <w:textAlignment w:val="baseline"/>
    </w:pPr>
    <w:rPr>
      <w:rFonts w:ascii="Times New Roman" w:eastAsia="한컴바탕" w:hAnsi="Times New Roman"/>
      <w:color w:val="00000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5021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02141"/>
  </w:style>
  <w:style w:type="paragraph" w:styleId="a7">
    <w:name w:val="footer"/>
    <w:basedOn w:val="a"/>
    <w:link w:val="Char0"/>
    <w:uiPriority w:val="99"/>
    <w:semiHidden/>
    <w:unhideWhenUsed/>
    <w:rsid w:val="005021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021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♡은풍경♡</dc:creator>
  <cp:lastModifiedBy>samsung</cp:lastModifiedBy>
  <cp:revision>16</cp:revision>
  <dcterms:created xsi:type="dcterms:W3CDTF">2013-02-28T15:26:00Z</dcterms:created>
  <dcterms:modified xsi:type="dcterms:W3CDTF">2013-03-01T14:36:00Z</dcterms:modified>
</cp:coreProperties>
</file>