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081"/>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335F3D" w:rsidRPr="009569CB" w:rsidTr="00725628">
        <w:trPr>
          <w:trHeight w:val="14482"/>
        </w:trPr>
        <w:tc>
          <w:tcPr>
            <w:tcW w:w="10592" w:type="dxa"/>
            <w:tcBorders>
              <w:top w:val="thinThickThinSmallGap" w:sz="12" w:space="0" w:color="000000"/>
              <w:left w:val="thinThickThinSmallGap" w:sz="12" w:space="0" w:color="000000"/>
              <w:bottom w:val="thinThickThinSmallGap" w:sz="12" w:space="0" w:color="000000"/>
              <w:right w:val="thinThickThinSmallGap" w:sz="12" w:space="0" w:color="000000"/>
            </w:tcBorders>
            <w:tcMar>
              <w:top w:w="28" w:type="dxa"/>
              <w:left w:w="102" w:type="dxa"/>
              <w:bottom w:w="28" w:type="dxa"/>
              <w:right w:w="102" w:type="dxa"/>
            </w:tcMar>
            <w:hideMark/>
          </w:tcPr>
          <w:p w:rsidR="00335F3D" w:rsidRPr="009569CB" w:rsidRDefault="00335F3D" w:rsidP="00725628">
            <w:pPr>
              <w:widowControl/>
              <w:wordWrap/>
              <w:autoSpaceDE/>
              <w:autoSpaceDN/>
              <w:snapToGrid w:val="0"/>
              <w:spacing w:line="384" w:lineRule="auto"/>
              <w:jc w:val="center"/>
              <w:rPr>
                <w:rFonts w:ascii="Batang" w:eastAsia="Batang" w:hAnsi="Batang" w:cs="gulim"/>
                <w:color w:val="000000"/>
                <w:kern w:val="0"/>
                <w:szCs w:val="20"/>
              </w:rPr>
            </w:pPr>
          </w:p>
          <w:p w:rsidR="00335F3D" w:rsidRPr="009569CB" w:rsidRDefault="00335F3D" w:rsidP="00725628">
            <w:pPr>
              <w:widowControl/>
              <w:wordWrap/>
              <w:autoSpaceDE/>
              <w:autoSpaceDN/>
              <w:snapToGrid w:val="0"/>
              <w:spacing w:line="384" w:lineRule="auto"/>
              <w:jc w:val="center"/>
              <w:rPr>
                <w:rFonts w:ascii="Batang" w:eastAsia="Batang" w:hAnsi="Batang" w:cs="gulim"/>
                <w:color w:val="000000"/>
                <w:kern w:val="0"/>
                <w:szCs w:val="20"/>
              </w:rPr>
            </w:pPr>
          </w:p>
          <w:p w:rsidR="00335F3D" w:rsidRPr="009569CB" w:rsidRDefault="00335F3D" w:rsidP="00725628">
            <w:pPr>
              <w:widowControl/>
              <w:wordWrap/>
              <w:autoSpaceDE/>
              <w:autoSpaceDN/>
              <w:snapToGrid w:val="0"/>
              <w:spacing w:line="384" w:lineRule="auto"/>
              <w:jc w:val="center"/>
              <w:rPr>
                <w:rFonts w:ascii="Batang" w:eastAsia="Batang" w:hAnsi="Batang" w:cs="gulim"/>
                <w:color w:val="000000"/>
                <w:kern w:val="0"/>
                <w:szCs w:val="20"/>
              </w:rPr>
            </w:pPr>
          </w:p>
          <w:p w:rsidR="00335F3D" w:rsidRDefault="00335F3D" w:rsidP="00725628">
            <w:pPr>
              <w:widowControl/>
              <w:wordWrap/>
              <w:autoSpaceDE/>
              <w:autoSpaceDN/>
              <w:snapToGrid w:val="0"/>
              <w:spacing w:line="384" w:lineRule="auto"/>
              <w:jc w:val="center"/>
              <w:rPr>
                <w:rFonts w:ascii="HYPMokGak-Bold" w:eastAsia="HYPMokGak-Bold" w:hAnsi="HYPMokGak-Bold" w:cs="gulim"/>
                <w:color w:val="000000"/>
                <w:kern w:val="0"/>
                <w:sz w:val="64"/>
                <w:szCs w:val="64"/>
              </w:rPr>
            </w:pPr>
          </w:p>
          <w:p w:rsidR="00335F3D" w:rsidRPr="00335F3D" w:rsidRDefault="00335F3D" w:rsidP="00725628">
            <w:pPr>
              <w:widowControl/>
              <w:wordWrap/>
              <w:autoSpaceDE/>
              <w:autoSpaceDN/>
              <w:snapToGrid w:val="0"/>
              <w:spacing w:line="384" w:lineRule="auto"/>
              <w:jc w:val="center"/>
              <w:rPr>
                <w:rFonts w:ascii="HYPMokGak-Bold" w:eastAsia="HYPMokGak-Bold" w:hAnsi="HYPMokGak-Bold" w:cs="gulim"/>
                <w:color w:val="000000"/>
                <w:kern w:val="0"/>
                <w:sz w:val="144"/>
                <w:szCs w:val="64"/>
              </w:rPr>
            </w:pPr>
            <w:r w:rsidRPr="00335F3D">
              <w:rPr>
                <w:rFonts w:ascii="HYPMokGak-Bold" w:eastAsia="HYPMokGak-Bold" w:hAnsi="HYPMokGak-Bold" w:cs="gulim" w:hint="eastAsia"/>
                <w:color w:val="000000"/>
                <w:kern w:val="0"/>
                <w:sz w:val="96"/>
                <w:szCs w:val="64"/>
              </w:rPr>
              <w:t>Essay</w:t>
            </w:r>
            <w:r w:rsidRPr="00335F3D">
              <w:rPr>
                <w:rFonts w:ascii="HYPMokGak-Bold" w:eastAsia="HYPMokGak-Bold" w:hAnsi="HYPMokGak-Bold" w:cs="gulim" w:hint="eastAsia"/>
                <w:color w:val="000000"/>
                <w:kern w:val="0"/>
                <w:sz w:val="144"/>
                <w:szCs w:val="64"/>
              </w:rPr>
              <w:t xml:space="preserve"> </w:t>
            </w:r>
          </w:p>
          <w:p w:rsidR="00335F3D" w:rsidRPr="00335F3D" w:rsidRDefault="00335F3D" w:rsidP="00725628">
            <w:pPr>
              <w:widowControl/>
              <w:wordWrap/>
              <w:autoSpaceDE/>
              <w:autoSpaceDN/>
              <w:snapToGrid w:val="0"/>
              <w:spacing w:line="384" w:lineRule="auto"/>
              <w:jc w:val="center"/>
              <w:rPr>
                <w:rFonts w:ascii="HYPMokGak-Bold" w:eastAsia="HYPMokGak-Bold" w:hAnsi="HYPMokGak-Bold" w:cs="gulim"/>
                <w:color w:val="000000"/>
                <w:kern w:val="0"/>
                <w:sz w:val="32"/>
                <w:szCs w:val="64"/>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 w:val="48"/>
                <w:szCs w:val="48"/>
              </w:rPr>
            </w:pPr>
            <w:r w:rsidRPr="00335F3D">
              <w:rPr>
                <w:rFonts w:ascii="HY동녘M" w:eastAsia="HY동녘M" w:hAnsi="HYPMokGak-Bold" w:cs="gulim" w:hint="eastAsia"/>
                <w:color w:val="000000"/>
                <w:kern w:val="0"/>
                <w:sz w:val="48"/>
                <w:szCs w:val="48"/>
              </w:rPr>
              <w:t>“</w:t>
            </w:r>
            <w:r w:rsidR="00BF5C02">
              <w:rPr>
                <w:rFonts w:ascii="HY동녘M" w:eastAsia="HY동녘M" w:hAnsi="HYPMokGak-Bold" w:cs="gulim" w:hint="eastAsia"/>
                <w:color w:val="000000"/>
                <w:kern w:val="0"/>
                <w:sz w:val="48"/>
                <w:szCs w:val="48"/>
              </w:rPr>
              <w:t>My future as a teacher of English communication</w:t>
            </w:r>
            <w:r w:rsidRPr="00335F3D">
              <w:rPr>
                <w:rFonts w:ascii="HY동녘M" w:eastAsia="HY동녘M" w:hAnsi="HYPMokGak-Bold" w:cs="gulim" w:hint="eastAsia"/>
                <w:color w:val="000000"/>
                <w:kern w:val="0"/>
                <w:sz w:val="48"/>
                <w:szCs w:val="48"/>
              </w:rPr>
              <w:t>”</w:t>
            </w: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BF5C02" w:rsidRDefault="00335F3D" w:rsidP="00BF5C02">
            <w:pPr>
              <w:widowControl/>
              <w:wordWrap/>
              <w:autoSpaceDE/>
              <w:autoSpaceDN/>
              <w:snapToGrid w:val="0"/>
              <w:spacing w:line="384" w:lineRule="auto"/>
              <w:rPr>
                <w:rFonts w:ascii="HY동녘M" w:eastAsia="HY동녘M" w:hAnsi="Batang" w:cs="gulim" w:hint="eastAsia"/>
                <w:color w:val="000000"/>
                <w:kern w:val="0"/>
                <w:szCs w:val="20"/>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335F3D" w:rsidRDefault="00335F3D" w:rsidP="00BF5C02">
            <w:pPr>
              <w:widowControl/>
              <w:wordWrap/>
              <w:autoSpaceDE/>
              <w:autoSpaceDN/>
              <w:snapToGrid w:val="0"/>
              <w:spacing w:line="384" w:lineRule="auto"/>
              <w:rPr>
                <w:rFonts w:ascii="HY동녘M" w:eastAsia="HY동녘M" w:hAnsi="Batang" w:cs="gulim" w:hint="eastAsia"/>
                <w:color w:val="000000"/>
                <w:kern w:val="0"/>
                <w:szCs w:val="20"/>
              </w:rPr>
            </w:pPr>
          </w:p>
          <w:tbl>
            <w:tblPr>
              <w:tblpPr w:leftFromText="142" w:rightFromText="142" w:vertAnchor="text" w:horzAnchor="margin" w:tblpXSpec="right" w:tblpY="2335"/>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81"/>
              <w:gridCol w:w="419"/>
              <w:gridCol w:w="5130"/>
            </w:tblGrid>
            <w:tr w:rsidR="00BF5C02" w:rsidRPr="00335F3D" w:rsidTr="00BF5C02">
              <w:trPr>
                <w:trHeight w:val="1019"/>
              </w:trPr>
              <w:tc>
                <w:tcPr>
                  <w:tcW w:w="1681" w:type="dxa"/>
                  <w:tcBorders>
                    <w:top w:val="nil"/>
                    <w:left w:val="nil"/>
                    <w:bottom w:val="nil"/>
                    <w:right w:val="nil"/>
                  </w:tcBorders>
                  <w:tcMar>
                    <w:top w:w="28" w:type="dxa"/>
                    <w:left w:w="102" w:type="dxa"/>
                    <w:bottom w:w="28" w:type="dxa"/>
                    <w:right w:w="102" w:type="dxa"/>
                  </w:tcMar>
                  <w:vAlign w:val="center"/>
                  <w:hideMark/>
                </w:tcPr>
                <w:p w:rsidR="00BF5C02" w:rsidRPr="00335F3D" w:rsidRDefault="00BF5C02" w:rsidP="00BF5C02">
                  <w:pPr>
                    <w:widowControl/>
                    <w:wordWrap/>
                    <w:autoSpaceDE/>
                    <w:autoSpaceDN/>
                    <w:snapToGrid w:val="0"/>
                    <w:spacing w:line="384" w:lineRule="auto"/>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Class</w:t>
                  </w:r>
                </w:p>
              </w:tc>
              <w:tc>
                <w:tcPr>
                  <w:tcW w:w="419" w:type="dxa"/>
                  <w:tcBorders>
                    <w:top w:val="nil"/>
                    <w:left w:val="nil"/>
                    <w:bottom w:val="nil"/>
                    <w:right w:val="nil"/>
                  </w:tcBorders>
                  <w:tcMar>
                    <w:top w:w="28" w:type="dxa"/>
                    <w:left w:w="102" w:type="dxa"/>
                    <w:bottom w:w="28" w:type="dxa"/>
                    <w:right w:w="102" w:type="dxa"/>
                  </w:tcMar>
                  <w:vAlign w:val="center"/>
                  <w:hideMark/>
                </w:tcPr>
                <w:p w:rsidR="00BF5C02" w:rsidRPr="00335F3D" w:rsidRDefault="00BF5C02" w:rsidP="00BF5C02">
                  <w:pPr>
                    <w:widowControl/>
                    <w:wordWrap/>
                    <w:autoSpaceDE/>
                    <w:autoSpaceDN/>
                    <w:snapToGrid w:val="0"/>
                    <w:spacing w:line="384" w:lineRule="auto"/>
                    <w:jc w:val="center"/>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 xml:space="preserve">: </w:t>
                  </w:r>
                </w:p>
              </w:tc>
              <w:tc>
                <w:tcPr>
                  <w:tcW w:w="5130" w:type="dxa"/>
                  <w:tcBorders>
                    <w:top w:val="nil"/>
                    <w:left w:val="nil"/>
                    <w:bottom w:val="nil"/>
                    <w:right w:val="nil"/>
                  </w:tcBorders>
                  <w:tcMar>
                    <w:top w:w="28" w:type="dxa"/>
                    <w:left w:w="102" w:type="dxa"/>
                    <w:bottom w:w="28" w:type="dxa"/>
                    <w:right w:w="102" w:type="dxa"/>
                  </w:tcMar>
                  <w:vAlign w:val="center"/>
                  <w:hideMark/>
                </w:tcPr>
                <w:p w:rsidR="00BF5C02" w:rsidRPr="00335F3D" w:rsidRDefault="00BF5C02" w:rsidP="00BF5C02">
                  <w:pPr>
                    <w:widowControl/>
                    <w:wordWrap/>
                    <w:autoSpaceDE/>
                    <w:autoSpaceDN/>
                    <w:snapToGrid w:val="0"/>
                    <w:spacing w:line="384" w:lineRule="auto"/>
                    <w:jc w:val="center"/>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87</w:t>
                  </w:r>
                  <w:r w:rsidRPr="00335F3D">
                    <w:rPr>
                      <w:rFonts w:ascii="HY동녘M" w:eastAsia="HY동녘M" w:hAnsi="HY강M" w:cs="gulim" w:hint="eastAsia"/>
                      <w:b/>
                      <w:bCs/>
                      <w:color w:val="000000"/>
                      <w:kern w:val="0"/>
                      <w:sz w:val="40"/>
                      <w:szCs w:val="48"/>
                      <w:vertAlign w:val="superscript"/>
                    </w:rPr>
                    <w:t>th</w:t>
                  </w:r>
                  <w:r w:rsidRPr="00335F3D">
                    <w:rPr>
                      <w:rFonts w:ascii="HY동녘M" w:eastAsia="HY동녘M" w:hAnsi="HY강M" w:cs="gulim" w:hint="eastAsia"/>
                      <w:b/>
                      <w:bCs/>
                      <w:color w:val="000000"/>
                      <w:kern w:val="0"/>
                      <w:sz w:val="40"/>
                      <w:szCs w:val="48"/>
                    </w:rPr>
                    <w:t xml:space="preserve"> Weekday TESOL</w:t>
                  </w:r>
                </w:p>
              </w:tc>
            </w:tr>
            <w:tr w:rsidR="00BF5C02" w:rsidRPr="00335F3D" w:rsidTr="00BF5C02">
              <w:trPr>
                <w:trHeight w:val="1019"/>
              </w:trPr>
              <w:tc>
                <w:tcPr>
                  <w:tcW w:w="1681" w:type="dxa"/>
                  <w:tcBorders>
                    <w:top w:val="nil"/>
                    <w:left w:val="nil"/>
                    <w:bottom w:val="nil"/>
                    <w:right w:val="nil"/>
                  </w:tcBorders>
                  <w:tcMar>
                    <w:top w:w="28" w:type="dxa"/>
                    <w:left w:w="102" w:type="dxa"/>
                    <w:bottom w:w="28" w:type="dxa"/>
                    <w:right w:w="102" w:type="dxa"/>
                  </w:tcMar>
                  <w:vAlign w:val="center"/>
                  <w:hideMark/>
                </w:tcPr>
                <w:p w:rsidR="00BF5C02" w:rsidRPr="00335F3D" w:rsidRDefault="00BF5C02" w:rsidP="00BF5C02">
                  <w:pPr>
                    <w:widowControl/>
                    <w:wordWrap/>
                    <w:autoSpaceDE/>
                    <w:autoSpaceDN/>
                    <w:snapToGrid w:val="0"/>
                    <w:spacing w:line="384" w:lineRule="auto"/>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Name</w:t>
                  </w:r>
                </w:p>
              </w:tc>
              <w:tc>
                <w:tcPr>
                  <w:tcW w:w="419" w:type="dxa"/>
                  <w:tcBorders>
                    <w:top w:val="nil"/>
                    <w:left w:val="nil"/>
                    <w:bottom w:val="nil"/>
                    <w:right w:val="nil"/>
                  </w:tcBorders>
                  <w:tcMar>
                    <w:top w:w="28" w:type="dxa"/>
                    <w:left w:w="102" w:type="dxa"/>
                    <w:bottom w:w="28" w:type="dxa"/>
                    <w:right w:w="102" w:type="dxa"/>
                  </w:tcMar>
                  <w:vAlign w:val="center"/>
                  <w:hideMark/>
                </w:tcPr>
                <w:p w:rsidR="00BF5C02" w:rsidRPr="00335F3D" w:rsidRDefault="00BF5C02" w:rsidP="00BF5C02">
                  <w:pPr>
                    <w:widowControl/>
                    <w:wordWrap/>
                    <w:autoSpaceDE/>
                    <w:autoSpaceDN/>
                    <w:snapToGrid w:val="0"/>
                    <w:spacing w:line="384" w:lineRule="auto"/>
                    <w:jc w:val="center"/>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 xml:space="preserve">: </w:t>
                  </w:r>
                </w:p>
              </w:tc>
              <w:tc>
                <w:tcPr>
                  <w:tcW w:w="5130" w:type="dxa"/>
                  <w:tcBorders>
                    <w:top w:val="nil"/>
                    <w:left w:val="nil"/>
                    <w:bottom w:val="nil"/>
                    <w:right w:val="nil"/>
                  </w:tcBorders>
                  <w:tcMar>
                    <w:top w:w="28" w:type="dxa"/>
                    <w:left w:w="102" w:type="dxa"/>
                    <w:bottom w:w="28" w:type="dxa"/>
                    <w:right w:w="102" w:type="dxa"/>
                  </w:tcMar>
                  <w:vAlign w:val="center"/>
                  <w:hideMark/>
                </w:tcPr>
                <w:p w:rsidR="00BF5C02" w:rsidRPr="00335F3D" w:rsidRDefault="00BF5C02" w:rsidP="00BF5C02">
                  <w:pPr>
                    <w:widowControl/>
                    <w:wordWrap/>
                    <w:autoSpaceDE/>
                    <w:autoSpaceDN/>
                    <w:snapToGrid w:val="0"/>
                    <w:spacing w:line="384" w:lineRule="auto"/>
                    <w:jc w:val="center"/>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BORA ON</w:t>
                  </w:r>
                </w:p>
              </w:tc>
            </w:tr>
          </w:tbl>
          <w:p w:rsidR="00335F3D" w:rsidRPr="009569CB" w:rsidRDefault="00335F3D" w:rsidP="00725628">
            <w:pPr>
              <w:widowControl/>
              <w:wordWrap/>
              <w:autoSpaceDE/>
              <w:autoSpaceDN/>
              <w:jc w:val="left"/>
              <w:rPr>
                <w:rFonts w:ascii="gulim" w:eastAsia="gulim" w:hAnsi="gulim" w:cs="gulim"/>
                <w:kern w:val="0"/>
                <w:sz w:val="24"/>
                <w:szCs w:val="24"/>
              </w:rPr>
            </w:pPr>
          </w:p>
        </w:tc>
      </w:tr>
    </w:tbl>
    <w:p w:rsidR="00B95EE6" w:rsidRPr="000B3C5A" w:rsidRDefault="00B95EE6" w:rsidP="00B95EE6">
      <w:pPr>
        <w:pStyle w:val="a3"/>
        <w:rPr>
          <w:b/>
          <w:sz w:val="24"/>
          <w:szCs w:val="24"/>
        </w:rPr>
      </w:pPr>
      <w:r w:rsidRPr="000B3C5A">
        <w:rPr>
          <w:rFonts w:hint="eastAsia"/>
          <w:b/>
          <w:sz w:val="24"/>
          <w:szCs w:val="24"/>
        </w:rPr>
        <w:lastRenderedPageBreak/>
        <w:t>Introduction</w:t>
      </w:r>
    </w:p>
    <w:p w:rsidR="009F6E5D" w:rsidRPr="000B3C5A" w:rsidRDefault="008C57F4" w:rsidP="009F6E5D">
      <w:pPr>
        <w:pStyle w:val="a3"/>
        <w:ind w:firstLineChars="100" w:firstLine="240"/>
        <w:rPr>
          <w:sz w:val="24"/>
          <w:szCs w:val="24"/>
        </w:rPr>
      </w:pPr>
      <w:r>
        <w:rPr>
          <w:rFonts w:eastAsiaTheme="minorEastAsia" w:hint="eastAsia"/>
          <w:sz w:val="24"/>
          <w:szCs w:val="24"/>
        </w:rPr>
        <w:t>I h</w:t>
      </w:r>
      <w:r w:rsidR="001E310D">
        <w:rPr>
          <w:rFonts w:eastAsiaTheme="minorEastAsia" w:hint="eastAsia"/>
          <w:sz w:val="24"/>
          <w:szCs w:val="24"/>
        </w:rPr>
        <w:t>ave attended TESOL class for 6 weeks. I learned about what the teacher</w:t>
      </w:r>
      <w:r w:rsidR="001E310D">
        <w:rPr>
          <w:rFonts w:eastAsiaTheme="minorEastAsia" w:hint="eastAsia"/>
          <w:sz w:val="24"/>
          <w:szCs w:val="24"/>
        </w:rPr>
        <w:t>’</w:t>
      </w:r>
      <w:r w:rsidR="001E310D">
        <w:rPr>
          <w:rFonts w:eastAsiaTheme="minorEastAsia" w:hint="eastAsia"/>
          <w:sz w:val="24"/>
          <w:szCs w:val="24"/>
        </w:rPr>
        <w:t>s role is and how to encourage students to participate in English class.</w:t>
      </w:r>
      <w:r w:rsidR="001F0F32">
        <w:rPr>
          <w:rFonts w:eastAsiaTheme="minorEastAsia" w:hint="eastAsia"/>
          <w:sz w:val="24"/>
          <w:szCs w:val="24"/>
        </w:rPr>
        <w:t xml:space="preserve"> At first, I felt a little awkward because I was taught mostly in traditional style when I was a student.</w:t>
      </w:r>
      <w:r w:rsidR="002C541B">
        <w:rPr>
          <w:rFonts w:eastAsiaTheme="minorEastAsia" w:hint="eastAsia"/>
          <w:sz w:val="24"/>
          <w:szCs w:val="24"/>
        </w:rPr>
        <w:t xml:space="preserve"> But it</w:t>
      </w:r>
      <w:r w:rsidR="002C541B">
        <w:rPr>
          <w:rFonts w:eastAsiaTheme="minorEastAsia" w:hint="eastAsia"/>
          <w:sz w:val="24"/>
          <w:szCs w:val="24"/>
        </w:rPr>
        <w:t>’</w:t>
      </w:r>
      <w:r w:rsidR="002C541B">
        <w:rPr>
          <w:rFonts w:eastAsiaTheme="minorEastAsia" w:hint="eastAsia"/>
          <w:sz w:val="24"/>
          <w:szCs w:val="24"/>
        </w:rPr>
        <w:t>s different now.</w:t>
      </w:r>
      <w:r w:rsidR="005C151A">
        <w:rPr>
          <w:rFonts w:eastAsiaTheme="minorEastAsia" w:hint="eastAsia"/>
          <w:sz w:val="24"/>
          <w:szCs w:val="24"/>
        </w:rPr>
        <w:t xml:space="preserve"> The experience of micr</w:t>
      </w:r>
      <w:r w:rsidR="00C22509">
        <w:rPr>
          <w:rFonts w:eastAsiaTheme="minorEastAsia" w:hint="eastAsia"/>
          <w:sz w:val="24"/>
          <w:szCs w:val="24"/>
        </w:rPr>
        <w:t>o</w:t>
      </w:r>
      <w:r w:rsidR="007177A5">
        <w:rPr>
          <w:rFonts w:eastAsiaTheme="minorEastAsia" w:hint="eastAsia"/>
          <w:sz w:val="24"/>
          <w:szCs w:val="24"/>
        </w:rPr>
        <w:t>-</w:t>
      </w:r>
      <w:r w:rsidR="00C22509">
        <w:rPr>
          <w:rFonts w:eastAsiaTheme="minorEastAsia" w:hint="eastAsia"/>
          <w:sz w:val="24"/>
          <w:szCs w:val="24"/>
        </w:rPr>
        <w:t>teaching raised my confidence.</w:t>
      </w:r>
      <w:r w:rsidR="009F6E5D">
        <w:rPr>
          <w:rFonts w:eastAsiaTheme="minorEastAsia" w:hint="eastAsia"/>
          <w:sz w:val="24"/>
          <w:szCs w:val="24"/>
        </w:rPr>
        <w:t xml:space="preserve"> </w:t>
      </w:r>
      <w:r w:rsidR="009F6E5D" w:rsidRPr="000B3C5A">
        <w:rPr>
          <w:rFonts w:hint="eastAsia"/>
          <w:sz w:val="24"/>
          <w:szCs w:val="24"/>
        </w:rPr>
        <w:t xml:space="preserve">I will describe </w:t>
      </w:r>
      <w:r w:rsidR="00C22509">
        <w:rPr>
          <w:rFonts w:eastAsiaTheme="minorEastAsia" w:hint="eastAsia"/>
          <w:sz w:val="24"/>
          <w:szCs w:val="24"/>
        </w:rPr>
        <w:t>how my thoughts changed</w:t>
      </w:r>
      <w:r w:rsidR="009F6E5D" w:rsidRPr="000B3C5A">
        <w:rPr>
          <w:rFonts w:hint="eastAsia"/>
          <w:sz w:val="24"/>
          <w:szCs w:val="24"/>
        </w:rPr>
        <w:t xml:space="preserve"> in various aspects based on </w:t>
      </w:r>
      <w:r w:rsidR="009F6E5D">
        <w:rPr>
          <w:rFonts w:eastAsiaTheme="minorEastAsia" w:hint="eastAsia"/>
          <w:sz w:val="24"/>
          <w:szCs w:val="24"/>
        </w:rPr>
        <w:t>my TESOL experience</w:t>
      </w:r>
      <w:r w:rsidR="009F6E5D" w:rsidRPr="000B3C5A">
        <w:rPr>
          <w:rFonts w:hint="eastAsia"/>
          <w:sz w:val="24"/>
          <w:szCs w:val="24"/>
        </w:rPr>
        <w:t xml:space="preserve"> from now on.</w:t>
      </w:r>
    </w:p>
    <w:p w:rsidR="00EC4F17" w:rsidRPr="009F6E5D" w:rsidRDefault="00EC4F17" w:rsidP="00B95EE6">
      <w:pPr>
        <w:pStyle w:val="a3"/>
        <w:rPr>
          <w:rFonts w:eastAsiaTheme="minorEastAsia" w:hint="eastAsia"/>
          <w:sz w:val="24"/>
          <w:szCs w:val="24"/>
        </w:rPr>
      </w:pPr>
    </w:p>
    <w:p w:rsidR="00CD0601" w:rsidRPr="00653802" w:rsidRDefault="00653802" w:rsidP="00B95EE6">
      <w:pPr>
        <w:pStyle w:val="a3"/>
        <w:rPr>
          <w:rFonts w:eastAsiaTheme="minorEastAsia" w:hint="eastAsia"/>
          <w:b/>
          <w:sz w:val="24"/>
          <w:szCs w:val="24"/>
        </w:rPr>
      </w:pPr>
      <w:r>
        <w:rPr>
          <w:rFonts w:eastAsiaTheme="minorEastAsia" w:hint="eastAsia"/>
          <w:b/>
          <w:sz w:val="24"/>
          <w:szCs w:val="24"/>
        </w:rPr>
        <w:t>The change of the thought about English class</w:t>
      </w:r>
    </w:p>
    <w:p w:rsidR="007F3216" w:rsidRDefault="00C22509" w:rsidP="00F0176D">
      <w:pPr>
        <w:pStyle w:val="a3"/>
        <w:ind w:firstLineChars="100" w:firstLine="240"/>
        <w:rPr>
          <w:rFonts w:eastAsiaTheme="minorEastAsia" w:hint="eastAsia"/>
          <w:sz w:val="24"/>
          <w:szCs w:val="24"/>
        </w:rPr>
      </w:pPr>
      <w:r>
        <w:rPr>
          <w:rFonts w:eastAsiaTheme="minorEastAsia" w:hint="eastAsia"/>
          <w:sz w:val="24"/>
          <w:szCs w:val="24"/>
        </w:rPr>
        <w:t>In my first essay, I said that</w:t>
      </w:r>
      <w:r w:rsidR="00653802">
        <w:rPr>
          <w:rFonts w:eastAsiaTheme="minorEastAsia" w:hint="eastAsia"/>
          <w:sz w:val="24"/>
          <w:szCs w:val="24"/>
        </w:rPr>
        <w:t xml:space="preserve"> I did not have opportunities to communicate in English class. </w:t>
      </w:r>
      <w:r>
        <w:rPr>
          <w:rFonts w:eastAsiaTheme="minorEastAsia" w:hint="eastAsia"/>
          <w:sz w:val="24"/>
          <w:szCs w:val="24"/>
        </w:rPr>
        <w:t xml:space="preserve"> </w:t>
      </w:r>
      <w:r w:rsidR="00B95EE6" w:rsidRPr="000B3C5A">
        <w:rPr>
          <w:rFonts w:hint="eastAsia"/>
          <w:sz w:val="24"/>
          <w:szCs w:val="24"/>
        </w:rPr>
        <w:t xml:space="preserve">I usually learned </w:t>
      </w:r>
      <w:r w:rsidR="00653802">
        <w:rPr>
          <w:rFonts w:eastAsiaTheme="minorEastAsia" w:hint="eastAsia"/>
          <w:sz w:val="24"/>
          <w:szCs w:val="24"/>
        </w:rPr>
        <w:t>grammar and useful expressions</w:t>
      </w:r>
      <w:r w:rsidR="00B95EE6" w:rsidRPr="000B3C5A">
        <w:rPr>
          <w:rFonts w:hint="eastAsia"/>
          <w:sz w:val="24"/>
          <w:szCs w:val="24"/>
        </w:rPr>
        <w:t xml:space="preserve"> by listening </w:t>
      </w:r>
      <w:r w:rsidR="00653802">
        <w:rPr>
          <w:rFonts w:eastAsiaTheme="minorEastAsia" w:hint="eastAsia"/>
          <w:sz w:val="24"/>
          <w:szCs w:val="24"/>
        </w:rPr>
        <w:t>teacher</w:t>
      </w:r>
      <w:r w:rsidR="00653802">
        <w:rPr>
          <w:rFonts w:eastAsiaTheme="minorEastAsia" w:hint="eastAsia"/>
          <w:sz w:val="24"/>
          <w:szCs w:val="24"/>
        </w:rPr>
        <w:t>’</w:t>
      </w:r>
      <w:r w:rsidR="00653802">
        <w:rPr>
          <w:rFonts w:eastAsiaTheme="minorEastAsia" w:hint="eastAsia"/>
          <w:sz w:val="24"/>
          <w:szCs w:val="24"/>
        </w:rPr>
        <w:t>s explanation</w:t>
      </w:r>
      <w:r w:rsidR="00B95EE6" w:rsidRPr="000B3C5A">
        <w:rPr>
          <w:rFonts w:hint="eastAsia"/>
          <w:sz w:val="24"/>
          <w:szCs w:val="24"/>
        </w:rPr>
        <w:t xml:space="preserve"> </w:t>
      </w:r>
      <w:r>
        <w:rPr>
          <w:rFonts w:eastAsiaTheme="minorEastAsia" w:hint="eastAsia"/>
          <w:sz w:val="24"/>
          <w:szCs w:val="24"/>
        </w:rPr>
        <w:t xml:space="preserve">and </w:t>
      </w:r>
      <w:r w:rsidR="00B95EE6" w:rsidRPr="000B3C5A">
        <w:rPr>
          <w:rFonts w:hint="eastAsia"/>
          <w:sz w:val="24"/>
          <w:szCs w:val="24"/>
        </w:rPr>
        <w:t>repeat</w:t>
      </w:r>
      <w:r>
        <w:rPr>
          <w:rFonts w:eastAsiaTheme="minorEastAsia" w:hint="eastAsia"/>
          <w:sz w:val="24"/>
          <w:szCs w:val="24"/>
        </w:rPr>
        <w:t>ing</w:t>
      </w:r>
      <w:r w:rsidR="00B95EE6" w:rsidRPr="000B3C5A">
        <w:rPr>
          <w:rFonts w:hint="eastAsia"/>
          <w:sz w:val="24"/>
          <w:szCs w:val="24"/>
        </w:rPr>
        <w:t xml:space="preserve"> after that. </w:t>
      </w:r>
      <w:r w:rsidR="001E4693">
        <w:rPr>
          <w:rFonts w:eastAsiaTheme="minorEastAsia" w:hint="eastAsia"/>
          <w:sz w:val="24"/>
          <w:szCs w:val="24"/>
        </w:rPr>
        <w:t xml:space="preserve">If I make mistakes, the teacher corrects them immediately, because accuracy is more emphasized than fluency. </w:t>
      </w:r>
      <w:r w:rsidR="00B95EE6" w:rsidRPr="000B3C5A">
        <w:rPr>
          <w:rFonts w:hint="eastAsia"/>
          <w:sz w:val="24"/>
          <w:szCs w:val="24"/>
        </w:rPr>
        <w:t>I also studied lexis through the dictionaries and text books. I concentrated to study</w:t>
      </w:r>
      <w:r w:rsidR="000B3C5A">
        <w:rPr>
          <w:sz w:val="24"/>
          <w:szCs w:val="24"/>
        </w:rPr>
        <w:t>ing</w:t>
      </w:r>
      <w:r w:rsidR="00B95EE6" w:rsidRPr="000B3C5A">
        <w:rPr>
          <w:rFonts w:hint="eastAsia"/>
          <w:sz w:val="24"/>
          <w:szCs w:val="24"/>
        </w:rPr>
        <w:t xml:space="preserve"> grammar </w:t>
      </w:r>
      <w:r w:rsidR="007177A5">
        <w:rPr>
          <w:rFonts w:eastAsiaTheme="minorEastAsia" w:hint="eastAsia"/>
          <w:sz w:val="24"/>
          <w:szCs w:val="24"/>
        </w:rPr>
        <w:t xml:space="preserve">and improving receptive skills </w:t>
      </w:r>
      <w:r w:rsidR="00B95EE6" w:rsidRPr="000B3C5A">
        <w:rPr>
          <w:rFonts w:hint="eastAsia"/>
          <w:sz w:val="24"/>
          <w:szCs w:val="24"/>
        </w:rPr>
        <w:t xml:space="preserve">to get </w:t>
      </w:r>
      <w:r w:rsidR="00CD0601" w:rsidRPr="000B3C5A">
        <w:rPr>
          <w:rFonts w:hint="eastAsia"/>
          <w:sz w:val="24"/>
          <w:szCs w:val="24"/>
        </w:rPr>
        <w:t xml:space="preserve">good </w:t>
      </w:r>
      <w:r w:rsidR="00B95EE6" w:rsidRPr="000B3C5A">
        <w:rPr>
          <w:rFonts w:hint="eastAsia"/>
          <w:sz w:val="24"/>
          <w:szCs w:val="24"/>
        </w:rPr>
        <w:t xml:space="preserve">grades </w:t>
      </w:r>
      <w:r w:rsidR="000B3C5A">
        <w:rPr>
          <w:sz w:val="24"/>
          <w:szCs w:val="24"/>
        </w:rPr>
        <w:t>on</w:t>
      </w:r>
      <w:r w:rsidR="00B95EE6" w:rsidRPr="000B3C5A">
        <w:rPr>
          <w:rFonts w:hint="eastAsia"/>
          <w:sz w:val="24"/>
          <w:szCs w:val="24"/>
        </w:rPr>
        <w:t xml:space="preserve"> the test.</w:t>
      </w:r>
      <w:r w:rsidR="002E3C0F">
        <w:rPr>
          <w:rFonts w:eastAsiaTheme="minorEastAsia" w:hint="eastAsia"/>
          <w:sz w:val="24"/>
          <w:szCs w:val="24"/>
        </w:rPr>
        <w:t xml:space="preserve"> </w:t>
      </w:r>
      <w:r w:rsidR="007177A5">
        <w:rPr>
          <w:rFonts w:eastAsiaTheme="minorEastAsia" w:hint="eastAsia"/>
          <w:sz w:val="24"/>
          <w:szCs w:val="24"/>
        </w:rPr>
        <w:t xml:space="preserve">On the contrary, </w:t>
      </w:r>
      <w:r w:rsidR="00B95EE6" w:rsidRPr="000B3C5A">
        <w:rPr>
          <w:rFonts w:hint="eastAsia"/>
          <w:sz w:val="24"/>
          <w:szCs w:val="24"/>
        </w:rPr>
        <w:t xml:space="preserve">I </w:t>
      </w:r>
      <w:r w:rsidR="007177A5">
        <w:rPr>
          <w:rFonts w:eastAsiaTheme="minorEastAsia" w:hint="eastAsia"/>
          <w:sz w:val="24"/>
          <w:szCs w:val="24"/>
        </w:rPr>
        <w:t>could</w:t>
      </w:r>
      <w:r w:rsidR="00B95EE6" w:rsidRPr="000B3C5A">
        <w:rPr>
          <w:rFonts w:hint="eastAsia"/>
          <w:sz w:val="24"/>
          <w:szCs w:val="24"/>
        </w:rPr>
        <w:t xml:space="preserve"> </w:t>
      </w:r>
      <w:r w:rsidR="00653802">
        <w:rPr>
          <w:rFonts w:eastAsiaTheme="minorEastAsia" w:hint="eastAsia"/>
          <w:sz w:val="24"/>
          <w:szCs w:val="24"/>
        </w:rPr>
        <w:t xml:space="preserve">actively </w:t>
      </w:r>
      <w:r w:rsidR="00B95EE6" w:rsidRPr="000B3C5A">
        <w:rPr>
          <w:rFonts w:hint="eastAsia"/>
          <w:sz w:val="24"/>
          <w:szCs w:val="24"/>
        </w:rPr>
        <w:t xml:space="preserve">interact with other people in English in my </w:t>
      </w:r>
      <w:r w:rsidR="007177A5">
        <w:rPr>
          <w:rFonts w:eastAsiaTheme="minorEastAsia" w:hint="eastAsia"/>
          <w:sz w:val="24"/>
          <w:szCs w:val="24"/>
        </w:rPr>
        <w:t>TESOL class</w:t>
      </w:r>
      <w:r w:rsidR="00B95EE6" w:rsidRPr="000B3C5A">
        <w:rPr>
          <w:rFonts w:hint="eastAsia"/>
          <w:sz w:val="24"/>
          <w:szCs w:val="24"/>
        </w:rPr>
        <w:t xml:space="preserve">. </w:t>
      </w:r>
      <w:r w:rsidR="007177A5">
        <w:rPr>
          <w:rFonts w:eastAsiaTheme="minorEastAsia" w:hint="eastAsia"/>
          <w:sz w:val="24"/>
          <w:szCs w:val="24"/>
        </w:rPr>
        <w:t xml:space="preserve">When I do micro-teaching, I prepared the activity that can develop </w:t>
      </w:r>
      <w:r w:rsidR="007177A5" w:rsidRPr="000B3C5A">
        <w:rPr>
          <w:rFonts w:hint="eastAsia"/>
          <w:sz w:val="24"/>
          <w:szCs w:val="24"/>
        </w:rPr>
        <w:t xml:space="preserve">not only receptive skills but also productive skills. </w:t>
      </w:r>
      <w:r w:rsidR="00802108">
        <w:rPr>
          <w:rFonts w:eastAsiaTheme="minorEastAsia" w:hint="eastAsia"/>
          <w:sz w:val="24"/>
          <w:szCs w:val="24"/>
        </w:rPr>
        <w:t>And I learned that it is better to allow for self correction by recast and correct errors after the class, not immediately</w:t>
      </w:r>
      <w:r w:rsidR="00EC0D01">
        <w:rPr>
          <w:rFonts w:eastAsiaTheme="minorEastAsia" w:hint="eastAsia"/>
          <w:sz w:val="24"/>
          <w:szCs w:val="24"/>
        </w:rPr>
        <w:t xml:space="preserve"> and to the whole, not individually</w:t>
      </w:r>
      <w:r w:rsidR="00802108">
        <w:rPr>
          <w:rFonts w:eastAsiaTheme="minorEastAsia" w:hint="eastAsia"/>
          <w:sz w:val="24"/>
          <w:szCs w:val="24"/>
        </w:rPr>
        <w:t xml:space="preserve">. </w:t>
      </w:r>
      <w:r w:rsidR="00EC0D01">
        <w:rPr>
          <w:rFonts w:eastAsiaTheme="minorEastAsia" w:hint="eastAsia"/>
          <w:sz w:val="24"/>
          <w:szCs w:val="24"/>
        </w:rPr>
        <w:t xml:space="preserve">It will make students gain self-confidence and remove anxiety. </w:t>
      </w:r>
    </w:p>
    <w:p w:rsidR="002B2183" w:rsidRPr="00DC10CA" w:rsidRDefault="002E3C0F" w:rsidP="00F0176D">
      <w:pPr>
        <w:pStyle w:val="a3"/>
        <w:ind w:firstLineChars="100" w:firstLine="240"/>
        <w:rPr>
          <w:rFonts w:eastAsiaTheme="minorEastAsia" w:hint="eastAsia"/>
          <w:sz w:val="24"/>
          <w:szCs w:val="24"/>
        </w:rPr>
      </w:pPr>
      <w:r>
        <w:rPr>
          <w:rFonts w:eastAsiaTheme="minorEastAsia" w:hint="eastAsia"/>
          <w:sz w:val="24"/>
          <w:szCs w:val="24"/>
        </w:rPr>
        <w:t xml:space="preserve">When I was a student, </w:t>
      </w:r>
      <w:r w:rsidR="007A15B3">
        <w:rPr>
          <w:rFonts w:eastAsiaTheme="minorEastAsia" w:hint="eastAsia"/>
          <w:sz w:val="24"/>
          <w:szCs w:val="24"/>
        </w:rPr>
        <w:t>most of m</w:t>
      </w:r>
      <w:r w:rsidR="00B95EE6" w:rsidRPr="000B3C5A">
        <w:rPr>
          <w:rFonts w:hint="eastAsia"/>
          <w:sz w:val="24"/>
          <w:szCs w:val="24"/>
        </w:rPr>
        <w:t>y English teacher</w:t>
      </w:r>
      <w:r w:rsidR="007A15B3">
        <w:rPr>
          <w:rFonts w:eastAsiaTheme="minorEastAsia" w:hint="eastAsia"/>
          <w:sz w:val="24"/>
          <w:szCs w:val="24"/>
        </w:rPr>
        <w:t>s</w:t>
      </w:r>
      <w:r w:rsidR="00B95EE6" w:rsidRPr="000B3C5A">
        <w:rPr>
          <w:rFonts w:hint="eastAsia"/>
          <w:sz w:val="24"/>
          <w:szCs w:val="24"/>
        </w:rPr>
        <w:t xml:space="preserve"> </w:t>
      </w:r>
      <w:r w:rsidR="007A15B3">
        <w:rPr>
          <w:rFonts w:eastAsiaTheme="minorEastAsia" w:hint="eastAsia"/>
          <w:sz w:val="24"/>
          <w:szCs w:val="24"/>
        </w:rPr>
        <w:t>were</w:t>
      </w:r>
      <w:r w:rsidR="00B95EE6" w:rsidRPr="000B3C5A">
        <w:rPr>
          <w:rFonts w:hint="eastAsia"/>
          <w:sz w:val="24"/>
          <w:szCs w:val="24"/>
        </w:rPr>
        <w:t xml:space="preserve"> an explainer</w:t>
      </w:r>
      <w:r w:rsidR="002B2183">
        <w:rPr>
          <w:rFonts w:eastAsiaTheme="minorEastAsia" w:hint="eastAsia"/>
          <w:sz w:val="24"/>
          <w:szCs w:val="24"/>
        </w:rPr>
        <w:t xml:space="preserve"> using GTM</w:t>
      </w:r>
      <w:r w:rsidR="00B95EE6" w:rsidRPr="000B3C5A">
        <w:rPr>
          <w:rFonts w:hint="eastAsia"/>
          <w:sz w:val="24"/>
          <w:szCs w:val="24"/>
        </w:rPr>
        <w:t xml:space="preserve">. </w:t>
      </w:r>
      <w:r w:rsidR="002B2183">
        <w:rPr>
          <w:rFonts w:eastAsiaTheme="minorEastAsia" w:hint="eastAsia"/>
          <w:sz w:val="24"/>
          <w:szCs w:val="24"/>
        </w:rPr>
        <w:t xml:space="preserve">They </w:t>
      </w:r>
      <w:r w:rsidR="002B2183" w:rsidRPr="000B3C5A">
        <w:rPr>
          <w:rFonts w:hint="eastAsia"/>
          <w:sz w:val="24"/>
          <w:szCs w:val="24"/>
        </w:rPr>
        <w:t>wrote important words and grammar on the blackboard and students just took note</w:t>
      </w:r>
      <w:r w:rsidR="002B2183">
        <w:rPr>
          <w:sz w:val="24"/>
          <w:szCs w:val="24"/>
        </w:rPr>
        <w:t>s</w:t>
      </w:r>
      <w:r w:rsidR="002B2183" w:rsidRPr="000B3C5A">
        <w:rPr>
          <w:rFonts w:hint="eastAsia"/>
          <w:sz w:val="24"/>
          <w:szCs w:val="24"/>
        </w:rPr>
        <w:t>.</w:t>
      </w:r>
      <w:r w:rsidR="002B2183">
        <w:rPr>
          <w:rFonts w:eastAsiaTheme="minorEastAsia" w:hint="eastAsia"/>
          <w:sz w:val="24"/>
          <w:szCs w:val="24"/>
        </w:rPr>
        <w:t xml:space="preserve"> So  </w:t>
      </w:r>
      <w:r w:rsidR="00EC36B9" w:rsidRPr="000B3C5A">
        <w:rPr>
          <w:rFonts w:hint="eastAsia"/>
          <w:sz w:val="24"/>
          <w:szCs w:val="24"/>
        </w:rPr>
        <w:t xml:space="preserve"> </w:t>
      </w:r>
      <w:r w:rsidR="002B2183">
        <w:rPr>
          <w:rFonts w:eastAsiaTheme="minorEastAsia" w:hint="eastAsia"/>
          <w:sz w:val="24"/>
          <w:szCs w:val="24"/>
        </w:rPr>
        <w:t>s</w:t>
      </w:r>
      <w:r w:rsidR="00EC36B9" w:rsidRPr="000B3C5A">
        <w:rPr>
          <w:rFonts w:hint="eastAsia"/>
          <w:sz w:val="24"/>
          <w:szCs w:val="24"/>
        </w:rPr>
        <w:t>t</w:t>
      </w:r>
      <w:r w:rsidR="00AB5BB3" w:rsidRPr="000B3C5A">
        <w:rPr>
          <w:rFonts w:hint="eastAsia"/>
          <w:sz w:val="24"/>
          <w:szCs w:val="24"/>
        </w:rPr>
        <w:t>udents were</w:t>
      </w:r>
      <w:r w:rsidR="00B95EE6" w:rsidRPr="000B3C5A">
        <w:rPr>
          <w:rFonts w:hint="eastAsia"/>
          <w:sz w:val="24"/>
          <w:szCs w:val="24"/>
        </w:rPr>
        <w:t xml:space="preserve"> very passive and inactive. </w:t>
      </w:r>
      <w:r w:rsidR="002B2183">
        <w:rPr>
          <w:rFonts w:eastAsiaTheme="minorEastAsia" w:hint="eastAsia"/>
          <w:sz w:val="24"/>
          <w:szCs w:val="24"/>
        </w:rPr>
        <w:t xml:space="preserve">In contrast, I learned how to be an involver or an enabler in my TESOL class. I tried to encourage students to participate in the class and </w:t>
      </w:r>
      <w:r w:rsidR="005932EF">
        <w:rPr>
          <w:rFonts w:eastAsiaTheme="minorEastAsia" w:hint="eastAsia"/>
          <w:sz w:val="24"/>
          <w:szCs w:val="24"/>
        </w:rPr>
        <w:t>interact with</w:t>
      </w:r>
      <w:r w:rsidR="002B2183">
        <w:rPr>
          <w:rFonts w:eastAsiaTheme="minorEastAsia" w:hint="eastAsia"/>
          <w:sz w:val="24"/>
          <w:szCs w:val="24"/>
        </w:rPr>
        <w:t xml:space="preserve"> each other instead of giving long explanations. </w:t>
      </w:r>
      <w:r w:rsidR="00F632DC">
        <w:rPr>
          <w:rFonts w:eastAsiaTheme="minorEastAsia" w:hint="eastAsia"/>
          <w:sz w:val="24"/>
          <w:szCs w:val="24"/>
        </w:rPr>
        <w:t xml:space="preserve">I realized that I need to </w:t>
      </w:r>
      <w:r w:rsidR="00B53369">
        <w:rPr>
          <w:rFonts w:eastAsiaTheme="minorEastAsia" w:hint="eastAsia"/>
          <w:sz w:val="24"/>
          <w:szCs w:val="24"/>
        </w:rPr>
        <w:t xml:space="preserve">monitor </w:t>
      </w:r>
      <w:r w:rsidR="00B53369" w:rsidRPr="00DC10CA">
        <w:rPr>
          <w:rFonts w:eastAsiaTheme="minorEastAsia"/>
          <w:sz w:val="24"/>
          <w:szCs w:val="24"/>
        </w:rPr>
        <w:t xml:space="preserve">and </w:t>
      </w:r>
      <w:r w:rsidR="00F632DC" w:rsidRPr="00DC10CA">
        <w:rPr>
          <w:rFonts w:eastAsiaTheme="minorEastAsia"/>
          <w:sz w:val="24"/>
          <w:szCs w:val="24"/>
        </w:rPr>
        <w:t xml:space="preserve">facilitate students to make </w:t>
      </w:r>
      <w:r w:rsidR="00B53369" w:rsidRPr="00DC10CA">
        <w:rPr>
          <w:rFonts w:eastAsiaTheme="minorEastAsia"/>
          <w:sz w:val="24"/>
          <w:szCs w:val="24"/>
        </w:rPr>
        <w:t xml:space="preserve">all </w:t>
      </w:r>
      <w:r w:rsidR="00FA38BF" w:rsidRPr="00DC10CA">
        <w:rPr>
          <w:rFonts w:eastAsiaTheme="minorEastAsia"/>
          <w:sz w:val="24"/>
          <w:szCs w:val="24"/>
        </w:rPr>
        <w:t xml:space="preserve">of them </w:t>
      </w:r>
      <w:r w:rsidR="00F632DC" w:rsidRPr="00DC10CA">
        <w:rPr>
          <w:rFonts w:eastAsiaTheme="minorEastAsia"/>
          <w:sz w:val="24"/>
          <w:szCs w:val="24"/>
        </w:rPr>
        <w:t>participate in communication.</w:t>
      </w:r>
      <w:r w:rsidR="00DF0ED8" w:rsidRPr="00DC10CA">
        <w:rPr>
          <w:rFonts w:eastAsiaTheme="minorEastAsia"/>
          <w:sz w:val="24"/>
          <w:szCs w:val="24"/>
        </w:rPr>
        <w:t xml:space="preserve"> </w:t>
      </w:r>
    </w:p>
    <w:p w:rsidR="002E3C0F" w:rsidRPr="00BC235B" w:rsidRDefault="002E3C0F" w:rsidP="00DC10CA">
      <w:pPr>
        <w:widowControl/>
        <w:wordWrap/>
        <w:autoSpaceDE/>
        <w:autoSpaceDN/>
        <w:snapToGrid w:val="0"/>
        <w:spacing w:line="384" w:lineRule="auto"/>
        <w:ind w:firstLineChars="100" w:firstLine="240"/>
        <w:rPr>
          <w:rFonts w:ascii="Batang" w:eastAsia="바탕" w:hAnsi="Batang" w:cs="굴림" w:hint="eastAsia"/>
          <w:color w:val="000000"/>
          <w:kern w:val="0"/>
          <w:sz w:val="24"/>
          <w:szCs w:val="24"/>
        </w:rPr>
      </w:pPr>
      <w:r w:rsidRPr="00DC10CA">
        <w:rPr>
          <w:rFonts w:ascii="Batang" w:hAnsi="Batang"/>
          <w:sz w:val="24"/>
          <w:szCs w:val="24"/>
        </w:rPr>
        <w:t xml:space="preserve">I had a change of thought about the flow of English class. When I learned English in my school days, </w:t>
      </w:r>
      <w:r w:rsidR="003A4F20" w:rsidRPr="00DC10CA">
        <w:rPr>
          <w:rFonts w:ascii="Batang" w:hAnsi="Batang"/>
          <w:sz w:val="24"/>
          <w:szCs w:val="24"/>
        </w:rPr>
        <w:t>the first thing I did in class is to open the text book. And then my teacher explained what we will learn today and we memorized key words and expressions. Most of teachers did not tell why we need to learn that topic and they did not motivate us enough.</w:t>
      </w:r>
      <w:r w:rsidR="005E5DC8" w:rsidRPr="00DC10CA">
        <w:rPr>
          <w:rFonts w:ascii="Batang" w:hAnsi="Batang"/>
          <w:sz w:val="24"/>
          <w:szCs w:val="24"/>
        </w:rPr>
        <w:t xml:space="preserve"> But </w:t>
      </w:r>
      <w:r w:rsidR="00F05CEF" w:rsidRPr="00DC10CA">
        <w:rPr>
          <w:rFonts w:ascii="Batang" w:hAnsi="Batang"/>
          <w:sz w:val="24"/>
          <w:szCs w:val="24"/>
        </w:rPr>
        <w:t xml:space="preserve">when I prepare micro-teaching, </w:t>
      </w:r>
      <w:r w:rsidR="005E5DC8" w:rsidRPr="00DC10CA">
        <w:rPr>
          <w:rFonts w:ascii="Batang" w:hAnsi="Batang"/>
          <w:sz w:val="24"/>
          <w:szCs w:val="24"/>
        </w:rPr>
        <w:t xml:space="preserve">I realized that how the logical </w:t>
      </w:r>
      <w:r w:rsidR="00F05CEF" w:rsidRPr="00DC10CA">
        <w:rPr>
          <w:rFonts w:ascii="Batang" w:hAnsi="Batang"/>
          <w:sz w:val="24"/>
          <w:szCs w:val="24"/>
        </w:rPr>
        <w:t xml:space="preserve">flow of class is important. So I </w:t>
      </w:r>
      <w:r w:rsidR="00F05CEF" w:rsidRPr="00DC10CA">
        <w:rPr>
          <w:rFonts w:ascii="Batang" w:hAnsi="Batang"/>
          <w:sz w:val="24"/>
          <w:szCs w:val="24"/>
        </w:rPr>
        <w:lastRenderedPageBreak/>
        <w:t xml:space="preserve">should start with my story enthusiastically </w:t>
      </w:r>
      <w:r w:rsidR="00C541AF" w:rsidRPr="00DC10CA">
        <w:rPr>
          <w:rFonts w:ascii="Batang" w:hAnsi="Batang"/>
          <w:sz w:val="24"/>
          <w:szCs w:val="24"/>
        </w:rPr>
        <w:t xml:space="preserve">in lead-in </w:t>
      </w:r>
      <w:r w:rsidR="00F05CEF" w:rsidRPr="00DC10CA">
        <w:rPr>
          <w:rFonts w:ascii="Batang" w:hAnsi="Batang"/>
          <w:sz w:val="24"/>
          <w:szCs w:val="24"/>
        </w:rPr>
        <w:t xml:space="preserve">to motivate and activate students. </w:t>
      </w:r>
      <w:r w:rsidR="00DC10CA" w:rsidRPr="00DC10CA">
        <w:rPr>
          <w:rFonts w:ascii="Batang" w:hAnsi="Batang"/>
          <w:sz w:val="24"/>
          <w:szCs w:val="24"/>
        </w:rPr>
        <w:t>Because I think that students can be motivated if the teacher has authenticity</w:t>
      </w:r>
      <w:r w:rsidR="00DC10CA">
        <w:rPr>
          <w:rFonts w:ascii="Batang" w:hAnsi="Batang" w:hint="eastAsia"/>
          <w:sz w:val="24"/>
          <w:szCs w:val="24"/>
        </w:rPr>
        <w:t xml:space="preserve">. </w:t>
      </w:r>
      <w:r w:rsidR="00F0176D" w:rsidRPr="00DC10CA">
        <w:rPr>
          <w:rFonts w:ascii="Batang" w:hAnsi="Batang"/>
          <w:sz w:val="24"/>
          <w:szCs w:val="24"/>
        </w:rPr>
        <w:t xml:space="preserve">It is not a good way to ask questions to students before opening myself up to the class, because they are not ready yet. </w:t>
      </w:r>
      <w:r w:rsidR="00DF0ED8" w:rsidRPr="00DC10CA">
        <w:rPr>
          <w:rFonts w:ascii="Batang" w:hAnsi="Batang"/>
          <w:sz w:val="24"/>
          <w:szCs w:val="24"/>
        </w:rPr>
        <w:t xml:space="preserve">After opening myself, </w:t>
      </w:r>
      <w:r w:rsidR="00F05CEF" w:rsidRPr="00DC10CA">
        <w:rPr>
          <w:rFonts w:ascii="Batang" w:hAnsi="Batang"/>
          <w:sz w:val="24"/>
          <w:szCs w:val="24"/>
        </w:rPr>
        <w:t>I will elicit today’s topic from students by asking a sequence of questions</w:t>
      </w:r>
      <w:r w:rsidR="00097CD6" w:rsidRPr="00DC10CA">
        <w:rPr>
          <w:rFonts w:ascii="Batang" w:hAnsi="Batang"/>
          <w:sz w:val="24"/>
          <w:szCs w:val="24"/>
        </w:rPr>
        <w:t xml:space="preserve">. </w:t>
      </w:r>
      <w:r w:rsidR="00DC10CA">
        <w:rPr>
          <w:rFonts w:ascii="Batang" w:eastAsia="바탕" w:hAnsi="Batang" w:cs="굴림" w:hint="eastAsia"/>
          <w:color w:val="000000"/>
          <w:kern w:val="0"/>
          <w:sz w:val="24"/>
          <w:szCs w:val="24"/>
        </w:rPr>
        <w:t>They</w:t>
      </w:r>
      <w:r w:rsidR="00DC10CA" w:rsidRPr="00F0176D">
        <w:rPr>
          <w:rFonts w:ascii="Batang" w:eastAsia="바탕" w:hAnsi="Batang" w:cs="굴림"/>
          <w:color w:val="000000"/>
          <w:kern w:val="0"/>
          <w:sz w:val="24"/>
          <w:szCs w:val="24"/>
        </w:rPr>
        <w:t xml:space="preserve"> are autonomous and self-directed, so </w:t>
      </w:r>
      <w:r w:rsidR="00DC10CA">
        <w:rPr>
          <w:rFonts w:ascii="Batang" w:eastAsia="바탕" w:hAnsi="Batang" w:cs="굴림" w:hint="eastAsia"/>
          <w:color w:val="000000"/>
          <w:kern w:val="0"/>
          <w:sz w:val="24"/>
          <w:szCs w:val="24"/>
        </w:rPr>
        <w:t>I</w:t>
      </w:r>
      <w:r w:rsidR="00DC10CA" w:rsidRPr="00F0176D">
        <w:rPr>
          <w:rFonts w:ascii="Batang" w:eastAsia="바탕" w:hAnsi="Batang" w:cs="굴림"/>
          <w:color w:val="000000"/>
          <w:kern w:val="0"/>
          <w:sz w:val="24"/>
          <w:szCs w:val="24"/>
        </w:rPr>
        <w:t xml:space="preserve"> must actively involve Ss in the learning process. Also, </w:t>
      </w:r>
      <w:r w:rsidR="00DC10CA" w:rsidRPr="00DC10CA">
        <w:rPr>
          <w:rFonts w:ascii="Batang" w:eastAsia="바탕" w:hAnsi="Batang" w:cs="굴림"/>
          <w:color w:val="000000"/>
          <w:kern w:val="0"/>
          <w:sz w:val="24"/>
          <w:szCs w:val="24"/>
        </w:rPr>
        <w:t>I</w:t>
      </w:r>
      <w:r w:rsidR="00DC10CA" w:rsidRPr="00F0176D">
        <w:rPr>
          <w:rFonts w:ascii="Batang" w:eastAsia="바탕" w:hAnsi="Batang" w:cs="굴림"/>
          <w:color w:val="000000"/>
          <w:kern w:val="0"/>
          <w:sz w:val="24"/>
          <w:szCs w:val="24"/>
        </w:rPr>
        <w:t xml:space="preserve"> should draw out Ss experience and knowledge and connect to the topic, because they already have relevant life experiences and knowledge.</w:t>
      </w:r>
      <w:r w:rsidR="00C541AF" w:rsidRPr="00DC10CA">
        <w:rPr>
          <w:rFonts w:ascii="Batang" w:hAnsi="Batang"/>
          <w:sz w:val="24"/>
          <w:szCs w:val="24"/>
        </w:rPr>
        <w:t xml:space="preserve"> After lead-in, I should lead the class logically from pre-activity to post-activity. The logical flow of class is essential to </w:t>
      </w:r>
      <w:r w:rsidR="00C541AF" w:rsidRPr="00BC235B">
        <w:rPr>
          <w:rFonts w:ascii="Batang" w:hAnsi="Batang"/>
          <w:sz w:val="24"/>
          <w:szCs w:val="24"/>
        </w:rPr>
        <w:t>create the conditions students might be able to learn.</w:t>
      </w:r>
    </w:p>
    <w:p w:rsidR="00BC235B" w:rsidRPr="00DF0ED8" w:rsidRDefault="00BC235B" w:rsidP="009A00D3">
      <w:pPr>
        <w:widowControl/>
        <w:wordWrap/>
        <w:autoSpaceDE/>
        <w:autoSpaceDN/>
        <w:snapToGrid w:val="0"/>
        <w:spacing w:line="384" w:lineRule="auto"/>
        <w:ind w:firstLineChars="100" w:firstLine="240"/>
        <w:rPr>
          <w:rFonts w:ascii="Batang" w:eastAsia="바탕" w:hAnsi="Batang" w:cs="굴림" w:hint="eastAsia"/>
          <w:color w:val="000000"/>
          <w:kern w:val="0"/>
          <w:sz w:val="24"/>
          <w:szCs w:val="24"/>
        </w:rPr>
      </w:pPr>
      <w:r w:rsidRPr="00BC235B">
        <w:rPr>
          <w:rFonts w:ascii="Batang" w:hAnsi="Batang"/>
          <w:sz w:val="24"/>
          <w:szCs w:val="24"/>
        </w:rPr>
        <w:t xml:space="preserve">Before taking TESOL class, I did not ever </w:t>
      </w:r>
      <w:r w:rsidR="009A00D3">
        <w:rPr>
          <w:rFonts w:ascii="Batang" w:hAnsi="Batang" w:hint="eastAsia"/>
          <w:sz w:val="24"/>
          <w:szCs w:val="24"/>
        </w:rPr>
        <w:t>think</w:t>
      </w:r>
      <w:r w:rsidRPr="00BC235B">
        <w:rPr>
          <w:rFonts w:ascii="Batang" w:hAnsi="Batang"/>
          <w:sz w:val="24"/>
          <w:szCs w:val="24"/>
        </w:rPr>
        <w:t xml:space="preserve"> that ‘The teacher is the most important visual aid in the lesson’. </w:t>
      </w:r>
      <w:r w:rsidR="009E0FA0">
        <w:rPr>
          <w:rFonts w:ascii="Batang" w:hAnsi="Batang" w:hint="eastAsia"/>
          <w:sz w:val="24"/>
          <w:szCs w:val="24"/>
        </w:rPr>
        <w:t xml:space="preserve">When I think about </w:t>
      </w:r>
      <w:r w:rsidR="009E0FA0">
        <w:rPr>
          <w:rFonts w:ascii="Batang" w:hAnsi="Batang" w:hint="eastAsia"/>
          <w:sz w:val="24"/>
          <w:szCs w:val="24"/>
        </w:rPr>
        <w:t>‘</w:t>
      </w:r>
      <w:r w:rsidR="009E0FA0">
        <w:rPr>
          <w:rFonts w:ascii="Batang" w:hAnsi="Batang" w:hint="eastAsia"/>
          <w:sz w:val="24"/>
          <w:szCs w:val="24"/>
        </w:rPr>
        <w:t>visual aid</w:t>
      </w:r>
      <w:r w:rsidR="009E0FA0">
        <w:rPr>
          <w:rFonts w:ascii="Batang" w:hAnsi="Batang" w:hint="eastAsia"/>
          <w:sz w:val="24"/>
          <w:szCs w:val="24"/>
        </w:rPr>
        <w:t>’</w:t>
      </w:r>
      <w:r w:rsidR="009E0FA0">
        <w:rPr>
          <w:rFonts w:ascii="Batang" w:hAnsi="Batang" w:hint="eastAsia"/>
          <w:sz w:val="24"/>
          <w:szCs w:val="24"/>
        </w:rPr>
        <w:t xml:space="preserve">, only materials like pictures and worksheets come to mind. </w:t>
      </w:r>
      <w:r w:rsidRPr="00BC235B">
        <w:rPr>
          <w:rFonts w:ascii="Batang" w:hAnsi="Batang"/>
          <w:sz w:val="24"/>
          <w:szCs w:val="24"/>
        </w:rPr>
        <w:t xml:space="preserve">But I realized that the teacher’s attitude is really affect students’ learning. So I should enjoy my class. </w:t>
      </w:r>
      <w:r w:rsidRPr="00DF0ED8">
        <w:rPr>
          <w:rFonts w:ascii="Batang" w:eastAsia="바탕" w:hAnsi="Batang" w:cs="굴림"/>
          <w:color w:val="000000"/>
          <w:kern w:val="0"/>
          <w:sz w:val="24"/>
          <w:szCs w:val="24"/>
        </w:rPr>
        <w:t xml:space="preserve">Only if </w:t>
      </w:r>
      <w:r w:rsidR="009A00D3">
        <w:rPr>
          <w:rFonts w:ascii="Batang" w:eastAsia="바탕" w:hAnsi="Batang" w:cs="굴림" w:hint="eastAsia"/>
          <w:color w:val="000000"/>
          <w:kern w:val="0"/>
          <w:sz w:val="24"/>
          <w:szCs w:val="24"/>
        </w:rPr>
        <w:t>I</w:t>
      </w:r>
      <w:r w:rsidRPr="00DF0ED8">
        <w:rPr>
          <w:rFonts w:ascii="Batang" w:eastAsia="바탕" w:hAnsi="Batang" w:cs="굴림"/>
          <w:color w:val="000000"/>
          <w:kern w:val="0"/>
          <w:sz w:val="24"/>
          <w:szCs w:val="24"/>
        </w:rPr>
        <w:t xml:space="preserve"> really enjoy </w:t>
      </w:r>
      <w:r w:rsidR="009A00D3">
        <w:rPr>
          <w:rFonts w:ascii="Batang" w:eastAsia="바탕" w:hAnsi="Batang" w:cs="굴림" w:hint="eastAsia"/>
          <w:color w:val="000000"/>
          <w:kern w:val="0"/>
          <w:sz w:val="24"/>
          <w:szCs w:val="24"/>
        </w:rPr>
        <w:t>my</w:t>
      </w:r>
      <w:r w:rsidR="009A00D3">
        <w:rPr>
          <w:rFonts w:ascii="Batang" w:eastAsia="바탕" w:hAnsi="Batang" w:cs="굴림"/>
          <w:color w:val="000000"/>
          <w:kern w:val="0"/>
          <w:sz w:val="24"/>
          <w:szCs w:val="24"/>
        </w:rPr>
        <w:t xml:space="preserve"> class with high energy, </w:t>
      </w:r>
      <w:r w:rsidR="009A00D3">
        <w:rPr>
          <w:rFonts w:ascii="Batang" w:eastAsia="바탕" w:hAnsi="Batang" w:cs="굴림" w:hint="eastAsia"/>
          <w:color w:val="000000"/>
          <w:kern w:val="0"/>
          <w:sz w:val="24"/>
          <w:szCs w:val="24"/>
        </w:rPr>
        <w:t>I</w:t>
      </w:r>
      <w:r w:rsidRPr="00DF0ED8">
        <w:rPr>
          <w:rFonts w:ascii="Batang" w:eastAsia="바탕" w:hAnsi="Batang" w:cs="굴림"/>
          <w:color w:val="000000"/>
          <w:kern w:val="0"/>
          <w:sz w:val="24"/>
          <w:szCs w:val="24"/>
        </w:rPr>
        <w:t xml:space="preserve"> </w:t>
      </w:r>
      <w:r w:rsidR="009A00D3">
        <w:rPr>
          <w:rFonts w:ascii="Batang" w:eastAsia="바탕" w:hAnsi="Batang" w:cs="굴림" w:hint="eastAsia"/>
          <w:color w:val="000000"/>
          <w:kern w:val="0"/>
          <w:sz w:val="24"/>
          <w:szCs w:val="24"/>
        </w:rPr>
        <w:t xml:space="preserve">can make my students be interested in the class. </w:t>
      </w:r>
      <w:r w:rsidRPr="00DF0ED8">
        <w:rPr>
          <w:rFonts w:ascii="Batang" w:eastAsia="바탕" w:hAnsi="Batang" w:cs="굴림"/>
          <w:color w:val="000000"/>
          <w:kern w:val="0"/>
          <w:sz w:val="24"/>
          <w:szCs w:val="24"/>
        </w:rPr>
        <w:t xml:space="preserve">Also, </w:t>
      </w:r>
      <w:r w:rsidR="009A00D3">
        <w:rPr>
          <w:rFonts w:ascii="Batang" w:eastAsia="바탕" w:hAnsi="Batang" w:cs="굴림" w:hint="eastAsia"/>
          <w:color w:val="000000"/>
          <w:kern w:val="0"/>
          <w:sz w:val="24"/>
          <w:szCs w:val="24"/>
        </w:rPr>
        <w:t>I</w:t>
      </w:r>
      <w:r w:rsidRPr="00DF0ED8">
        <w:rPr>
          <w:rFonts w:ascii="Batang" w:eastAsia="바탕" w:hAnsi="Batang" w:cs="굴림"/>
          <w:color w:val="000000"/>
          <w:kern w:val="0"/>
          <w:sz w:val="24"/>
          <w:szCs w:val="24"/>
        </w:rPr>
        <w:t xml:space="preserve"> should raise </w:t>
      </w:r>
      <w:r w:rsidR="009A00D3">
        <w:rPr>
          <w:rFonts w:ascii="Batang" w:eastAsia="바탕" w:hAnsi="Batang" w:cs="굴림" w:hint="eastAsia"/>
          <w:color w:val="000000"/>
          <w:kern w:val="0"/>
          <w:sz w:val="24"/>
          <w:szCs w:val="24"/>
        </w:rPr>
        <w:t>my</w:t>
      </w:r>
      <w:r w:rsidRPr="00DF0ED8">
        <w:rPr>
          <w:rFonts w:ascii="Batang" w:eastAsia="바탕" w:hAnsi="Batang" w:cs="굴림"/>
          <w:color w:val="000000"/>
          <w:kern w:val="0"/>
          <w:sz w:val="24"/>
          <w:szCs w:val="24"/>
        </w:rPr>
        <w:t xml:space="preserve"> voice and use appropriate gestures. </w:t>
      </w:r>
      <w:r w:rsidR="009A00D3">
        <w:rPr>
          <w:rFonts w:ascii="Batang" w:eastAsia="바탕" w:hAnsi="Batang" w:cs="굴림" w:hint="eastAsia"/>
          <w:color w:val="000000"/>
          <w:kern w:val="0"/>
          <w:sz w:val="24"/>
          <w:szCs w:val="24"/>
        </w:rPr>
        <w:t>And I should</w:t>
      </w:r>
      <w:r w:rsidRPr="00DF0ED8">
        <w:rPr>
          <w:rFonts w:ascii="Batang" w:eastAsia="바탕" w:hAnsi="Batang" w:cs="굴림"/>
          <w:color w:val="000000"/>
          <w:kern w:val="0"/>
          <w:sz w:val="24"/>
          <w:szCs w:val="24"/>
        </w:rPr>
        <w:t xml:space="preserve"> show respect to </w:t>
      </w:r>
      <w:r w:rsidR="009A00D3">
        <w:rPr>
          <w:rFonts w:ascii="Batang" w:eastAsia="바탕" w:hAnsi="Batang" w:cs="굴림" w:hint="eastAsia"/>
          <w:color w:val="000000"/>
          <w:kern w:val="0"/>
          <w:sz w:val="24"/>
          <w:szCs w:val="24"/>
        </w:rPr>
        <w:t>my students</w:t>
      </w:r>
      <w:r w:rsidRPr="00DF0ED8">
        <w:rPr>
          <w:rFonts w:ascii="Batang" w:eastAsia="바탕" w:hAnsi="Batang" w:cs="굴림"/>
          <w:color w:val="000000"/>
          <w:kern w:val="0"/>
          <w:sz w:val="24"/>
          <w:szCs w:val="24"/>
        </w:rPr>
        <w:t xml:space="preserve"> by </w:t>
      </w:r>
      <w:r w:rsidR="009A00D3">
        <w:rPr>
          <w:rFonts w:ascii="Batang" w:eastAsia="바탕" w:hAnsi="Batang" w:cs="굴림" w:hint="eastAsia"/>
          <w:color w:val="000000"/>
          <w:kern w:val="0"/>
          <w:sz w:val="24"/>
          <w:szCs w:val="24"/>
        </w:rPr>
        <w:t xml:space="preserve">making an </w:t>
      </w:r>
      <w:r w:rsidRPr="00DF0ED8">
        <w:rPr>
          <w:rFonts w:ascii="Batang" w:eastAsia="바탕" w:hAnsi="Batang" w:cs="굴림"/>
          <w:color w:val="000000"/>
          <w:kern w:val="0"/>
          <w:sz w:val="24"/>
          <w:szCs w:val="24"/>
        </w:rPr>
        <w:t xml:space="preserve">eye contact. </w:t>
      </w:r>
      <w:r w:rsidR="009A00D3">
        <w:rPr>
          <w:rFonts w:ascii="Batang" w:eastAsia="바탕" w:hAnsi="Batang" w:cs="굴림" w:hint="eastAsia"/>
          <w:color w:val="000000"/>
          <w:kern w:val="0"/>
          <w:sz w:val="24"/>
          <w:szCs w:val="24"/>
        </w:rPr>
        <w:t>My s</w:t>
      </w:r>
      <w:r w:rsidRPr="00DF0ED8">
        <w:rPr>
          <w:rFonts w:ascii="Batang" w:eastAsia="바탕" w:hAnsi="Batang" w:cs="굴림"/>
          <w:color w:val="000000"/>
          <w:kern w:val="0"/>
          <w:sz w:val="24"/>
          <w:szCs w:val="24"/>
        </w:rPr>
        <w:t>miling can lower the affective filter</w:t>
      </w:r>
      <w:r w:rsidR="009A00D3">
        <w:rPr>
          <w:rFonts w:ascii="Batang" w:eastAsia="바탕" w:hAnsi="Batang" w:cs="굴림" w:hint="eastAsia"/>
          <w:color w:val="000000"/>
          <w:kern w:val="0"/>
          <w:sz w:val="24"/>
          <w:szCs w:val="24"/>
        </w:rPr>
        <w:t xml:space="preserve"> and make them feel comfortable.</w:t>
      </w:r>
      <w:r w:rsidR="009A00D3">
        <w:rPr>
          <w:rFonts w:ascii="Batang" w:eastAsia="바탕" w:hAnsi="Batang" w:cs="굴림"/>
          <w:color w:val="000000"/>
          <w:kern w:val="0"/>
          <w:sz w:val="24"/>
          <w:szCs w:val="24"/>
        </w:rPr>
        <w:t xml:space="preserve"> </w:t>
      </w:r>
      <w:r w:rsidR="009A00D3">
        <w:rPr>
          <w:rFonts w:ascii="Batang" w:eastAsia="바탕" w:hAnsi="Batang" w:cs="굴림" w:hint="eastAsia"/>
          <w:color w:val="000000"/>
          <w:kern w:val="0"/>
          <w:sz w:val="24"/>
          <w:szCs w:val="24"/>
        </w:rPr>
        <w:t>They</w:t>
      </w:r>
      <w:r w:rsidRPr="00DF0ED8">
        <w:rPr>
          <w:rFonts w:ascii="Batang" w:eastAsia="바탕" w:hAnsi="Batang" w:cs="굴림"/>
          <w:color w:val="000000"/>
          <w:kern w:val="0"/>
          <w:sz w:val="24"/>
          <w:szCs w:val="24"/>
        </w:rPr>
        <w:t xml:space="preserve"> will improve their communicative abilities</w:t>
      </w:r>
      <w:r w:rsidR="009A00D3">
        <w:rPr>
          <w:rFonts w:ascii="Batang" w:eastAsia="바탕" w:hAnsi="Batang" w:cs="굴림" w:hint="eastAsia"/>
          <w:color w:val="000000"/>
          <w:kern w:val="0"/>
          <w:sz w:val="24"/>
          <w:szCs w:val="24"/>
        </w:rPr>
        <w:t xml:space="preserve"> because</w:t>
      </w:r>
      <w:r w:rsidR="009A00D3" w:rsidRPr="009A00D3">
        <w:rPr>
          <w:rFonts w:ascii="Batang" w:eastAsia="바탕" w:hAnsi="Batang" w:cs="굴림"/>
          <w:color w:val="000000"/>
          <w:kern w:val="0"/>
          <w:sz w:val="24"/>
          <w:szCs w:val="24"/>
        </w:rPr>
        <w:t xml:space="preserve"> </w:t>
      </w:r>
      <w:r w:rsidR="00A91B09">
        <w:rPr>
          <w:rFonts w:ascii="Batang" w:eastAsia="바탕" w:hAnsi="Batang" w:cs="굴림" w:hint="eastAsia"/>
          <w:color w:val="000000"/>
          <w:kern w:val="0"/>
          <w:sz w:val="24"/>
          <w:szCs w:val="24"/>
        </w:rPr>
        <w:t>they</w:t>
      </w:r>
      <w:r w:rsidR="009A00D3" w:rsidRPr="00DF0ED8">
        <w:rPr>
          <w:rFonts w:ascii="Batang" w:eastAsia="바탕" w:hAnsi="Batang" w:cs="굴림"/>
          <w:color w:val="000000"/>
          <w:kern w:val="0"/>
          <w:sz w:val="24"/>
          <w:szCs w:val="24"/>
        </w:rPr>
        <w:t xml:space="preserve"> can participate in the class more </w:t>
      </w:r>
      <w:r w:rsidR="009A00D3">
        <w:rPr>
          <w:rFonts w:ascii="Batang" w:eastAsia="바탕" w:hAnsi="Batang" w:cs="굴림" w:hint="eastAsia"/>
          <w:color w:val="000000"/>
          <w:kern w:val="0"/>
          <w:sz w:val="24"/>
          <w:szCs w:val="24"/>
        </w:rPr>
        <w:t>active.</w:t>
      </w:r>
    </w:p>
    <w:p w:rsidR="00DC10CA" w:rsidRDefault="00DC10CA" w:rsidP="00DE3E0C">
      <w:pPr>
        <w:pStyle w:val="a3"/>
        <w:rPr>
          <w:rFonts w:eastAsiaTheme="minorEastAsia" w:hint="eastAsia"/>
          <w:sz w:val="24"/>
          <w:szCs w:val="24"/>
        </w:rPr>
      </w:pPr>
    </w:p>
    <w:p w:rsidR="00DE3E0C" w:rsidRPr="00A60662" w:rsidRDefault="00DE3E0C" w:rsidP="00DE3E0C">
      <w:pPr>
        <w:pStyle w:val="a3"/>
        <w:rPr>
          <w:rFonts w:eastAsiaTheme="minorEastAsia" w:hint="eastAsia"/>
          <w:b/>
          <w:sz w:val="24"/>
          <w:szCs w:val="24"/>
        </w:rPr>
      </w:pPr>
      <w:r w:rsidRPr="00A60662">
        <w:rPr>
          <w:rFonts w:eastAsiaTheme="minorEastAsia" w:hint="eastAsia"/>
          <w:b/>
          <w:sz w:val="24"/>
          <w:szCs w:val="24"/>
        </w:rPr>
        <w:t xml:space="preserve">Activities I want to use in my future </w:t>
      </w:r>
    </w:p>
    <w:p w:rsidR="0020655A" w:rsidRDefault="0020655A" w:rsidP="00DE3E0C">
      <w:pPr>
        <w:pStyle w:val="a3"/>
        <w:rPr>
          <w:rFonts w:eastAsiaTheme="minorEastAsia" w:hint="eastAsia"/>
          <w:sz w:val="24"/>
          <w:szCs w:val="24"/>
        </w:rPr>
      </w:pPr>
      <w:r>
        <w:rPr>
          <w:rFonts w:eastAsiaTheme="minorEastAsia" w:hint="eastAsia"/>
          <w:sz w:val="24"/>
          <w:szCs w:val="24"/>
        </w:rPr>
        <w:t xml:space="preserve"> I want to use activities that can facilitate students to communicate each other to solve the problem. </w:t>
      </w:r>
      <w:r w:rsidR="00472D99">
        <w:rPr>
          <w:rFonts w:eastAsiaTheme="minorEastAsia" w:hint="eastAsia"/>
          <w:sz w:val="24"/>
          <w:szCs w:val="24"/>
        </w:rPr>
        <w:t>First</w:t>
      </w:r>
      <w:r>
        <w:rPr>
          <w:rFonts w:eastAsiaTheme="minorEastAsia" w:hint="eastAsia"/>
          <w:sz w:val="24"/>
          <w:szCs w:val="24"/>
        </w:rPr>
        <w:t xml:space="preserve">, I want to use role-play. Because students are interested in doing role-play and they can improve communicative skills by sharing their ideas. </w:t>
      </w:r>
      <w:r w:rsidR="000231F5">
        <w:rPr>
          <w:rFonts w:eastAsiaTheme="minorEastAsia" w:hint="eastAsia"/>
          <w:sz w:val="24"/>
          <w:szCs w:val="24"/>
        </w:rPr>
        <w:t>Also, they can learn how to respect each other.</w:t>
      </w:r>
      <w:r w:rsidR="00472D99">
        <w:rPr>
          <w:rFonts w:eastAsiaTheme="minorEastAsia" w:hint="eastAsia"/>
          <w:sz w:val="24"/>
          <w:szCs w:val="24"/>
        </w:rPr>
        <w:t xml:space="preserve"> Second, Jigsaw </w:t>
      </w:r>
      <w:r w:rsidR="002F5353">
        <w:rPr>
          <w:rFonts w:eastAsiaTheme="minorEastAsia" w:hint="eastAsia"/>
          <w:sz w:val="24"/>
          <w:szCs w:val="24"/>
        </w:rPr>
        <w:t xml:space="preserve">and information-gap </w:t>
      </w:r>
      <w:r w:rsidR="00472D99">
        <w:rPr>
          <w:rFonts w:eastAsiaTheme="minorEastAsia" w:hint="eastAsia"/>
          <w:sz w:val="24"/>
          <w:szCs w:val="24"/>
        </w:rPr>
        <w:t>activity will be useful. Students have different information in th</w:t>
      </w:r>
      <w:r w:rsidR="002F5353">
        <w:rPr>
          <w:rFonts w:eastAsiaTheme="minorEastAsia" w:hint="eastAsia"/>
          <w:sz w:val="24"/>
          <w:szCs w:val="24"/>
        </w:rPr>
        <w:t>ese</w:t>
      </w:r>
      <w:r w:rsidR="00472D99">
        <w:rPr>
          <w:rFonts w:eastAsiaTheme="minorEastAsia" w:hint="eastAsia"/>
          <w:sz w:val="24"/>
          <w:szCs w:val="24"/>
        </w:rPr>
        <w:t xml:space="preserve"> activit</w:t>
      </w:r>
      <w:r w:rsidR="002F5353">
        <w:rPr>
          <w:rFonts w:eastAsiaTheme="minorEastAsia" w:hint="eastAsia"/>
          <w:sz w:val="24"/>
          <w:szCs w:val="24"/>
        </w:rPr>
        <w:t>ies</w:t>
      </w:r>
      <w:r w:rsidR="00472D99">
        <w:rPr>
          <w:rFonts w:eastAsiaTheme="minorEastAsia" w:hint="eastAsia"/>
          <w:sz w:val="24"/>
          <w:szCs w:val="24"/>
        </w:rPr>
        <w:t xml:space="preserve">, so they should communicate to form a whole. It will also be memorable because they </w:t>
      </w:r>
      <w:r w:rsidR="002F5353">
        <w:rPr>
          <w:rFonts w:eastAsiaTheme="minorEastAsia" w:hint="eastAsia"/>
          <w:sz w:val="24"/>
          <w:szCs w:val="24"/>
        </w:rPr>
        <w:t>teach and learn each other. Third, I want to use de</w:t>
      </w:r>
      <w:r w:rsidR="006535FF">
        <w:rPr>
          <w:rFonts w:eastAsiaTheme="minorEastAsia" w:hint="eastAsia"/>
          <w:sz w:val="24"/>
          <w:szCs w:val="24"/>
        </w:rPr>
        <w:t>cision-making activity. The pr</w:t>
      </w:r>
      <w:r w:rsidR="002F5353">
        <w:rPr>
          <w:rFonts w:eastAsiaTheme="minorEastAsia" w:hint="eastAsia"/>
          <w:sz w:val="24"/>
          <w:szCs w:val="24"/>
        </w:rPr>
        <w:t>oblem ha</w:t>
      </w:r>
      <w:r w:rsidR="006535FF">
        <w:rPr>
          <w:rFonts w:eastAsiaTheme="minorEastAsia" w:hint="eastAsia"/>
          <w:sz w:val="24"/>
          <w:szCs w:val="24"/>
        </w:rPr>
        <w:t>s</w:t>
      </w:r>
      <w:r w:rsidR="002F5353">
        <w:rPr>
          <w:rFonts w:eastAsiaTheme="minorEastAsia" w:hint="eastAsia"/>
          <w:sz w:val="24"/>
          <w:szCs w:val="24"/>
        </w:rPr>
        <w:t xml:space="preserve"> a number of possible outcomes, so students s</w:t>
      </w:r>
      <w:r w:rsidR="006535FF">
        <w:rPr>
          <w:rFonts w:eastAsiaTheme="minorEastAsia" w:hint="eastAsia"/>
          <w:sz w:val="24"/>
          <w:szCs w:val="24"/>
        </w:rPr>
        <w:t xml:space="preserve">hould negotiate and choose one. They </w:t>
      </w:r>
      <w:r w:rsidR="002A1A17">
        <w:rPr>
          <w:rFonts w:eastAsiaTheme="minorEastAsia" w:hint="eastAsia"/>
          <w:sz w:val="24"/>
          <w:szCs w:val="24"/>
        </w:rPr>
        <w:t xml:space="preserve">can share their experience and </w:t>
      </w:r>
      <w:r w:rsidR="006535FF">
        <w:rPr>
          <w:rFonts w:eastAsiaTheme="minorEastAsia" w:hint="eastAsia"/>
          <w:sz w:val="24"/>
          <w:szCs w:val="24"/>
        </w:rPr>
        <w:t xml:space="preserve">learn how to solve the problem. Lastly, debate is also helpful to develop communicative skills. </w:t>
      </w:r>
      <w:r w:rsidR="002F5353">
        <w:rPr>
          <w:rFonts w:eastAsiaTheme="minorEastAsia" w:hint="eastAsia"/>
          <w:sz w:val="24"/>
          <w:szCs w:val="24"/>
        </w:rPr>
        <w:t>They can learn how to insist their opinion and how to persuade others</w:t>
      </w:r>
      <w:r w:rsidR="001D1778">
        <w:rPr>
          <w:rFonts w:eastAsiaTheme="minorEastAsia" w:hint="eastAsia"/>
          <w:sz w:val="24"/>
          <w:szCs w:val="24"/>
        </w:rPr>
        <w:t>.</w:t>
      </w:r>
    </w:p>
    <w:p w:rsidR="00273BA8" w:rsidRDefault="002A1A17" w:rsidP="00767BDA">
      <w:pPr>
        <w:pStyle w:val="a3"/>
        <w:ind w:firstLine="240"/>
        <w:rPr>
          <w:rFonts w:eastAsia="바탕" w:cs="굴림" w:hint="eastAsia"/>
          <w:sz w:val="24"/>
          <w:szCs w:val="24"/>
        </w:rPr>
      </w:pPr>
      <w:r>
        <w:rPr>
          <w:rFonts w:eastAsiaTheme="minorEastAsia" w:hint="eastAsia"/>
          <w:sz w:val="24"/>
          <w:szCs w:val="24"/>
        </w:rPr>
        <w:lastRenderedPageBreak/>
        <w:t xml:space="preserve">The activities mentioned above have something in common. They are student activity-centered, so students can actively participate in the class and have enough time to speak. As a </w:t>
      </w:r>
      <w:r w:rsidRPr="001B001C">
        <w:rPr>
          <w:rFonts w:eastAsiaTheme="minorEastAsia"/>
          <w:sz w:val="24"/>
          <w:szCs w:val="24"/>
        </w:rPr>
        <w:t xml:space="preserve">result, they can be more confident and responsible for learning. Also, the activities </w:t>
      </w:r>
      <w:r w:rsidR="001B001C">
        <w:rPr>
          <w:rFonts w:eastAsiaTheme="minorEastAsia" w:hint="eastAsia"/>
          <w:sz w:val="24"/>
          <w:szCs w:val="24"/>
        </w:rPr>
        <w:t xml:space="preserve">have high retention rates, because they </w:t>
      </w:r>
      <w:r w:rsidRPr="001B001C">
        <w:rPr>
          <w:rFonts w:eastAsiaTheme="minorEastAsia"/>
          <w:sz w:val="24"/>
          <w:szCs w:val="24"/>
        </w:rPr>
        <w:t xml:space="preserve">are </w:t>
      </w:r>
      <w:r w:rsidR="001B001C">
        <w:rPr>
          <w:rFonts w:eastAsiaTheme="minorEastAsia" w:hint="eastAsia"/>
          <w:sz w:val="24"/>
          <w:szCs w:val="24"/>
        </w:rPr>
        <w:t xml:space="preserve">related to </w:t>
      </w:r>
      <w:r w:rsidR="001B001C" w:rsidRPr="00DF0ED8">
        <w:rPr>
          <w:rFonts w:eastAsia="바탕" w:cs="굴림"/>
          <w:sz w:val="24"/>
          <w:szCs w:val="24"/>
        </w:rPr>
        <w:t>discussion groups/cooperative learning, experiential learning and teaching/mentoring others</w:t>
      </w:r>
      <w:r w:rsidR="00767BDA">
        <w:rPr>
          <w:rFonts w:eastAsia="바탕" w:cs="굴림" w:hint="eastAsia"/>
          <w:sz w:val="24"/>
          <w:szCs w:val="24"/>
        </w:rPr>
        <w:t xml:space="preserve">. </w:t>
      </w:r>
    </w:p>
    <w:p w:rsidR="00767BDA" w:rsidRPr="000B3C5A" w:rsidRDefault="00767BDA" w:rsidP="00767BDA">
      <w:pPr>
        <w:pStyle w:val="a3"/>
        <w:ind w:firstLine="240"/>
        <w:rPr>
          <w:sz w:val="24"/>
          <w:szCs w:val="24"/>
        </w:rPr>
      </w:pPr>
    </w:p>
    <w:p w:rsidR="00B95EE6" w:rsidRPr="00A60662" w:rsidRDefault="00B95EE6" w:rsidP="00B95EE6">
      <w:pPr>
        <w:pStyle w:val="a3"/>
        <w:rPr>
          <w:rFonts w:eastAsiaTheme="minorEastAsia" w:hint="eastAsia"/>
          <w:b/>
          <w:sz w:val="24"/>
          <w:szCs w:val="24"/>
        </w:rPr>
      </w:pPr>
      <w:r w:rsidRPr="000B3C5A">
        <w:rPr>
          <w:rFonts w:hint="eastAsia"/>
          <w:b/>
          <w:sz w:val="24"/>
          <w:szCs w:val="24"/>
        </w:rPr>
        <w:t>Conclusion</w:t>
      </w:r>
    </w:p>
    <w:p w:rsidR="00A60662" w:rsidRDefault="00A60662" w:rsidP="00BB4F23">
      <w:pPr>
        <w:pStyle w:val="a3"/>
        <w:ind w:firstLineChars="100" w:firstLine="240"/>
        <w:rPr>
          <w:rFonts w:eastAsiaTheme="minorEastAsia" w:hint="eastAsia"/>
          <w:sz w:val="24"/>
          <w:szCs w:val="24"/>
        </w:rPr>
      </w:pPr>
      <w:r>
        <w:rPr>
          <w:rFonts w:eastAsiaTheme="minorEastAsia" w:hint="eastAsia"/>
          <w:sz w:val="24"/>
          <w:szCs w:val="24"/>
        </w:rPr>
        <w:t>My TESOL class was very meaningful for my future as a</w:t>
      </w:r>
      <w:r w:rsidR="007F3216">
        <w:rPr>
          <w:rFonts w:eastAsiaTheme="minorEastAsia" w:hint="eastAsia"/>
          <w:sz w:val="24"/>
          <w:szCs w:val="24"/>
        </w:rPr>
        <w:t>n</w:t>
      </w:r>
      <w:r>
        <w:rPr>
          <w:rFonts w:eastAsiaTheme="minorEastAsia" w:hint="eastAsia"/>
          <w:sz w:val="24"/>
          <w:szCs w:val="24"/>
        </w:rPr>
        <w:t xml:space="preserve"> English teacher.</w:t>
      </w:r>
      <w:r w:rsidR="00031F7E">
        <w:rPr>
          <w:rFonts w:eastAsiaTheme="minorEastAsia" w:hint="eastAsia"/>
          <w:sz w:val="24"/>
          <w:szCs w:val="24"/>
        </w:rPr>
        <w:t xml:space="preserve"> Above all, I could improve my confidence</w:t>
      </w:r>
      <w:r w:rsidR="00903EEF">
        <w:rPr>
          <w:rFonts w:eastAsiaTheme="minorEastAsia" w:hint="eastAsia"/>
          <w:sz w:val="24"/>
          <w:szCs w:val="24"/>
        </w:rPr>
        <w:t xml:space="preserve"> doing micro-teaching.</w:t>
      </w:r>
      <w:r w:rsidR="00D9630D">
        <w:rPr>
          <w:rFonts w:eastAsiaTheme="minorEastAsia" w:hint="eastAsia"/>
          <w:sz w:val="24"/>
          <w:szCs w:val="24"/>
        </w:rPr>
        <w:t xml:space="preserve"> And I learned what makes the effective class. </w:t>
      </w:r>
    </w:p>
    <w:p w:rsidR="00893863" w:rsidRPr="006A3B3D" w:rsidRDefault="00B95EE6" w:rsidP="00D9630D">
      <w:pPr>
        <w:pStyle w:val="a3"/>
        <w:ind w:firstLineChars="100" w:firstLine="240"/>
        <w:rPr>
          <w:rFonts w:eastAsiaTheme="minorEastAsia" w:hint="eastAsia"/>
          <w:sz w:val="24"/>
          <w:szCs w:val="24"/>
        </w:rPr>
      </w:pPr>
      <w:r w:rsidRPr="000B3C5A">
        <w:rPr>
          <w:rFonts w:hint="eastAsia"/>
          <w:sz w:val="24"/>
          <w:szCs w:val="24"/>
        </w:rPr>
        <w:t>I want to become a</w:t>
      </w:r>
      <w:r w:rsidR="00C679BA" w:rsidRPr="000B3C5A">
        <w:rPr>
          <w:rFonts w:hint="eastAsia"/>
          <w:sz w:val="24"/>
          <w:szCs w:val="24"/>
        </w:rPr>
        <w:t>n</w:t>
      </w:r>
      <w:r w:rsidRPr="000B3C5A">
        <w:rPr>
          <w:rFonts w:hint="eastAsia"/>
          <w:sz w:val="24"/>
          <w:szCs w:val="24"/>
        </w:rPr>
        <w:t xml:space="preserve"> English teacher who can </w:t>
      </w:r>
      <w:r w:rsidR="00D9630D">
        <w:rPr>
          <w:rFonts w:eastAsiaTheme="minorEastAsia" w:hint="eastAsia"/>
          <w:sz w:val="24"/>
          <w:szCs w:val="24"/>
        </w:rPr>
        <w:t>create appropriate conditions for</w:t>
      </w:r>
      <w:r w:rsidRPr="000B3C5A">
        <w:rPr>
          <w:rFonts w:hint="eastAsia"/>
          <w:sz w:val="24"/>
          <w:szCs w:val="24"/>
        </w:rPr>
        <w:t xml:space="preserve"> students </w:t>
      </w:r>
      <w:r w:rsidR="00D9630D">
        <w:rPr>
          <w:rFonts w:eastAsiaTheme="minorEastAsia" w:hint="eastAsia"/>
          <w:sz w:val="24"/>
          <w:szCs w:val="24"/>
        </w:rPr>
        <w:t xml:space="preserve">to </w:t>
      </w:r>
      <w:r w:rsidRPr="000B3C5A">
        <w:rPr>
          <w:rFonts w:hint="eastAsia"/>
          <w:sz w:val="24"/>
          <w:szCs w:val="24"/>
        </w:rPr>
        <w:t xml:space="preserve">improve communicative abilities. I want </w:t>
      </w:r>
      <w:r w:rsidR="00C679BA" w:rsidRPr="000B3C5A">
        <w:rPr>
          <w:rFonts w:hint="eastAsia"/>
          <w:sz w:val="24"/>
          <w:szCs w:val="24"/>
        </w:rPr>
        <w:t xml:space="preserve">to facilitate </w:t>
      </w:r>
      <w:r w:rsidRPr="000B3C5A">
        <w:rPr>
          <w:rFonts w:hint="eastAsia"/>
          <w:sz w:val="24"/>
          <w:szCs w:val="24"/>
        </w:rPr>
        <w:t xml:space="preserve">them to use English as means of </w:t>
      </w:r>
      <w:r w:rsidR="00D70395">
        <w:rPr>
          <w:rFonts w:eastAsiaTheme="minorEastAsia" w:hint="eastAsia"/>
          <w:sz w:val="24"/>
          <w:szCs w:val="24"/>
        </w:rPr>
        <w:t>‘</w:t>
      </w:r>
      <w:r w:rsidR="00D70395">
        <w:rPr>
          <w:rFonts w:eastAsiaTheme="minorEastAsia" w:hint="eastAsia"/>
          <w:sz w:val="24"/>
          <w:szCs w:val="24"/>
        </w:rPr>
        <w:t>convey meaning</w:t>
      </w:r>
      <w:r w:rsidRPr="000B3C5A">
        <w:rPr>
          <w:rFonts w:hint="eastAsia"/>
          <w:sz w:val="24"/>
          <w:szCs w:val="24"/>
        </w:rPr>
        <w:t xml:space="preserve">', not for a test. </w:t>
      </w:r>
      <w:r w:rsidR="006A3B3D">
        <w:rPr>
          <w:rFonts w:eastAsiaTheme="minorEastAsia" w:hint="eastAsia"/>
          <w:sz w:val="24"/>
          <w:szCs w:val="24"/>
        </w:rPr>
        <w:t>So</w:t>
      </w:r>
      <w:r w:rsidRPr="000B3C5A">
        <w:rPr>
          <w:rFonts w:hint="eastAsia"/>
          <w:sz w:val="24"/>
          <w:szCs w:val="24"/>
        </w:rPr>
        <w:t xml:space="preserve"> I will give </w:t>
      </w:r>
      <w:r w:rsidR="00D70395">
        <w:rPr>
          <w:rFonts w:eastAsiaTheme="minorEastAsia" w:hint="eastAsia"/>
          <w:sz w:val="24"/>
          <w:szCs w:val="24"/>
        </w:rPr>
        <w:t xml:space="preserve">them </w:t>
      </w:r>
      <w:r w:rsidR="00D70395">
        <w:rPr>
          <w:rFonts w:hint="eastAsia"/>
          <w:sz w:val="24"/>
          <w:szCs w:val="24"/>
        </w:rPr>
        <w:t xml:space="preserve">enough opportunities </w:t>
      </w:r>
      <w:r w:rsidRPr="000B3C5A">
        <w:rPr>
          <w:rFonts w:hint="eastAsia"/>
          <w:sz w:val="24"/>
          <w:szCs w:val="24"/>
        </w:rPr>
        <w:t xml:space="preserve">to </w:t>
      </w:r>
      <w:r w:rsidR="00D70395">
        <w:rPr>
          <w:rFonts w:eastAsiaTheme="minorEastAsia" w:hint="eastAsia"/>
          <w:sz w:val="24"/>
          <w:szCs w:val="24"/>
        </w:rPr>
        <w:t>participate in communication and maximize their speaking time.</w:t>
      </w:r>
      <w:r w:rsidRPr="000B3C5A">
        <w:rPr>
          <w:rFonts w:hint="eastAsia"/>
          <w:sz w:val="24"/>
          <w:szCs w:val="24"/>
        </w:rPr>
        <w:t xml:space="preserve"> If they are passive in the class, they </w:t>
      </w:r>
      <w:r w:rsidR="00CF3E42">
        <w:rPr>
          <w:sz w:val="24"/>
          <w:szCs w:val="24"/>
        </w:rPr>
        <w:t>wo</w:t>
      </w:r>
      <w:r w:rsidRPr="000B3C5A">
        <w:rPr>
          <w:rFonts w:hint="eastAsia"/>
          <w:sz w:val="24"/>
          <w:szCs w:val="24"/>
        </w:rPr>
        <w:t xml:space="preserve">n't learn anything. I will </w:t>
      </w:r>
      <w:r w:rsidR="00D70395">
        <w:rPr>
          <w:rFonts w:eastAsiaTheme="minorEastAsia" w:hint="eastAsia"/>
          <w:sz w:val="24"/>
          <w:szCs w:val="24"/>
        </w:rPr>
        <w:t xml:space="preserve">always give them confidence by giving positive feedback even they make a mistake. </w:t>
      </w:r>
      <w:r w:rsidR="00D70395">
        <w:rPr>
          <w:rFonts w:hint="eastAsia"/>
          <w:sz w:val="24"/>
          <w:szCs w:val="24"/>
        </w:rPr>
        <w:t>Also, I will</w:t>
      </w:r>
      <w:r w:rsidRPr="000B3C5A">
        <w:rPr>
          <w:rFonts w:hint="eastAsia"/>
          <w:sz w:val="24"/>
          <w:szCs w:val="24"/>
        </w:rPr>
        <w:t xml:space="preserve"> </w:t>
      </w:r>
      <w:r w:rsidR="00A650E4" w:rsidRPr="000B3C5A">
        <w:rPr>
          <w:rFonts w:hint="eastAsia"/>
          <w:sz w:val="24"/>
          <w:szCs w:val="24"/>
        </w:rPr>
        <w:t xml:space="preserve">respect </w:t>
      </w:r>
      <w:r w:rsidR="00D70395">
        <w:rPr>
          <w:rFonts w:eastAsiaTheme="minorEastAsia" w:hint="eastAsia"/>
          <w:sz w:val="24"/>
          <w:szCs w:val="24"/>
        </w:rPr>
        <w:t>their opinions</w:t>
      </w:r>
      <w:r w:rsidR="00A650E4" w:rsidRPr="000B3C5A">
        <w:rPr>
          <w:rFonts w:hint="eastAsia"/>
          <w:sz w:val="24"/>
          <w:szCs w:val="24"/>
        </w:rPr>
        <w:t xml:space="preserve"> and consider</w:t>
      </w:r>
      <w:r w:rsidRPr="000B3C5A">
        <w:rPr>
          <w:rFonts w:hint="eastAsia"/>
          <w:sz w:val="24"/>
          <w:szCs w:val="24"/>
        </w:rPr>
        <w:t xml:space="preserve"> students characteristics and needs. </w:t>
      </w:r>
      <w:r w:rsidR="006A3B3D">
        <w:rPr>
          <w:rFonts w:eastAsiaTheme="minorEastAsia" w:hint="eastAsia"/>
          <w:sz w:val="24"/>
          <w:szCs w:val="24"/>
        </w:rPr>
        <w:t xml:space="preserve">I hope to be an ideal English teacher </w:t>
      </w:r>
      <w:r w:rsidR="00911760">
        <w:rPr>
          <w:rFonts w:eastAsiaTheme="minorEastAsia" w:hint="eastAsia"/>
          <w:sz w:val="24"/>
          <w:szCs w:val="24"/>
        </w:rPr>
        <w:t xml:space="preserve">who is helpful to students </w:t>
      </w:r>
      <w:r w:rsidR="006A3B3D">
        <w:rPr>
          <w:rFonts w:eastAsiaTheme="minorEastAsia" w:hint="eastAsia"/>
          <w:sz w:val="24"/>
          <w:szCs w:val="24"/>
        </w:rPr>
        <w:t>in my future</w:t>
      </w:r>
      <w:r w:rsidR="00911760">
        <w:rPr>
          <w:rFonts w:eastAsiaTheme="minorEastAsia" w:hint="eastAsia"/>
          <w:sz w:val="24"/>
          <w:szCs w:val="24"/>
        </w:rPr>
        <w:t>.</w:t>
      </w:r>
      <w:r w:rsidR="006A3B3D">
        <w:rPr>
          <w:rFonts w:eastAsiaTheme="minorEastAsia" w:hint="eastAsia"/>
          <w:sz w:val="24"/>
          <w:szCs w:val="24"/>
        </w:rPr>
        <w:t xml:space="preserve"> </w:t>
      </w:r>
    </w:p>
    <w:sectPr w:rsidR="00893863" w:rsidRPr="006A3B3D" w:rsidSect="0089386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82" w:rsidRDefault="00367282" w:rsidP="00353D90">
      <w:r>
        <w:separator/>
      </w:r>
    </w:p>
  </w:endnote>
  <w:endnote w:type="continuationSeparator" w:id="0">
    <w:p w:rsidR="00367282" w:rsidRDefault="00367282" w:rsidP="00353D9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HYPMokGak-Bold">
    <w:altName w:val="Times New Roman"/>
    <w:panose1 w:val="00000000000000000000"/>
    <w:charset w:val="00"/>
    <w:family w:val="roman"/>
    <w:notTrueType/>
    <w:pitch w:val="default"/>
    <w:sig w:usb0="00000000" w:usb1="00000000" w:usb2="00000000" w:usb3="00000000" w:csb0="00000000" w:csb1="00000000"/>
  </w:font>
  <w:font w:name="HY동녘M">
    <w:panose1 w:val="02030600000101010101"/>
    <w:charset w:val="81"/>
    <w:family w:val="roman"/>
    <w:pitch w:val="variable"/>
    <w:sig w:usb0="800002A7" w:usb1="19D77CF9" w:usb2="00000010" w:usb3="00000000" w:csb0="00080000" w:csb1="00000000"/>
  </w:font>
  <w:font w:name="HY강M">
    <w:panose1 w:val="02030600000101010101"/>
    <w:charset w:val="81"/>
    <w:family w:val="roman"/>
    <w:pitch w:val="variable"/>
    <w:sig w:usb0="800002A7" w:usb1="1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82" w:rsidRDefault="00367282" w:rsidP="00353D90">
      <w:r>
        <w:separator/>
      </w:r>
    </w:p>
  </w:footnote>
  <w:footnote w:type="continuationSeparator" w:id="0">
    <w:p w:rsidR="00367282" w:rsidRDefault="00367282" w:rsidP="00353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EE6"/>
    <w:rsid w:val="000231F5"/>
    <w:rsid w:val="00031F7E"/>
    <w:rsid w:val="00097CD6"/>
    <w:rsid w:val="000A6B78"/>
    <w:rsid w:val="000B3C5A"/>
    <w:rsid w:val="000B5B01"/>
    <w:rsid w:val="0018188F"/>
    <w:rsid w:val="0018216A"/>
    <w:rsid w:val="001B001C"/>
    <w:rsid w:val="001B31F2"/>
    <w:rsid w:val="001D1778"/>
    <w:rsid w:val="001E310D"/>
    <w:rsid w:val="001E4693"/>
    <w:rsid w:val="001F0F32"/>
    <w:rsid w:val="0020655A"/>
    <w:rsid w:val="00267EC8"/>
    <w:rsid w:val="00273BA8"/>
    <w:rsid w:val="002A1A17"/>
    <w:rsid w:val="002B2183"/>
    <w:rsid w:val="002C541B"/>
    <w:rsid w:val="002E32CB"/>
    <w:rsid w:val="002E3C0F"/>
    <w:rsid w:val="002F5353"/>
    <w:rsid w:val="00335F3D"/>
    <w:rsid w:val="00353D90"/>
    <w:rsid w:val="00367282"/>
    <w:rsid w:val="003A4F20"/>
    <w:rsid w:val="003B6E37"/>
    <w:rsid w:val="0042292B"/>
    <w:rsid w:val="0045304A"/>
    <w:rsid w:val="00472D99"/>
    <w:rsid w:val="00502B1B"/>
    <w:rsid w:val="005932EF"/>
    <w:rsid w:val="005B5823"/>
    <w:rsid w:val="005C151A"/>
    <w:rsid w:val="005D1BAB"/>
    <w:rsid w:val="005D74E7"/>
    <w:rsid w:val="005D7EB5"/>
    <w:rsid w:val="005E5DC8"/>
    <w:rsid w:val="006451F8"/>
    <w:rsid w:val="006535FF"/>
    <w:rsid w:val="00653802"/>
    <w:rsid w:val="006A3B3D"/>
    <w:rsid w:val="006B44B3"/>
    <w:rsid w:val="00703B6F"/>
    <w:rsid w:val="00713E5E"/>
    <w:rsid w:val="007177A5"/>
    <w:rsid w:val="00767BDA"/>
    <w:rsid w:val="00774E36"/>
    <w:rsid w:val="007A15B3"/>
    <w:rsid w:val="007B117F"/>
    <w:rsid w:val="007C79B6"/>
    <w:rsid w:val="007F3216"/>
    <w:rsid w:val="00802108"/>
    <w:rsid w:val="0082452C"/>
    <w:rsid w:val="00893863"/>
    <w:rsid w:val="008C57F4"/>
    <w:rsid w:val="00903EEF"/>
    <w:rsid w:val="00911760"/>
    <w:rsid w:val="009A00D3"/>
    <w:rsid w:val="009E0FA0"/>
    <w:rsid w:val="009F6E5D"/>
    <w:rsid w:val="00A60662"/>
    <w:rsid w:val="00A650E4"/>
    <w:rsid w:val="00A91B09"/>
    <w:rsid w:val="00AB5BB3"/>
    <w:rsid w:val="00AF349E"/>
    <w:rsid w:val="00B53369"/>
    <w:rsid w:val="00B55A0F"/>
    <w:rsid w:val="00B95EE6"/>
    <w:rsid w:val="00BB4F23"/>
    <w:rsid w:val="00BC235B"/>
    <w:rsid w:val="00BF5C02"/>
    <w:rsid w:val="00C22509"/>
    <w:rsid w:val="00C541AF"/>
    <w:rsid w:val="00C679BA"/>
    <w:rsid w:val="00CC53EA"/>
    <w:rsid w:val="00CD0601"/>
    <w:rsid w:val="00CE13F6"/>
    <w:rsid w:val="00CF3E42"/>
    <w:rsid w:val="00D213CA"/>
    <w:rsid w:val="00D4669A"/>
    <w:rsid w:val="00D62B76"/>
    <w:rsid w:val="00D70395"/>
    <w:rsid w:val="00D9630D"/>
    <w:rsid w:val="00DA60C3"/>
    <w:rsid w:val="00DC10CA"/>
    <w:rsid w:val="00DE3E0C"/>
    <w:rsid w:val="00DF0ED8"/>
    <w:rsid w:val="00E269D4"/>
    <w:rsid w:val="00EC0D01"/>
    <w:rsid w:val="00EC36B9"/>
    <w:rsid w:val="00EC4F17"/>
    <w:rsid w:val="00ED0FC6"/>
    <w:rsid w:val="00F0176D"/>
    <w:rsid w:val="00F05CEF"/>
    <w:rsid w:val="00F632DC"/>
    <w:rsid w:val="00FA38BF"/>
    <w:rsid w:val="00FA4D0E"/>
    <w:rsid w:val="00FE0D55"/>
    <w:rsid w:val="00FF3B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6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5EE6"/>
    <w:pPr>
      <w:widowControl/>
      <w:wordWrap/>
      <w:autoSpaceDE/>
      <w:autoSpaceDN/>
      <w:snapToGrid w:val="0"/>
      <w:spacing w:line="384" w:lineRule="auto"/>
    </w:pPr>
    <w:rPr>
      <w:rFonts w:ascii="Batang" w:eastAsia="Batang" w:hAnsi="Batang" w:cs="gulim"/>
      <w:color w:val="000000"/>
      <w:kern w:val="0"/>
      <w:szCs w:val="20"/>
    </w:rPr>
  </w:style>
  <w:style w:type="paragraph" w:styleId="a4">
    <w:name w:val="header"/>
    <w:basedOn w:val="a"/>
    <w:link w:val="Char"/>
    <w:uiPriority w:val="99"/>
    <w:semiHidden/>
    <w:unhideWhenUsed/>
    <w:rsid w:val="00353D90"/>
    <w:pPr>
      <w:tabs>
        <w:tab w:val="center" w:pos="4513"/>
        <w:tab w:val="right" w:pos="9026"/>
      </w:tabs>
      <w:snapToGrid w:val="0"/>
    </w:pPr>
  </w:style>
  <w:style w:type="character" w:customStyle="1" w:styleId="Char">
    <w:name w:val="머리글 Char"/>
    <w:basedOn w:val="a0"/>
    <w:link w:val="a4"/>
    <w:uiPriority w:val="99"/>
    <w:semiHidden/>
    <w:rsid w:val="00353D90"/>
  </w:style>
  <w:style w:type="paragraph" w:styleId="a5">
    <w:name w:val="footer"/>
    <w:basedOn w:val="a"/>
    <w:link w:val="Char0"/>
    <w:uiPriority w:val="99"/>
    <w:semiHidden/>
    <w:unhideWhenUsed/>
    <w:rsid w:val="00353D90"/>
    <w:pPr>
      <w:tabs>
        <w:tab w:val="center" w:pos="4513"/>
        <w:tab w:val="right" w:pos="9026"/>
      </w:tabs>
      <w:snapToGrid w:val="0"/>
    </w:pPr>
  </w:style>
  <w:style w:type="character" w:customStyle="1" w:styleId="Char0">
    <w:name w:val="바닥글 Char"/>
    <w:basedOn w:val="a0"/>
    <w:link w:val="a5"/>
    <w:uiPriority w:val="99"/>
    <w:semiHidden/>
    <w:rsid w:val="00353D90"/>
  </w:style>
</w:styles>
</file>

<file path=word/webSettings.xml><?xml version="1.0" encoding="utf-8"?>
<w:webSettings xmlns:r="http://schemas.openxmlformats.org/officeDocument/2006/relationships" xmlns:w="http://schemas.openxmlformats.org/wordprocessingml/2006/main">
  <w:divs>
    <w:div w:id="282074922">
      <w:bodyDiv w:val="1"/>
      <w:marLeft w:val="0"/>
      <w:marRight w:val="0"/>
      <w:marTop w:val="0"/>
      <w:marBottom w:val="0"/>
      <w:divBdr>
        <w:top w:val="none" w:sz="0" w:space="0" w:color="auto"/>
        <w:left w:val="none" w:sz="0" w:space="0" w:color="auto"/>
        <w:bottom w:val="none" w:sz="0" w:space="0" w:color="auto"/>
        <w:right w:val="none" w:sz="0" w:space="0" w:color="auto"/>
      </w:divBdr>
    </w:div>
    <w:div w:id="482889941">
      <w:bodyDiv w:val="1"/>
      <w:marLeft w:val="0"/>
      <w:marRight w:val="0"/>
      <w:marTop w:val="0"/>
      <w:marBottom w:val="0"/>
      <w:divBdr>
        <w:top w:val="none" w:sz="0" w:space="0" w:color="auto"/>
        <w:left w:val="none" w:sz="0" w:space="0" w:color="auto"/>
        <w:bottom w:val="none" w:sz="0" w:space="0" w:color="auto"/>
        <w:right w:val="none" w:sz="0" w:space="0" w:color="auto"/>
      </w:divBdr>
    </w:div>
    <w:div w:id="537936934">
      <w:bodyDiv w:val="1"/>
      <w:marLeft w:val="0"/>
      <w:marRight w:val="0"/>
      <w:marTop w:val="0"/>
      <w:marBottom w:val="0"/>
      <w:divBdr>
        <w:top w:val="none" w:sz="0" w:space="0" w:color="auto"/>
        <w:left w:val="none" w:sz="0" w:space="0" w:color="auto"/>
        <w:bottom w:val="none" w:sz="0" w:space="0" w:color="auto"/>
        <w:right w:val="none" w:sz="0" w:space="0" w:color="auto"/>
      </w:divBdr>
    </w:div>
    <w:div w:id="683241735">
      <w:bodyDiv w:val="1"/>
      <w:marLeft w:val="0"/>
      <w:marRight w:val="0"/>
      <w:marTop w:val="0"/>
      <w:marBottom w:val="0"/>
      <w:divBdr>
        <w:top w:val="none" w:sz="0" w:space="0" w:color="auto"/>
        <w:left w:val="none" w:sz="0" w:space="0" w:color="auto"/>
        <w:bottom w:val="none" w:sz="0" w:space="0" w:color="auto"/>
        <w:right w:val="none" w:sz="0" w:space="0" w:color="auto"/>
      </w:divBdr>
    </w:div>
    <w:div w:id="983465082">
      <w:bodyDiv w:val="1"/>
      <w:marLeft w:val="0"/>
      <w:marRight w:val="0"/>
      <w:marTop w:val="0"/>
      <w:marBottom w:val="0"/>
      <w:divBdr>
        <w:top w:val="none" w:sz="0" w:space="0" w:color="auto"/>
        <w:left w:val="none" w:sz="0" w:space="0" w:color="auto"/>
        <w:bottom w:val="none" w:sz="0" w:space="0" w:color="auto"/>
        <w:right w:val="none" w:sz="0" w:space="0" w:color="auto"/>
      </w:divBdr>
    </w:div>
    <w:div w:id="1018581703">
      <w:bodyDiv w:val="1"/>
      <w:marLeft w:val="0"/>
      <w:marRight w:val="0"/>
      <w:marTop w:val="0"/>
      <w:marBottom w:val="0"/>
      <w:divBdr>
        <w:top w:val="none" w:sz="0" w:space="0" w:color="auto"/>
        <w:left w:val="none" w:sz="0" w:space="0" w:color="auto"/>
        <w:bottom w:val="none" w:sz="0" w:space="0" w:color="auto"/>
        <w:right w:val="none" w:sz="0" w:space="0" w:color="auto"/>
      </w:divBdr>
    </w:div>
    <w:div w:id="1071393329">
      <w:bodyDiv w:val="1"/>
      <w:marLeft w:val="0"/>
      <w:marRight w:val="0"/>
      <w:marTop w:val="0"/>
      <w:marBottom w:val="0"/>
      <w:divBdr>
        <w:top w:val="none" w:sz="0" w:space="0" w:color="auto"/>
        <w:left w:val="none" w:sz="0" w:space="0" w:color="auto"/>
        <w:bottom w:val="none" w:sz="0" w:space="0" w:color="auto"/>
        <w:right w:val="none" w:sz="0" w:space="0" w:color="auto"/>
      </w:divBdr>
    </w:div>
    <w:div w:id="1119682930">
      <w:bodyDiv w:val="1"/>
      <w:marLeft w:val="0"/>
      <w:marRight w:val="0"/>
      <w:marTop w:val="0"/>
      <w:marBottom w:val="0"/>
      <w:divBdr>
        <w:top w:val="none" w:sz="0" w:space="0" w:color="auto"/>
        <w:left w:val="none" w:sz="0" w:space="0" w:color="auto"/>
        <w:bottom w:val="none" w:sz="0" w:space="0" w:color="auto"/>
        <w:right w:val="none" w:sz="0" w:space="0" w:color="auto"/>
      </w:divBdr>
    </w:div>
    <w:div w:id="1178159828">
      <w:bodyDiv w:val="1"/>
      <w:marLeft w:val="0"/>
      <w:marRight w:val="0"/>
      <w:marTop w:val="0"/>
      <w:marBottom w:val="0"/>
      <w:divBdr>
        <w:top w:val="none" w:sz="0" w:space="0" w:color="auto"/>
        <w:left w:val="none" w:sz="0" w:space="0" w:color="auto"/>
        <w:bottom w:val="none" w:sz="0" w:space="0" w:color="auto"/>
        <w:right w:val="none" w:sz="0" w:space="0" w:color="auto"/>
      </w:divBdr>
    </w:div>
    <w:div w:id="17871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FB30-165E-43EF-B3E2-005E0E4F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Pages>
  <Words>921</Words>
  <Characters>5254</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57</cp:revision>
  <dcterms:created xsi:type="dcterms:W3CDTF">2013-04-16T05:33:00Z</dcterms:created>
  <dcterms:modified xsi:type="dcterms:W3CDTF">2013-05-21T03:55:00Z</dcterms:modified>
</cp:coreProperties>
</file>