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0050D" w:rsidP="00B81941">
      <w:pPr>
        <w:rPr>
          <w:rFonts w:ascii="Century Gothic" w:hAnsi="Century Gothic"/>
          <w:bCs/>
          <w:szCs w:val="20"/>
        </w:rPr>
      </w:pPr>
      <w:r w:rsidRPr="00B0050D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6A5A06" w:rsidRDefault="006A5A06" w:rsidP="00B81941">
                  <w:pP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Finding true love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0050D" w:rsidP="00B81941">
      <w:pPr>
        <w:rPr>
          <w:rFonts w:ascii="Century Gothic" w:hAnsi="Century Gothic"/>
          <w:bCs/>
          <w:i/>
          <w:iCs/>
          <w:szCs w:val="20"/>
        </w:rPr>
      </w:pPr>
      <w:r w:rsidRPr="00B0050D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B0050D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B097C" w:rsidRDefault="009B097C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7</w:t>
                  </w:r>
                </w:p>
              </w:txbxContent>
            </v:textbox>
          </v:shape>
        </w:pict>
      </w:r>
      <w:r w:rsidRPr="00B0050D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B097C" w:rsidRDefault="009B097C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9B097C">
                    <w:rPr>
                      <w:rFonts w:ascii="Century Gothic" w:eastAsiaTheme="minorEastAsia" w:hAnsi="Century Gothic" w:hint="eastAsia"/>
                      <w:sz w:val="18"/>
                      <w:lang w:eastAsia="ko-KR"/>
                    </w:rPr>
                    <w:t xml:space="preserve">Upper Intermediate to </w:t>
                  </w:r>
                  <w:proofErr w:type="gramStart"/>
                  <w:r w:rsidRPr="009B097C">
                    <w:rPr>
                      <w:rFonts w:ascii="Century Gothic" w:eastAsiaTheme="minorEastAsia" w:hAnsi="Century Gothic" w:hint="eastAsia"/>
                      <w:sz w:val="18"/>
                      <w:lang w:eastAsia="ko-KR"/>
                    </w:rPr>
                    <w:t>Advanced</w:t>
                  </w:r>
                  <w:proofErr w:type="gramEnd"/>
                </w:p>
              </w:txbxContent>
            </v:textbox>
          </v:shape>
        </w:pict>
      </w:r>
      <w:r w:rsidRPr="00B0050D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B097C" w:rsidRDefault="009B097C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Grace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0050D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1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D37F40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Idioms worksheet (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idioms matching strips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EF4F03" w:rsidRPr="00EF4F03" w:rsidRDefault="00EF4F03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Human radio script</w:t>
                  </w:r>
                </w:p>
                <w:p w:rsidR="00B81941" w:rsidRPr="00910939" w:rsidRDefault="00690584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Blind</w:t>
                  </w:r>
                  <w:r w:rsidR="00EF4F0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dating profile worksheet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</w:t>
                  </w:r>
                  <w:r w:rsidR="00EF4F03">
                    <w:rPr>
                      <w:rFonts w:ascii="Century Gothic" w:hAnsi="Century Gothic"/>
                      <w:lang w:eastAsia="ko-KR"/>
                    </w:rPr>
                    <w:t>es of 4 speakers for Prediction</w:t>
                  </w:r>
                </w:p>
                <w:p w:rsidR="00B81941" w:rsidRPr="00A60B4A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 w:hint="eastAsia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 w:rsidR="00EF4F03">
                    <w:rPr>
                      <w:rFonts w:ascii="Century Gothic" w:hAnsi="Century Gothic"/>
                      <w:lang w:eastAsia="ko-KR"/>
                    </w:rPr>
                    <w:t>hite board, board markers</w:t>
                  </w:r>
                </w:p>
                <w:p w:rsidR="00B81941" w:rsidRPr="00A60B4A" w:rsidRDefault="00B81941" w:rsidP="00B81941">
                  <w:pPr>
                    <w:pStyle w:val="a4"/>
                    <w:rPr>
                      <w:rFonts w:ascii="Garamond" w:eastAsiaTheme="minorEastAsia" w:hAnsi="Garamond" w:hint="eastAs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60B4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1.35pt;width:513pt;height:2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941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 xml:space="preserve">To learn vocabulary and expressions </w:t>
                  </w:r>
                  <w:r w:rsidR="00E94F2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by completing matching an idioms worksheet with group.</w:t>
                  </w:r>
                </w:p>
                <w:p w:rsidR="00B81941" w:rsidRPr="00690584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>
                    <w:rPr>
                      <w:rFonts w:ascii="Century Gothic" w:hAnsi="Century Gothic" w:cs="Arial Unicode MS"/>
                    </w:rPr>
                    <w:t>To predict people’s personalities by the first impression from their pictures</w:t>
                  </w:r>
                </w:p>
                <w:p w:rsidR="00690584" w:rsidRDefault="00690584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T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o enable students to improve listening skills by talking about blind dates.</w:t>
                  </w:r>
                </w:p>
                <w:p w:rsidR="00B81941" w:rsidRPr="00690584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>
                    <w:rPr>
                      <w:rFonts w:ascii="Century Gothic" w:hAnsi="Century Gothic" w:cs="Arial Unicode MS"/>
                    </w:rPr>
                    <w:t>To practice listening to real-life speech of people with various accents</w:t>
                  </w:r>
                </w:p>
                <w:p w:rsidR="00690584" w:rsidRDefault="00690584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Students will talk about blind dates by boarding </w:t>
                  </w:r>
                  <w:r w:rsidR="0065312F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blind dating</w:t>
                  </w:r>
                </w:p>
                <w:p w:rsidR="00B81941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>To be able to pick up details from the fast-paced real-life talk by answering details questions on a worksheet</w:t>
                  </w:r>
                </w:p>
                <w:p w:rsidR="00B81941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>To practice speaking by discussing with group members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60B4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4.95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E1309A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 idioms strips.</w:t>
                  </w:r>
                </w:p>
                <w:p w:rsidR="00B81941" w:rsidRPr="00910939" w:rsidRDefault="00E1309A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be listening to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speakers’ short speeches about themselves and what kind of partner they’re looking for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E1309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talking to speakers </w:t>
                  </w:r>
                  <w:r w:rsidRPr="00910939">
                    <w:rPr>
                      <w:rFonts w:ascii="Century Gothic" w:hAnsi="Century Gothic"/>
                    </w:rPr>
                    <w:t>prediction, comparing answers within groups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Writing: details (dictation), creating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60B4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3pt;width:513pt;height:9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 : idioms used in describing people’s personalities and various situations</w:t>
                  </w:r>
                </w:p>
                <w:p w:rsidR="00B81941" w:rsidRPr="00A60B4A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 an advertisement for a lifetime partner</w:t>
                  </w:r>
                </w:p>
                <w:p w:rsidR="00A60B4A" w:rsidRPr="00A60B4A" w:rsidRDefault="00375115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Discourse</w:t>
                  </w:r>
                  <w:r w:rsidR="00A60B4A">
                    <w:rPr>
                      <w:rFonts w:ascii="Century Gothic" w:eastAsiaTheme="minorEastAsia" w:hAnsi="Century Gothic" w:hint="eastAsia"/>
                      <w:lang w:eastAsia="ko-KR"/>
                    </w:rPr>
                    <w:t>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A60B4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A60B4A" w:rsidRPr="00910939" w:rsidRDefault="00A60B4A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Grammar:</w:t>
                  </w:r>
                  <w:r w:rsidR="00E91A4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None to discuss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</w:t>
                  </w:r>
                  <w:r w:rsidR="00375115">
                    <w:rPr>
                      <w:rFonts w:ascii="Century Gothic" w:eastAsiaTheme="minorEastAsia" w:hAnsi="Century Gothic" w:hint="eastAsia"/>
                      <w:lang w:eastAsia="ko-KR"/>
                    </w:rPr>
                    <w:t>relative clauses (usage of who)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0050D" w:rsidP="00B81941">
      <w:pPr>
        <w:rPr>
          <w:rFonts w:ascii="Century Gothic" w:hAnsi="Century Gothic"/>
          <w:bCs/>
          <w:i/>
          <w:iCs/>
          <w:szCs w:val="20"/>
        </w:rPr>
      </w:pPr>
      <w:r w:rsidRPr="00B0050D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how the class is set up and run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all students are </w:t>
                  </w:r>
                  <w:r w:rsidR="00BC0BF3">
                    <w:rPr>
                      <w:rFonts w:ascii="Century Gothic" w:eastAsiaTheme="minorEastAsia" w:hAnsi="Century Gothic" w:hint="eastAsia"/>
                      <w:lang w:eastAsia="ko-KR"/>
                    </w:rPr>
                    <w:t>adults (over 20)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0050D" w:rsidP="00B81941">
      <w:pPr>
        <w:rPr>
          <w:rFonts w:ascii="Century Gothic" w:hAnsi="Century Gothic"/>
          <w:bCs/>
          <w:i/>
          <w:iCs/>
          <w:szCs w:val="20"/>
        </w:rPr>
      </w:pPr>
      <w:r w:rsidRPr="00B0050D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3E665B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Problem</w:t>
                  </w:r>
                  <w:r w:rsidR="00B81941">
                    <w:rPr>
                      <w:rFonts w:ascii="Century Gothic" w:hAnsi="Century Gothic"/>
                      <w:b/>
                      <w:bCs/>
                    </w:rPr>
                    <w:t>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0050D" w:rsidP="00B81941">
      <w:pPr>
        <w:rPr>
          <w:rFonts w:ascii="Century Gothic" w:hAnsi="Century Gothic"/>
          <w:bCs/>
          <w:i/>
          <w:iCs/>
          <w:szCs w:val="20"/>
        </w:rPr>
      </w:pPr>
      <w:r w:rsidRPr="00B0050D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80060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everyone,</w:t>
            </w:r>
            <w:r w:rsidR="0078006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here’s a</w:t>
            </w:r>
            <w:r w:rsidR="0078006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question for you all. </w:t>
            </w:r>
          </w:p>
          <w:p w:rsidR="00B81941" w:rsidRPr="00780060" w:rsidRDefault="00C41EA0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Have you ever truly fall in love with someone? </w:t>
            </w:r>
            <w:r w:rsidR="00780060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 w:rsidR="0078006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f yes than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What </w:t>
            </w:r>
            <w:r w:rsidR="00FA4AE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kinds of personality or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matters the most when you look for, or choose, a partner for life?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  <w:r w:rsidR="00243E9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looking for their life partners. But</w:t>
            </w:r>
            <w:r w:rsidR="0039658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before we start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, we will learn</w:t>
            </w:r>
            <w:r w:rsidR="00243E9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some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2C44D1" w:rsidRDefault="002C44D1" w:rsidP="002C44D1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407E55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 a group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B81941"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” in the empty boxes</w:t>
            </w:r>
            <w:r w:rsidR="005E217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to match the idioms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E14FE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</w:t>
            </w:r>
            <w:r w:rsidR="00F45FC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but do not give the answer before everyone finished</w:t>
            </w:r>
            <w:proofErr w:type="gramStart"/>
            <w:r w:rsidR="00F45FC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  <w:r w:rsidRPr="00E8330D">
              <w:rPr>
                <w:rFonts w:ascii="Century Gothic" w:hAnsi="Century Gothic"/>
                <w:bCs/>
                <w:szCs w:val="20"/>
              </w:rPr>
              <w:t>.</w:t>
            </w:r>
            <w:proofErr w:type="gramEnd"/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Be flexible with time. </w:t>
            </w:r>
            <w:r w:rsidR="00F45FC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Ask students do they need a </w:t>
            </w:r>
            <w:r w:rsidR="004E527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more </w:t>
            </w:r>
            <w:r w:rsidR="00F45FC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 and g</w:t>
            </w:r>
            <w:r w:rsidRPr="00E8330D">
              <w:rPr>
                <w:rFonts w:ascii="Century Gothic" w:hAnsi="Century Gothic"/>
                <w:bCs/>
                <w:szCs w:val="20"/>
              </w:rPr>
              <w:t>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let students write the correct idioms (not the letters) on the board </w:t>
            </w:r>
            <w:r w:rsidR="006C442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and check with other groups</w:t>
            </w:r>
            <w:r w:rsidRPr="00E8330D">
              <w:rPr>
                <w:rFonts w:ascii="Century Gothic" w:hAnsi="Century Gothic"/>
                <w:bCs/>
                <w:szCs w:val="20"/>
              </w:rPr>
              <w:t>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D11F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Listening Worksheet, Blind Date Profile,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3103A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44DF6" w:rsidRDefault="004660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</w:t>
            </w:r>
            <w:r w:rsidR="00DC48F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Here is the 4 speakers (showing the pictures of 4 speakers one by one)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9464B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1C060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Speaker read the passage and listeners can stop, pause, replay and fast </w:t>
            </w:r>
            <w:r w:rsidR="001C0609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forward</w:t>
            </w:r>
            <w:r w:rsidR="001C060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during speaker is reading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) </w:t>
            </w:r>
          </w:p>
          <w:p w:rsidR="00B81941" w:rsidRPr="001C0609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0A6EC8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</w:t>
            </w:r>
            <w:r w:rsidR="00110B7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Pick one speaker each group and they will read the one of the speakers at the picture.  </w:t>
            </w:r>
            <w:r w:rsidR="00110B7E" w:rsidRPr="00E8330D">
              <w:rPr>
                <w:rFonts w:ascii="Century Gothic" w:hAnsi="Century Gothic"/>
                <w:bCs/>
                <w:i/>
                <w:szCs w:val="20"/>
              </w:rPr>
              <w:t>Listen to the 4 speakers</w:t>
            </w:r>
            <w:r w:rsidR="00110B7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one by one</w:t>
            </w:r>
            <w:r w:rsidR="00110B7E" w:rsidRPr="00E8330D">
              <w:rPr>
                <w:rFonts w:ascii="Century Gothic" w:hAnsi="Century Gothic"/>
                <w:bCs/>
                <w:i/>
                <w:szCs w:val="20"/>
              </w:rPr>
              <w:t>.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Answer</w:t>
            </w:r>
            <w:r w:rsidR="0099005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the questions on the worksheet as you listen. Work</w:t>
            </w:r>
            <w:r w:rsidR="0099005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individually.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E649D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Speaker read the passage and listeners can stop, pause, replay and fast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forward during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speaker is reading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F7710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Speaker read the passage again</w:t>
            </w:r>
            <w:r w:rsidRPr="00E8330D">
              <w:rPr>
                <w:rFonts w:ascii="Century Gothic" w:hAnsi="Century Gothic"/>
                <w:bCs/>
                <w:szCs w:val="20"/>
              </w:rPr>
              <w:t>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F7710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Next speaker read the next passage</w:t>
            </w:r>
            <w:r w:rsidRPr="00E8330D">
              <w:rPr>
                <w:rFonts w:ascii="Century Gothic" w:hAnsi="Century Gothic"/>
                <w:bCs/>
                <w:szCs w:val="20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(Follow the same cycle until finished with </w:t>
            </w:r>
            <w:r w:rsidR="006D4A6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last speaker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When you have an agreement,</w:t>
            </w:r>
            <w:r w:rsidR="00B355B8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B355B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write in to a blank paper </w:t>
            </w:r>
            <w:r w:rsidR="00B355B8">
              <w:rPr>
                <w:rFonts w:ascii="Century Gothic" w:hAnsi="Century Gothic"/>
                <w:bCs/>
                <w:i/>
                <w:szCs w:val="20"/>
              </w:rPr>
              <w:t>send a representative up</w:t>
            </w:r>
            <w:r w:rsidR="00B355B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front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Listen to the </w:t>
            </w:r>
            <w:r w:rsidR="00B355B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passage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If there is anything missing: </w:t>
            </w:r>
            <w:r w:rsidR="00B355B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read it again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BC7AC5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BC7AC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Blank </w:t>
            </w:r>
            <w:r w:rsidR="00BC7AC5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paper</w:t>
            </w:r>
          </w:p>
        </w:tc>
      </w:tr>
      <w:tr w:rsidR="00B81941" w:rsidRPr="00E8330D" w:rsidTr="00466039">
        <w:trPr>
          <w:trHeight w:val="132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P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 xml:space="preserve">CCQ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4707BA" w:rsidP="00775C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Make a 2 lines of desks put it together to facing each other. Make a pairs to ask questions about what qualities are looking for their future lifetime partners and what they expect from them. </w:t>
            </w:r>
            <w:r w:rsidR="00B81941"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4707BA" w:rsidRDefault="00B81941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4707BA" w:rsidRDefault="003F595B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Ask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students who have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the same qualities and make a group to discuss why they are expect to have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those qualities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for.  </w:t>
            </w:r>
          </w:p>
          <w:p w:rsidR="004707BA" w:rsidRPr="003F595B" w:rsidRDefault="003F595B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(If time is left)</w:t>
            </w:r>
          </w:p>
          <w:p w:rsidR="004707BA" w:rsidRDefault="004707BA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F595B" w:rsidRPr="004707BA" w:rsidRDefault="003F595B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466039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</w:tr>
    </w:tbl>
    <w:p w:rsidR="00B81941" w:rsidRDefault="00B81941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3F595B" w:rsidRDefault="003F595B" w:rsidP="00B81941">
      <w:pPr>
        <w:rPr>
          <w:rFonts w:eastAsiaTheme="minorEastAsia" w:hint="eastAsia"/>
          <w:lang w:eastAsia="ko-KR"/>
        </w:rPr>
      </w:pPr>
    </w:p>
    <w:p w:rsidR="00B81941" w:rsidRPr="003F595B" w:rsidRDefault="00B81941" w:rsidP="00B81941">
      <w:pPr>
        <w:jc w:val="center"/>
        <w:rPr>
          <w:rFonts w:eastAsiaTheme="minorEastAsia" w:hint="eastAsia"/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0050D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B0050D">
        <w:rPr>
          <w:rFonts w:ascii="Century Gothic" w:hAnsi="Century Gothic"/>
          <w:noProof/>
          <w:sz w:val="36"/>
          <w:szCs w:val="36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  <w:bookmarkStart w:id="0" w:name="_GoBack"/>
      <w:bookmarkEnd w:id="0"/>
    </w:p>
    <w:sectPr w:rsidR="00B81941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7C" w:rsidRDefault="009B097C" w:rsidP="009B097C">
      <w:r>
        <w:separator/>
      </w:r>
    </w:p>
  </w:endnote>
  <w:endnote w:type="continuationSeparator" w:id="0">
    <w:p w:rsidR="009B097C" w:rsidRDefault="009B097C" w:rsidP="009B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7C" w:rsidRDefault="009B097C" w:rsidP="009B097C">
      <w:r>
        <w:separator/>
      </w:r>
    </w:p>
  </w:footnote>
  <w:footnote w:type="continuationSeparator" w:id="0">
    <w:p w:rsidR="009B097C" w:rsidRDefault="009B097C" w:rsidP="009B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A6EC8"/>
    <w:rsid w:val="00110B7E"/>
    <w:rsid w:val="001838EF"/>
    <w:rsid w:val="0019464B"/>
    <w:rsid w:val="001C0609"/>
    <w:rsid w:val="00243E91"/>
    <w:rsid w:val="002C44D1"/>
    <w:rsid w:val="00375115"/>
    <w:rsid w:val="0039658A"/>
    <w:rsid w:val="003E665B"/>
    <w:rsid w:val="003F595B"/>
    <w:rsid w:val="00407E55"/>
    <w:rsid w:val="00466039"/>
    <w:rsid w:val="004707BA"/>
    <w:rsid w:val="004E527B"/>
    <w:rsid w:val="00507973"/>
    <w:rsid w:val="005C4765"/>
    <w:rsid w:val="005E217A"/>
    <w:rsid w:val="0063103A"/>
    <w:rsid w:val="0065312F"/>
    <w:rsid w:val="00664859"/>
    <w:rsid w:val="00690584"/>
    <w:rsid w:val="006A5A06"/>
    <w:rsid w:val="006C442F"/>
    <w:rsid w:val="006D4A65"/>
    <w:rsid w:val="00713F79"/>
    <w:rsid w:val="00780060"/>
    <w:rsid w:val="007C552D"/>
    <w:rsid w:val="0099005C"/>
    <w:rsid w:val="009B097C"/>
    <w:rsid w:val="009D11F3"/>
    <w:rsid w:val="00A60B4A"/>
    <w:rsid w:val="00AC09D7"/>
    <w:rsid w:val="00B0050D"/>
    <w:rsid w:val="00B04C1E"/>
    <w:rsid w:val="00B355B8"/>
    <w:rsid w:val="00B81941"/>
    <w:rsid w:val="00B905FB"/>
    <w:rsid w:val="00BC0BF3"/>
    <w:rsid w:val="00BC7AC5"/>
    <w:rsid w:val="00C41EA0"/>
    <w:rsid w:val="00C44DF6"/>
    <w:rsid w:val="00D37F40"/>
    <w:rsid w:val="00DC12BA"/>
    <w:rsid w:val="00DC48FB"/>
    <w:rsid w:val="00E1309A"/>
    <w:rsid w:val="00E91A4F"/>
    <w:rsid w:val="00E94F25"/>
    <w:rsid w:val="00EE14FE"/>
    <w:rsid w:val="00EE649D"/>
    <w:rsid w:val="00EF4F03"/>
    <w:rsid w:val="00F45FC3"/>
    <w:rsid w:val="00F77109"/>
    <w:rsid w:val="00FA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9B097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9B097C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GREEN</cp:lastModifiedBy>
  <cp:revision>52</cp:revision>
  <dcterms:created xsi:type="dcterms:W3CDTF">2013-03-22T11:50:00Z</dcterms:created>
  <dcterms:modified xsi:type="dcterms:W3CDTF">2013-05-28T22:19:00Z</dcterms:modified>
</cp:coreProperties>
</file>