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customXml/itemProps1.xml" ContentType="application/vnd.openxmlformats-officedocument.customXmlProperties+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BC6" w:rsidRDefault="00AE4BC6" w:rsidP="00AE4BC6">
      <w:pPr>
        <w:spacing w:line="480" w:lineRule="auto"/>
        <w:jc w:val="right"/>
        <w:outlineLvl w:val="0"/>
        <w:rPr>
          <w:rFonts w:ascii="Times New Roman"/>
          <w:b/>
          <w:sz w:val="24"/>
        </w:rPr>
      </w:pPr>
      <w:r w:rsidRPr="003D7956">
        <w:rPr>
          <w:rFonts w:ascii="Times New Roman" w:eastAsia="맑은 고딕" w:hAnsi="맑은 고딕" w:cs="Times New Roman"/>
          <w:b/>
          <w:sz w:val="24"/>
        </w:rPr>
        <w:t>TESOL</w:t>
      </w:r>
      <w:r>
        <w:rPr>
          <w:rFonts w:ascii="Times New Roman" w:hint="eastAsia"/>
          <w:b/>
          <w:sz w:val="24"/>
        </w:rPr>
        <w:t xml:space="preserve">-Young Learners Class #65st </w:t>
      </w:r>
      <w:r w:rsidRPr="003D7956">
        <w:rPr>
          <w:rFonts w:ascii="Times New Roman" w:eastAsia="맑은 고딕" w:hAnsi="맑은 고딕" w:cs="Times New Roman"/>
          <w:b/>
          <w:sz w:val="24"/>
        </w:rPr>
        <w:t>Week</w:t>
      </w:r>
      <w:r w:rsidRPr="003D7956">
        <w:rPr>
          <w:rFonts w:ascii="Times New Roman" w:eastAsia="맑은 고딕" w:hAnsi="맑은 고딕" w:cs="Times New Roman" w:hint="eastAsia"/>
          <w:b/>
          <w:sz w:val="24"/>
        </w:rPr>
        <w:t>end</w:t>
      </w:r>
      <w:r>
        <w:rPr>
          <w:rFonts w:ascii="Times New Roman" w:hint="eastAsia"/>
          <w:b/>
          <w:sz w:val="24"/>
        </w:rPr>
        <w:t>s</w:t>
      </w:r>
    </w:p>
    <w:p w:rsidR="00FC16BD" w:rsidRPr="003D7956" w:rsidRDefault="00FC16BD" w:rsidP="00AE4BC6">
      <w:pPr>
        <w:spacing w:line="480" w:lineRule="auto"/>
        <w:jc w:val="right"/>
        <w:outlineLvl w:val="0"/>
        <w:rPr>
          <w:rFonts w:ascii="Times New Roman" w:eastAsia="맑은 고딕" w:hAnsi="맑은 고딕" w:cs="Times New Roman"/>
          <w:b/>
          <w:sz w:val="24"/>
        </w:rPr>
      </w:pPr>
      <w:r>
        <w:rPr>
          <w:rFonts w:ascii="Times New Roman" w:hint="eastAsia"/>
          <w:b/>
          <w:sz w:val="24"/>
        </w:rPr>
        <w:t>Second Essay</w:t>
      </w:r>
    </w:p>
    <w:p w:rsidR="00AE4BC6" w:rsidRDefault="00AE4BC6" w:rsidP="00AE4BC6">
      <w:pPr>
        <w:spacing w:line="480" w:lineRule="auto"/>
        <w:jc w:val="right"/>
        <w:outlineLvl w:val="0"/>
        <w:rPr>
          <w:rFonts w:ascii="Times New Roman"/>
          <w:b/>
          <w:sz w:val="24"/>
        </w:rPr>
      </w:pPr>
      <w:r w:rsidRPr="003D7956">
        <w:rPr>
          <w:rFonts w:ascii="Times New Roman" w:eastAsia="맑은 고딕" w:hAnsi="맑은 고딕" w:cs="Times New Roman" w:hint="eastAsia"/>
          <w:b/>
          <w:sz w:val="24"/>
        </w:rPr>
        <w:t xml:space="preserve">         D</w:t>
      </w:r>
      <w:r w:rsidRPr="003D7956">
        <w:rPr>
          <w:rFonts w:ascii="Times New Roman" w:eastAsia="맑은 고딕" w:hAnsi="맑은 고딕" w:cs="Times New Roman"/>
          <w:b/>
          <w:sz w:val="24"/>
        </w:rPr>
        <w:t xml:space="preserve">ue Date: </w:t>
      </w:r>
      <w:r w:rsidRPr="003D7956">
        <w:rPr>
          <w:rFonts w:ascii="Times New Roman" w:eastAsia="맑은 고딕" w:hAnsi="맑은 고딕" w:cs="Times New Roman" w:hint="eastAsia"/>
          <w:b/>
          <w:sz w:val="24"/>
        </w:rPr>
        <w:t>2</w:t>
      </w:r>
      <w:r>
        <w:rPr>
          <w:rFonts w:ascii="Times New Roman" w:hint="eastAsia"/>
          <w:b/>
          <w:sz w:val="24"/>
        </w:rPr>
        <w:t>2</w:t>
      </w:r>
      <w:r w:rsidRPr="003D7956">
        <w:rPr>
          <w:rFonts w:ascii="Times New Roman" w:eastAsia="맑은 고딕" w:hAnsi="맑은 고딕" w:cs="Times New Roman" w:hint="eastAsia"/>
          <w:b/>
          <w:sz w:val="24"/>
          <w:vertAlign w:val="superscript"/>
        </w:rPr>
        <w:t>th</w:t>
      </w:r>
      <w:r>
        <w:rPr>
          <w:rFonts w:ascii="Times New Roman" w:hint="eastAsia"/>
          <w:b/>
          <w:sz w:val="24"/>
        </w:rPr>
        <w:t xml:space="preserve"> July</w:t>
      </w:r>
      <w:r w:rsidRPr="003D7956">
        <w:rPr>
          <w:rFonts w:ascii="Times New Roman" w:eastAsia="맑은 고딕" w:hAnsi="맑은 고딕" w:cs="Times New Roman"/>
          <w:b/>
          <w:sz w:val="24"/>
        </w:rPr>
        <w:t>,</w:t>
      </w:r>
      <w:r w:rsidRPr="003D7956">
        <w:rPr>
          <w:rFonts w:ascii="Times New Roman" w:eastAsia="맑은 고딕" w:hAnsi="맑은 고딕" w:cs="Times New Roman" w:hint="eastAsia"/>
          <w:b/>
          <w:sz w:val="24"/>
        </w:rPr>
        <w:t xml:space="preserve"> </w:t>
      </w:r>
      <w:r w:rsidRPr="003D7956">
        <w:rPr>
          <w:rFonts w:ascii="Times New Roman" w:eastAsia="맑은 고딕" w:hAnsi="맑은 고딕" w:cs="Times New Roman"/>
          <w:b/>
          <w:sz w:val="24"/>
        </w:rPr>
        <w:t>20</w:t>
      </w:r>
      <w:r>
        <w:rPr>
          <w:rFonts w:ascii="Times New Roman" w:hint="eastAsia"/>
          <w:b/>
          <w:sz w:val="24"/>
        </w:rPr>
        <w:t>13</w:t>
      </w:r>
    </w:p>
    <w:p w:rsidR="00AE4BC6" w:rsidRPr="003D7956" w:rsidRDefault="00AE4BC6" w:rsidP="00AE4BC6">
      <w:pPr>
        <w:spacing w:line="480" w:lineRule="auto"/>
        <w:jc w:val="right"/>
        <w:outlineLvl w:val="0"/>
        <w:rPr>
          <w:rFonts w:ascii="Times New Roman" w:eastAsia="맑은 고딕" w:hAnsi="맑은 고딕" w:cs="Times New Roman"/>
          <w:b/>
          <w:sz w:val="24"/>
        </w:rPr>
      </w:pPr>
      <w:proofErr w:type="gramStart"/>
      <w:r>
        <w:rPr>
          <w:rFonts w:ascii="Times New Roman" w:hint="eastAsia"/>
          <w:b/>
          <w:sz w:val="24"/>
        </w:rPr>
        <w:t>Name :</w:t>
      </w:r>
      <w:proofErr w:type="gramEnd"/>
      <w:r>
        <w:rPr>
          <w:rFonts w:ascii="Times New Roman" w:hint="eastAsia"/>
          <w:b/>
          <w:sz w:val="24"/>
        </w:rPr>
        <w:t xml:space="preserve"> </w:t>
      </w:r>
      <w:proofErr w:type="spellStart"/>
      <w:r>
        <w:rPr>
          <w:rFonts w:ascii="Times New Roman" w:hint="eastAsia"/>
          <w:b/>
          <w:sz w:val="24"/>
        </w:rPr>
        <w:t>Ji</w:t>
      </w:r>
      <w:proofErr w:type="spellEnd"/>
      <w:r>
        <w:rPr>
          <w:rFonts w:ascii="Times New Roman" w:hint="eastAsia"/>
          <w:b/>
          <w:sz w:val="24"/>
        </w:rPr>
        <w:t xml:space="preserve"> Young Park (Maya)</w:t>
      </w:r>
    </w:p>
    <w:p w:rsidR="00AE4BC6" w:rsidRPr="006553D8" w:rsidRDefault="00AE4BC6" w:rsidP="00AE4BC6">
      <w:pPr>
        <w:spacing w:line="60" w:lineRule="auto"/>
        <w:ind w:right="125"/>
        <w:jc w:val="right"/>
        <w:outlineLvl w:val="0"/>
        <w:rPr>
          <w:rFonts w:ascii="Times New Roman"/>
          <w:b/>
          <w:sz w:val="24"/>
        </w:rPr>
      </w:pPr>
    </w:p>
    <w:p w:rsidR="00AE4BC6" w:rsidRDefault="00AE4BC6" w:rsidP="00AE4BC6">
      <w:pPr>
        <w:pStyle w:val="a5"/>
        <w:rPr>
          <w:rFonts w:asciiTheme="majorHAnsi" w:eastAsiaTheme="majorHAnsi" w:hAnsiTheme="majorHAnsi"/>
          <w:sz w:val="24"/>
          <w:szCs w:val="24"/>
        </w:rPr>
      </w:pPr>
      <w:r w:rsidRPr="006553D8">
        <w:rPr>
          <w:rFonts w:asciiTheme="majorHAnsi" w:eastAsiaTheme="majorHAnsi" w:hAnsiTheme="majorHAnsi" w:hint="eastAsia"/>
          <w:sz w:val="24"/>
          <w:szCs w:val="24"/>
        </w:rPr>
        <w:t xml:space="preserve"> </w:t>
      </w:r>
    </w:p>
    <w:p w:rsidR="00AE4BC6" w:rsidRDefault="00AE4BC6" w:rsidP="00AE4BC6">
      <w:pPr>
        <w:pStyle w:val="a5"/>
        <w:rPr>
          <w:rFonts w:asciiTheme="majorHAnsi" w:eastAsiaTheme="majorHAnsi" w:hAnsiTheme="majorHAnsi"/>
          <w:sz w:val="40"/>
          <w:szCs w:val="40"/>
        </w:rPr>
      </w:pPr>
      <w:proofErr w:type="gramStart"/>
      <w:r w:rsidRPr="006553D8">
        <w:rPr>
          <w:rFonts w:asciiTheme="majorHAnsi" w:eastAsiaTheme="majorHAnsi" w:hAnsiTheme="majorHAnsi" w:hint="eastAsia"/>
          <w:sz w:val="40"/>
          <w:szCs w:val="40"/>
        </w:rPr>
        <w:t>T</w:t>
      </w:r>
      <w:r>
        <w:rPr>
          <w:rFonts w:asciiTheme="majorHAnsi" w:eastAsiaTheme="majorHAnsi" w:hAnsiTheme="majorHAnsi" w:hint="eastAsia"/>
          <w:sz w:val="40"/>
          <w:szCs w:val="40"/>
        </w:rPr>
        <w:t>itle :</w:t>
      </w:r>
      <w:proofErr w:type="gramEnd"/>
      <w:r>
        <w:rPr>
          <w:rFonts w:asciiTheme="majorHAnsi" w:eastAsiaTheme="majorHAnsi" w:hAnsiTheme="majorHAnsi" w:hint="eastAsia"/>
          <w:sz w:val="40"/>
          <w:szCs w:val="40"/>
        </w:rPr>
        <w:t xml:space="preserve"> Sailing </w:t>
      </w:r>
      <w:r w:rsidR="002833BA">
        <w:rPr>
          <w:rFonts w:asciiTheme="majorHAnsi" w:eastAsiaTheme="majorHAnsi" w:hAnsiTheme="majorHAnsi" w:hint="eastAsia"/>
          <w:sz w:val="40"/>
          <w:szCs w:val="40"/>
        </w:rPr>
        <w:t>across</w:t>
      </w:r>
      <w:r>
        <w:rPr>
          <w:rFonts w:asciiTheme="majorHAnsi" w:eastAsiaTheme="majorHAnsi" w:hAnsiTheme="majorHAnsi" w:hint="eastAsia"/>
          <w:sz w:val="40"/>
          <w:szCs w:val="40"/>
        </w:rPr>
        <w:t xml:space="preserve"> the Classroom Sea</w:t>
      </w:r>
    </w:p>
    <w:p w:rsidR="00AE4BC6" w:rsidRPr="00AE4BC6" w:rsidRDefault="00FC16BD" w:rsidP="00FC16BD">
      <w:pPr>
        <w:pStyle w:val="a6"/>
        <w:numPr>
          <w:ilvl w:val="0"/>
          <w:numId w:val="1"/>
        </w:numPr>
        <w:ind w:leftChars="0"/>
      </w:pPr>
      <w:r w:rsidRPr="00FC16BD">
        <w:rPr>
          <w:rStyle w:val="fnte095"/>
          <w:rFonts w:ascii="Verdana" w:hAnsi="Verdana"/>
          <w:color w:val="333333"/>
          <w:sz w:val="18"/>
          <w:szCs w:val="18"/>
        </w:rPr>
        <w:t>Strong</w:t>
      </w:r>
      <w:r w:rsidRPr="00FC16BD">
        <w:rPr>
          <w:rStyle w:val="fnte095"/>
        </w:rPr>
        <w:t xml:space="preserve"> reasons </w:t>
      </w:r>
      <w:r w:rsidR="00E064AD" w:rsidRPr="00FC16BD">
        <w:rPr>
          <w:rStyle w:val="fnte095"/>
          <w:rFonts w:ascii="Verdana" w:hAnsi="Verdana"/>
          <w:color w:val="333333"/>
          <w:sz w:val="18"/>
          <w:szCs w:val="1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in;height:18pt" o:ole="">
            <v:imagedata r:id="rId8" o:title=""/>
          </v:shape>
          <w:control r:id="rId9" w:name="DefaultOcxName" w:shapeid="_x0000_i1034"/>
        </w:object>
      </w:r>
      <w:r w:rsidRPr="00FC16BD">
        <w:rPr>
          <w:rStyle w:val="fnte095"/>
          <w:rFonts w:ascii="Verdana" w:hAnsi="Verdana"/>
          <w:color w:val="333333"/>
          <w:sz w:val="18"/>
          <w:szCs w:val="18"/>
        </w:rPr>
        <w:t>make</w:t>
      </w:r>
      <w:r w:rsidRPr="00FC16BD">
        <w:rPr>
          <w:rStyle w:val="fnte095"/>
        </w:rPr>
        <w:t xml:space="preserve"> </w:t>
      </w:r>
      <w:r w:rsidR="00E064AD" w:rsidRPr="00FC16BD">
        <w:rPr>
          <w:rStyle w:val="fnte095"/>
          <w:rFonts w:ascii="Verdana" w:hAnsi="Verdana"/>
          <w:color w:val="333333"/>
          <w:sz w:val="18"/>
          <w:szCs w:val="18"/>
        </w:rPr>
        <w:object w:dxaOrig="225" w:dyaOrig="225">
          <v:shape id="_x0000_i1037" type="#_x0000_t75" style="width:1in;height:18pt" o:ole="">
            <v:imagedata r:id="rId10" o:title=""/>
          </v:shape>
          <w:control r:id="rId11" w:name="DefaultOcxName1" w:shapeid="_x0000_i1037"/>
        </w:object>
      </w:r>
      <w:r w:rsidRPr="00FC16BD">
        <w:rPr>
          <w:rStyle w:val="fnte095"/>
          <w:rFonts w:ascii="Verdana" w:hAnsi="Verdana"/>
          <w:color w:val="333333"/>
          <w:sz w:val="18"/>
          <w:szCs w:val="18"/>
        </w:rPr>
        <w:t>strong</w:t>
      </w:r>
      <w:r w:rsidRPr="00FC16BD">
        <w:rPr>
          <w:rStyle w:val="fnte095"/>
        </w:rPr>
        <w:t xml:space="preserve"> actions. (</w:t>
      </w:r>
      <w:r>
        <w:rPr>
          <w:rStyle w:val="fnte095"/>
          <w:rFonts w:hint="eastAsia"/>
        </w:rPr>
        <w:t xml:space="preserve">by </w:t>
      </w:r>
      <w:r w:rsidR="00E064AD" w:rsidRPr="00FC16BD">
        <w:rPr>
          <w:rStyle w:val="fnte095"/>
          <w:rFonts w:ascii="Verdana" w:hAnsi="Verdana"/>
          <w:color w:val="333333"/>
          <w:sz w:val="18"/>
          <w:szCs w:val="18"/>
        </w:rPr>
        <w:object w:dxaOrig="225" w:dyaOrig="225">
          <v:shape id="_x0000_i1040" type="#_x0000_t75" style="width:1in;height:18pt" o:ole="">
            <v:imagedata r:id="rId12" o:title=""/>
          </v:shape>
          <w:control r:id="rId13" w:name="DefaultOcxName2" w:shapeid="_x0000_i1040"/>
        </w:object>
      </w:r>
      <w:r w:rsidRPr="00FC16BD">
        <w:rPr>
          <w:rStyle w:val="fnte095"/>
          <w:rFonts w:ascii="Verdana" w:hAnsi="Verdana"/>
          <w:color w:val="333333"/>
          <w:sz w:val="18"/>
          <w:szCs w:val="18"/>
        </w:rPr>
        <w:t>William</w:t>
      </w:r>
      <w:r w:rsidRPr="00FC16BD">
        <w:rPr>
          <w:rStyle w:val="fnte095"/>
        </w:rPr>
        <w:t xml:space="preserve"> </w:t>
      </w:r>
      <w:r w:rsidR="00E064AD" w:rsidRPr="00FC16BD">
        <w:rPr>
          <w:rStyle w:val="fnte095"/>
          <w:rFonts w:ascii="Verdana" w:hAnsi="Verdana"/>
          <w:color w:val="333333"/>
          <w:sz w:val="18"/>
          <w:szCs w:val="18"/>
        </w:rPr>
        <w:object w:dxaOrig="225" w:dyaOrig="225">
          <v:shape id="_x0000_i1043" type="#_x0000_t75" style="width:1in;height:18pt" o:ole="">
            <v:imagedata r:id="rId14" o:title=""/>
          </v:shape>
          <w:control r:id="rId15" w:name="DefaultOcxName3" w:shapeid="_x0000_i1043"/>
        </w:object>
      </w:r>
      <w:r w:rsidRPr="00FC16BD">
        <w:rPr>
          <w:rStyle w:val="fnte095"/>
          <w:rFonts w:ascii="Verdana" w:hAnsi="Verdana"/>
          <w:color w:val="333333"/>
          <w:sz w:val="18"/>
          <w:szCs w:val="18"/>
        </w:rPr>
        <w:t>Shakespeare</w:t>
      </w:r>
      <w:r w:rsidRPr="00FC16BD">
        <w:rPr>
          <w:rStyle w:val="fnte095"/>
        </w:rPr>
        <w:t>)</w:t>
      </w:r>
    </w:p>
    <w:p w:rsidR="00FC16BD" w:rsidRDefault="00FC16BD" w:rsidP="003E0B0C"/>
    <w:p w:rsidR="00FC16BD" w:rsidRDefault="00FC16BD" w:rsidP="00FC16BD">
      <w:pPr>
        <w:spacing w:line="360" w:lineRule="auto"/>
        <w:rPr>
          <w:sz w:val="22"/>
        </w:rPr>
      </w:pPr>
    </w:p>
    <w:p w:rsidR="008A6F3C" w:rsidRPr="00FC16BD" w:rsidRDefault="00AE4BC6" w:rsidP="00FC16BD">
      <w:pPr>
        <w:spacing w:line="360" w:lineRule="auto"/>
        <w:rPr>
          <w:sz w:val="22"/>
        </w:rPr>
      </w:pPr>
      <w:r w:rsidRPr="00FC16BD">
        <w:rPr>
          <w:rFonts w:hint="eastAsia"/>
          <w:sz w:val="22"/>
        </w:rPr>
        <w:t xml:space="preserve">  </w:t>
      </w:r>
      <w:r w:rsidR="001E1476" w:rsidRPr="00FC16BD">
        <w:rPr>
          <w:rFonts w:hint="eastAsia"/>
          <w:sz w:val="22"/>
        </w:rPr>
        <w:t xml:space="preserve">Going </w:t>
      </w:r>
      <w:r w:rsidR="000B492E" w:rsidRPr="00FC16BD">
        <w:rPr>
          <w:rFonts w:hint="eastAsia"/>
          <w:sz w:val="22"/>
        </w:rPr>
        <w:t>to school, have you ever wished</w:t>
      </w:r>
      <w:r w:rsidR="001E1476" w:rsidRPr="00FC16BD">
        <w:rPr>
          <w:rFonts w:hint="eastAsia"/>
          <w:sz w:val="22"/>
        </w:rPr>
        <w:t xml:space="preserve"> that </w:t>
      </w:r>
      <w:r w:rsidR="000B492E" w:rsidRPr="00FC16BD">
        <w:rPr>
          <w:rFonts w:hint="eastAsia"/>
          <w:sz w:val="22"/>
        </w:rPr>
        <w:t>your teacher were c</w:t>
      </w:r>
      <w:r w:rsidR="002901C9" w:rsidRPr="00FC16BD">
        <w:rPr>
          <w:rFonts w:hint="eastAsia"/>
          <w:sz w:val="22"/>
        </w:rPr>
        <w:t>hanged with another teacher?</w:t>
      </w:r>
      <w:r w:rsidR="000B492E" w:rsidRPr="00FC16BD">
        <w:rPr>
          <w:rFonts w:hint="eastAsia"/>
          <w:sz w:val="22"/>
        </w:rPr>
        <w:t xml:space="preserve"> </w:t>
      </w:r>
      <w:proofErr w:type="gramStart"/>
      <w:r w:rsidR="00A00488" w:rsidRPr="00FC16BD">
        <w:rPr>
          <w:rFonts w:hint="eastAsia"/>
          <w:sz w:val="22"/>
        </w:rPr>
        <w:t>In my case, yes.</w:t>
      </w:r>
      <w:proofErr w:type="gramEnd"/>
      <w:r w:rsidR="00A00488" w:rsidRPr="00FC16BD">
        <w:rPr>
          <w:rFonts w:hint="eastAsia"/>
          <w:sz w:val="22"/>
        </w:rPr>
        <w:t xml:space="preserve"> </w:t>
      </w:r>
      <w:r w:rsidR="00030521" w:rsidRPr="00FC16BD">
        <w:rPr>
          <w:rFonts w:hint="eastAsia"/>
          <w:sz w:val="22"/>
        </w:rPr>
        <w:t>When</w:t>
      </w:r>
      <w:r w:rsidR="00D92919" w:rsidRPr="00FC16BD">
        <w:rPr>
          <w:rFonts w:hint="eastAsia"/>
          <w:sz w:val="22"/>
        </w:rPr>
        <w:t xml:space="preserve"> I was in fifth grade in elementary school</w:t>
      </w:r>
      <w:r w:rsidR="00030521" w:rsidRPr="00FC16BD">
        <w:rPr>
          <w:rFonts w:hint="eastAsia"/>
          <w:sz w:val="22"/>
        </w:rPr>
        <w:t xml:space="preserve">, </w:t>
      </w:r>
      <w:r w:rsidR="00D13199" w:rsidRPr="00FC16BD">
        <w:rPr>
          <w:rFonts w:hint="eastAsia"/>
          <w:sz w:val="22"/>
        </w:rPr>
        <w:t xml:space="preserve">I liked the teacher who was </w:t>
      </w:r>
      <w:r w:rsidR="00D92919" w:rsidRPr="00FC16BD">
        <w:rPr>
          <w:rFonts w:hint="eastAsia"/>
          <w:sz w:val="22"/>
        </w:rPr>
        <w:t xml:space="preserve">next </w:t>
      </w:r>
      <w:r w:rsidR="00D13199" w:rsidRPr="00FC16BD">
        <w:rPr>
          <w:rFonts w:hint="eastAsia"/>
          <w:sz w:val="22"/>
        </w:rPr>
        <w:t>to my class. Her classroom</w:t>
      </w:r>
      <w:r w:rsidR="00D92919" w:rsidRPr="00FC16BD">
        <w:rPr>
          <w:rFonts w:hint="eastAsia"/>
          <w:sz w:val="22"/>
        </w:rPr>
        <w:t xml:space="preserve"> was always orderly and clean</w:t>
      </w:r>
      <w:r w:rsidR="00D13199" w:rsidRPr="00FC16BD">
        <w:rPr>
          <w:rFonts w:hint="eastAsia"/>
          <w:sz w:val="22"/>
        </w:rPr>
        <w:t xml:space="preserve">, and her students were obedient to her. In addition, </w:t>
      </w:r>
      <w:r w:rsidR="002901C9" w:rsidRPr="00FC16BD">
        <w:rPr>
          <w:rFonts w:hint="eastAsia"/>
          <w:sz w:val="22"/>
        </w:rPr>
        <w:t xml:space="preserve">the </w:t>
      </w:r>
      <w:r w:rsidR="00D13199" w:rsidRPr="00FC16BD">
        <w:rPr>
          <w:rFonts w:hint="eastAsia"/>
          <w:sz w:val="22"/>
        </w:rPr>
        <w:t xml:space="preserve">average scores </w:t>
      </w:r>
      <w:r w:rsidR="002901C9" w:rsidRPr="00FC16BD">
        <w:rPr>
          <w:rFonts w:hint="eastAsia"/>
          <w:sz w:val="22"/>
        </w:rPr>
        <w:t>of the</w:t>
      </w:r>
      <w:r w:rsidR="00D13199" w:rsidRPr="00FC16BD">
        <w:rPr>
          <w:rFonts w:hint="eastAsia"/>
          <w:sz w:val="22"/>
        </w:rPr>
        <w:t xml:space="preserve"> examination</w:t>
      </w:r>
      <w:r w:rsidR="002901C9" w:rsidRPr="00FC16BD">
        <w:rPr>
          <w:rFonts w:hint="eastAsia"/>
          <w:sz w:val="22"/>
        </w:rPr>
        <w:t>s</w:t>
      </w:r>
      <w:r w:rsidR="00D13199" w:rsidRPr="00FC16BD">
        <w:rPr>
          <w:rFonts w:hint="eastAsia"/>
          <w:sz w:val="22"/>
        </w:rPr>
        <w:t xml:space="preserve"> of her class were even higher than those of the others. </w:t>
      </w:r>
      <w:r w:rsidR="005254A4" w:rsidRPr="00FC16BD">
        <w:rPr>
          <w:rFonts w:hint="eastAsia"/>
          <w:sz w:val="22"/>
        </w:rPr>
        <w:t xml:space="preserve">Those good results, I thought, were because she had managed her class very well. </w:t>
      </w:r>
      <w:r w:rsidR="002901C9" w:rsidRPr="00FC16BD">
        <w:rPr>
          <w:rFonts w:hint="eastAsia"/>
          <w:sz w:val="22"/>
        </w:rPr>
        <w:t xml:space="preserve">Now, I wonder what is her secret of good </w:t>
      </w:r>
      <w:proofErr w:type="gramStart"/>
      <w:r w:rsidR="002901C9" w:rsidRPr="00FC16BD">
        <w:rPr>
          <w:rFonts w:hint="eastAsia"/>
          <w:sz w:val="22"/>
        </w:rPr>
        <w:t>classroom</w:t>
      </w:r>
      <w:r w:rsidR="00FC16BD">
        <w:rPr>
          <w:rFonts w:hint="eastAsia"/>
          <w:sz w:val="22"/>
        </w:rPr>
        <w:t xml:space="preserve"> </w:t>
      </w:r>
      <w:r w:rsidR="002901C9" w:rsidRPr="00FC16BD">
        <w:rPr>
          <w:rFonts w:hint="eastAsia"/>
          <w:sz w:val="22"/>
        </w:rPr>
        <w:t xml:space="preserve"> management</w:t>
      </w:r>
      <w:proofErr w:type="gramEnd"/>
      <w:r w:rsidR="002901C9" w:rsidRPr="00FC16BD">
        <w:rPr>
          <w:rFonts w:hint="eastAsia"/>
          <w:sz w:val="22"/>
        </w:rPr>
        <w:t xml:space="preserve">. </w:t>
      </w:r>
    </w:p>
    <w:p w:rsidR="003E0B0C" w:rsidRPr="00FC16BD" w:rsidRDefault="00AE4BC6" w:rsidP="00FC16BD">
      <w:pPr>
        <w:spacing w:line="360" w:lineRule="auto"/>
        <w:rPr>
          <w:sz w:val="22"/>
        </w:rPr>
      </w:pPr>
      <w:r w:rsidRPr="00FC16BD">
        <w:rPr>
          <w:rFonts w:hint="eastAsia"/>
          <w:sz w:val="22"/>
        </w:rPr>
        <w:t xml:space="preserve">  </w:t>
      </w:r>
      <w:r w:rsidR="002901C9" w:rsidRPr="00FC16BD">
        <w:rPr>
          <w:rFonts w:hint="eastAsia"/>
          <w:sz w:val="22"/>
        </w:rPr>
        <w:t>Generally, c</w:t>
      </w:r>
      <w:r w:rsidR="00593707" w:rsidRPr="00FC16BD">
        <w:rPr>
          <w:rFonts w:hint="eastAsia"/>
          <w:sz w:val="22"/>
        </w:rPr>
        <w:t xml:space="preserve">lassroom management is </w:t>
      </w:r>
      <w:r w:rsidR="003E0B0C" w:rsidRPr="00FC16BD">
        <w:rPr>
          <w:rFonts w:hint="eastAsia"/>
          <w:sz w:val="22"/>
        </w:rPr>
        <w:t xml:space="preserve">defined as </w:t>
      </w:r>
      <w:r w:rsidR="00593707" w:rsidRPr="00FC16BD">
        <w:rPr>
          <w:rFonts w:hint="eastAsia"/>
          <w:sz w:val="22"/>
        </w:rPr>
        <w:t xml:space="preserve">a set of organizational skills </w:t>
      </w:r>
      <w:r w:rsidR="003E0B0C" w:rsidRPr="00FC16BD">
        <w:rPr>
          <w:rFonts w:hint="eastAsia"/>
          <w:sz w:val="22"/>
        </w:rPr>
        <w:t xml:space="preserve">and techniques </w:t>
      </w:r>
      <w:r w:rsidR="00593707" w:rsidRPr="00FC16BD">
        <w:rPr>
          <w:rFonts w:hint="eastAsia"/>
          <w:sz w:val="22"/>
        </w:rPr>
        <w:t>designed to make the classro</w:t>
      </w:r>
      <w:r w:rsidR="00B1263C" w:rsidRPr="00FC16BD">
        <w:rPr>
          <w:rFonts w:hint="eastAsia"/>
          <w:sz w:val="22"/>
        </w:rPr>
        <w:t>om run smoothly and efficiently.</w:t>
      </w:r>
      <w:r w:rsidR="00593707" w:rsidRPr="00FC16BD">
        <w:rPr>
          <w:rFonts w:hint="eastAsia"/>
          <w:sz w:val="22"/>
        </w:rPr>
        <w:t xml:space="preserve"> </w:t>
      </w:r>
      <w:r w:rsidR="002901C9" w:rsidRPr="00FC16BD">
        <w:rPr>
          <w:rFonts w:hint="eastAsia"/>
          <w:sz w:val="22"/>
        </w:rPr>
        <w:t>Although this definition looks brief, i</w:t>
      </w:r>
      <w:r w:rsidR="003E0B0C" w:rsidRPr="00FC16BD">
        <w:rPr>
          <w:rFonts w:hint="eastAsia"/>
          <w:sz w:val="22"/>
        </w:rPr>
        <w:t>t involves</w:t>
      </w:r>
      <w:r w:rsidR="002901C9" w:rsidRPr="00FC16BD">
        <w:rPr>
          <w:rFonts w:hint="eastAsia"/>
          <w:sz w:val="22"/>
        </w:rPr>
        <w:t xml:space="preserve"> </w:t>
      </w:r>
      <w:r w:rsidR="00300AC3" w:rsidRPr="00FC16BD">
        <w:rPr>
          <w:rFonts w:hint="eastAsia"/>
          <w:sz w:val="22"/>
        </w:rPr>
        <w:t>complicated and v</w:t>
      </w:r>
      <w:r w:rsidR="00495B38" w:rsidRPr="00FC16BD">
        <w:rPr>
          <w:rFonts w:hint="eastAsia"/>
          <w:sz w:val="22"/>
        </w:rPr>
        <w:t xml:space="preserve">arious aspects: creating a climate of learning, providing appropriate instruction and </w:t>
      </w:r>
      <w:r w:rsidR="00495B38" w:rsidRPr="00FC16BD">
        <w:rPr>
          <w:sz w:val="22"/>
        </w:rPr>
        <w:t>feedback</w:t>
      </w:r>
      <w:r w:rsidR="00495B38" w:rsidRPr="00FC16BD">
        <w:rPr>
          <w:rFonts w:hint="eastAsia"/>
          <w:sz w:val="22"/>
        </w:rPr>
        <w:t>,</w:t>
      </w:r>
      <w:r w:rsidR="003E2517" w:rsidRPr="00FC16BD">
        <w:rPr>
          <w:rFonts w:hint="eastAsia"/>
          <w:sz w:val="22"/>
        </w:rPr>
        <w:t xml:space="preserve"> managing student work, and</w:t>
      </w:r>
      <w:r w:rsidR="008A6F3C" w:rsidRPr="00FC16BD">
        <w:rPr>
          <w:rFonts w:hint="eastAsia"/>
          <w:sz w:val="22"/>
        </w:rPr>
        <w:t xml:space="preserve"> anticipating unexpected classroom management situation. So a good classroom manager has to be able to make the classroom comfortable, arrange seating properly, and use a blackboard and other equipment in the classroom skillfully. Besides, to create a positive classroom climate, teachers have to establish rapport and balance praise and </w:t>
      </w:r>
      <w:r w:rsidR="008A6F3C" w:rsidRPr="00FC16BD">
        <w:rPr>
          <w:sz w:val="22"/>
        </w:rPr>
        <w:t>criticism</w:t>
      </w:r>
      <w:r w:rsidR="008A6F3C" w:rsidRPr="00FC16BD">
        <w:rPr>
          <w:rFonts w:hint="eastAsia"/>
          <w:sz w:val="22"/>
        </w:rPr>
        <w:t xml:space="preserve">. </w:t>
      </w:r>
      <w:r w:rsidR="008A6F3C" w:rsidRPr="00FC16BD">
        <w:rPr>
          <w:rFonts w:hint="eastAsia"/>
          <w:sz w:val="22"/>
        </w:rPr>
        <w:lastRenderedPageBreak/>
        <w:t xml:space="preserve">Last but not least, </w:t>
      </w:r>
      <w:r w:rsidR="00B959E0" w:rsidRPr="00FC16BD">
        <w:rPr>
          <w:rFonts w:hint="eastAsia"/>
          <w:sz w:val="22"/>
        </w:rPr>
        <w:t>classroom rules and teacher</w:t>
      </w:r>
      <w:r w:rsidR="00B959E0" w:rsidRPr="00FC16BD">
        <w:rPr>
          <w:sz w:val="22"/>
        </w:rPr>
        <w:t>’</w:t>
      </w:r>
      <w:r w:rsidR="00B959E0" w:rsidRPr="00FC16BD">
        <w:rPr>
          <w:rFonts w:hint="eastAsia"/>
          <w:sz w:val="22"/>
        </w:rPr>
        <w:t xml:space="preserve">s </w:t>
      </w:r>
      <w:r w:rsidR="00B959E0" w:rsidRPr="00FC16BD">
        <w:rPr>
          <w:sz w:val="22"/>
        </w:rPr>
        <w:t>discipline</w:t>
      </w:r>
      <w:r w:rsidR="00B959E0" w:rsidRPr="00FC16BD">
        <w:rPr>
          <w:rFonts w:hint="eastAsia"/>
          <w:sz w:val="22"/>
        </w:rPr>
        <w:t xml:space="preserve"> are also necessary for classroom management. And the following will deal with them in detail with two cases of attendance and tardiness, and an English only policy. </w:t>
      </w:r>
    </w:p>
    <w:p w:rsidR="00EA7768" w:rsidRPr="00FC16BD" w:rsidRDefault="00B32BB0" w:rsidP="00FC16BD">
      <w:pPr>
        <w:spacing w:line="360" w:lineRule="auto"/>
        <w:rPr>
          <w:sz w:val="22"/>
        </w:rPr>
      </w:pPr>
      <w:r w:rsidRPr="00FC16BD">
        <w:rPr>
          <w:rFonts w:hint="eastAsia"/>
          <w:sz w:val="22"/>
        </w:rPr>
        <w:t xml:space="preserve"> </w:t>
      </w:r>
    </w:p>
    <w:p w:rsidR="00570065" w:rsidRPr="00FC16BD" w:rsidRDefault="00AE4BC6" w:rsidP="00FC16BD">
      <w:pPr>
        <w:spacing w:line="360" w:lineRule="auto"/>
        <w:rPr>
          <w:sz w:val="22"/>
        </w:rPr>
      </w:pPr>
      <w:r w:rsidRPr="00FC16BD">
        <w:rPr>
          <w:rFonts w:hint="eastAsia"/>
          <w:sz w:val="22"/>
        </w:rPr>
        <w:t xml:space="preserve">  </w:t>
      </w:r>
      <w:r w:rsidR="00F16587" w:rsidRPr="00FC16BD">
        <w:rPr>
          <w:rFonts w:hint="eastAsia"/>
          <w:sz w:val="22"/>
        </w:rPr>
        <w:t>First, if a student is</w:t>
      </w:r>
      <w:r w:rsidR="00EA7768" w:rsidRPr="00FC16BD">
        <w:rPr>
          <w:rFonts w:hint="eastAsia"/>
          <w:sz w:val="22"/>
        </w:rPr>
        <w:t xml:space="preserve"> often absent or tardy</w:t>
      </w:r>
      <w:r w:rsidR="00F16587" w:rsidRPr="00FC16BD">
        <w:rPr>
          <w:rFonts w:hint="eastAsia"/>
          <w:sz w:val="22"/>
        </w:rPr>
        <w:t>, how would you manage him or her</w:t>
      </w:r>
      <w:r w:rsidR="00EA7768" w:rsidRPr="00FC16BD">
        <w:rPr>
          <w:rFonts w:hint="eastAsia"/>
          <w:sz w:val="22"/>
        </w:rPr>
        <w:t>?</w:t>
      </w:r>
      <w:r w:rsidR="006D338B" w:rsidRPr="00FC16BD">
        <w:rPr>
          <w:rFonts w:hint="eastAsia"/>
          <w:sz w:val="22"/>
        </w:rPr>
        <w:t xml:space="preserve"> </w:t>
      </w:r>
      <w:r w:rsidR="00B70C2B" w:rsidRPr="00FC16BD">
        <w:rPr>
          <w:rFonts w:hint="eastAsia"/>
          <w:sz w:val="22"/>
        </w:rPr>
        <w:t xml:space="preserve"> </w:t>
      </w:r>
      <w:r w:rsidR="006D338B" w:rsidRPr="00FC16BD">
        <w:rPr>
          <w:rFonts w:hint="eastAsia"/>
          <w:sz w:val="22"/>
        </w:rPr>
        <w:t>Traditionally in Korea, tardy students have been punished</w:t>
      </w:r>
      <w:r w:rsidR="0039396C" w:rsidRPr="00FC16BD">
        <w:rPr>
          <w:rFonts w:hint="eastAsia"/>
          <w:sz w:val="22"/>
        </w:rPr>
        <w:t xml:space="preserve"> </w:t>
      </w:r>
      <w:r w:rsidR="006D338B" w:rsidRPr="00FC16BD">
        <w:rPr>
          <w:rFonts w:hint="eastAsia"/>
          <w:sz w:val="22"/>
        </w:rPr>
        <w:t xml:space="preserve">by writing a letter of apology, standing in front of the classroom or staff room, </w:t>
      </w:r>
      <w:r w:rsidR="0039396C" w:rsidRPr="00FC16BD">
        <w:rPr>
          <w:rFonts w:hint="eastAsia"/>
          <w:sz w:val="22"/>
        </w:rPr>
        <w:t>running several laps around school ground, or paying a fine and so on.</w:t>
      </w:r>
      <w:r w:rsidR="006D338B" w:rsidRPr="00FC16BD">
        <w:rPr>
          <w:rFonts w:hint="eastAsia"/>
          <w:sz w:val="22"/>
        </w:rPr>
        <w:t xml:space="preserve"> </w:t>
      </w:r>
      <w:r w:rsidR="0039396C" w:rsidRPr="00FC16BD">
        <w:rPr>
          <w:rFonts w:hint="eastAsia"/>
          <w:sz w:val="22"/>
        </w:rPr>
        <w:t>These punishments can be effective in the short term but they can</w:t>
      </w:r>
      <w:r w:rsidR="0039396C" w:rsidRPr="00FC16BD">
        <w:rPr>
          <w:sz w:val="22"/>
        </w:rPr>
        <w:t>’</w:t>
      </w:r>
      <w:r w:rsidR="0039396C" w:rsidRPr="00FC16BD">
        <w:rPr>
          <w:rFonts w:hint="eastAsia"/>
          <w:sz w:val="22"/>
        </w:rPr>
        <w:t>t basically change the students</w:t>
      </w:r>
      <w:r w:rsidR="0039396C" w:rsidRPr="00FC16BD">
        <w:rPr>
          <w:sz w:val="22"/>
        </w:rPr>
        <w:t>’</w:t>
      </w:r>
      <w:r w:rsidR="0039396C" w:rsidRPr="00FC16BD">
        <w:rPr>
          <w:rFonts w:hint="eastAsia"/>
          <w:sz w:val="22"/>
        </w:rPr>
        <w:t xml:space="preserve"> attitude about absence or tardiness. </w:t>
      </w:r>
    </w:p>
    <w:p w:rsidR="00CF2C30" w:rsidRPr="00FC16BD" w:rsidRDefault="00AE4BC6" w:rsidP="00FC16BD">
      <w:pPr>
        <w:spacing w:line="360" w:lineRule="auto"/>
        <w:rPr>
          <w:sz w:val="22"/>
        </w:rPr>
      </w:pPr>
      <w:r w:rsidRPr="00FC16BD">
        <w:rPr>
          <w:rFonts w:hint="eastAsia"/>
          <w:sz w:val="22"/>
        </w:rPr>
        <w:t xml:space="preserve">  </w:t>
      </w:r>
      <w:r w:rsidR="006D338B" w:rsidRPr="00FC16BD">
        <w:rPr>
          <w:rFonts w:hint="eastAsia"/>
          <w:sz w:val="22"/>
        </w:rPr>
        <w:t>A</w:t>
      </w:r>
      <w:r w:rsidR="00B70C2B" w:rsidRPr="00FC16BD">
        <w:rPr>
          <w:rFonts w:hint="eastAsia"/>
          <w:sz w:val="22"/>
        </w:rPr>
        <w:t>ttendance and tardiness are one of disc</w:t>
      </w:r>
      <w:r w:rsidR="006D338B" w:rsidRPr="00FC16BD">
        <w:rPr>
          <w:rFonts w:hint="eastAsia"/>
          <w:sz w:val="22"/>
        </w:rPr>
        <w:t xml:space="preserve">ipline problems. </w:t>
      </w:r>
      <w:r w:rsidR="00F16587" w:rsidRPr="00FC16BD">
        <w:rPr>
          <w:rFonts w:hint="eastAsia"/>
          <w:sz w:val="22"/>
        </w:rPr>
        <w:t xml:space="preserve">So </w:t>
      </w:r>
      <w:r w:rsidR="006D338B" w:rsidRPr="00FC16BD">
        <w:rPr>
          <w:rFonts w:hint="eastAsia"/>
          <w:sz w:val="22"/>
        </w:rPr>
        <w:t>teachers</w:t>
      </w:r>
      <w:r w:rsidR="006D338B" w:rsidRPr="00FC16BD">
        <w:rPr>
          <w:sz w:val="22"/>
        </w:rPr>
        <w:t>’</w:t>
      </w:r>
      <w:r w:rsidR="006D338B" w:rsidRPr="00FC16BD">
        <w:rPr>
          <w:rFonts w:hint="eastAsia"/>
          <w:sz w:val="22"/>
        </w:rPr>
        <w:t xml:space="preserve"> attitude and instructions </w:t>
      </w:r>
      <w:r w:rsidR="0039396C" w:rsidRPr="00FC16BD">
        <w:rPr>
          <w:rFonts w:hint="eastAsia"/>
          <w:sz w:val="22"/>
        </w:rPr>
        <w:t xml:space="preserve">are important. </w:t>
      </w:r>
      <w:r w:rsidR="003E2517" w:rsidRPr="00FC16BD">
        <w:rPr>
          <w:rFonts w:hint="eastAsia"/>
          <w:sz w:val="22"/>
        </w:rPr>
        <w:t xml:space="preserve">That is, they have to state clearly and explicitly to their students what their expectations are regarding tardiness and absence policy. </w:t>
      </w:r>
      <w:r w:rsidR="00B959E0" w:rsidRPr="00FC16BD">
        <w:rPr>
          <w:rFonts w:hint="eastAsia"/>
          <w:sz w:val="22"/>
        </w:rPr>
        <w:t>But don</w:t>
      </w:r>
      <w:r w:rsidR="00B959E0" w:rsidRPr="00FC16BD">
        <w:rPr>
          <w:sz w:val="22"/>
        </w:rPr>
        <w:t>’</w:t>
      </w:r>
      <w:r w:rsidR="00B959E0" w:rsidRPr="00FC16BD">
        <w:rPr>
          <w:rFonts w:hint="eastAsia"/>
          <w:sz w:val="22"/>
        </w:rPr>
        <w:t>t forget to g</w:t>
      </w:r>
      <w:r w:rsidR="003E2517" w:rsidRPr="00FC16BD">
        <w:rPr>
          <w:rFonts w:hint="eastAsia"/>
          <w:sz w:val="22"/>
        </w:rPr>
        <w:t>ain the respect of your students by treating them all with equal fairness.</w:t>
      </w:r>
      <w:r w:rsidR="00B959E0" w:rsidRPr="00FC16BD">
        <w:rPr>
          <w:rFonts w:hint="eastAsia"/>
          <w:sz w:val="22"/>
        </w:rPr>
        <w:t xml:space="preserve"> Of course, teachers should preserve the dignity of their students, no matter how </w:t>
      </w:r>
      <w:r w:rsidR="00570065" w:rsidRPr="00FC16BD">
        <w:rPr>
          <w:rFonts w:hint="eastAsia"/>
          <w:sz w:val="22"/>
        </w:rPr>
        <w:t>frustrated they are with their students.</w:t>
      </w:r>
      <w:r w:rsidR="00F16587" w:rsidRPr="00FC16BD">
        <w:rPr>
          <w:rFonts w:hint="eastAsia"/>
          <w:sz w:val="22"/>
        </w:rPr>
        <w:t xml:space="preserve"> Therefore, I think that instead of the public punishment</w:t>
      </w:r>
      <w:r w:rsidR="004A51FB" w:rsidRPr="00FC16BD">
        <w:rPr>
          <w:rFonts w:hint="eastAsia"/>
          <w:sz w:val="22"/>
        </w:rPr>
        <w:t>, it is important</w:t>
      </w:r>
      <w:r w:rsidR="00F16587" w:rsidRPr="00FC16BD">
        <w:rPr>
          <w:rFonts w:hint="eastAsia"/>
          <w:sz w:val="22"/>
        </w:rPr>
        <w:t xml:space="preserve"> to meet the student outside of the classroom and </w:t>
      </w:r>
      <w:r w:rsidR="004A51FB" w:rsidRPr="00FC16BD">
        <w:rPr>
          <w:rFonts w:hint="eastAsia"/>
          <w:sz w:val="22"/>
        </w:rPr>
        <w:t>find the source of the problem rather than treating absence or tardiness. If its cause is removed, the problem will resolve itself.</w:t>
      </w:r>
    </w:p>
    <w:p w:rsidR="008934D6" w:rsidRPr="00FC16BD" w:rsidRDefault="00AE4BC6" w:rsidP="00FC16BD">
      <w:pPr>
        <w:spacing w:line="360" w:lineRule="auto"/>
        <w:rPr>
          <w:sz w:val="22"/>
        </w:rPr>
      </w:pPr>
      <w:r w:rsidRPr="00FC16BD">
        <w:rPr>
          <w:rFonts w:hint="eastAsia"/>
          <w:sz w:val="22"/>
        </w:rPr>
        <w:t xml:space="preserve">  </w:t>
      </w:r>
      <w:r w:rsidR="00B959E0" w:rsidRPr="00FC16BD">
        <w:rPr>
          <w:rFonts w:hint="eastAsia"/>
          <w:sz w:val="22"/>
        </w:rPr>
        <w:t>Second, i</w:t>
      </w:r>
      <w:r w:rsidR="00606DEB" w:rsidRPr="00FC16BD">
        <w:rPr>
          <w:rFonts w:hint="eastAsia"/>
          <w:sz w:val="22"/>
        </w:rPr>
        <w:t>f you are an English teacher, h</w:t>
      </w:r>
      <w:r w:rsidR="00CF2C30" w:rsidRPr="00FC16BD">
        <w:rPr>
          <w:rFonts w:hint="eastAsia"/>
          <w:sz w:val="22"/>
        </w:rPr>
        <w:t>ow would you implement and enforce an English only policy?</w:t>
      </w:r>
      <w:r w:rsidR="00606DEB" w:rsidRPr="00FC16BD">
        <w:rPr>
          <w:rFonts w:hint="eastAsia"/>
          <w:sz w:val="22"/>
        </w:rPr>
        <w:t xml:space="preserve"> Most English teachers want their students to speak only in English in the appointed areas such as a classroom and a corridor. </w:t>
      </w:r>
      <w:r w:rsidR="001F7D55" w:rsidRPr="00FC16BD">
        <w:rPr>
          <w:rFonts w:hint="eastAsia"/>
          <w:sz w:val="22"/>
        </w:rPr>
        <w:t>Some teachers suggest</w:t>
      </w:r>
      <w:r w:rsidR="00E92518" w:rsidRPr="00FC16BD">
        <w:rPr>
          <w:rFonts w:hint="eastAsia"/>
          <w:sz w:val="22"/>
        </w:rPr>
        <w:t xml:space="preserve"> that competition and rewards</w:t>
      </w:r>
      <w:r w:rsidR="001F7D55" w:rsidRPr="00FC16BD">
        <w:rPr>
          <w:rFonts w:hint="eastAsia"/>
          <w:sz w:val="22"/>
        </w:rPr>
        <w:t xml:space="preserve"> are techniques to limit students</w:t>
      </w:r>
      <w:r w:rsidR="001F7D55" w:rsidRPr="00FC16BD">
        <w:rPr>
          <w:sz w:val="22"/>
        </w:rPr>
        <w:t>’</w:t>
      </w:r>
      <w:r w:rsidR="001F7D55" w:rsidRPr="00FC16BD">
        <w:rPr>
          <w:rFonts w:hint="eastAsia"/>
          <w:sz w:val="22"/>
        </w:rPr>
        <w:t xml:space="preserve"> using their own language. </w:t>
      </w:r>
      <w:r w:rsidR="00E92518" w:rsidRPr="00FC16BD">
        <w:rPr>
          <w:rFonts w:hint="eastAsia"/>
          <w:sz w:val="22"/>
        </w:rPr>
        <w:t xml:space="preserve">For example, every time students speak their own language, the teacher gives a red card to them, and the student with the fewest red cards at the end gets a gift card. </w:t>
      </w:r>
      <w:r w:rsidR="00380630" w:rsidRPr="00FC16BD">
        <w:rPr>
          <w:rFonts w:hint="eastAsia"/>
          <w:sz w:val="22"/>
        </w:rPr>
        <w:t xml:space="preserve">Others think </w:t>
      </w:r>
      <w:r w:rsidR="00380630" w:rsidRPr="00FC16BD">
        <w:rPr>
          <w:rFonts w:hint="eastAsia"/>
          <w:sz w:val="22"/>
        </w:rPr>
        <w:lastRenderedPageBreak/>
        <w:t>punishment or threat can be effective. If students talk in their own language in the corridor, the teacher makes them stand up there like an iceman holding their tongue. Another way is</w:t>
      </w:r>
      <w:proofErr w:type="gramStart"/>
      <w:r w:rsidR="00380630" w:rsidRPr="00FC16BD">
        <w:rPr>
          <w:rFonts w:hint="eastAsia"/>
          <w:sz w:val="22"/>
        </w:rPr>
        <w:t>,</w:t>
      </w:r>
      <w:proofErr w:type="gramEnd"/>
      <w:r w:rsidR="00380630" w:rsidRPr="00FC16BD">
        <w:rPr>
          <w:rFonts w:hint="eastAsia"/>
          <w:sz w:val="22"/>
        </w:rPr>
        <w:t xml:space="preserve"> I often use, to </w:t>
      </w:r>
      <w:r w:rsidR="00FC2346" w:rsidRPr="00FC16BD">
        <w:rPr>
          <w:rFonts w:hint="eastAsia"/>
          <w:sz w:val="22"/>
        </w:rPr>
        <w:t>take the student</w:t>
      </w:r>
      <w:r w:rsidR="00FC2346" w:rsidRPr="00FC16BD">
        <w:rPr>
          <w:sz w:val="22"/>
        </w:rPr>
        <w:t>’</w:t>
      </w:r>
      <w:r w:rsidR="00FC2346" w:rsidRPr="00FC16BD">
        <w:rPr>
          <w:rFonts w:hint="eastAsia"/>
          <w:sz w:val="22"/>
        </w:rPr>
        <w:t xml:space="preserve"> most precious thing like a cell phone away and keep it until the whole classes are finished. </w:t>
      </w:r>
      <w:r w:rsidR="00E92518" w:rsidRPr="00FC16BD">
        <w:rPr>
          <w:rFonts w:hint="eastAsia"/>
          <w:sz w:val="22"/>
        </w:rPr>
        <w:t>While</w:t>
      </w:r>
      <w:r w:rsidR="00C41B35" w:rsidRPr="00FC16BD">
        <w:rPr>
          <w:rFonts w:hint="eastAsia"/>
          <w:sz w:val="22"/>
        </w:rPr>
        <w:t xml:space="preserve"> these</w:t>
      </w:r>
      <w:r w:rsidR="00E92518" w:rsidRPr="00FC16BD">
        <w:rPr>
          <w:rFonts w:hint="eastAsia"/>
          <w:sz w:val="22"/>
        </w:rPr>
        <w:t xml:space="preserve"> method</w:t>
      </w:r>
      <w:r w:rsidR="00C41B35" w:rsidRPr="00FC16BD">
        <w:rPr>
          <w:rFonts w:hint="eastAsia"/>
          <w:sz w:val="22"/>
        </w:rPr>
        <w:t>s look easy for</w:t>
      </w:r>
      <w:r w:rsidR="00E92518" w:rsidRPr="00FC16BD">
        <w:rPr>
          <w:rFonts w:hint="eastAsia"/>
          <w:sz w:val="22"/>
        </w:rPr>
        <w:t xml:space="preserve"> teacher</w:t>
      </w:r>
      <w:r w:rsidR="00C41B35" w:rsidRPr="00FC16BD">
        <w:rPr>
          <w:rFonts w:hint="eastAsia"/>
          <w:sz w:val="22"/>
        </w:rPr>
        <w:t>s to apply</w:t>
      </w:r>
      <w:r w:rsidR="00E92518" w:rsidRPr="00FC16BD">
        <w:rPr>
          <w:rFonts w:hint="eastAsia"/>
          <w:sz w:val="22"/>
        </w:rPr>
        <w:t xml:space="preserve"> and students </w:t>
      </w:r>
      <w:r w:rsidR="00C41B35" w:rsidRPr="00FC16BD">
        <w:rPr>
          <w:rFonts w:hint="eastAsia"/>
          <w:sz w:val="22"/>
        </w:rPr>
        <w:t>might</w:t>
      </w:r>
      <w:r w:rsidR="00E92518" w:rsidRPr="00FC16BD">
        <w:rPr>
          <w:rFonts w:hint="eastAsia"/>
          <w:sz w:val="22"/>
        </w:rPr>
        <w:t xml:space="preserve"> speak in English to get the reward</w:t>
      </w:r>
      <w:r w:rsidR="00C41B35" w:rsidRPr="00FC16BD">
        <w:rPr>
          <w:rFonts w:hint="eastAsia"/>
          <w:sz w:val="22"/>
        </w:rPr>
        <w:t>s or to avoid the punishments, they don</w:t>
      </w:r>
      <w:r w:rsidR="00C41B35" w:rsidRPr="00FC16BD">
        <w:rPr>
          <w:sz w:val="22"/>
        </w:rPr>
        <w:t>’</w:t>
      </w:r>
      <w:r w:rsidR="00C41B35" w:rsidRPr="00FC16BD">
        <w:rPr>
          <w:rFonts w:hint="eastAsia"/>
          <w:sz w:val="22"/>
        </w:rPr>
        <w:t xml:space="preserve">t last for a long time. </w:t>
      </w:r>
      <w:r w:rsidR="00C41B35" w:rsidRPr="00FC16BD">
        <w:rPr>
          <w:sz w:val="22"/>
        </w:rPr>
        <w:t>A</w:t>
      </w:r>
      <w:r w:rsidR="00C41B35" w:rsidRPr="00FC16BD">
        <w:rPr>
          <w:rFonts w:hint="eastAsia"/>
          <w:sz w:val="22"/>
        </w:rPr>
        <w:t>fter rewards or punishments are done, students</w:t>
      </w:r>
      <w:r w:rsidR="00971E89" w:rsidRPr="00FC16BD">
        <w:rPr>
          <w:rFonts w:hint="eastAsia"/>
          <w:sz w:val="22"/>
        </w:rPr>
        <w:t xml:space="preserve"> come back again like a spring. This tendency </w:t>
      </w:r>
      <w:r w:rsidR="002A033B" w:rsidRPr="00FC16BD">
        <w:rPr>
          <w:rFonts w:hint="eastAsia"/>
          <w:sz w:val="22"/>
        </w:rPr>
        <w:t>to talk in their own language seems to be</w:t>
      </w:r>
      <w:r w:rsidR="00971E89" w:rsidRPr="00FC16BD">
        <w:rPr>
          <w:rFonts w:hint="eastAsia"/>
          <w:sz w:val="22"/>
        </w:rPr>
        <w:t xml:space="preserve"> </w:t>
      </w:r>
      <w:r w:rsidR="002A033B" w:rsidRPr="00FC16BD">
        <w:rPr>
          <w:rFonts w:hint="eastAsia"/>
          <w:sz w:val="22"/>
        </w:rPr>
        <w:t>worse</w:t>
      </w:r>
      <w:r w:rsidR="00C41B35" w:rsidRPr="00FC16BD">
        <w:rPr>
          <w:rFonts w:hint="eastAsia"/>
          <w:sz w:val="22"/>
        </w:rPr>
        <w:t xml:space="preserve"> in </w:t>
      </w:r>
      <w:r w:rsidR="00C41B35" w:rsidRPr="00FC16BD">
        <w:rPr>
          <w:sz w:val="22"/>
        </w:rPr>
        <w:t>monolingual</w:t>
      </w:r>
      <w:r w:rsidR="00C41B35" w:rsidRPr="00FC16BD">
        <w:rPr>
          <w:rFonts w:hint="eastAsia"/>
          <w:sz w:val="22"/>
        </w:rPr>
        <w:t xml:space="preserve"> classes, regardless of their age. </w:t>
      </w:r>
    </w:p>
    <w:p w:rsidR="00EA7768" w:rsidRPr="00FC16BD" w:rsidRDefault="00AE4BC6" w:rsidP="00FC16BD">
      <w:pPr>
        <w:spacing w:line="360" w:lineRule="auto"/>
        <w:rPr>
          <w:sz w:val="22"/>
        </w:rPr>
      </w:pPr>
      <w:r w:rsidRPr="00FC16BD">
        <w:rPr>
          <w:rFonts w:hint="eastAsia"/>
          <w:sz w:val="22"/>
        </w:rPr>
        <w:t xml:space="preserve">  </w:t>
      </w:r>
      <w:r w:rsidR="008934D6" w:rsidRPr="00FC16BD">
        <w:rPr>
          <w:rFonts w:hint="eastAsia"/>
          <w:sz w:val="22"/>
        </w:rPr>
        <w:t>These consequences show teachers have to consider students</w:t>
      </w:r>
      <w:r w:rsidR="008934D6" w:rsidRPr="00FC16BD">
        <w:rPr>
          <w:sz w:val="22"/>
        </w:rPr>
        <w:t>’</w:t>
      </w:r>
      <w:r w:rsidR="008934D6" w:rsidRPr="00FC16BD">
        <w:rPr>
          <w:rFonts w:hint="eastAsia"/>
          <w:sz w:val="22"/>
        </w:rPr>
        <w:t xml:space="preserve"> situation, not teachers</w:t>
      </w:r>
      <w:r w:rsidR="008934D6" w:rsidRPr="00FC16BD">
        <w:rPr>
          <w:sz w:val="22"/>
        </w:rPr>
        <w:t>’</w:t>
      </w:r>
      <w:r w:rsidR="008934D6" w:rsidRPr="00FC16BD">
        <w:rPr>
          <w:rFonts w:hint="eastAsia"/>
          <w:sz w:val="22"/>
        </w:rPr>
        <w:t>. At first, we should figure out why students use their own language. That</w:t>
      </w:r>
      <w:r w:rsidR="00C41B35" w:rsidRPr="00FC16BD">
        <w:rPr>
          <w:rFonts w:hint="eastAsia"/>
          <w:sz w:val="22"/>
        </w:rPr>
        <w:t xml:space="preserve"> might be because it is easier to speak their own language, they don</w:t>
      </w:r>
      <w:r w:rsidR="00C41B35" w:rsidRPr="00FC16BD">
        <w:rPr>
          <w:sz w:val="22"/>
        </w:rPr>
        <w:t>’</w:t>
      </w:r>
      <w:r w:rsidR="00C41B35" w:rsidRPr="00FC16BD">
        <w:rPr>
          <w:rFonts w:hint="eastAsia"/>
          <w:sz w:val="22"/>
        </w:rPr>
        <w:t>t want to get it wrong in front of others, or they think the teacher can</w:t>
      </w:r>
      <w:r w:rsidR="00C41B35" w:rsidRPr="00FC16BD">
        <w:rPr>
          <w:sz w:val="22"/>
        </w:rPr>
        <w:t>’</w:t>
      </w:r>
      <w:r w:rsidR="00C41B35" w:rsidRPr="00FC16BD">
        <w:rPr>
          <w:rFonts w:hint="eastAsia"/>
          <w:sz w:val="22"/>
        </w:rPr>
        <w:t>t hear them.</w:t>
      </w:r>
      <w:r w:rsidR="008934D6" w:rsidRPr="00FC16BD">
        <w:rPr>
          <w:rFonts w:hint="eastAsia"/>
          <w:sz w:val="22"/>
        </w:rPr>
        <w:t xml:space="preserve"> Knowing the cause of the problem, we can prescribe the right medicine.</w:t>
      </w:r>
      <w:r w:rsidR="00AC60CD" w:rsidRPr="00FC16BD">
        <w:rPr>
          <w:rFonts w:hint="eastAsia"/>
          <w:sz w:val="22"/>
        </w:rPr>
        <w:t xml:space="preserve"> If students find speaking their own language easier, teachers could divide some sections into English zone and native language zone. In the second case, lots of pair and small-group activities will be helpful without the loss of face of getting it wrong in a bigger group. In ad</w:t>
      </w:r>
      <w:r w:rsidR="00EA7768" w:rsidRPr="00FC16BD">
        <w:rPr>
          <w:rFonts w:hint="eastAsia"/>
          <w:sz w:val="22"/>
        </w:rPr>
        <w:t>dition to them, if students can make decisions, it will be good to negotiate the ground rules with the students or let them set rules completely by themselves.</w:t>
      </w:r>
    </w:p>
    <w:p w:rsidR="00B4396B" w:rsidRPr="00FC16BD" w:rsidRDefault="00B4396B" w:rsidP="00FC16BD">
      <w:pPr>
        <w:spacing w:line="360" w:lineRule="auto"/>
        <w:rPr>
          <w:sz w:val="22"/>
        </w:rPr>
      </w:pPr>
    </w:p>
    <w:p w:rsidR="00B4396B" w:rsidRDefault="004A51FB" w:rsidP="002105D4">
      <w:pPr>
        <w:spacing w:line="360" w:lineRule="auto"/>
        <w:ind w:firstLine="210"/>
        <w:rPr>
          <w:rFonts w:hint="eastAsia"/>
          <w:sz w:val="22"/>
        </w:rPr>
      </w:pPr>
      <w:r w:rsidRPr="00FC16BD">
        <w:rPr>
          <w:rFonts w:hint="eastAsia"/>
          <w:sz w:val="22"/>
        </w:rPr>
        <w:t xml:space="preserve">In conclusion, </w:t>
      </w:r>
      <w:r w:rsidR="00453924" w:rsidRPr="00FC16BD">
        <w:rPr>
          <w:rFonts w:hint="eastAsia"/>
          <w:sz w:val="22"/>
        </w:rPr>
        <w:t xml:space="preserve">teachers have to play multiple roles in </w:t>
      </w:r>
      <w:r w:rsidR="003120CF" w:rsidRPr="00FC16BD">
        <w:rPr>
          <w:rFonts w:hint="eastAsia"/>
          <w:sz w:val="22"/>
        </w:rPr>
        <w:t>classroom management</w:t>
      </w:r>
      <w:r w:rsidR="00453924" w:rsidRPr="00FC16BD">
        <w:rPr>
          <w:rFonts w:hint="eastAsia"/>
          <w:sz w:val="22"/>
        </w:rPr>
        <w:t xml:space="preserve"> and in turn, they should be an authority figure, who knows their </w:t>
      </w:r>
      <w:r w:rsidR="001E6268" w:rsidRPr="00FC16BD">
        <w:rPr>
          <w:rFonts w:hint="eastAsia"/>
          <w:sz w:val="22"/>
        </w:rPr>
        <w:t xml:space="preserve">limitations and </w:t>
      </w:r>
      <w:r w:rsidR="001E6268" w:rsidRPr="00FC16BD">
        <w:rPr>
          <w:sz w:val="22"/>
        </w:rPr>
        <w:t>strengths</w:t>
      </w:r>
      <w:r w:rsidR="001E6268" w:rsidRPr="00FC16BD">
        <w:rPr>
          <w:rFonts w:hint="eastAsia"/>
          <w:sz w:val="22"/>
        </w:rPr>
        <w:t xml:space="preserve"> and is confident. However, effective classroom management</w:t>
      </w:r>
      <w:r w:rsidR="003120CF" w:rsidRPr="00FC16BD">
        <w:rPr>
          <w:rFonts w:hint="eastAsia"/>
          <w:sz w:val="22"/>
        </w:rPr>
        <w:t xml:space="preserve"> has to be considered not only in teachers</w:t>
      </w:r>
      <w:r w:rsidR="003120CF" w:rsidRPr="00FC16BD">
        <w:rPr>
          <w:sz w:val="22"/>
        </w:rPr>
        <w:t>’</w:t>
      </w:r>
      <w:r w:rsidR="003120CF" w:rsidRPr="00FC16BD">
        <w:rPr>
          <w:rFonts w:hint="eastAsia"/>
          <w:sz w:val="22"/>
        </w:rPr>
        <w:t xml:space="preserve"> position but also in students</w:t>
      </w:r>
      <w:r w:rsidR="003120CF" w:rsidRPr="00FC16BD">
        <w:rPr>
          <w:sz w:val="22"/>
        </w:rPr>
        <w:t>’</w:t>
      </w:r>
      <w:r w:rsidR="003120CF" w:rsidRPr="00FC16BD">
        <w:rPr>
          <w:rFonts w:hint="eastAsia"/>
          <w:sz w:val="22"/>
        </w:rPr>
        <w:t xml:space="preserve"> stance. </w:t>
      </w:r>
      <w:r w:rsidR="00807BC3" w:rsidRPr="00FC16BD">
        <w:rPr>
          <w:rFonts w:hint="eastAsia"/>
          <w:sz w:val="22"/>
        </w:rPr>
        <w:t>If your classroom turns out like you intend, ask yourself and then your students. Although you can</w:t>
      </w:r>
      <w:r w:rsidR="00807BC3" w:rsidRPr="00FC16BD">
        <w:rPr>
          <w:sz w:val="22"/>
        </w:rPr>
        <w:t>’</w:t>
      </w:r>
      <w:r w:rsidR="00807BC3" w:rsidRPr="00FC16BD">
        <w:rPr>
          <w:rFonts w:hint="eastAsia"/>
          <w:sz w:val="22"/>
        </w:rPr>
        <w:t xml:space="preserve">t get an answer from yourself, </w:t>
      </w:r>
      <w:r w:rsidR="00807BC3" w:rsidRPr="00FC16BD">
        <w:rPr>
          <w:rFonts w:hint="eastAsia"/>
          <w:sz w:val="22"/>
        </w:rPr>
        <w:lastRenderedPageBreak/>
        <w:t>your students can give the answer</w:t>
      </w:r>
      <w:r w:rsidR="00453924" w:rsidRPr="00FC16BD">
        <w:rPr>
          <w:rFonts w:hint="eastAsia"/>
          <w:sz w:val="22"/>
        </w:rPr>
        <w:t xml:space="preserve"> no matter how young they are</w:t>
      </w:r>
      <w:r w:rsidR="00807BC3" w:rsidRPr="00FC16BD">
        <w:rPr>
          <w:rFonts w:hint="eastAsia"/>
          <w:sz w:val="22"/>
        </w:rPr>
        <w:t xml:space="preserve">. </w:t>
      </w:r>
      <w:r w:rsidR="001E6268" w:rsidRPr="00FC16BD">
        <w:rPr>
          <w:rFonts w:hint="eastAsia"/>
          <w:sz w:val="22"/>
        </w:rPr>
        <w:t>Finally</w:t>
      </w:r>
      <w:r w:rsidR="003120CF" w:rsidRPr="00FC16BD">
        <w:rPr>
          <w:rFonts w:hint="eastAsia"/>
          <w:sz w:val="22"/>
        </w:rPr>
        <w:t xml:space="preserve">, </w:t>
      </w:r>
      <w:r w:rsidR="00883FD2" w:rsidRPr="00FC16BD">
        <w:rPr>
          <w:rFonts w:hint="eastAsia"/>
          <w:sz w:val="22"/>
        </w:rPr>
        <w:t xml:space="preserve">classroom management techniques will be useless without their consistency. </w:t>
      </w:r>
      <w:r w:rsidR="001E6268" w:rsidRPr="00FC16BD">
        <w:rPr>
          <w:rFonts w:hint="eastAsia"/>
          <w:sz w:val="22"/>
        </w:rPr>
        <w:t xml:space="preserve">In other words, teachers should be consistent in all their dealings with students. If they lose their balance, their students will shake </w:t>
      </w:r>
      <w:r w:rsidR="001E6268" w:rsidRPr="00FC16BD">
        <w:rPr>
          <w:sz w:val="22"/>
        </w:rPr>
        <w:t>together</w:t>
      </w:r>
      <w:r w:rsidR="001E6268" w:rsidRPr="00FC16BD">
        <w:rPr>
          <w:rFonts w:hint="eastAsia"/>
          <w:sz w:val="22"/>
        </w:rPr>
        <w:t>. I think classroom management is sailing</w:t>
      </w:r>
      <w:r w:rsidR="002833BA" w:rsidRPr="00FC16BD">
        <w:rPr>
          <w:rFonts w:hint="eastAsia"/>
          <w:sz w:val="22"/>
        </w:rPr>
        <w:t xml:space="preserve"> because both of them go through unexpected and hard process but all of their </w:t>
      </w:r>
      <w:proofErr w:type="gramStart"/>
      <w:r w:rsidR="002833BA" w:rsidRPr="00FC16BD">
        <w:rPr>
          <w:rFonts w:hint="eastAsia"/>
          <w:sz w:val="22"/>
        </w:rPr>
        <w:t>members(</w:t>
      </w:r>
      <w:proofErr w:type="gramEnd"/>
      <w:r w:rsidR="002833BA" w:rsidRPr="00FC16BD">
        <w:rPr>
          <w:rFonts w:hint="eastAsia"/>
          <w:sz w:val="22"/>
        </w:rPr>
        <w:t xml:space="preserve">captain/teacher and crews/students) </w:t>
      </w:r>
      <w:r w:rsidR="00FC16BD" w:rsidRPr="00FC16BD">
        <w:rPr>
          <w:rFonts w:hint="eastAsia"/>
          <w:sz w:val="22"/>
        </w:rPr>
        <w:t xml:space="preserve">get to their destination in a body and </w:t>
      </w:r>
      <w:proofErr w:type="spellStart"/>
      <w:r w:rsidR="00FC16BD" w:rsidRPr="00FC16BD">
        <w:rPr>
          <w:rFonts w:hint="eastAsia"/>
          <w:sz w:val="22"/>
        </w:rPr>
        <w:t>unshakenly</w:t>
      </w:r>
      <w:proofErr w:type="spellEnd"/>
      <w:r w:rsidR="001E6268" w:rsidRPr="00FC16BD">
        <w:rPr>
          <w:rFonts w:hint="eastAsia"/>
          <w:sz w:val="22"/>
        </w:rPr>
        <w:t>.</w:t>
      </w:r>
      <w:r w:rsidR="002833BA" w:rsidRPr="00FC16BD">
        <w:rPr>
          <w:rFonts w:hint="eastAsia"/>
          <w:sz w:val="22"/>
        </w:rPr>
        <w:t xml:space="preserve"> </w:t>
      </w:r>
      <w:r w:rsidR="001E6268" w:rsidRPr="00FC16BD">
        <w:rPr>
          <w:rFonts w:hint="eastAsia"/>
          <w:sz w:val="22"/>
        </w:rPr>
        <w:t xml:space="preserve"> </w:t>
      </w:r>
      <w:r w:rsidR="00AE4BC6" w:rsidRPr="00FC16BD">
        <w:rPr>
          <w:rFonts w:hint="eastAsia"/>
          <w:sz w:val="22"/>
        </w:rPr>
        <w:t>Let</w:t>
      </w:r>
      <w:r w:rsidR="00AE4BC6" w:rsidRPr="00FC16BD">
        <w:rPr>
          <w:sz w:val="22"/>
        </w:rPr>
        <w:t>’</w:t>
      </w:r>
      <w:r w:rsidR="00AE4BC6" w:rsidRPr="00FC16BD">
        <w:rPr>
          <w:rFonts w:hint="eastAsia"/>
          <w:sz w:val="22"/>
        </w:rPr>
        <w:t xml:space="preserve">s work together and keep our way </w:t>
      </w:r>
      <w:r w:rsidR="00FC16BD" w:rsidRPr="00FC16BD">
        <w:rPr>
          <w:rFonts w:hint="eastAsia"/>
          <w:sz w:val="22"/>
        </w:rPr>
        <w:t>across</w:t>
      </w:r>
      <w:r w:rsidR="00AE4BC6" w:rsidRPr="00FC16BD">
        <w:rPr>
          <w:rFonts w:hint="eastAsia"/>
          <w:sz w:val="22"/>
        </w:rPr>
        <w:t xml:space="preserve"> the sea of the classroom.</w:t>
      </w:r>
    </w:p>
    <w:p w:rsidR="002105D4" w:rsidRDefault="002105D4" w:rsidP="002105D4">
      <w:pPr>
        <w:spacing w:line="360" w:lineRule="auto"/>
        <w:ind w:firstLine="210"/>
        <w:rPr>
          <w:rFonts w:hint="eastAsia"/>
          <w:sz w:val="22"/>
        </w:rPr>
      </w:pPr>
    </w:p>
    <w:p w:rsidR="002105D4" w:rsidRDefault="002105D4" w:rsidP="002105D4">
      <w:pPr>
        <w:spacing w:line="360" w:lineRule="auto"/>
        <w:ind w:firstLine="210"/>
        <w:rPr>
          <w:rFonts w:hint="eastAsia"/>
          <w:sz w:val="22"/>
        </w:rPr>
      </w:pPr>
    </w:p>
    <w:p w:rsidR="002105D4" w:rsidRDefault="002105D4" w:rsidP="002105D4">
      <w:pPr>
        <w:spacing w:line="360" w:lineRule="auto"/>
        <w:ind w:firstLine="210"/>
        <w:rPr>
          <w:rFonts w:hint="eastAsia"/>
          <w:sz w:val="22"/>
        </w:rPr>
      </w:pPr>
    </w:p>
    <w:p w:rsidR="002105D4" w:rsidRDefault="002105D4" w:rsidP="002105D4">
      <w:pPr>
        <w:spacing w:line="360" w:lineRule="auto"/>
        <w:ind w:firstLine="210"/>
        <w:rPr>
          <w:rFonts w:hint="eastAsia"/>
          <w:sz w:val="22"/>
        </w:rPr>
      </w:pPr>
    </w:p>
    <w:p w:rsidR="002105D4" w:rsidRPr="002105D4" w:rsidRDefault="002105D4" w:rsidP="002105D4">
      <w:pPr>
        <w:spacing w:line="360" w:lineRule="auto"/>
        <w:ind w:firstLine="210"/>
        <w:rPr>
          <w:rFonts w:hint="eastAsia"/>
          <w:b/>
          <w:sz w:val="28"/>
        </w:rPr>
      </w:pPr>
      <w:r w:rsidRPr="002105D4">
        <w:rPr>
          <w:rFonts w:hint="eastAsia"/>
          <w:b/>
          <w:sz w:val="28"/>
        </w:rPr>
        <w:t xml:space="preserve">Reference </w:t>
      </w:r>
    </w:p>
    <w:p w:rsidR="002105D4" w:rsidRDefault="002105D4" w:rsidP="002105D4">
      <w:pPr>
        <w:spacing w:line="360" w:lineRule="auto"/>
        <w:ind w:firstLine="210"/>
        <w:rPr>
          <w:rFonts w:hint="eastAsia"/>
          <w:sz w:val="22"/>
        </w:rPr>
      </w:pPr>
      <w:r>
        <w:rPr>
          <w:rFonts w:hint="eastAsia"/>
          <w:sz w:val="22"/>
        </w:rPr>
        <w:t xml:space="preserve">Jim Scrivener. </w:t>
      </w:r>
      <w:r w:rsidRPr="002105D4">
        <w:rPr>
          <w:rFonts w:hint="eastAsia"/>
          <w:i/>
          <w:sz w:val="22"/>
        </w:rPr>
        <w:t>Learning Teaching</w:t>
      </w:r>
      <w:r>
        <w:rPr>
          <w:rFonts w:hint="eastAsia"/>
          <w:i/>
          <w:sz w:val="22"/>
        </w:rPr>
        <w:t xml:space="preserve"> </w:t>
      </w:r>
      <w:r>
        <w:rPr>
          <w:rFonts w:hint="eastAsia"/>
          <w:sz w:val="22"/>
        </w:rPr>
        <w:t>(2009), Macmillan Books for Teachers</w:t>
      </w:r>
    </w:p>
    <w:p w:rsidR="002105D4" w:rsidRPr="00FC16BD" w:rsidRDefault="002105D4" w:rsidP="002105D4">
      <w:pPr>
        <w:spacing w:line="360" w:lineRule="auto"/>
        <w:ind w:firstLine="210"/>
        <w:rPr>
          <w:sz w:val="22"/>
        </w:rPr>
      </w:pPr>
      <w:proofErr w:type="spellStart"/>
      <w:r>
        <w:rPr>
          <w:rFonts w:hint="eastAsia"/>
          <w:sz w:val="22"/>
        </w:rPr>
        <w:t>H.Douglas</w:t>
      </w:r>
      <w:proofErr w:type="spellEnd"/>
      <w:r>
        <w:rPr>
          <w:rFonts w:hint="eastAsia"/>
          <w:sz w:val="22"/>
        </w:rPr>
        <w:t xml:space="preserve"> Brown. </w:t>
      </w:r>
      <w:r w:rsidRPr="002105D4">
        <w:rPr>
          <w:rFonts w:hint="eastAsia"/>
          <w:i/>
          <w:sz w:val="22"/>
        </w:rPr>
        <w:t>Teaching by Principles</w:t>
      </w:r>
      <w:r>
        <w:rPr>
          <w:rFonts w:hint="eastAsia"/>
          <w:i/>
          <w:sz w:val="22"/>
        </w:rPr>
        <w:t xml:space="preserve"> </w:t>
      </w:r>
      <w:r>
        <w:rPr>
          <w:rFonts w:hint="eastAsia"/>
          <w:sz w:val="22"/>
        </w:rPr>
        <w:t>(1994), Prentice Hall Regents</w:t>
      </w:r>
    </w:p>
    <w:p w:rsidR="00B4396B" w:rsidRPr="00FC16BD" w:rsidRDefault="00807BC3" w:rsidP="00FC16BD">
      <w:pPr>
        <w:spacing w:line="360" w:lineRule="auto"/>
        <w:rPr>
          <w:sz w:val="22"/>
        </w:rPr>
      </w:pPr>
      <w:r w:rsidRPr="00FC16BD">
        <w:rPr>
          <w:rFonts w:hint="eastAsia"/>
          <w:sz w:val="22"/>
        </w:rPr>
        <w:t xml:space="preserve"> </w:t>
      </w:r>
    </w:p>
    <w:sectPr w:rsidR="00B4396B" w:rsidRPr="00FC16BD" w:rsidSect="00CF6ED5">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5399" w:rsidRDefault="006F5399" w:rsidP="00D340DD">
      <w:r>
        <w:separator/>
      </w:r>
    </w:p>
  </w:endnote>
  <w:endnote w:type="continuationSeparator" w:id="0">
    <w:p w:rsidR="006F5399" w:rsidRDefault="006F5399" w:rsidP="00D340DD">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20000287" w:usb1="00000000" w:usb2="00000000" w:usb3="00000000" w:csb0="0000019F"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5399" w:rsidRDefault="006F5399" w:rsidP="00D340DD">
      <w:r>
        <w:separator/>
      </w:r>
    </w:p>
  </w:footnote>
  <w:footnote w:type="continuationSeparator" w:id="0">
    <w:p w:rsidR="006F5399" w:rsidRDefault="006F5399" w:rsidP="00D340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1B7A9C"/>
    <w:multiLevelType w:val="hybridMultilevel"/>
    <w:tmpl w:val="6486E9C0"/>
    <w:lvl w:ilvl="0" w:tplc="14DC8A12">
      <w:numFmt w:val="bullet"/>
      <w:lvlText w:val="-"/>
      <w:lvlJc w:val="left"/>
      <w:pPr>
        <w:ind w:left="1440" w:hanging="360"/>
      </w:pPr>
      <w:rPr>
        <w:rFonts w:ascii="Verdana" w:eastAsiaTheme="minorEastAsia" w:hAnsi="Verdana" w:cs="Arial" w:hint="default"/>
        <w:color w:val="333333"/>
        <w:sz w:val="18"/>
      </w:rPr>
    </w:lvl>
    <w:lvl w:ilvl="1" w:tplc="04090003" w:tentative="1">
      <w:start w:val="1"/>
      <w:numFmt w:val="bullet"/>
      <w:lvlText w:val=""/>
      <w:lvlJc w:val="left"/>
      <w:pPr>
        <w:ind w:left="1880" w:hanging="400"/>
      </w:pPr>
      <w:rPr>
        <w:rFonts w:ascii="Wingdings" w:hAnsi="Wingdings" w:hint="default"/>
      </w:rPr>
    </w:lvl>
    <w:lvl w:ilvl="2" w:tplc="04090005" w:tentative="1">
      <w:start w:val="1"/>
      <w:numFmt w:val="bullet"/>
      <w:lvlText w:val=""/>
      <w:lvlJc w:val="left"/>
      <w:pPr>
        <w:ind w:left="2280" w:hanging="400"/>
      </w:pPr>
      <w:rPr>
        <w:rFonts w:ascii="Wingdings" w:hAnsi="Wingdings" w:hint="default"/>
      </w:rPr>
    </w:lvl>
    <w:lvl w:ilvl="3" w:tplc="04090001" w:tentative="1">
      <w:start w:val="1"/>
      <w:numFmt w:val="bullet"/>
      <w:lvlText w:val=""/>
      <w:lvlJc w:val="left"/>
      <w:pPr>
        <w:ind w:left="2680" w:hanging="400"/>
      </w:pPr>
      <w:rPr>
        <w:rFonts w:ascii="Wingdings" w:hAnsi="Wingdings" w:hint="default"/>
      </w:rPr>
    </w:lvl>
    <w:lvl w:ilvl="4" w:tplc="04090003" w:tentative="1">
      <w:start w:val="1"/>
      <w:numFmt w:val="bullet"/>
      <w:lvlText w:val=""/>
      <w:lvlJc w:val="left"/>
      <w:pPr>
        <w:ind w:left="3080" w:hanging="400"/>
      </w:pPr>
      <w:rPr>
        <w:rFonts w:ascii="Wingdings" w:hAnsi="Wingdings" w:hint="default"/>
      </w:rPr>
    </w:lvl>
    <w:lvl w:ilvl="5" w:tplc="04090005" w:tentative="1">
      <w:start w:val="1"/>
      <w:numFmt w:val="bullet"/>
      <w:lvlText w:val=""/>
      <w:lvlJc w:val="left"/>
      <w:pPr>
        <w:ind w:left="3480" w:hanging="400"/>
      </w:pPr>
      <w:rPr>
        <w:rFonts w:ascii="Wingdings" w:hAnsi="Wingdings" w:hint="default"/>
      </w:rPr>
    </w:lvl>
    <w:lvl w:ilvl="6" w:tplc="04090001" w:tentative="1">
      <w:start w:val="1"/>
      <w:numFmt w:val="bullet"/>
      <w:lvlText w:val=""/>
      <w:lvlJc w:val="left"/>
      <w:pPr>
        <w:ind w:left="3880" w:hanging="400"/>
      </w:pPr>
      <w:rPr>
        <w:rFonts w:ascii="Wingdings" w:hAnsi="Wingdings" w:hint="default"/>
      </w:rPr>
    </w:lvl>
    <w:lvl w:ilvl="7" w:tplc="04090003" w:tentative="1">
      <w:start w:val="1"/>
      <w:numFmt w:val="bullet"/>
      <w:lvlText w:val=""/>
      <w:lvlJc w:val="left"/>
      <w:pPr>
        <w:ind w:left="4280" w:hanging="400"/>
      </w:pPr>
      <w:rPr>
        <w:rFonts w:ascii="Wingdings" w:hAnsi="Wingdings" w:hint="default"/>
      </w:rPr>
    </w:lvl>
    <w:lvl w:ilvl="8" w:tplc="04090005" w:tentative="1">
      <w:start w:val="1"/>
      <w:numFmt w:val="bullet"/>
      <w:lvlText w:val=""/>
      <w:lvlJc w:val="left"/>
      <w:pPr>
        <w:ind w:left="4680" w:hanging="40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E1476"/>
    <w:rsid w:val="00030521"/>
    <w:rsid w:val="000B492E"/>
    <w:rsid w:val="000E1613"/>
    <w:rsid w:val="001279DC"/>
    <w:rsid w:val="0016074D"/>
    <w:rsid w:val="00174D8E"/>
    <w:rsid w:val="00181156"/>
    <w:rsid w:val="001B628B"/>
    <w:rsid w:val="001D0892"/>
    <w:rsid w:val="001E1476"/>
    <w:rsid w:val="001E6268"/>
    <w:rsid w:val="001F4ECF"/>
    <w:rsid w:val="001F7D55"/>
    <w:rsid w:val="002103B4"/>
    <w:rsid w:val="002105D4"/>
    <w:rsid w:val="002833BA"/>
    <w:rsid w:val="002901C9"/>
    <w:rsid w:val="002A033B"/>
    <w:rsid w:val="002D6B24"/>
    <w:rsid w:val="002E4AE6"/>
    <w:rsid w:val="00300AC3"/>
    <w:rsid w:val="003120CF"/>
    <w:rsid w:val="00314B45"/>
    <w:rsid w:val="003470A6"/>
    <w:rsid w:val="00380630"/>
    <w:rsid w:val="0039396C"/>
    <w:rsid w:val="00395D65"/>
    <w:rsid w:val="003E0B0C"/>
    <w:rsid w:val="003E2517"/>
    <w:rsid w:val="004431C0"/>
    <w:rsid w:val="00445197"/>
    <w:rsid w:val="00453924"/>
    <w:rsid w:val="00495B38"/>
    <w:rsid w:val="004A51FB"/>
    <w:rsid w:val="004B1B0A"/>
    <w:rsid w:val="005154EE"/>
    <w:rsid w:val="005254A4"/>
    <w:rsid w:val="005553AE"/>
    <w:rsid w:val="00570065"/>
    <w:rsid w:val="00590C7D"/>
    <w:rsid w:val="00593707"/>
    <w:rsid w:val="00606DEB"/>
    <w:rsid w:val="006B0A42"/>
    <w:rsid w:val="006B116C"/>
    <w:rsid w:val="006C3B80"/>
    <w:rsid w:val="006D338B"/>
    <w:rsid w:val="006F5399"/>
    <w:rsid w:val="0071303D"/>
    <w:rsid w:val="00807BC3"/>
    <w:rsid w:val="00856580"/>
    <w:rsid w:val="00863B09"/>
    <w:rsid w:val="00883FD2"/>
    <w:rsid w:val="008934D6"/>
    <w:rsid w:val="008A6F3C"/>
    <w:rsid w:val="008D0FFF"/>
    <w:rsid w:val="008F6A41"/>
    <w:rsid w:val="0092112E"/>
    <w:rsid w:val="009562A2"/>
    <w:rsid w:val="00971E89"/>
    <w:rsid w:val="009746DC"/>
    <w:rsid w:val="00993E16"/>
    <w:rsid w:val="00A00488"/>
    <w:rsid w:val="00A0530F"/>
    <w:rsid w:val="00A441C1"/>
    <w:rsid w:val="00A914D9"/>
    <w:rsid w:val="00AA2DB3"/>
    <w:rsid w:val="00AC60CD"/>
    <w:rsid w:val="00AE4BC6"/>
    <w:rsid w:val="00AE7616"/>
    <w:rsid w:val="00B1263C"/>
    <w:rsid w:val="00B32BB0"/>
    <w:rsid w:val="00B365F5"/>
    <w:rsid w:val="00B4396B"/>
    <w:rsid w:val="00B50EE5"/>
    <w:rsid w:val="00B70C2B"/>
    <w:rsid w:val="00B87B7F"/>
    <w:rsid w:val="00B959E0"/>
    <w:rsid w:val="00BA6215"/>
    <w:rsid w:val="00BC1470"/>
    <w:rsid w:val="00BD7AA3"/>
    <w:rsid w:val="00C120D4"/>
    <w:rsid w:val="00C34B39"/>
    <w:rsid w:val="00C41B35"/>
    <w:rsid w:val="00CD760F"/>
    <w:rsid w:val="00CF2C30"/>
    <w:rsid w:val="00CF6ED5"/>
    <w:rsid w:val="00D00026"/>
    <w:rsid w:val="00D13199"/>
    <w:rsid w:val="00D340DD"/>
    <w:rsid w:val="00D8258B"/>
    <w:rsid w:val="00D92919"/>
    <w:rsid w:val="00DB43B0"/>
    <w:rsid w:val="00E064AD"/>
    <w:rsid w:val="00E92518"/>
    <w:rsid w:val="00EA4C02"/>
    <w:rsid w:val="00EA7768"/>
    <w:rsid w:val="00EC10F0"/>
    <w:rsid w:val="00EE7720"/>
    <w:rsid w:val="00F16587"/>
    <w:rsid w:val="00F64320"/>
    <w:rsid w:val="00FC16BD"/>
    <w:rsid w:val="00FC2346"/>
    <w:rsid w:val="00FD7631"/>
    <w:rsid w:val="00FE593B"/>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ED5"/>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340DD"/>
    <w:pPr>
      <w:tabs>
        <w:tab w:val="center" w:pos="4513"/>
        <w:tab w:val="right" w:pos="9026"/>
      </w:tabs>
      <w:snapToGrid w:val="0"/>
    </w:pPr>
  </w:style>
  <w:style w:type="character" w:customStyle="1" w:styleId="Char">
    <w:name w:val="머리글 Char"/>
    <w:basedOn w:val="a0"/>
    <w:link w:val="a3"/>
    <w:uiPriority w:val="99"/>
    <w:semiHidden/>
    <w:rsid w:val="00D340DD"/>
  </w:style>
  <w:style w:type="paragraph" w:styleId="a4">
    <w:name w:val="footer"/>
    <w:basedOn w:val="a"/>
    <w:link w:val="Char0"/>
    <w:uiPriority w:val="99"/>
    <w:semiHidden/>
    <w:unhideWhenUsed/>
    <w:rsid w:val="00D340DD"/>
    <w:pPr>
      <w:tabs>
        <w:tab w:val="center" w:pos="4513"/>
        <w:tab w:val="right" w:pos="9026"/>
      </w:tabs>
      <w:snapToGrid w:val="0"/>
    </w:pPr>
  </w:style>
  <w:style w:type="character" w:customStyle="1" w:styleId="Char0">
    <w:name w:val="바닥글 Char"/>
    <w:basedOn w:val="a0"/>
    <w:link w:val="a4"/>
    <w:uiPriority w:val="99"/>
    <w:semiHidden/>
    <w:rsid w:val="00D340DD"/>
  </w:style>
  <w:style w:type="paragraph" w:customStyle="1" w:styleId="a5">
    <w:name w:val="바탕글"/>
    <w:basedOn w:val="a"/>
    <w:rsid w:val="00AE4BC6"/>
    <w:pPr>
      <w:widowControl/>
      <w:wordWrap/>
      <w:autoSpaceDE/>
      <w:autoSpaceDN/>
      <w:snapToGrid w:val="0"/>
      <w:spacing w:line="384" w:lineRule="auto"/>
    </w:pPr>
    <w:rPr>
      <w:rFonts w:ascii="바탕" w:eastAsia="바탕" w:hAnsi="바탕" w:cs="굴림"/>
      <w:color w:val="000000"/>
      <w:kern w:val="0"/>
      <w:szCs w:val="20"/>
    </w:rPr>
  </w:style>
  <w:style w:type="character" w:customStyle="1" w:styleId="fnte095">
    <w:name w:val="fnt_e095"/>
    <w:basedOn w:val="a0"/>
    <w:rsid w:val="00FC16BD"/>
    <w:rPr>
      <w:rFonts w:ascii="Arial" w:hAnsi="Arial" w:cs="Arial" w:hint="default"/>
      <w:b w:val="0"/>
      <w:bCs w:val="0"/>
      <w:color w:val="000000"/>
      <w:sz w:val="20"/>
      <w:szCs w:val="20"/>
    </w:rPr>
  </w:style>
  <w:style w:type="paragraph" w:styleId="a6">
    <w:name w:val="List Paragraph"/>
    <w:basedOn w:val="a"/>
    <w:uiPriority w:val="34"/>
    <w:qFormat/>
    <w:rsid w:val="00FC16BD"/>
    <w:pPr>
      <w:ind w:leftChars="400" w:left="80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5" Type="http://schemas.openxmlformats.org/officeDocument/2006/relationships/control" Target="activeX/activeX4.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843FDA-6041-4CCC-ABAB-C6135B46A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841</TotalTime>
  <Pages>4</Pages>
  <Words>922</Words>
  <Characters>5256</Characters>
  <Application>Microsoft Office Word</Application>
  <DocSecurity>0</DocSecurity>
  <Lines>43</Lines>
  <Paragraphs>12</Paragraphs>
  <ScaleCrop>false</ScaleCrop>
  <HeadingPairs>
    <vt:vector size="2" baseType="variant">
      <vt:variant>
        <vt:lpstr>제목</vt:lpstr>
      </vt:variant>
      <vt:variant>
        <vt:i4>1</vt:i4>
      </vt:variant>
    </vt:vector>
  </HeadingPairs>
  <TitlesOfParts>
    <vt:vector size="1" baseType="lpstr">
      <vt:lpstr/>
    </vt:vector>
  </TitlesOfParts>
  <Company>KOREA</Company>
  <LinksUpToDate>false</LinksUpToDate>
  <CharactersWithSpaces>6166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pc83</dc:creator>
  <cp:keywords/>
  <dc:description/>
  <cp:lastModifiedBy>pc83</cp:lastModifiedBy>
  <cp:revision>10</cp:revision>
  <dcterms:created xsi:type="dcterms:W3CDTF">2013-07-25T23:34:00Z</dcterms:created>
  <dcterms:modified xsi:type="dcterms:W3CDTF">2013-07-26T17:17:00Z</dcterms:modified>
</cp:coreProperties>
</file>