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30" w:rsidRDefault="008E1A59">
      <w:pPr>
        <w:rPr>
          <w:sz w:val="24"/>
          <w:szCs w:val="24"/>
        </w:rPr>
      </w:pPr>
      <w:r>
        <w:rPr>
          <w:rFonts w:hint="eastAsia"/>
        </w:rPr>
        <w:tab/>
      </w:r>
      <w:r w:rsidR="00280C26">
        <w:rPr>
          <w:rFonts w:hint="eastAsia"/>
        </w:rPr>
        <w:tab/>
      </w:r>
      <w:r w:rsidR="00280C26">
        <w:rPr>
          <w:rFonts w:hint="eastAsia"/>
        </w:rPr>
        <w:tab/>
      </w:r>
      <w:r w:rsidRPr="008E1A59">
        <w:rPr>
          <w:sz w:val="24"/>
          <w:szCs w:val="24"/>
        </w:rPr>
        <w:t>“</w:t>
      </w:r>
      <w:r w:rsidRPr="008E1A59">
        <w:rPr>
          <w:rFonts w:hint="eastAsia"/>
          <w:sz w:val="24"/>
          <w:szCs w:val="24"/>
        </w:rPr>
        <w:t xml:space="preserve">My Favorite Professor, Dr. </w:t>
      </w:r>
      <w:r w:rsidRPr="008E1A59">
        <w:rPr>
          <w:sz w:val="24"/>
          <w:szCs w:val="24"/>
        </w:rPr>
        <w:t>Robert Winter”</w:t>
      </w:r>
    </w:p>
    <w:p w:rsidR="008E1A59" w:rsidRDefault="008E1A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In-Sung Kim (Ines)</w:t>
      </w:r>
    </w:p>
    <w:p w:rsidR="00FD74F0" w:rsidRDefault="004865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132E98">
        <w:rPr>
          <w:rFonts w:hint="eastAsia"/>
          <w:sz w:val="24"/>
          <w:szCs w:val="24"/>
        </w:rPr>
        <w:t>530</w:t>
      </w:r>
    </w:p>
    <w:p w:rsidR="008E1A59" w:rsidRDefault="008E1A59">
      <w:pPr>
        <w:rPr>
          <w:sz w:val="24"/>
          <w:szCs w:val="24"/>
        </w:rPr>
      </w:pPr>
    </w:p>
    <w:p w:rsidR="008E1A59" w:rsidRDefault="008E1A59">
      <w:pPr>
        <w:rPr>
          <w:sz w:val="24"/>
          <w:szCs w:val="24"/>
        </w:rPr>
      </w:pPr>
    </w:p>
    <w:p w:rsidR="005047F8" w:rsidRDefault="008E1A59" w:rsidP="0048617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5047F8">
        <w:rPr>
          <w:sz w:val="24"/>
          <w:szCs w:val="24"/>
        </w:rPr>
        <w:t>“</w:t>
      </w:r>
      <w:r w:rsidR="005047F8" w:rsidRPr="00F72080">
        <w:rPr>
          <w:rFonts w:hint="eastAsia"/>
          <w:i/>
          <w:sz w:val="24"/>
          <w:szCs w:val="24"/>
        </w:rPr>
        <w:t xml:space="preserve">I study a new piece every morning on my piano. </w:t>
      </w:r>
      <w:proofErr w:type="gramStart"/>
      <w:r w:rsidR="00F72080">
        <w:rPr>
          <w:rFonts w:hint="eastAsia"/>
          <w:i/>
          <w:sz w:val="24"/>
          <w:szCs w:val="24"/>
        </w:rPr>
        <w:t>Although I already kno</w:t>
      </w:r>
      <w:r w:rsidR="005047F8" w:rsidRPr="00F72080">
        <w:rPr>
          <w:rFonts w:hint="eastAsia"/>
          <w:i/>
          <w:sz w:val="24"/>
          <w:szCs w:val="24"/>
        </w:rPr>
        <w:t>w thousands of pieces.</w:t>
      </w:r>
      <w:r w:rsidR="005047F8" w:rsidRPr="00E104A5">
        <w:rPr>
          <w:sz w:val="24"/>
          <w:szCs w:val="24"/>
        </w:rPr>
        <w:t>”</w:t>
      </w:r>
      <w:proofErr w:type="gramEnd"/>
      <w:r w:rsidR="00E104A5">
        <w:rPr>
          <w:rFonts w:hint="eastAsia"/>
          <w:sz w:val="24"/>
          <w:szCs w:val="24"/>
        </w:rPr>
        <w:t xml:space="preserve"> </w:t>
      </w:r>
      <w:r w:rsidR="005047F8">
        <w:rPr>
          <w:rFonts w:hint="eastAsia"/>
          <w:sz w:val="24"/>
          <w:szCs w:val="24"/>
        </w:rPr>
        <w:t xml:space="preserve">The quote was said by </w:t>
      </w:r>
      <w:r w:rsidR="008F71A7">
        <w:rPr>
          <w:rFonts w:hint="eastAsia"/>
          <w:sz w:val="24"/>
          <w:szCs w:val="24"/>
        </w:rPr>
        <w:t xml:space="preserve">a musicologist, </w:t>
      </w:r>
      <w:r w:rsidR="005047F8">
        <w:rPr>
          <w:rFonts w:hint="eastAsia"/>
          <w:sz w:val="24"/>
          <w:szCs w:val="24"/>
        </w:rPr>
        <w:t>Robert Winter. I went to University of California, Los Angeles for my doctoral degree in music from September 2000 until June 2004. During that time, I</w:t>
      </w:r>
      <w:r w:rsidR="005047F8">
        <w:rPr>
          <w:sz w:val="24"/>
          <w:szCs w:val="24"/>
        </w:rPr>
        <w:t>’</w:t>
      </w:r>
      <w:r w:rsidR="005047F8">
        <w:rPr>
          <w:rFonts w:hint="eastAsia"/>
          <w:sz w:val="24"/>
          <w:szCs w:val="24"/>
        </w:rPr>
        <w:t xml:space="preserve">ve met Dr. </w:t>
      </w:r>
      <w:r w:rsidR="00021D24">
        <w:rPr>
          <w:rFonts w:hint="eastAsia"/>
          <w:sz w:val="24"/>
          <w:szCs w:val="24"/>
        </w:rPr>
        <w:t xml:space="preserve">Robert </w:t>
      </w:r>
      <w:r w:rsidR="005047F8">
        <w:rPr>
          <w:rFonts w:hint="eastAsia"/>
          <w:sz w:val="24"/>
          <w:szCs w:val="24"/>
        </w:rPr>
        <w:t>Winter who is a world</w:t>
      </w:r>
      <w:r w:rsidR="005047F8">
        <w:rPr>
          <w:sz w:val="24"/>
          <w:szCs w:val="24"/>
        </w:rPr>
        <w:t>’</w:t>
      </w:r>
      <w:r w:rsidR="005047F8">
        <w:rPr>
          <w:rFonts w:hint="eastAsia"/>
          <w:sz w:val="24"/>
          <w:szCs w:val="24"/>
        </w:rPr>
        <w:t>s well-known musicologist, a pianist, and a multi-media artist. I will discuss about his effective teaching methods and compare them with Dr. Harmon</w:t>
      </w:r>
      <w:r w:rsidR="005047F8">
        <w:rPr>
          <w:sz w:val="24"/>
          <w:szCs w:val="24"/>
        </w:rPr>
        <w:t>’</w:t>
      </w:r>
      <w:r w:rsidR="005047F8">
        <w:rPr>
          <w:rFonts w:hint="eastAsia"/>
          <w:sz w:val="24"/>
          <w:szCs w:val="24"/>
        </w:rPr>
        <w:t>s.</w:t>
      </w:r>
    </w:p>
    <w:p w:rsidR="005047F8" w:rsidRDefault="005047F8" w:rsidP="00486172">
      <w:pPr>
        <w:spacing w:line="480" w:lineRule="auto"/>
        <w:ind w:firstLine="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One of characteristics </w:t>
      </w:r>
      <w:r w:rsidR="009E422F">
        <w:rPr>
          <w:rFonts w:hint="eastAsia"/>
          <w:sz w:val="24"/>
          <w:szCs w:val="24"/>
        </w:rPr>
        <w:t>of adult learners is that adult</w:t>
      </w:r>
      <w:r>
        <w:rPr>
          <w:rFonts w:hint="eastAsia"/>
          <w:sz w:val="24"/>
          <w:szCs w:val="24"/>
        </w:rPr>
        <w:t xml:space="preserve"> students need to be shown respect. During Dr. Winter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Performance Practices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class, he was shown respect </w:t>
      </w:r>
      <w:r w:rsidR="00486172">
        <w:rPr>
          <w:rFonts w:hint="eastAsia"/>
          <w:sz w:val="24"/>
          <w:szCs w:val="24"/>
        </w:rPr>
        <w:t xml:space="preserve">to us as equals in experiences and knowledge. He especially encouraged the international students including myself to speak out our ideas and opinions, because he knew that we were very intimidated by </w:t>
      </w:r>
      <w:r w:rsidR="0071193B">
        <w:rPr>
          <w:rFonts w:hint="eastAsia"/>
          <w:sz w:val="24"/>
          <w:szCs w:val="24"/>
        </w:rPr>
        <w:t xml:space="preserve">surroundings and English language. </w:t>
      </w:r>
    </w:p>
    <w:p w:rsidR="0071193B" w:rsidRDefault="0071193B" w:rsidP="00486172">
      <w:pPr>
        <w:spacing w:line="480" w:lineRule="auto"/>
        <w:ind w:firstLine="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Second aspect of Dr. Winter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effective teaching was the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 xml:space="preserve">modern </w:t>
      </w:r>
      <w:r>
        <w:rPr>
          <w:rFonts w:hint="eastAsia"/>
          <w:sz w:val="24"/>
          <w:szCs w:val="24"/>
        </w:rPr>
        <w:lastRenderedPageBreak/>
        <w:t>classroom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atmosphere. </w:t>
      </w:r>
      <w:r w:rsidR="00785A01">
        <w:rPr>
          <w:rFonts w:hint="eastAsia"/>
          <w:sz w:val="24"/>
          <w:szCs w:val="24"/>
        </w:rPr>
        <w:t>As he is known as a m</w:t>
      </w:r>
      <w:r w:rsidR="007D5E2B">
        <w:rPr>
          <w:rFonts w:hint="eastAsia"/>
          <w:sz w:val="24"/>
          <w:szCs w:val="24"/>
        </w:rPr>
        <w:t xml:space="preserve">ulti-media artist, he </w:t>
      </w:r>
      <w:r w:rsidR="00697ACF">
        <w:rPr>
          <w:rFonts w:hint="eastAsia"/>
          <w:sz w:val="24"/>
          <w:szCs w:val="24"/>
        </w:rPr>
        <w:t>suggested to</w:t>
      </w:r>
      <w:r w:rsidR="00697ACF">
        <w:rPr>
          <w:sz w:val="24"/>
          <w:szCs w:val="24"/>
        </w:rPr>
        <w:t xml:space="preserve"> us</w:t>
      </w:r>
      <w:r w:rsidR="00785A01">
        <w:rPr>
          <w:rFonts w:hint="eastAsia"/>
          <w:sz w:val="24"/>
          <w:szCs w:val="24"/>
        </w:rPr>
        <w:t xml:space="preserve"> computer for all the </w:t>
      </w:r>
      <w:r w:rsidR="00785A01">
        <w:rPr>
          <w:sz w:val="24"/>
          <w:szCs w:val="24"/>
        </w:rPr>
        <w:t>assignments</w:t>
      </w:r>
      <w:r w:rsidR="00785A01">
        <w:rPr>
          <w:rFonts w:hint="eastAsia"/>
          <w:sz w:val="24"/>
          <w:szCs w:val="24"/>
        </w:rPr>
        <w:t xml:space="preserve"> and </w:t>
      </w:r>
      <w:r w:rsidR="00A01ABA">
        <w:rPr>
          <w:rFonts w:hint="eastAsia"/>
          <w:sz w:val="24"/>
          <w:szCs w:val="24"/>
        </w:rPr>
        <w:t xml:space="preserve">the </w:t>
      </w:r>
      <w:r w:rsidR="00785A01">
        <w:rPr>
          <w:rFonts w:hint="eastAsia"/>
          <w:sz w:val="24"/>
          <w:szCs w:val="24"/>
        </w:rPr>
        <w:t xml:space="preserve">researches. </w:t>
      </w:r>
      <w:r w:rsidR="0031578F">
        <w:rPr>
          <w:rFonts w:hint="eastAsia"/>
          <w:sz w:val="24"/>
          <w:szCs w:val="24"/>
        </w:rPr>
        <w:t>After the quarter,</w:t>
      </w:r>
      <w:r w:rsidR="00E57BDF">
        <w:rPr>
          <w:rFonts w:hint="eastAsia"/>
          <w:sz w:val="24"/>
          <w:szCs w:val="24"/>
        </w:rPr>
        <w:t xml:space="preserve"> we became familiar with using </w:t>
      </w:r>
      <w:r w:rsidR="00E57BDF">
        <w:rPr>
          <w:sz w:val="24"/>
          <w:szCs w:val="24"/>
        </w:rPr>
        <w:t>modern</w:t>
      </w:r>
      <w:r w:rsidR="00E57BDF">
        <w:rPr>
          <w:rFonts w:hint="eastAsia"/>
          <w:sz w:val="24"/>
          <w:szCs w:val="24"/>
        </w:rPr>
        <w:t xml:space="preserve"> technology for our studies. </w:t>
      </w:r>
    </w:p>
    <w:p w:rsidR="000F10A1" w:rsidRDefault="00D2559C" w:rsidP="000F10A1">
      <w:pPr>
        <w:spacing w:line="480" w:lineRule="auto"/>
        <w:ind w:firstLine="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Dr. Winter was an enabler; an enabler is one of three teacher types. An enabler knows the subject matter, methodology, and how students are feeling. It also refers to a teacher who employs a variety of techniques and tries to let students to involve. He used many visual, auditory, and manipulative aids such as DVDs, CDs, and musical instruments we performed.</w:t>
      </w:r>
      <w:r w:rsidR="000F10A1" w:rsidRPr="000F10A1">
        <w:rPr>
          <w:rFonts w:hint="eastAsia"/>
          <w:sz w:val="24"/>
          <w:szCs w:val="24"/>
        </w:rPr>
        <w:t xml:space="preserve"> </w:t>
      </w:r>
      <w:r w:rsidR="000F10A1">
        <w:rPr>
          <w:rFonts w:hint="eastAsia"/>
          <w:sz w:val="24"/>
          <w:szCs w:val="24"/>
        </w:rPr>
        <w:t xml:space="preserve">He was happy to be a counselor, </w:t>
      </w:r>
      <w:proofErr w:type="gramStart"/>
      <w:r w:rsidR="000F10A1">
        <w:rPr>
          <w:rFonts w:hint="eastAsia"/>
          <w:sz w:val="24"/>
          <w:szCs w:val="24"/>
        </w:rPr>
        <w:t xml:space="preserve">a </w:t>
      </w:r>
      <w:r w:rsidR="000F10A1">
        <w:rPr>
          <w:sz w:val="24"/>
          <w:szCs w:val="24"/>
        </w:rPr>
        <w:t>guidance</w:t>
      </w:r>
      <w:proofErr w:type="gramEnd"/>
      <w:r w:rsidR="000F10A1">
        <w:rPr>
          <w:rFonts w:hint="eastAsia"/>
          <w:sz w:val="24"/>
          <w:szCs w:val="24"/>
        </w:rPr>
        <w:t xml:space="preserve"> or even a friend to us. I </w:t>
      </w:r>
      <w:r w:rsidR="000F10A1">
        <w:rPr>
          <w:sz w:val="24"/>
          <w:szCs w:val="24"/>
        </w:rPr>
        <w:t>deeply appreciated</w:t>
      </w:r>
      <w:r w:rsidR="000F10A1">
        <w:rPr>
          <w:rFonts w:hint="eastAsia"/>
          <w:sz w:val="24"/>
          <w:szCs w:val="24"/>
        </w:rPr>
        <w:t xml:space="preserve"> his considerations because I value </w:t>
      </w:r>
      <w:r w:rsidR="000F10A1">
        <w:rPr>
          <w:sz w:val="24"/>
          <w:szCs w:val="24"/>
        </w:rPr>
        <w:t>relationships between a teacher and students as much as productions and accomplishments.</w:t>
      </w:r>
    </w:p>
    <w:p w:rsidR="00B15163" w:rsidRDefault="00B15163" w:rsidP="000F10A1">
      <w:pPr>
        <w:spacing w:line="480" w:lineRule="auto"/>
        <w:ind w:firstLine="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Dr. Harmon who taught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Notation and Performance Direction</w:t>
      </w:r>
      <w:r>
        <w:rPr>
          <w:sz w:val="24"/>
          <w:szCs w:val="24"/>
        </w:rPr>
        <w:t>”</w:t>
      </w:r>
      <w:r w:rsidR="00C52143">
        <w:rPr>
          <w:rFonts w:hint="eastAsia"/>
          <w:sz w:val="24"/>
          <w:szCs w:val="24"/>
        </w:rPr>
        <w:t xml:space="preserve"> at UCLA was</w:t>
      </w:r>
      <w:r w:rsidR="00FF46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an explainer. He just explained musical terms and musicians</w:t>
      </w:r>
      <w:r>
        <w:rPr>
          <w:sz w:val="24"/>
          <w:szCs w:val="24"/>
        </w:rPr>
        <w:t>’</w:t>
      </w:r>
      <w:r w:rsidR="00FC2277">
        <w:rPr>
          <w:rFonts w:hint="eastAsia"/>
          <w:sz w:val="24"/>
          <w:szCs w:val="24"/>
        </w:rPr>
        <w:t xml:space="preserve"> lexis</w:t>
      </w:r>
      <w:r>
        <w:rPr>
          <w:rFonts w:hint="eastAsia"/>
          <w:sz w:val="24"/>
          <w:szCs w:val="24"/>
        </w:rPr>
        <w:t xml:space="preserve">. We </w:t>
      </w:r>
      <w:r>
        <w:rPr>
          <w:sz w:val="24"/>
          <w:szCs w:val="24"/>
        </w:rPr>
        <w:t>did not</w:t>
      </w:r>
      <w:r>
        <w:rPr>
          <w:rFonts w:hint="eastAsia"/>
          <w:sz w:val="24"/>
          <w:szCs w:val="24"/>
        </w:rPr>
        <w:t xml:space="preserve"> have chance to work in pairs nor in team-works. We were just listening to what Dr. Harmon was explaining about. Dr. Harmon</w:t>
      </w:r>
      <w:r>
        <w:rPr>
          <w:sz w:val="24"/>
          <w:szCs w:val="24"/>
        </w:rPr>
        <w:t xml:space="preserve"> </w:t>
      </w:r>
      <w:r w:rsidR="00CF00BD">
        <w:rPr>
          <w:rFonts w:hint="eastAsia"/>
          <w:sz w:val="24"/>
          <w:szCs w:val="24"/>
        </w:rPr>
        <w:t xml:space="preserve">also </w:t>
      </w:r>
      <w:r>
        <w:rPr>
          <w:rFonts w:hint="eastAsia"/>
          <w:sz w:val="24"/>
          <w:szCs w:val="24"/>
        </w:rPr>
        <w:t>belonged to</w:t>
      </w:r>
      <w:r>
        <w:rPr>
          <w:sz w:val="24"/>
          <w:szCs w:val="24"/>
        </w:rPr>
        <w:t xml:space="preserve"> a teacher of </w:t>
      </w:r>
      <w:r>
        <w:rPr>
          <w:rFonts w:hint="eastAsia"/>
          <w:sz w:val="24"/>
          <w:szCs w:val="24"/>
        </w:rPr>
        <w:t xml:space="preserve">the </w:t>
      </w:r>
      <w:r>
        <w:rPr>
          <w:sz w:val="24"/>
          <w:szCs w:val="24"/>
        </w:rPr>
        <w:t>traditional classroom type.</w:t>
      </w:r>
      <w:r>
        <w:rPr>
          <w:rFonts w:hint="eastAsia"/>
          <w:sz w:val="24"/>
          <w:szCs w:val="24"/>
        </w:rPr>
        <w:t xml:space="preserve">  </w:t>
      </w:r>
    </w:p>
    <w:p w:rsidR="00D2559C" w:rsidRDefault="004514DB" w:rsidP="004514DB">
      <w:pPr>
        <w:spacing w:line="480" w:lineRule="auto"/>
        <w:ind w:firstLine="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As an enabler, </w:t>
      </w:r>
      <w:r w:rsidR="00E93956">
        <w:rPr>
          <w:rFonts w:hint="eastAsia"/>
          <w:sz w:val="24"/>
          <w:szCs w:val="24"/>
        </w:rPr>
        <w:t xml:space="preserve">Dr. Winter helped us to be autonomous learners through the individual and </w:t>
      </w:r>
      <w:r w:rsidR="00B8539B">
        <w:rPr>
          <w:rFonts w:hint="eastAsia"/>
          <w:sz w:val="24"/>
          <w:szCs w:val="24"/>
        </w:rPr>
        <w:t xml:space="preserve">the </w:t>
      </w:r>
      <w:r w:rsidR="00E93956">
        <w:rPr>
          <w:rFonts w:hint="eastAsia"/>
          <w:sz w:val="24"/>
          <w:szCs w:val="24"/>
        </w:rPr>
        <w:t xml:space="preserve">team-work </w:t>
      </w:r>
      <w:r w:rsidR="00E93956">
        <w:rPr>
          <w:sz w:val="24"/>
          <w:szCs w:val="24"/>
        </w:rPr>
        <w:t>studies</w:t>
      </w:r>
      <w:r w:rsidR="00E93956">
        <w:rPr>
          <w:rFonts w:hint="eastAsia"/>
          <w:sz w:val="24"/>
          <w:szCs w:val="24"/>
        </w:rPr>
        <w:t>. He</w:t>
      </w:r>
      <w:r w:rsidR="00E57BDF">
        <w:rPr>
          <w:rFonts w:hint="eastAsia"/>
          <w:sz w:val="24"/>
          <w:szCs w:val="24"/>
        </w:rPr>
        <w:t xml:space="preserve"> made me to bel</w:t>
      </w:r>
      <w:r w:rsidR="0009314D">
        <w:rPr>
          <w:rFonts w:hint="eastAsia"/>
          <w:sz w:val="24"/>
          <w:szCs w:val="24"/>
        </w:rPr>
        <w:t>ieve that working alone can</w:t>
      </w:r>
      <w:r w:rsidR="00E57BDF">
        <w:rPr>
          <w:rFonts w:hint="eastAsia"/>
          <w:sz w:val="24"/>
          <w:szCs w:val="24"/>
        </w:rPr>
        <w:t xml:space="preserve"> be very productive as much as working in a group. </w:t>
      </w:r>
      <w:r w:rsidR="008D4A74">
        <w:rPr>
          <w:rFonts w:hint="eastAsia"/>
          <w:sz w:val="24"/>
          <w:szCs w:val="24"/>
        </w:rPr>
        <w:t xml:space="preserve">He gave us several assignments which we had to study individually. We were encouraged to </w:t>
      </w:r>
      <w:r w:rsidR="00173B7D">
        <w:rPr>
          <w:rFonts w:hint="eastAsia"/>
          <w:sz w:val="24"/>
          <w:szCs w:val="24"/>
        </w:rPr>
        <w:t xml:space="preserve">research the subjects, to </w:t>
      </w:r>
      <w:r w:rsidR="008D4A74">
        <w:rPr>
          <w:rFonts w:hint="eastAsia"/>
          <w:sz w:val="24"/>
          <w:szCs w:val="24"/>
        </w:rPr>
        <w:t>create our own ideas</w:t>
      </w:r>
      <w:r w:rsidR="00173B7D">
        <w:rPr>
          <w:rFonts w:hint="eastAsia"/>
          <w:sz w:val="24"/>
          <w:szCs w:val="24"/>
        </w:rPr>
        <w:t>,</w:t>
      </w:r>
      <w:r w:rsidR="008D4A74">
        <w:rPr>
          <w:rFonts w:hint="eastAsia"/>
          <w:sz w:val="24"/>
          <w:szCs w:val="24"/>
        </w:rPr>
        <w:t xml:space="preserve"> and </w:t>
      </w:r>
      <w:r w:rsidR="00173B7D">
        <w:rPr>
          <w:rFonts w:hint="eastAsia"/>
          <w:sz w:val="24"/>
          <w:szCs w:val="24"/>
        </w:rPr>
        <w:t xml:space="preserve">to </w:t>
      </w:r>
      <w:r w:rsidR="008D4A74">
        <w:rPr>
          <w:rFonts w:hint="eastAsia"/>
          <w:sz w:val="24"/>
          <w:szCs w:val="24"/>
        </w:rPr>
        <w:t>give a few presentation</w:t>
      </w:r>
      <w:r w:rsidR="00173B7D">
        <w:rPr>
          <w:rFonts w:hint="eastAsia"/>
          <w:sz w:val="24"/>
          <w:szCs w:val="24"/>
        </w:rPr>
        <w:t>s</w:t>
      </w:r>
      <w:r w:rsidR="00107DE9">
        <w:rPr>
          <w:rFonts w:hint="eastAsia"/>
          <w:sz w:val="24"/>
          <w:szCs w:val="24"/>
        </w:rPr>
        <w:t>.</w:t>
      </w:r>
      <w:r w:rsidR="0009314D">
        <w:rPr>
          <w:rFonts w:hint="eastAsia"/>
          <w:sz w:val="24"/>
          <w:szCs w:val="24"/>
        </w:rPr>
        <w:t xml:space="preserve"> </w:t>
      </w:r>
      <w:r w:rsidR="00173B7D">
        <w:rPr>
          <w:rFonts w:hint="eastAsia"/>
          <w:sz w:val="24"/>
          <w:szCs w:val="24"/>
        </w:rPr>
        <w:t>I was very engaged to the subjects and studied them in depth throughout the quarter.</w:t>
      </w:r>
      <w:r w:rsidR="00CE63CF">
        <w:rPr>
          <w:rFonts w:hint="eastAsia"/>
          <w:sz w:val="24"/>
          <w:szCs w:val="24"/>
        </w:rPr>
        <w:t xml:space="preserve"> He also gave us </w:t>
      </w:r>
      <w:r w:rsidR="005876AC">
        <w:rPr>
          <w:rFonts w:hint="eastAsia"/>
          <w:sz w:val="24"/>
          <w:szCs w:val="24"/>
        </w:rPr>
        <w:t xml:space="preserve">the </w:t>
      </w:r>
      <w:r w:rsidR="00CE63CF">
        <w:rPr>
          <w:rFonts w:hint="eastAsia"/>
          <w:sz w:val="24"/>
          <w:szCs w:val="24"/>
        </w:rPr>
        <w:t>assig</w:t>
      </w:r>
      <w:r w:rsidR="00CC0B28">
        <w:rPr>
          <w:rFonts w:hint="eastAsia"/>
          <w:sz w:val="24"/>
          <w:szCs w:val="24"/>
        </w:rPr>
        <w:t>nments which require</w:t>
      </w:r>
      <w:r w:rsidR="005876AC">
        <w:rPr>
          <w:rFonts w:hint="eastAsia"/>
          <w:sz w:val="24"/>
          <w:szCs w:val="24"/>
        </w:rPr>
        <w:t>d</w:t>
      </w:r>
      <w:r w:rsidR="00CC0B28">
        <w:rPr>
          <w:rFonts w:hint="eastAsia"/>
          <w:sz w:val="24"/>
          <w:szCs w:val="24"/>
        </w:rPr>
        <w:t xml:space="preserve"> team-works researching some</w:t>
      </w:r>
      <w:r w:rsidR="00CE63CF">
        <w:rPr>
          <w:rFonts w:hint="eastAsia"/>
          <w:sz w:val="24"/>
          <w:szCs w:val="24"/>
        </w:rPr>
        <w:t xml:space="preserve"> specific composers and th</w:t>
      </w:r>
      <w:r w:rsidR="00CC0B28">
        <w:rPr>
          <w:rFonts w:hint="eastAsia"/>
          <w:sz w:val="24"/>
          <w:szCs w:val="24"/>
        </w:rPr>
        <w:t>eir pieces.</w:t>
      </w:r>
      <w:r w:rsidR="00E93956">
        <w:rPr>
          <w:rFonts w:hint="eastAsia"/>
          <w:sz w:val="24"/>
          <w:szCs w:val="24"/>
        </w:rPr>
        <w:t xml:space="preserve"> </w:t>
      </w:r>
    </w:p>
    <w:p w:rsidR="005B4C3F" w:rsidRDefault="005B4C3F" w:rsidP="00A90215">
      <w:pPr>
        <w:spacing w:line="480" w:lineRule="auto"/>
        <w:ind w:firstLine="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Since I have no experience teaching English, it will be very difficult to prepare and to teach classes. However, I will try my best to keep my class interest</w:t>
      </w:r>
      <w:r w:rsidR="007425C7">
        <w:rPr>
          <w:rFonts w:hint="eastAsia"/>
          <w:sz w:val="24"/>
          <w:szCs w:val="24"/>
        </w:rPr>
        <w:t>i</w:t>
      </w:r>
      <w:r w:rsidR="00713523">
        <w:rPr>
          <w:rFonts w:hint="eastAsia"/>
          <w:sz w:val="24"/>
          <w:szCs w:val="24"/>
        </w:rPr>
        <w:t xml:space="preserve">ng and helpful. </w:t>
      </w:r>
      <w:r w:rsidR="00115F95">
        <w:rPr>
          <w:rFonts w:hint="eastAsia"/>
          <w:sz w:val="24"/>
          <w:szCs w:val="24"/>
        </w:rPr>
        <w:t xml:space="preserve">I will </w:t>
      </w:r>
      <w:r w:rsidR="00DF5CFE">
        <w:rPr>
          <w:rFonts w:hint="eastAsia"/>
          <w:sz w:val="24"/>
          <w:szCs w:val="24"/>
        </w:rPr>
        <w:t>also be aware of</w:t>
      </w:r>
      <w:r w:rsidR="00F15042">
        <w:rPr>
          <w:rFonts w:hint="eastAsia"/>
          <w:sz w:val="24"/>
          <w:szCs w:val="24"/>
        </w:rPr>
        <w:t xml:space="preserve"> the various types of learners: </w:t>
      </w:r>
      <w:r w:rsidR="00115F95">
        <w:rPr>
          <w:rFonts w:hint="eastAsia"/>
          <w:sz w:val="24"/>
          <w:szCs w:val="24"/>
        </w:rPr>
        <w:t xml:space="preserve">visual, auditory, and </w:t>
      </w:r>
      <w:r w:rsidR="007F4122">
        <w:rPr>
          <w:rFonts w:hint="eastAsia"/>
          <w:sz w:val="24"/>
          <w:szCs w:val="24"/>
        </w:rPr>
        <w:t>tactile-</w:t>
      </w:r>
      <w:r w:rsidR="00115F95">
        <w:rPr>
          <w:rFonts w:hint="eastAsia"/>
          <w:sz w:val="24"/>
          <w:szCs w:val="24"/>
        </w:rPr>
        <w:t>k</w:t>
      </w:r>
      <w:r w:rsidR="00107DE9">
        <w:rPr>
          <w:rFonts w:hint="eastAsia"/>
          <w:sz w:val="24"/>
          <w:szCs w:val="24"/>
        </w:rPr>
        <w:t>inesthetic</w:t>
      </w:r>
      <w:r w:rsidR="00F15042">
        <w:rPr>
          <w:rFonts w:hint="eastAsia"/>
          <w:sz w:val="24"/>
          <w:szCs w:val="24"/>
        </w:rPr>
        <w:t>. U</w:t>
      </w:r>
      <w:r w:rsidR="00115F95">
        <w:rPr>
          <w:rFonts w:hint="eastAsia"/>
          <w:sz w:val="24"/>
          <w:szCs w:val="24"/>
        </w:rPr>
        <w:t>sing mediums, DVDs, wall-charts, C</w:t>
      </w:r>
      <w:r w:rsidR="00F15042">
        <w:rPr>
          <w:rFonts w:hint="eastAsia"/>
          <w:sz w:val="24"/>
          <w:szCs w:val="24"/>
        </w:rPr>
        <w:t xml:space="preserve">Ds, </w:t>
      </w:r>
      <w:r w:rsidR="00522921">
        <w:rPr>
          <w:rFonts w:hint="eastAsia"/>
          <w:sz w:val="24"/>
          <w:szCs w:val="24"/>
        </w:rPr>
        <w:t xml:space="preserve">and </w:t>
      </w:r>
      <w:r w:rsidR="00F15042">
        <w:rPr>
          <w:rFonts w:hint="eastAsia"/>
          <w:sz w:val="24"/>
          <w:szCs w:val="24"/>
        </w:rPr>
        <w:t>fun activ</w:t>
      </w:r>
      <w:r w:rsidR="003A479A">
        <w:rPr>
          <w:rFonts w:hint="eastAsia"/>
          <w:sz w:val="24"/>
          <w:szCs w:val="24"/>
        </w:rPr>
        <w:t xml:space="preserve">ities would help </w:t>
      </w:r>
      <w:r w:rsidR="00066A2A">
        <w:rPr>
          <w:rFonts w:hint="eastAsia"/>
          <w:sz w:val="24"/>
          <w:szCs w:val="24"/>
        </w:rPr>
        <w:t xml:space="preserve">the </w:t>
      </w:r>
      <w:r w:rsidR="00DF044E">
        <w:rPr>
          <w:rFonts w:hint="eastAsia"/>
          <w:sz w:val="24"/>
          <w:szCs w:val="24"/>
        </w:rPr>
        <w:t>students</w:t>
      </w:r>
      <w:r w:rsidR="00F15042">
        <w:rPr>
          <w:rFonts w:hint="eastAsia"/>
          <w:sz w:val="24"/>
          <w:szCs w:val="24"/>
        </w:rPr>
        <w:t>.</w:t>
      </w:r>
      <w:r w:rsidR="00A90215">
        <w:rPr>
          <w:rFonts w:hint="eastAsia"/>
          <w:sz w:val="24"/>
          <w:szCs w:val="24"/>
        </w:rPr>
        <w:t xml:space="preserve"> </w:t>
      </w:r>
      <w:r w:rsidR="00FC2277">
        <w:rPr>
          <w:rFonts w:hint="eastAsia"/>
          <w:sz w:val="24"/>
          <w:szCs w:val="24"/>
        </w:rPr>
        <w:t>Finally, I will</w:t>
      </w:r>
      <w:r>
        <w:rPr>
          <w:rFonts w:hint="eastAsia"/>
          <w:sz w:val="24"/>
          <w:szCs w:val="24"/>
        </w:rPr>
        <w:t xml:space="preserve"> refrain from </w:t>
      </w:r>
      <w:r w:rsidR="00FC2277">
        <w:rPr>
          <w:rFonts w:hint="eastAsia"/>
          <w:sz w:val="24"/>
          <w:szCs w:val="24"/>
        </w:rPr>
        <w:t xml:space="preserve">having </w:t>
      </w:r>
      <w:r>
        <w:rPr>
          <w:rFonts w:hint="eastAsia"/>
          <w:sz w:val="24"/>
          <w:szCs w:val="24"/>
        </w:rPr>
        <w:t>biased opinions about my students and will try to eli</w:t>
      </w:r>
      <w:r w:rsidR="00FC2277">
        <w:rPr>
          <w:rFonts w:hint="eastAsia"/>
          <w:sz w:val="24"/>
          <w:szCs w:val="24"/>
        </w:rPr>
        <w:t xml:space="preserve">cit from my students if they </w:t>
      </w:r>
      <w:proofErr w:type="gramStart"/>
      <w:r w:rsidR="00FC2277">
        <w:rPr>
          <w:rFonts w:hint="eastAsia"/>
          <w:sz w:val="24"/>
          <w:szCs w:val="24"/>
        </w:rPr>
        <w:t xml:space="preserve">have </w:t>
      </w:r>
      <w:r>
        <w:rPr>
          <w:rFonts w:hint="eastAsia"/>
          <w:sz w:val="24"/>
          <w:szCs w:val="24"/>
        </w:rPr>
        <w:t xml:space="preserve"> different</w:t>
      </w:r>
      <w:proofErr w:type="gramEnd"/>
      <w:r>
        <w:rPr>
          <w:rFonts w:hint="eastAsia"/>
          <w:sz w:val="24"/>
          <w:szCs w:val="24"/>
        </w:rPr>
        <w:t xml:space="preserve"> levels of English.</w:t>
      </w:r>
    </w:p>
    <w:p w:rsidR="00E96243" w:rsidRPr="008E1A59" w:rsidRDefault="00E96243" w:rsidP="00F72080">
      <w:pPr>
        <w:spacing w:line="480" w:lineRule="auto"/>
        <w:jc w:val="left"/>
        <w:rPr>
          <w:sz w:val="24"/>
          <w:szCs w:val="24"/>
        </w:rPr>
      </w:pPr>
    </w:p>
    <w:sectPr w:rsidR="00E96243" w:rsidRPr="008E1A59" w:rsidSect="001708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E1A59"/>
    <w:rsid w:val="00021D24"/>
    <w:rsid w:val="000244A5"/>
    <w:rsid w:val="00066A2A"/>
    <w:rsid w:val="0007065F"/>
    <w:rsid w:val="0009314D"/>
    <w:rsid w:val="000A4C83"/>
    <w:rsid w:val="000E1A42"/>
    <w:rsid w:val="000E7A80"/>
    <w:rsid w:val="000F10A1"/>
    <w:rsid w:val="00107DE9"/>
    <w:rsid w:val="00115F95"/>
    <w:rsid w:val="00132504"/>
    <w:rsid w:val="00132E98"/>
    <w:rsid w:val="00161C93"/>
    <w:rsid w:val="00170830"/>
    <w:rsid w:val="00173B7D"/>
    <w:rsid w:val="001F212C"/>
    <w:rsid w:val="00211D2F"/>
    <w:rsid w:val="00221C4A"/>
    <w:rsid w:val="0024442E"/>
    <w:rsid w:val="002609E1"/>
    <w:rsid w:val="00280C26"/>
    <w:rsid w:val="002D38C8"/>
    <w:rsid w:val="00312275"/>
    <w:rsid w:val="0031578F"/>
    <w:rsid w:val="00373215"/>
    <w:rsid w:val="003A479A"/>
    <w:rsid w:val="003D70D9"/>
    <w:rsid w:val="004514DB"/>
    <w:rsid w:val="00486172"/>
    <w:rsid w:val="004865B5"/>
    <w:rsid w:val="005047F8"/>
    <w:rsid w:val="00522921"/>
    <w:rsid w:val="00533874"/>
    <w:rsid w:val="00534728"/>
    <w:rsid w:val="005876AC"/>
    <w:rsid w:val="005A6566"/>
    <w:rsid w:val="005B4C3F"/>
    <w:rsid w:val="006167CE"/>
    <w:rsid w:val="00697ACF"/>
    <w:rsid w:val="0071193B"/>
    <w:rsid w:val="00713523"/>
    <w:rsid w:val="007425C7"/>
    <w:rsid w:val="00785A01"/>
    <w:rsid w:val="007D5E2B"/>
    <w:rsid w:val="007F4122"/>
    <w:rsid w:val="008D4A74"/>
    <w:rsid w:val="008E1A59"/>
    <w:rsid w:val="008F71A7"/>
    <w:rsid w:val="009003BC"/>
    <w:rsid w:val="009110BB"/>
    <w:rsid w:val="00924595"/>
    <w:rsid w:val="00955BF2"/>
    <w:rsid w:val="009574CC"/>
    <w:rsid w:val="0099304E"/>
    <w:rsid w:val="009E422F"/>
    <w:rsid w:val="00A01ABA"/>
    <w:rsid w:val="00A13933"/>
    <w:rsid w:val="00A702DD"/>
    <w:rsid w:val="00A90215"/>
    <w:rsid w:val="00AD4F97"/>
    <w:rsid w:val="00AE0D66"/>
    <w:rsid w:val="00B15163"/>
    <w:rsid w:val="00B15B3A"/>
    <w:rsid w:val="00B8539B"/>
    <w:rsid w:val="00B93B20"/>
    <w:rsid w:val="00BD415C"/>
    <w:rsid w:val="00BF4BC1"/>
    <w:rsid w:val="00C45CCE"/>
    <w:rsid w:val="00C52143"/>
    <w:rsid w:val="00C56B89"/>
    <w:rsid w:val="00C62365"/>
    <w:rsid w:val="00C725FD"/>
    <w:rsid w:val="00C91C57"/>
    <w:rsid w:val="00CB5E8C"/>
    <w:rsid w:val="00CC0B28"/>
    <w:rsid w:val="00CE63CF"/>
    <w:rsid w:val="00CF00BD"/>
    <w:rsid w:val="00D2559C"/>
    <w:rsid w:val="00D32CEC"/>
    <w:rsid w:val="00D6171C"/>
    <w:rsid w:val="00D6301B"/>
    <w:rsid w:val="00DC335E"/>
    <w:rsid w:val="00DE6E15"/>
    <w:rsid w:val="00DF044E"/>
    <w:rsid w:val="00DF5CFE"/>
    <w:rsid w:val="00E104A5"/>
    <w:rsid w:val="00E127C5"/>
    <w:rsid w:val="00E140D0"/>
    <w:rsid w:val="00E57BDF"/>
    <w:rsid w:val="00E93956"/>
    <w:rsid w:val="00E96243"/>
    <w:rsid w:val="00EB7175"/>
    <w:rsid w:val="00ED6BCA"/>
    <w:rsid w:val="00EE1F32"/>
    <w:rsid w:val="00F15042"/>
    <w:rsid w:val="00F72080"/>
    <w:rsid w:val="00F92E05"/>
    <w:rsid w:val="00FC2277"/>
    <w:rsid w:val="00FD74F0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2E5C2-6D03-46C1-8A35-C49A3182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insung</dc:creator>
  <cp:lastModifiedBy>insung</cp:lastModifiedBy>
  <cp:revision>111</cp:revision>
  <cp:lastPrinted>2014-03-18T03:27:00Z</cp:lastPrinted>
  <dcterms:created xsi:type="dcterms:W3CDTF">2014-03-17T02:50:00Z</dcterms:created>
  <dcterms:modified xsi:type="dcterms:W3CDTF">2014-04-23T13:36:00Z</dcterms:modified>
</cp:coreProperties>
</file>