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52" w:rsidRDefault="00B50E52" w:rsidP="00B50E52">
      <w:pPr>
        <w:jc w:val="center"/>
        <w:rPr>
          <w:rFonts w:ascii="Cambria" w:hAnsi="Cambria"/>
          <w:sz w:val="44"/>
          <w:szCs w:val="44"/>
        </w:rPr>
      </w:pPr>
    </w:p>
    <w:p w:rsidR="00B50E52" w:rsidRDefault="00B50E52" w:rsidP="00B50E52">
      <w:pPr>
        <w:jc w:val="center"/>
        <w:rPr>
          <w:rFonts w:ascii="Cambria" w:hAnsi="Cambria" w:hint="eastAsia"/>
          <w:sz w:val="44"/>
          <w:szCs w:val="44"/>
        </w:rPr>
      </w:pPr>
    </w:p>
    <w:p w:rsidR="00BF7F51" w:rsidRPr="00B50E52" w:rsidRDefault="00BF7F51" w:rsidP="00B50E52">
      <w:pPr>
        <w:jc w:val="center"/>
        <w:rPr>
          <w:rFonts w:ascii="Cambria" w:hAnsi="Cambria"/>
          <w:sz w:val="44"/>
          <w:szCs w:val="44"/>
        </w:rPr>
      </w:pPr>
    </w:p>
    <w:p w:rsidR="00B50E52" w:rsidRPr="00562F74" w:rsidRDefault="00BF7F51" w:rsidP="00BF7F51">
      <w:pPr>
        <w:jc w:val="center"/>
        <w:rPr>
          <w:rFonts w:ascii="Perpetua Titling MT" w:eastAsia="HY신명조" w:hAnsi="Perpetua Titling MT"/>
          <w:b/>
          <w:color w:val="002060"/>
          <w:sz w:val="52"/>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62F74">
        <w:rPr>
          <w:rFonts w:ascii="Perpetua Titling MT" w:eastAsia="HY신명조" w:hAnsi="Perpetua Titling MT"/>
          <w:b/>
          <w:color w:val="002060"/>
          <w:sz w:val="52"/>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How to Increase</w:t>
      </w:r>
    </w:p>
    <w:p w:rsidR="00B50E52" w:rsidRPr="00562F74" w:rsidRDefault="00BF7F51" w:rsidP="00B50E52">
      <w:pPr>
        <w:jc w:val="center"/>
        <w:rPr>
          <w:rFonts w:ascii="Perpetua Titling MT" w:eastAsia="HY신명조" w:hAnsi="Perpetua Titling MT"/>
          <w:b/>
          <w:color w:val="002060"/>
          <w:sz w:val="40"/>
          <w:szCs w:val="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62F74">
        <w:rPr>
          <w:rFonts w:ascii="Perpetua Titling MT" w:eastAsia="HY신명조" w:hAnsi="Perpetua Titling MT"/>
          <w:b/>
          <w:color w:val="002060"/>
          <w:sz w:val="40"/>
          <w:szCs w:val="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Classroom Management </w:t>
      </w:r>
      <w:r w:rsidR="00BA46B8" w:rsidRPr="00562F74">
        <w:rPr>
          <w:rFonts w:ascii="Perpetua Titling MT" w:eastAsia="HY신명조" w:hAnsi="Perpetua Titling MT"/>
          <w:b/>
          <w:color w:val="002060"/>
          <w:sz w:val="40"/>
          <w:szCs w:val="5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Assignment</w:t>
      </w:r>
    </w:p>
    <w:p w:rsidR="00B50E52" w:rsidRDefault="00B50E52" w:rsidP="00B50E52">
      <w:pPr>
        <w:jc w:val="center"/>
        <w:rPr>
          <w:rFonts w:ascii="Cambria" w:hAnsi="Cambria"/>
          <w:color w:val="002060"/>
          <w:sz w:val="32"/>
          <w:szCs w:val="32"/>
        </w:rPr>
      </w:pPr>
    </w:p>
    <w:p w:rsidR="00B50E52" w:rsidRDefault="00B50E52" w:rsidP="00B50E52">
      <w:pPr>
        <w:jc w:val="center"/>
        <w:rPr>
          <w:rFonts w:ascii="Cambria" w:hAnsi="Cambria" w:hint="eastAsia"/>
          <w:color w:val="002060"/>
          <w:sz w:val="32"/>
          <w:szCs w:val="32"/>
        </w:rPr>
      </w:pPr>
    </w:p>
    <w:p w:rsidR="00BF7F51" w:rsidRDefault="00BF7F51" w:rsidP="00B50E52">
      <w:pPr>
        <w:jc w:val="center"/>
        <w:rPr>
          <w:rFonts w:ascii="Cambria" w:hAnsi="Cambria" w:hint="eastAsia"/>
          <w:color w:val="002060"/>
          <w:sz w:val="32"/>
          <w:szCs w:val="32"/>
        </w:rPr>
      </w:pPr>
    </w:p>
    <w:p w:rsidR="00562F74" w:rsidRDefault="00562F74" w:rsidP="00B50E52">
      <w:pPr>
        <w:jc w:val="center"/>
        <w:rPr>
          <w:rFonts w:ascii="Cambria" w:hAnsi="Cambria" w:hint="eastAsia"/>
          <w:color w:val="002060"/>
          <w:sz w:val="32"/>
          <w:szCs w:val="32"/>
        </w:rPr>
      </w:pPr>
      <w:bookmarkStart w:id="0" w:name="_GoBack"/>
      <w:bookmarkEnd w:id="0"/>
    </w:p>
    <w:p w:rsidR="00BF7F51" w:rsidRDefault="00BF7F51" w:rsidP="00B50E52">
      <w:pPr>
        <w:jc w:val="center"/>
        <w:rPr>
          <w:rFonts w:ascii="Cambria" w:hAnsi="Cambria"/>
          <w:color w:val="002060"/>
          <w:sz w:val="32"/>
          <w:szCs w:val="32"/>
        </w:rPr>
      </w:pPr>
    </w:p>
    <w:p w:rsidR="00B50E52" w:rsidRDefault="00B50E52" w:rsidP="00B50E52">
      <w:pPr>
        <w:jc w:val="center"/>
        <w:rPr>
          <w:rFonts w:ascii="Cambria" w:hAnsi="Cambria"/>
          <w:color w:val="002060"/>
          <w:sz w:val="32"/>
          <w:szCs w:val="32"/>
        </w:rPr>
      </w:pPr>
    </w:p>
    <w:p w:rsidR="00B50E52" w:rsidRPr="00BF7F51" w:rsidRDefault="00B50E52" w:rsidP="00B50E52">
      <w:pPr>
        <w:jc w:val="center"/>
        <w:rPr>
          <w:rFonts w:ascii="Cambria" w:hAnsi="Cambria"/>
          <w:b/>
          <w:color w:val="000000" w:themeColor="text1"/>
          <w:sz w:val="32"/>
          <w:szCs w:val="32"/>
        </w:rPr>
      </w:pPr>
      <w:r w:rsidRPr="00BF7F51">
        <w:rPr>
          <w:rFonts w:ascii="Cambria" w:hAnsi="Cambria" w:hint="eastAsia"/>
          <w:b/>
          <w:color w:val="000000" w:themeColor="text1"/>
          <w:sz w:val="32"/>
          <w:szCs w:val="32"/>
        </w:rPr>
        <w:t>Essay by</w:t>
      </w:r>
    </w:p>
    <w:p w:rsidR="00B50E52" w:rsidRPr="00BF7F51" w:rsidRDefault="00B50E52" w:rsidP="00B50E52">
      <w:pPr>
        <w:jc w:val="center"/>
        <w:rPr>
          <w:rFonts w:ascii="Cambria" w:hAnsi="Cambria"/>
          <w:b/>
          <w:color w:val="000000" w:themeColor="text1"/>
          <w:sz w:val="32"/>
          <w:szCs w:val="32"/>
        </w:rPr>
      </w:pPr>
      <w:proofErr w:type="gramStart"/>
      <w:r w:rsidRPr="00BF7F51">
        <w:rPr>
          <w:rFonts w:ascii="Cambria" w:hAnsi="Cambria" w:hint="eastAsia"/>
          <w:b/>
          <w:color w:val="000000" w:themeColor="text1"/>
          <w:sz w:val="32"/>
          <w:szCs w:val="32"/>
        </w:rPr>
        <w:t>Student :</w:t>
      </w:r>
      <w:proofErr w:type="gramEnd"/>
      <w:r w:rsidRPr="00BF7F51">
        <w:rPr>
          <w:rFonts w:ascii="Cambria" w:hAnsi="Cambria" w:hint="eastAsia"/>
          <w:b/>
          <w:color w:val="000000" w:themeColor="text1"/>
          <w:sz w:val="32"/>
          <w:szCs w:val="32"/>
        </w:rPr>
        <w:t xml:space="preserve"> </w:t>
      </w:r>
      <w:proofErr w:type="spellStart"/>
      <w:r w:rsidRPr="00BF7F51">
        <w:rPr>
          <w:rFonts w:ascii="Cambria" w:hAnsi="Cambria" w:hint="eastAsia"/>
          <w:b/>
          <w:color w:val="000000" w:themeColor="text1"/>
          <w:sz w:val="32"/>
          <w:szCs w:val="32"/>
        </w:rPr>
        <w:t>Eun</w:t>
      </w:r>
      <w:proofErr w:type="spellEnd"/>
      <w:r w:rsidRPr="00BF7F51">
        <w:rPr>
          <w:rFonts w:ascii="Cambria" w:hAnsi="Cambria" w:hint="eastAsia"/>
          <w:b/>
          <w:color w:val="000000" w:themeColor="text1"/>
          <w:sz w:val="32"/>
          <w:szCs w:val="32"/>
        </w:rPr>
        <w:t>-Young Jang (Dorothy)</w:t>
      </w:r>
    </w:p>
    <w:p w:rsidR="00B50E52" w:rsidRPr="00BF7F51" w:rsidRDefault="00BA3172" w:rsidP="00B50E52">
      <w:pPr>
        <w:jc w:val="center"/>
        <w:rPr>
          <w:rFonts w:ascii="Cambria" w:hAnsi="Cambria"/>
          <w:b/>
          <w:color w:val="000000" w:themeColor="text1"/>
          <w:sz w:val="32"/>
          <w:szCs w:val="32"/>
        </w:rPr>
      </w:pPr>
      <w:proofErr w:type="gramStart"/>
      <w:r w:rsidRPr="00BF7F51">
        <w:rPr>
          <w:rFonts w:ascii="Cambria" w:hAnsi="Cambria" w:hint="eastAsia"/>
          <w:b/>
          <w:color w:val="000000" w:themeColor="text1"/>
          <w:sz w:val="32"/>
          <w:szCs w:val="32"/>
        </w:rPr>
        <w:t>I</w:t>
      </w:r>
      <w:r w:rsidRPr="00BF7F51">
        <w:rPr>
          <w:rFonts w:ascii="Cambria" w:hAnsi="Cambria"/>
          <w:b/>
          <w:color w:val="000000" w:themeColor="text1"/>
          <w:sz w:val="32"/>
          <w:szCs w:val="32"/>
        </w:rPr>
        <w:t>nstructor</w:t>
      </w:r>
      <w:r w:rsidR="00B50E52" w:rsidRPr="00BF7F51">
        <w:rPr>
          <w:rFonts w:ascii="Cambria" w:hAnsi="Cambria" w:hint="eastAsia"/>
          <w:b/>
          <w:color w:val="000000" w:themeColor="text1"/>
          <w:sz w:val="32"/>
          <w:szCs w:val="32"/>
        </w:rPr>
        <w:t xml:space="preserve"> :</w:t>
      </w:r>
      <w:proofErr w:type="gramEnd"/>
      <w:r w:rsidR="00B50E52" w:rsidRPr="00BF7F51">
        <w:rPr>
          <w:rFonts w:ascii="Cambria" w:hAnsi="Cambria" w:hint="eastAsia"/>
          <w:b/>
          <w:color w:val="000000" w:themeColor="text1"/>
          <w:sz w:val="32"/>
          <w:szCs w:val="32"/>
        </w:rPr>
        <w:t xml:space="preserve"> </w:t>
      </w:r>
      <w:r w:rsidR="00180104" w:rsidRPr="00BF7F51">
        <w:rPr>
          <w:rFonts w:ascii="Cambria" w:hAnsi="Cambria"/>
          <w:b/>
          <w:color w:val="000000" w:themeColor="text1"/>
          <w:sz w:val="32"/>
          <w:szCs w:val="32"/>
        </w:rPr>
        <w:t>Benjamin Valencia</w:t>
      </w:r>
    </w:p>
    <w:p w:rsidR="00B50E52" w:rsidRPr="00BF7F51" w:rsidRDefault="0080150C" w:rsidP="00B50E52">
      <w:pPr>
        <w:jc w:val="center"/>
        <w:rPr>
          <w:rFonts w:ascii="Cambria" w:hAnsi="Cambria"/>
          <w:b/>
          <w:color w:val="000000" w:themeColor="text1"/>
          <w:sz w:val="32"/>
          <w:szCs w:val="32"/>
        </w:rPr>
      </w:pPr>
      <w:r w:rsidRPr="00BF7F51">
        <w:rPr>
          <w:rFonts w:ascii="Cambria" w:hAnsi="Cambria"/>
          <w:b/>
          <w:color w:val="000000" w:themeColor="text1"/>
          <w:sz w:val="32"/>
          <w:szCs w:val="32"/>
        </w:rPr>
        <w:t>Class number: TESOL 98nd</w:t>
      </w:r>
      <w:r w:rsidRPr="00BF7F51">
        <w:rPr>
          <w:rFonts w:ascii="Cambria" w:hAnsi="Cambria" w:hint="eastAsia"/>
          <w:b/>
          <w:color w:val="000000" w:themeColor="text1"/>
          <w:sz w:val="32"/>
          <w:szCs w:val="32"/>
        </w:rPr>
        <w:t xml:space="preserve"> WD</w:t>
      </w:r>
    </w:p>
    <w:p w:rsidR="00B50E52" w:rsidRPr="00BF7F51" w:rsidRDefault="00B50E52" w:rsidP="00B50E52">
      <w:pPr>
        <w:jc w:val="center"/>
        <w:rPr>
          <w:rFonts w:ascii="Cambria" w:hAnsi="Cambria"/>
          <w:b/>
          <w:color w:val="000000" w:themeColor="text1"/>
          <w:sz w:val="32"/>
          <w:szCs w:val="32"/>
        </w:rPr>
      </w:pPr>
      <w:r w:rsidRPr="00BF7F51">
        <w:rPr>
          <w:rFonts w:ascii="Cambria" w:hAnsi="Cambria"/>
          <w:b/>
          <w:color w:val="000000" w:themeColor="text1"/>
          <w:sz w:val="32"/>
          <w:szCs w:val="32"/>
        </w:rPr>
        <w:t>Mach 2</w:t>
      </w:r>
      <w:r w:rsidR="00BA46B8" w:rsidRPr="00BF7F51">
        <w:rPr>
          <w:rFonts w:ascii="Cambria" w:hAnsi="Cambria" w:hint="eastAsia"/>
          <w:b/>
          <w:color w:val="000000" w:themeColor="text1"/>
          <w:sz w:val="32"/>
          <w:szCs w:val="32"/>
        </w:rPr>
        <w:t>5</w:t>
      </w:r>
      <w:r w:rsidRPr="00BF7F51">
        <w:rPr>
          <w:rFonts w:ascii="Cambria" w:hAnsi="Cambria"/>
          <w:b/>
          <w:color w:val="000000" w:themeColor="text1"/>
          <w:sz w:val="32"/>
          <w:szCs w:val="32"/>
        </w:rPr>
        <w:t xml:space="preserve">th 2014 </w:t>
      </w:r>
    </w:p>
    <w:p w:rsidR="00B50E52" w:rsidRPr="00BF7F51" w:rsidRDefault="00C07D03" w:rsidP="00B50E52">
      <w:pPr>
        <w:jc w:val="center"/>
        <w:rPr>
          <w:rFonts w:ascii="Cambria" w:hAnsi="Cambria"/>
          <w:b/>
          <w:color w:val="000000" w:themeColor="text1"/>
          <w:sz w:val="32"/>
          <w:szCs w:val="32"/>
        </w:rPr>
      </w:pPr>
      <w:r w:rsidRPr="00BF7F51">
        <w:rPr>
          <w:rFonts w:ascii="Cambria" w:hAnsi="Cambria"/>
          <w:b/>
          <w:color w:val="000000" w:themeColor="text1"/>
          <w:sz w:val="32"/>
          <w:szCs w:val="32"/>
        </w:rPr>
        <w:t xml:space="preserve">Word </w:t>
      </w:r>
      <w:proofErr w:type="gramStart"/>
      <w:r w:rsidRPr="00BF7F51">
        <w:rPr>
          <w:rFonts w:ascii="Cambria" w:hAnsi="Cambria"/>
          <w:b/>
          <w:color w:val="000000" w:themeColor="text1"/>
          <w:sz w:val="32"/>
          <w:szCs w:val="32"/>
        </w:rPr>
        <w:t>count</w:t>
      </w:r>
      <w:r w:rsidRPr="00BF7F51">
        <w:rPr>
          <w:rFonts w:ascii="Cambria" w:hAnsi="Cambria" w:hint="eastAsia"/>
          <w:b/>
          <w:color w:val="000000" w:themeColor="text1"/>
          <w:sz w:val="32"/>
          <w:szCs w:val="32"/>
        </w:rPr>
        <w:t xml:space="preserve"> </w:t>
      </w:r>
      <w:r w:rsidRPr="00BF7F51">
        <w:rPr>
          <w:rFonts w:ascii="Cambria" w:hAnsi="Cambria"/>
          <w:b/>
          <w:color w:val="000000" w:themeColor="text1"/>
          <w:sz w:val="32"/>
          <w:szCs w:val="32"/>
        </w:rPr>
        <w:t>:</w:t>
      </w:r>
      <w:proofErr w:type="gramEnd"/>
      <w:r w:rsidRPr="00BF7F51">
        <w:rPr>
          <w:rFonts w:ascii="Cambria" w:hAnsi="Cambria" w:hint="eastAsia"/>
          <w:b/>
          <w:color w:val="000000" w:themeColor="text1"/>
          <w:sz w:val="32"/>
          <w:szCs w:val="32"/>
        </w:rPr>
        <w:t xml:space="preserve"> </w:t>
      </w:r>
    </w:p>
    <w:p w:rsidR="003B2E5E" w:rsidRDefault="003B2E5E" w:rsidP="00B50E52">
      <w:pPr>
        <w:jc w:val="center"/>
        <w:rPr>
          <w:rFonts w:ascii="Cambria" w:hAnsi="Cambria"/>
          <w:color w:val="002060"/>
          <w:sz w:val="32"/>
          <w:szCs w:val="32"/>
        </w:rPr>
      </w:pPr>
    </w:p>
    <w:p w:rsidR="00B50E52" w:rsidRDefault="00B50E52" w:rsidP="0080150C">
      <w:pPr>
        <w:spacing w:line="432" w:lineRule="auto"/>
        <w:jc w:val="left"/>
        <w:rPr>
          <w:rFonts w:asciiTheme="minorEastAsia" w:hAnsiTheme="minorEastAsia"/>
          <w:sz w:val="24"/>
          <w:szCs w:val="24"/>
          <w:lang w:val="en-GB"/>
        </w:rPr>
      </w:pPr>
    </w:p>
    <w:p w:rsidR="00BA46B8" w:rsidRPr="00546BBE" w:rsidRDefault="00BA46B8" w:rsidP="00BA46B8">
      <w:pPr>
        <w:rPr>
          <w:sz w:val="24"/>
          <w:szCs w:val="24"/>
        </w:rPr>
      </w:pPr>
      <w:r w:rsidRPr="00546BBE">
        <w:rPr>
          <w:sz w:val="24"/>
          <w:szCs w:val="24"/>
        </w:rPr>
        <w:lastRenderedPageBreak/>
        <w:t>Whatever you do,</w:t>
      </w:r>
      <w:r>
        <w:rPr>
          <w:sz w:val="24"/>
          <w:szCs w:val="24"/>
        </w:rPr>
        <w:t xml:space="preserve"> “As you enter a classroom ask </w:t>
      </w:r>
      <w:r w:rsidRPr="00546BBE">
        <w:rPr>
          <w:sz w:val="24"/>
          <w:szCs w:val="24"/>
        </w:rPr>
        <w:t>yourself this question:</w:t>
      </w:r>
      <w:r>
        <w:rPr>
          <w:sz w:val="24"/>
          <w:szCs w:val="24"/>
        </w:rPr>
        <w:t xml:space="preserve"> ‘If there were no students in </w:t>
      </w:r>
      <w:r w:rsidRPr="00546BBE">
        <w:rPr>
          <w:sz w:val="24"/>
          <w:szCs w:val="24"/>
        </w:rPr>
        <w:t>the room, could I</w:t>
      </w:r>
      <w:r>
        <w:rPr>
          <w:sz w:val="24"/>
          <w:szCs w:val="24"/>
        </w:rPr>
        <w:t xml:space="preserve"> do what I am planning to do?’ </w:t>
      </w:r>
      <w:r w:rsidRPr="00546BBE">
        <w:rPr>
          <w:sz w:val="24"/>
          <w:szCs w:val="24"/>
        </w:rPr>
        <w:t xml:space="preserve"> If your answer to this question is yes, don’t do it.” </w:t>
      </w:r>
    </w:p>
    <w:p w:rsidR="00BA46B8" w:rsidRPr="003D20F4" w:rsidRDefault="00BA46B8" w:rsidP="00743D4B">
      <w:pPr>
        <w:ind w:firstLineChars="2750" w:firstLine="6600"/>
        <w:rPr>
          <w:sz w:val="24"/>
          <w:szCs w:val="24"/>
        </w:rPr>
      </w:pPr>
      <w:r w:rsidRPr="00546BBE">
        <w:rPr>
          <w:sz w:val="24"/>
          <w:szCs w:val="24"/>
        </w:rPr>
        <w:t xml:space="preserve">Gen. </w:t>
      </w:r>
      <w:proofErr w:type="spellStart"/>
      <w:r w:rsidRPr="00546BBE">
        <w:rPr>
          <w:sz w:val="24"/>
          <w:szCs w:val="24"/>
        </w:rPr>
        <w:t>Cubero</w:t>
      </w:r>
      <w:proofErr w:type="spellEnd"/>
      <w:r w:rsidRPr="00546BBE">
        <w:rPr>
          <w:sz w:val="24"/>
          <w:szCs w:val="24"/>
        </w:rPr>
        <w:t>, USAFA</w:t>
      </w:r>
    </w:p>
    <w:p w:rsidR="00BA46B8" w:rsidRDefault="00BA46B8" w:rsidP="00BA46B8">
      <w:pPr>
        <w:rPr>
          <w:sz w:val="24"/>
          <w:szCs w:val="24"/>
        </w:rPr>
      </w:pPr>
      <w:r>
        <w:rPr>
          <w:rFonts w:hint="eastAsia"/>
          <w:sz w:val="24"/>
          <w:szCs w:val="24"/>
        </w:rPr>
        <w:t xml:space="preserve">Good behavior is the result of good lesson planning.  However, as a teacher, </w:t>
      </w:r>
      <w:r>
        <w:rPr>
          <w:sz w:val="24"/>
          <w:szCs w:val="24"/>
        </w:rPr>
        <w:t>I</w:t>
      </w:r>
      <w:r>
        <w:rPr>
          <w:rFonts w:hint="eastAsia"/>
          <w:sz w:val="24"/>
          <w:szCs w:val="24"/>
        </w:rPr>
        <w:t xml:space="preserve"> will have to deal </w:t>
      </w:r>
      <w:r>
        <w:rPr>
          <w:sz w:val="24"/>
          <w:szCs w:val="24"/>
        </w:rPr>
        <w:t>with a</w:t>
      </w:r>
      <w:r>
        <w:rPr>
          <w:rFonts w:hint="eastAsia"/>
          <w:sz w:val="24"/>
          <w:szCs w:val="24"/>
        </w:rPr>
        <w:t xml:space="preserve"> range of unexpected problems; namely with </w:t>
      </w:r>
      <w:r>
        <w:rPr>
          <w:sz w:val="24"/>
          <w:szCs w:val="24"/>
        </w:rPr>
        <w:t>implementation</w:t>
      </w:r>
      <w:r>
        <w:rPr>
          <w:rFonts w:hint="eastAsia"/>
          <w:sz w:val="24"/>
          <w:szCs w:val="24"/>
        </w:rPr>
        <w:t xml:space="preserve">, enforcement, and </w:t>
      </w:r>
      <w:r>
        <w:rPr>
          <w:sz w:val="24"/>
          <w:szCs w:val="24"/>
        </w:rPr>
        <w:t>discipline</w:t>
      </w:r>
      <w:r>
        <w:rPr>
          <w:rFonts w:hint="eastAsia"/>
          <w:sz w:val="24"/>
          <w:szCs w:val="24"/>
        </w:rPr>
        <w:t xml:space="preserve"> of an in institutio</w:t>
      </w:r>
      <w:r>
        <w:rPr>
          <w:sz w:val="24"/>
          <w:szCs w:val="24"/>
        </w:rPr>
        <w:t>n’</w:t>
      </w:r>
      <w:r>
        <w:rPr>
          <w:rFonts w:hint="eastAsia"/>
          <w:sz w:val="24"/>
          <w:szCs w:val="24"/>
        </w:rPr>
        <w:t xml:space="preserve">s policies. </w:t>
      </w:r>
      <w:r>
        <w:rPr>
          <w:sz w:val="24"/>
          <w:szCs w:val="24"/>
        </w:rPr>
        <w:t>I</w:t>
      </w:r>
      <w:r>
        <w:rPr>
          <w:rFonts w:hint="eastAsia"/>
          <w:sz w:val="24"/>
          <w:szCs w:val="24"/>
        </w:rPr>
        <w:t xml:space="preserve"> will give you my </w:t>
      </w:r>
      <w:r w:rsidRPr="00631E36">
        <w:rPr>
          <w:sz w:val="24"/>
          <w:szCs w:val="24"/>
        </w:rPr>
        <w:t>previous</w:t>
      </w:r>
      <w:r>
        <w:rPr>
          <w:rFonts w:hint="eastAsia"/>
          <w:sz w:val="24"/>
          <w:szCs w:val="24"/>
        </w:rPr>
        <w:t xml:space="preserve"> </w:t>
      </w:r>
      <w:r w:rsidRPr="00631E36">
        <w:rPr>
          <w:sz w:val="24"/>
          <w:szCs w:val="24"/>
        </w:rPr>
        <w:t>e</w:t>
      </w:r>
      <w:r>
        <w:rPr>
          <w:rFonts w:hint="eastAsia"/>
          <w:sz w:val="24"/>
          <w:szCs w:val="24"/>
        </w:rPr>
        <w:t>x</w:t>
      </w:r>
      <w:r w:rsidRPr="00631E36">
        <w:rPr>
          <w:sz w:val="24"/>
          <w:szCs w:val="24"/>
        </w:rPr>
        <w:t>perience</w:t>
      </w:r>
      <w:r>
        <w:rPr>
          <w:rFonts w:hint="eastAsia"/>
          <w:sz w:val="24"/>
          <w:szCs w:val="24"/>
        </w:rPr>
        <w:t xml:space="preserve">s and ideas how </w:t>
      </w:r>
      <w:r>
        <w:rPr>
          <w:sz w:val="24"/>
          <w:szCs w:val="24"/>
        </w:rPr>
        <w:t>I</w:t>
      </w:r>
      <w:r>
        <w:rPr>
          <w:rFonts w:hint="eastAsia"/>
          <w:sz w:val="24"/>
          <w:szCs w:val="24"/>
        </w:rPr>
        <w:t xml:space="preserve"> would deal with the problems; </w:t>
      </w:r>
      <w:r>
        <w:rPr>
          <w:sz w:val="24"/>
          <w:szCs w:val="24"/>
        </w:rPr>
        <w:t>“</w:t>
      </w:r>
      <w:r>
        <w:rPr>
          <w:rFonts w:hint="eastAsia"/>
          <w:sz w:val="24"/>
          <w:szCs w:val="24"/>
        </w:rPr>
        <w:t>English Only</w:t>
      </w:r>
      <w:r>
        <w:rPr>
          <w:sz w:val="24"/>
          <w:szCs w:val="24"/>
        </w:rPr>
        <w:t>”</w:t>
      </w:r>
      <w:r>
        <w:rPr>
          <w:rFonts w:hint="eastAsia"/>
          <w:sz w:val="24"/>
          <w:szCs w:val="24"/>
        </w:rPr>
        <w:t xml:space="preserve"> policy, Tardy policy, helping students preparing for their lesson presentations.</w:t>
      </w:r>
    </w:p>
    <w:p w:rsidR="00BA46B8" w:rsidRDefault="00BA46B8" w:rsidP="00BA46B8">
      <w:pPr>
        <w:rPr>
          <w:sz w:val="24"/>
          <w:szCs w:val="24"/>
        </w:rPr>
      </w:pPr>
    </w:p>
    <w:p w:rsidR="00BA46B8" w:rsidRPr="00107837" w:rsidRDefault="00BA46B8" w:rsidP="00BA46B8">
      <w:pPr>
        <w:rPr>
          <w:sz w:val="24"/>
          <w:szCs w:val="24"/>
        </w:rPr>
      </w:pPr>
      <w:r>
        <w:rPr>
          <w:sz w:val="24"/>
          <w:szCs w:val="24"/>
        </w:rPr>
        <w:t>English only rule will</w:t>
      </w:r>
      <w:r w:rsidRPr="00107837">
        <w:rPr>
          <w:sz w:val="24"/>
          <w:szCs w:val="24"/>
        </w:rPr>
        <w:t xml:space="preserve"> work if the students are rewarded for their good behavior and ‘punished’ for their bad behavior. </w:t>
      </w:r>
      <w:r>
        <w:rPr>
          <w:sz w:val="24"/>
          <w:szCs w:val="24"/>
        </w:rPr>
        <w:t>O</w:t>
      </w:r>
      <w:r>
        <w:rPr>
          <w:rFonts w:hint="eastAsia"/>
          <w:sz w:val="24"/>
          <w:szCs w:val="24"/>
        </w:rPr>
        <w:t xml:space="preserve">ne of my </w:t>
      </w:r>
      <w:proofErr w:type="gramStart"/>
      <w:r>
        <w:rPr>
          <w:rFonts w:hint="eastAsia"/>
          <w:sz w:val="24"/>
          <w:szCs w:val="24"/>
        </w:rPr>
        <w:t>teacher</w:t>
      </w:r>
      <w:proofErr w:type="gramEnd"/>
      <w:r>
        <w:rPr>
          <w:rFonts w:hint="eastAsia"/>
          <w:sz w:val="24"/>
          <w:szCs w:val="24"/>
        </w:rPr>
        <w:t xml:space="preserve">, Emma who </w:t>
      </w:r>
      <w:r>
        <w:rPr>
          <w:sz w:val="24"/>
          <w:szCs w:val="24"/>
        </w:rPr>
        <w:t>I</w:t>
      </w:r>
      <w:r>
        <w:rPr>
          <w:rFonts w:hint="eastAsia"/>
          <w:sz w:val="24"/>
          <w:szCs w:val="24"/>
        </w:rPr>
        <w:t xml:space="preserve"> met in CIA academe which is in </w:t>
      </w:r>
      <w:proofErr w:type="spellStart"/>
      <w:r>
        <w:rPr>
          <w:rFonts w:hint="eastAsia"/>
          <w:sz w:val="24"/>
          <w:szCs w:val="24"/>
        </w:rPr>
        <w:t>Bagio</w:t>
      </w:r>
      <w:proofErr w:type="spellEnd"/>
      <w:r>
        <w:rPr>
          <w:rFonts w:hint="eastAsia"/>
          <w:sz w:val="24"/>
          <w:szCs w:val="24"/>
        </w:rPr>
        <w:t xml:space="preserve"> in the </w:t>
      </w:r>
      <w:r>
        <w:rPr>
          <w:sz w:val="24"/>
          <w:szCs w:val="24"/>
        </w:rPr>
        <w:t>Philippines</w:t>
      </w:r>
      <w:r>
        <w:rPr>
          <w:rFonts w:hint="eastAsia"/>
          <w:sz w:val="24"/>
          <w:szCs w:val="24"/>
        </w:rPr>
        <w:t xml:space="preserve"> to study English for 3</w:t>
      </w:r>
      <w:r w:rsidRPr="00107837">
        <w:rPr>
          <w:sz w:val="24"/>
          <w:szCs w:val="24"/>
        </w:rPr>
        <w:t>months</w:t>
      </w:r>
      <w:r>
        <w:rPr>
          <w:rFonts w:hint="eastAsia"/>
          <w:sz w:val="24"/>
          <w:szCs w:val="24"/>
        </w:rPr>
        <w:t xml:space="preserve">, always </w:t>
      </w:r>
      <w:r w:rsidRPr="00107837">
        <w:rPr>
          <w:sz w:val="24"/>
          <w:szCs w:val="24"/>
        </w:rPr>
        <w:t>start</w:t>
      </w:r>
      <w:r>
        <w:rPr>
          <w:rFonts w:hint="eastAsia"/>
          <w:sz w:val="24"/>
          <w:szCs w:val="24"/>
        </w:rPr>
        <w:t>ed</w:t>
      </w:r>
      <w:r w:rsidRPr="00107837">
        <w:rPr>
          <w:sz w:val="24"/>
          <w:szCs w:val="24"/>
        </w:rPr>
        <w:t xml:space="preserve"> off each class with everyone’s name on the board and a smile next to their name. Finish</w:t>
      </w:r>
      <w:r>
        <w:rPr>
          <w:rFonts w:hint="eastAsia"/>
          <w:sz w:val="24"/>
          <w:szCs w:val="24"/>
        </w:rPr>
        <w:t>ed</w:t>
      </w:r>
      <w:r w:rsidRPr="00107837">
        <w:rPr>
          <w:sz w:val="24"/>
          <w:szCs w:val="24"/>
        </w:rPr>
        <w:t xml:space="preserve"> the class with a smile; students get a stamp, sticker, a pencil, etc… Break the English only rule and she erased student’s smile and no reward is </w:t>
      </w:r>
      <w:proofErr w:type="spellStart"/>
      <w:r w:rsidRPr="00107837">
        <w:rPr>
          <w:sz w:val="24"/>
          <w:szCs w:val="24"/>
        </w:rPr>
        <w:t>dolled</w:t>
      </w:r>
      <w:proofErr w:type="spellEnd"/>
      <w:r w:rsidRPr="00107837">
        <w:rPr>
          <w:sz w:val="24"/>
          <w:szCs w:val="24"/>
        </w:rPr>
        <w:t xml:space="preserve"> out. This is enough for 90% of students.</w:t>
      </w:r>
      <w:r>
        <w:rPr>
          <w:rFonts w:hint="eastAsia"/>
          <w:sz w:val="24"/>
          <w:szCs w:val="24"/>
        </w:rPr>
        <w:t xml:space="preserve"> </w:t>
      </w:r>
      <w:r w:rsidRPr="00107837">
        <w:rPr>
          <w:sz w:val="24"/>
          <w:szCs w:val="24"/>
        </w:rPr>
        <w:t>The most students followed all the steps but there’s still that one class or student that is not responding to the rules.</w:t>
      </w:r>
      <w:r>
        <w:rPr>
          <w:rFonts w:hint="eastAsia"/>
          <w:sz w:val="24"/>
          <w:szCs w:val="24"/>
        </w:rPr>
        <w:t xml:space="preserve"> Why few of students are not responded to the rules? I think we</w:t>
      </w:r>
      <w:r w:rsidRPr="00107837">
        <w:rPr>
          <w:sz w:val="24"/>
          <w:szCs w:val="24"/>
        </w:rPr>
        <w:t xml:space="preserve"> must ask </w:t>
      </w:r>
      <w:r>
        <w:rPr>
          <w:rFonts w:hint="eastAsia"/>
          <w:sz w:val="24"/>
          <w:szCs w:val="24"/>
        </w:rPr>
        <w:t>our</w:t>
      </w:r>
      <w:r>
        <w:rPr>
          <w:sz w:val="24"/>
          <w:szCs w:val="24"/>
        </w:rPr>
        <w:t>sel</w:t>
      </w:r>
      <w:r>
        <w:rPr>
          <w:rFonts w:hint="eastAsia"/>
          <w:sz w:val="24"/>
          <w:szCs w:val="24"/>
        </w:rPr>
        <w:t>ves</w:t>
      </w:r>
      <w:r w:rsidRPr="00107837">
        <w:rPr>
          <w:sz w:val="24"/>
          <w:szCs w:val="24"/>
        </w:rPr>
        <w:t xml:space="preserve"> why is this student </w:t>
      </w:r>
      <w:proofErr w:type="gramStart"/>
      <w:r w:rsidRPr="00107837">
        <w:rPr>
          <w:sz w:val="24"/>
          <w:szCs w:val="24"/>
        </w:rPr>
        <w:t>rebelling?</w:t>
      </w:r>
      <w:proofErr w:type="gramEnd"/>
      <w:r w:rsidRPr="00107837">
        <w:rPr>
          <w:sz w:val="24"/>
          <w:szCs w:val="24"/>
        </w:rPr>
        <w:t xml:space="preserve"> More often than not, they are in a class that is too difficult for them and have become frustrated to the point of giving up. Seek to move the student to a more appropriate level or spend more time with the student before, after or in class.</w:t>
      </w:r>
    </w:p>
    <w:p w:rsidR="00743D4B" w:rsidRDefault="00743D4B" w:rsidP="00BA46B8">
      <w:pPr>
        <w:rPr>
          <w:sz w:val="24"/>
          <w:szCs w:val="24"/>
        </w:rPr>
      </w:pPr>
    </w:p>
    <w:p w:rsidR="00BA46B8" w:rsidRDefault="00BA46B8" w:rsidP="00BA46B8">
      <w:pPr>
        <w:rPr>
          <w:sz w:val="24"/>
          <w:szCs w:val="24"/>
        </w:rPr>
      </w:pPr>
      <w:r>
        <w:rPr>
          <w:rFonts w:hint="eastAsia"/>
          <w:sz w:val="24"/>
          <w:szCs w:val="24"/>
        </w:rPr>
        <w:lastRenderedPageBreak/>
        <w:t xml:space="preserve">The next classroom </w:t>
      </w:r>
      <w:r w:rsidRPr="00B15995">
        <w:rPr>
          <w:sz w:val="24"/>
          <w:szCs w:val="24"/>
        </w:rPr>
        <w:t xml:space="preserve">management </w:t>
      </w:r>
      <w:r>
        <w:rPr>
          <w:rFonts w:hint="eastAsia"/>
          <w:sz w:val="24"/>
          <w:szCs w:val="24"/>
        </w:rPr>
        <w:t>assignment</w:t>
      </w:r>
      <w:r w:rsidRPr="00B15995">
        <w:rPr>
          <w:sz w:val="24"/>
          <w:szCs w:val="24"/>
        </w:rPr>
        <w:t xml:space="preserve"> </w:t>
      </w:r>
      <w:r>
        <w:rPr>
          <w:rFonts w:hint="eastAsia"/>
          <w:sz w:val="24"/>
          <w:szCs w:val="24"/>
        </w:rPr>
        <w:t>which</w:t>
      </w:r>
      <w:r w:rsidRPr="00B15995">
        <w:rPr>
          <w:sz w:val="24"/>
          <w:szCs w:val="24"/>
        </w:rPr>
        <w:t xml:space="preserve"> teachers face is attendance and how to deal with tardiness. While many students will be tardy at some point during the year, tardiness can quickly become a real problem if an effective tardy policy is not in place</w:t>
      </w:r>
      <w:r w:rsidR="00610F19">
        <w:rPr>
          <w:rFonts w:hint="eastAsia"/>
          <w:sz w:val="24"/>
          <w:szCs w:val="24"/>
        </w:rPr>
        <w:t>.</w:t>
      </w:r>
      <w:r>
        <w:rPr>
          <w:rFonts w:hint="eastAsia"/>
          <w:sz w:val="24"/>
          <w:szCs w:val="24"/>
        </w:rPr>
        <w:t xml:space="preserve"> H</w:t>
      </w:r>
      <w:r w:rsidRPr="00B15995">
        <w:rPr>
          <w:sz w:val="24"/>
          <w:szCs w:val="24"/>
        </w:rPr>
        <w:t>ow to decrease tardiness in the classroom</w:t>
      </w:r>
      <w:r>
        <w:rPr>
          <w:rFonts w:hint="eastAsia"/>
          <w:sz w:val="24"/>
          <w:szCs w:val="24"/>
        </w:rPr>
        <w:t xml:space="preserve">? I will give some of my </w:t>
      </w:r>
      <w:r w:rsidRPr="00C3324B">
        <w:rPr>
          <w:sz w:val="24"/>
          <w:szCs w:val="24"/>
        </w:rPr>
        <w:t xml:space="preserve">previous </w:t>
      </w:r>
      <w:r>
        <w:rPr>
          <w:sz w:val="24"/>
          <w:szCs w:val="24"/>
        </w:rPr>
        <w:t>experience</w:t>
      </w:r>
      <w:r>
        <w:rPr>
          <w:rFonts w:hint="eastAsia"/>
          <w:sz w:val="24"/>
          <w:szCs w:val="24"/>
        </w:rPr>
        <w:t xml:space="preserve">s. </w:t>
      </w:r>
    </w:p>
    <w:p w:rsidR="00610F19" w:rsidRDefault="00BA46B8" w:rsidP="00BA46B8">
      <w:pPr>
        <w:rPr>
          <w:rFonts w:hint="eastAsia"/>
          <w:sz w:val="24"/>
          <w:szCs w:val="24"/>
        </w:rPr>
      </w:pPr>
      <w:r>
        <w:rPr>
          <w:rFonts w:hint="eastAsia"/>
          <w:sz w:val="24"/>
          <w:szCs w:val="24"/>
        </w:rPr>
        <w:t xml:space="preserve">One of my </w:t>
      </w:r>
      <w:proofErr w:type="gramStart"/>
      <w:r>
        <w:rPr>
          <w:rFonts w:hint="eastAsia"/>
          <w:sz w:val="24"/>
          <w:szCs w:val="24"/>
        </w:rPr>
        <w:t>teacher</w:t>
      </w:r>
      <w:proofErr w:type="gramEnd"/>
      <w:r>
        <w:rPr>
          <w:rFonts w:hint="eastAsia"/>
          <w:sz w:val="24"/>
          <w:szCs w:val="24"/>
        </w:rPr>
        <w:t xml:space="preserve"> who taught me in high school usually locked </w:t>
      </w:r>
      <w:proofErr w:type="spellStart"/>
      <w:r>
        <w:rPr>
          <w:rFonts w:hint="eastAsia"/>
          <w:sz w:val="24"/>
          <w:szCs w:val="24"/>
        </w:rPr>
        <w:t>tardies</w:t>
      </w:r>
      <w:proofErr w:type="spellEnd"/>
      <w:r>
        <w:rPr>
          <w:rFonts w:hint="eastAsia"/>
          <w:sz w:val="24"/>
          <w:szCs w:val="24"/>
        </w:rPr>
        <w:t xml:space="preserve"> out of the classroom or put their desks out. This </w:t>
      </w:r>
      <w:r w:rsidRPr="00C3324B">
        <w:rPr>
          <w:sz w:val="24"/>
          <w:szCs w:val="24"/>
        </w:rPr>
        <w:t>negative punishment</w:t>
      </w:r>
      <w:r>
        <w:rPr>
          <w:rFonts w:hint="eastAsia"/>
          <w:sz w:val="24"/>
          <w:szCs w:val="24"/>
        </w:rPr>
        <w:t xml:space="preserve"> is not</w:t>
      </w:r>
      <w:r w:rsidRPr="00B15995">
        <w:rPr>
          <w:sz w:val="24"/>
          <w:szCs w:val="24"/>
        </w:rPr>
        <w:t xml:space="preserve"> a recommended means for dealing with </w:t>
      </w:r>
      <w:proofErr w:type="spellStart"/>
      <w:r w:rsidRPr="00B15995">
        <w:rPr>
          <w:sz w:val="24"/>
          <w:szCs w:val="24"/>
        </w:rPr>
        <w:t>tardies</w:t>
      </w:r>
      <w:proofErr w:type="spellEnd"/>
      <w:r w:rsidRPr="00B15995">
        <w:rPr>
          <w:sz w:val="24"/>
          <w:szCs w:val="24"/>
        </w:rPr>
        <w:t>.</w:t>
      </w:r>
      <w:r>
        <w:rPr>
          <w:rFonts w:hint="eastAsia"/>
          <w:sz w:val="24"/>
          <w:szCs w:val="24"/>
        </w:rPr>
        <w:t xml:space="preserve"> They even </w:t>
      </w:r>
      <w:r w:rsidRPr="00B15995">
        <w:rPr>
          <w:sz w:val="24"/>
          <w:szCs w:val="24"/>
        </w:rPr>
        <w:t>didn't seem to care about being out side of classroom</w:t>
      </w:r>
      <w:r>
        <w:rPr>
          <w:rFonts w:hint="eastAsia"/>
          <w:sz w:val="24"/>
          <w:szCs w:val="24"/>
        </w:rPr>
        <w:t xml:space="preserve">. </w:t>
      </w:r>
      <w:r w:rsidRPr="00C3324B">
        <w:rPr>
          <w:sz w:val="24"/>
          <w:szCs w:val="24"/>
        </w:rPr>
        <w:t xml:space="preserve">Teachers also must consider their liability for student safety. If something happens to a student while locked out of your class, it would still be their responsibility. </w:t>
      </w:r>
      <w:r w:rsidR="00610F19">
        <w:rPr>
          <w:rFonts w:hint="eastAsia"/>
          <w:sz w:val="24"/>
          <w:szCs w:val="24"/>
        </w:rPr>
        <w:t>T</w:t>
      </w:r>
      <w:r w:rsidRPr="00C3324B">
        <w:rPr>
          <w:sz w:val="24"/>
          <w:szCs w:val="24"/>
        </w:rPr>
        <w:t xml:space="preserve">eachers </w:t>
      </w:r>
      <w:r w:rsidR="00610F19">
        <w:rPr>
          <w:rFonts w:hint="eastAsia"/>
          <w:sz w:val="24"/>
          <w:szCs w:val="24"/>
        </w:rPr>
        <w:t xml:space="preserve">also </w:t>
      </w:r>
      <w:r>
        <w:rPr>
          <w:rFonts w:hint="eastAsia"/>
          <w:sz w:val="24"/>
          <w:szCs w:val="24"/>
        </w:rPr>
        <w:t>had</w:t>
      </w:r>
      <w:r w:rsidRPr="00C3324B">
        <w:rPr>
          <w:sz w:val="24"/>
          <w:szCs w:val="24"/>
        </w:rPr>
        <w:t xml:space="preserve"> to get them their make-up work which would in the end require more of their time.</w:t>
      </w:r>
      <w:r w:rsidR="00743D4B">
        <w:rPr>
          <w:rFonts w:hint="eastAsia"/>
          <w:sz w:val="24"/>
          <w:szCs w:val="24"/>
        </w:rPr>
        <w:t xml:space="preserve"> </w:t>
      </w:r>
    </w:p>
    <w:p w:rsidR="00610F19" w:rsidRDefault="00BA46B8" w:rsidP="00BA46B8">
      <w:pPr>
        <w:rPr>
          <w:rFonts w:hint="eastAsia"/>
          <w:sz w:val="24"/>
          <w:szCs w:val="24"/>
        </w:rPr>
      </w:pPr>
      <w:r>
        <w:rPr>
          <w:rFonts w:hint="eastAsia"/>
          <w:sz w:val="24"/>
          <w:szCs w:val="24"/>
        </w:rPr>
        <w:t xml:space="preserve">One of my teacher who taught me art in academy, </w:t>
      </w:r>
      <w:r>
        <w:rPr>
          <w:sz w:val="24"/>
          <w:szCs w:val="24"/>
        </w:rPr>
        <w:t>I</w:t>
      </w:r>
      <w:r>
        <w:rPr>
          <w:rFonts w:hint="eastAsia"/>
          <w:sz w:val="24"/>
          <w:szCs w:val="24"/>
        </w:rPr>
        <w:t xml:space="preserve"> was high school student at that time, </w:t>
      </w:r>
      <w:r w:rsidRPr="00FA0DD9">
        <w:rPr>
          <w:sz w:val="24"/>
          <w:szCs w:val="24"/>
        </w:rPr>
        <w:t>use</w:t>
      </w:r>
      <w:r>
        <w:rPr>
          <w:rFonts w:hint="eastAsia"/>
          <w:sz w:val="24"/>
          <w:szCs w:val="24"/>
        </w:rPr>
        <w:t>d</w:t>
      </w:r>
      <w:r w:rsidRPr="00FA0DD9">
        <w:rPr>
          <w:sz w:val="24"/>
          <w:szCs w:val="24"/>
        </w:rPr>
        <w:t xml:space="preserve"> detention for tardy students.</w:t>
      </w:r>
      <w:r>
        <w:rPr>
          <w:rFonts w:hint="eastAsia"/>
          <w:sz w:val="24"/>
          <w:szCs w:val="24"/>
        </w:rPr>
        <w:t xml:space="preserve"> </w:t>
      </w:r>
      <w:r w:rsidRPr="00FA0DD9">
        <w:rPr>
          <w:sz w:val="24"/>
          <w:szCs w:val="24"/>
        </w:rPr>
        <w:t xml:space="preserve">If </w:t>
      </w:r>
      <w:r>
        <w:rPr>
          <w:rFonts w:hint="eastAsia"/>
          <w:sz w:val="24"/>
          <w:szCs w:val="24"/>
        </w:rPr>
        <w:t xml:space="preserve">they were late, </w:t>
      </w:r>
      <w:r w:rsidRPr="00FA0DD9">
        <w:rPr>
          <w:sz w:val="24"/>
          <w:szCs w:val="24"/>
        </w:rPr>
        <w:t xml:space="preserve">then </w:t>
      </w:r>
      <w:r>
        <w:rPr>
          <w:rFonts w:hint="eastAsia"/>
          <w:sz w:val="24"/>
          <w:szCs w:val="24"/>
        </w:rPr>
        <w:t>they</w:t>
      </w:r>
      <w:r w:rsidRPr="00FA0DD9">
        <w:rPr>
          <w:sz w:val="24"/>
          <w:szCs w:val="24"/>
        </w:rPr>
        <w:t xml:space="preserve"> owe</w:t>
      </w:r>
      <w:r>
        <w:rPr>
          <w:rFonts w:hint="eastAsia"/>
          <w:sz w:val="24"/>
          <w:szCs w:val="24"/>
        </w:rPr>
        <w:t>d</w:t>
      </w:r>
      <w:r w:rsidRPr="00FA0DD9">
        <w:rPr>
          <w:sz w:val="24"/>
          <w:szCs w:val="24"/>
        </w:rPr>
        <w:t xml:space="preserve"> teacher that time. </w:t>
      </w:r>
      <w:r>
        <w:rPr>
          <w:rFonts w:hint="eastAsia"/>
          <w:sz w:val="24"/>
          <w:szCs w:val="24"/>
        </w:rPr>
        <w:t>He</w:t>
      </w:r>
      <w:r w:rsidRPr="00FA0DD9">
        <w:rPr>
          <w:sz w:val="24"/>
          <w:szCs w:val="24"/>
        </w:rPr>
        <w:t xml:space="preserve"> gave students a certain number of chances (1-3) before instituting.</w:t>
      </w:r>
      <w:r>
        <w:rPr>
          <w:rFonts w:hint="eastAsia"/>
          <w:sz w:val="24"/>
          <w:szCs w:val="24"/>
        </w:rPr>
        <w:t xml:space="preserve"> This </w:t>
      </w:r>
      <w:r>
        <w:rPr>
          <w:sz w:val="24"/>
          <w:szCs w:val="24"/>
        </w:rPr>
        <w:t>positive</w:t>
      </w:r>
      <w:r>
        <w:rPr>
          <w:rFonts w:hint="eastAsia"/>
          <w:sz w:val="24"/>
          <w:szCs w:val="24"/>
        </w:rPr>
        <w:t xml:space="preserve"> punishment seemed work well because they wanted to go home with </w:t>
      </w:r>
      <w:r>
        <w:rPr>
          <w:sz w:val="24"/>
          <w:szCs w:val="24"/>
        </w:rPr>
        <w:t>their</w:t>
      </w:r>
      <w:r>
        <w:rPr>
          <w:rFonts w:hint="eastAsia"/>
          <w:sz w:val="24"/>
          <w:szCs w:val="24"/>
        </w:rPr>
        <w:t xml:space="preserve"> friends. </w:t>
      </w:r>
    </w:p>
    <w:p w:rsidR="00060D3E" w:rsidRDefault="00BA46B8" w:rsidP="00BA46B8">
      <w:pPr>
        <w:rPr>
          <w:rFonts w:hint="eastAsia"/>
          <w:sz w:val="24"/>
          <w:szCs w:val="24"/>
        </w:rPr>
      </w:pPr>
      <w:r w:rsidRPr="00056D45">
        <w:rPr>
          <w:sz w:val="24"/>
          <w:szCs w:val="24"/>
        </w:rPr>
        <w:t xml:space="preserve">One of my </w:t>
      </w:r>
      <w:proofErr w:type="gramStart"/>
      <w:r w:rsidRPr="00056D45">
        <w:rPr>
          <w:sz w:val="24"/>
          <w:szCs w:val="24"/>
        </w:rPr>
        <w:t>teacher</w:t>
      </w:r>
      <w:proofErr w:type="gramEnd"/>
      <w:r w:rsidRPr="00056D45">
        <w:rPr>
          <w:sz w:val="24"/>
          <w:szCs w:val="24"/>
        </w:rPr>
        <w:t xml:space="preserve"> in middle school didn’t want student feel embarrassed themselves. She just leaved the </w:t>
      </w:r>
      <w:proofErr w:type="spellStart"/>
      <w:r w:rsidRPr="00056D45">
        <w:rPr>
          <w:sz w:val="24"/>
          <w:szCs w:val="24"/>
        </w:rPr>
        <w:t>tardies</w:t>
      </w:r>
      <w:proofErr w:type="spellEnd"/>
      <w:r w:rsidRPr="00056D45">
        <w:rPr>
          <w:sz w:val="24"/>
          <w:szCs w:val="24"/>
        </w:rPr>
        <w:t xml:space="preserve"> </w:t>
      </w:r>
      <w:r w:rsidR="00610F19" w:rsidRPr="00610F19">
        <w:rPr>
          <w:sz w:val="24"/>
          <w:szCs w:val="24"/>
        </w:rPr>
        <w:t xml:space="preserve">even though </w:t>
      </w:r>
      <w:r w:rsidRPr="00056D45">
        <w:rPr>
          <w:sz w:val="24"/>
          <w:szCs w:val="24"/>
        </w:rPr>
        <w:t>they were late more than 15 minutes. This negative reinforcement is good to avoid embarrassing students, but I think it is different if they feel embarrassed themselves without teacher saying anything. If they left unchecked, lateness can become chronic and spread throughout the class.</w:t>
      </w:r>
      <w:r w:rsidR="00743D4B">
        <w:rPr>
          <w:rFonts w:hint="eastAsia"/>
          <w:sz w:val="24"/>
          <w:szCs w:val="24"/>
        </w:rPr>
        <w:t xml:space="preserve"> </w:t>
      </w:r>
    </w:p>
    <w:p w:rsidR="00BA46B8" w:rsidRPr="00AE1CAE" w:rsidRDefault="00BA46B8" w:rsidP="00BA46B8">
      <w:pPr>
        <w:rPr>
          <w:sz w:val="24"/>
          <w:szCs w:val="24"/>
        </w:rPr>
      </w:pPr>
      <w:r>
        <w:rPr>
          <w:rFonts w:hint="eastAsia"/>
          <w:sz w:val="24"/>
          <w:szCs w:val="24"/>
        </w:rPr>
        <w:t>In order to</w:t>
      </w:r>
      <w:r w:rsidRPr="00B92DDF">
        <w:rPr>
          <w:sz w:val="24"/>
          <w:szCs w:val="24"/>
        </w:rPr>
        <w:t xml:space="preserve"> decrease tardiness in the classroom, it’s very important for students and teachers to establish the rules on the very first day of class. In order to increase positive reinforcement, it’s also necessary to use a reward system. </w:t>
      </w:r>
      <w:r w:rsidRPr="00B92DDF">
        <w:rPr>
          <w:sz w:val="24"/>
          <w:szCs w:val="24"/>
        </w:rPr>
        <w:lastRenderedPageBreak/>
        <w:t xml:space="preserve">Provide students with rewards for not being tardy to class. </w:t>
      </w:r>
    </w:p>
    <w:p w:rsidR="00743D4B" w:rsidRDefault="00743D4B" w:rsidP="00BA46B8">
      <w:pPr>
        <w:rPr>
          <w:sz w:val="24"/>
          <w:szCs w:val="24"/>
        </w:rPr>
      </w:pPr>
    </w:p>
    <w:p w:rsidR="00BA46B8" w:rsidRPr="00D24BAA" w:rsidRDefault="00BA46B8" w:rsidP="00BA46B8">
      <w:pPr>
        <w:rPr>
          <w:sz w:val="24"/>
          <w:szCs w:val="24"/>
        </w:rPr>
      </w:pPr>
      <w:r w:rsidRPr="00D24BAA">
        <w:rPr>
          <w:sz w:val="24"/>
          <w:szCs w:val="24"/>
        </w:rPr>
        <w:t>Getting students to come to class prepared can be a challenge but is important for making class time productive. A few specific strategies can help!</w:t>
      </w:r>
    </w:p>
    <w:p w:rsidR="00BA46B8" w:rsidRDefault="00BA46B8" w:rsidP="00BA46B8">
      <w:pPr>
        <w:rPr>
          <w:sz w:val="24"/>
          <w:szCs w:val="24"/>
        </w:rPr>
      </w:pPr>
      <w:r w:rsidRPr="00D24BAA">
        <w:rPr>
          <w:sz w:val="24"/>
          <w:szCs w:val="24"/>
        </w:rPr>
        <w:t>When I was a teacher teaching for kindergarten and elementary students in academe it had a points system set up that culminates in some kind of reward at the end of a given time. In some cases, the students may collect stamps, or stickers that will translate into either a market day or a party day or something like that. On a market day, students had to use their collected points to buy various things sold at the school. These could include items such as pencils, notebooks, fun toys and many others. On a party day, our academe provided snacks an</w:t>
      </w:r>
      <w:r w:rsidR="00743D4B">
        <w:rPr>
          <w:sz w:val="24"/>
          <w:szCs w:val="24"/>
        </w:rPr>
        <w:t>d play games with the students.</w:t>
      </w:r>
      <w:r w:rsidR="00743D4B">
        <w:rPr>
          <w:rFonts w:hint="eastAsia"/>
          <w:sz w:val="24"/>
          <w:szCs w:val="24"/>
        </w:rPr>
        <w:t xml:space="preserve"> </w:t>
      </w:r>
      <w:r w:rsidRPr="00D24BAA">
        <w:rPr>
          <w:sz w:val="24"/>
          <w:szCs w:val="24"/>
        </w:rPr>
        <w:t>Therefore a system of effective discipline may also be necessary. One such example of an effective system of behavior management was a "three strikes" rule, where a problem student gets three levels of punishment, the third being the most severe. For example, strike one could be standing up with their hands on their head for about 5-10 minutes. Strike two, they must write lines in their notebook or copy out a page of the dictionary. Finally strike three could be a call to their parents. Most elementary (but not all!) students were terrified of number three.</w:t>
      </w:r>
    </w:p>
    <w:p w:rsidR="00BA46B8" w:rsidRDefault="00BA46B8" w:rsidP="00BA46B8">
      <w:pPr>
        <w:rPr>
          <w:sz w:val="24"/>
          <w:szCs w:val="24"/>
        </w:rPr>
      </w:pPr>
    </w:p>
    <w:p w:rsidR="00BA46B8" w:rsidRPr="00BA46B8" w:rsidRDefault="00BA46B8" w:rsidP="00BA46B8">
      <w:pPr>
        <w:rPr>
          <w:sz w:val="24"/>
          <w:szCs w:val="24"/>
        </w:rPr>
      </w:pPr>
      <w:r w:rsidRPr="001D1F3B">
        <w:rPr>
          <w:sz w:val="24"/>
          <w:szCs w:val="24"/>
        </w:rPr>
        <w:t xml:space="preserve">Classroom </w:t>
      </w:r>
      <w:r>
        <w:rPr>
          <w:rFonts w:hint="eastAsia"/>
          <w:sz w:val="24"/>
          <w:szCs w:val="24"/>
        </w:rPr>
        <w:t>M</w:t>
      </w:r>
      <w:r w:rsidRPr="001D1F3B">
        <w:rPr>
          <w:sz w:val="24"/>
          <w:szCs w:val="24"/>
        </w:rPr>
        <w:t xml:space="preserve">anagement </w:t>
      </w:r>
      <w:r>
        <w:rPr>
          <w:rFonts w:hint="eastAsia"/>
          <w:sz w:val="24"/>
          <w:szCs w:val="24"/>
        </w:rPr>
        <w:t>Assignment</w:t>
      </w:r>
      <w:r w:rsidRPr="001D1F3B">
        <w:rPr>
          <w:sz w:val="24"/>
          <w:szCs w:val="24"/>
        </w:rPr>
        <w:t xml:space="preserve"> will differ depending on our teaching styles. Different Teaching Styles and How They Affect </w:t>
      </w:r>
      <w:r>
        <w:rPr>
          <w:rFonts w:hint="eastAsia"/>
          <w:sz w:val="24"/>
          <w:szCs w:val="24"/>
        </w:rPr>
        <w:t>our</w:t>
      </w:r>
      <w:r w:rsidRPr="001D1F3B">
        <w:rPr>
          <w:sz w:val="24"/>
          <w:szCs w:val="24"/>
        </w:rPr>
        <w:t xml:space="preserve"> Students will give </w:t>
      </w:r>
      <w:r>
        <w:rPr>
          <w:rFonts w:hint="eastAsia"/>
          <w:sz w:val="24"/>
          <w:szCs w:val="24"/>
        </w:rPr>
        <w:t>us</w:t>
      </w:r>
      <w:r w:rsidRPr="001D1F3B">
        <w:rPr>
          <w:sz w:val="24"/>
          <w:szCs w:val="24"/>
        </w:rPr>
        <w:t xml:space="preserve"> some insight into how various teaching styl</w:t>
      </w:r>
      <w:r>
        <w:rPr>
          <w:sz w:val="24"/>
          <w:szCs w:val="24"/>
        </w:rPr>
        <w:t>es affect classroom management.</w:t>
      </w:r>
      <w:r>
        <w:rPr>
          <w:rFonts w:hint="eastAsia"/>
          <w:sz w:val="24"/>
          <w:szCs w:val="24"/>
        </w:rPr>
        <w:t xml:space="preserve"> </w:t>
      </w:r>
      <w:r w:rsidRPr="001D1F3B">
        <w:rPr>
          <w:sz w:val="24"/>
          <w:szCs w:val="24"/>
        </w:rPr>
        <w:t xml:space="preserve">Finally, it is also important to take </w:t>
      </w:r>
      <w:r>
        <w:rPr>
          <w:rFonts w:hint="eastAsia"/>
          <w:sz w:val="24"/>
          <w:szCs w:val="24"/>
        </w:rPr>
        <w:t>our</w:t>
      </w:r>
      <w:r w:rsidRPr="001D1F3B">
        <w:rPr>
          <w:sz w:val="24"/>
          <w:szCs w:val="24"/>
        </w:rPr>
        <w:t xml:space="preserve"> students’ emotional development into account when planning to implement classroom management techniques. </w:t>
      </w:r>
    </w:p>
    <w:sectPr w:rsidR="00BA46B8" w:rsidRPr="00BA46B8">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37" w:rsidRDefault="00891737" w:rsidP="002D3980">
      <w:pPr>
        <w:spacing w:after="0" w:line="240" w:lineRule="auto"/>
      </w:pPr>
      <w:r>
        <w:separator/>
      </w:r>
    </w:p>
  </w:endnote>
  <w:endnote w:type="continuationSeparator" w:id="0">
    <w:p w:rsidR="00891737" w:rsidRDefault="00891737" w:rsidP="002D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HY신명조">
    <w:panose1 w:val="02030600000101010101"/>
    <w:charset w:val="81"/>
    <w:family w:val="roman"/>
    <w:pitch w:val="variable"/>
    <w:sig w:usb0="900002A7" w:usb1="2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4C" w:rsidRPr="00BC6476" w:rsidRDefault="00DE3636" w:rsidP="00BC6476">
    <w:pPr>
      <w:pStyle w:val="a5"/>
      <w:pBdr>
        <w:top w:val="thinThickSmallGap" w:sz="24" w:space="1" w:color="622423" w:themeColor="accent2" w:themeShade="7F"/>
      </w:pBdr>
      <w:rPr>
        <w:rFonts w:asciiTheme="majorHAnsi" w:eastAsiaTheme="majorEastAsia" w:hAnsiTheme="majorHAnsi" w:cstheme="majorBidi"/>
      </w:rPr>
    </w:pPr>
    <w:proofErr w:type="spellStart"/>
    <w:r>
      <w:rPr>
        <w:rFonts w:ascii="Cambria" w:eastAsiaTheme="majorEastAsia" w:hAnsi="Cambria" w:cstheme="majorBidi" w:hint="eastAsia"/>
      </w:rPr>
      <w:t>Eun</w:t>
    </w:r>
    <w:proofErr w:type="spellEnd"/>
    <w:r>
      <w:rPr>
        <w:rFonts w:ascii="Cambria" w:eastAsiaTheme="majorEastAsia" w:hAnsi="Cambria" w:cstheme="majorBidi" w:hint="eastAsia"/>
      </w:rPr>
      <w:t>-young Jang</w:t>
    </w:r>
    <w:r w:rsidR="00C65EB8">
      <w:rPr>
        <w:rFonts w:ascii="Cambria" w:eastAsiaTheme="majorEastAsia" w:hAnsi="Cambria" w:cstheme="majorBidi" w:hint="eastAsia"/>
      </w:rPr>
      <w:t xml:space="preserve">     </w:t>
    </w:r>
    <w:r>
      <w:rPr>
        <w:rFonts w:ascii="Cambria" w:eastAsiaTheme="majorEastAsia" w:hAnsi="Cambria" w:cstheme="majorBidi" w:hint="eastAsia"/>
      </w:rPr>
      <w:t>98</w:t>
    </w:r>
    <w:r w:rsidR="00C65EB8" w:rsidRPr="00C65EB8">
      <w:rPr>
        <w:rFonts w:ascii="Cambria" w:hAnsi="Cambria"/>
        <w:vertAlign w:val="superscript"/>
      </w:rPr>
      <w:t xml:space="preserve"> </w:t>
    </w:r>
    <w:proofErr w:type="spellStart"/>
    <w:r w:rsidR="00C65EB8" w:rsidRPr="008F4A2B">
      <w:rPr>
        <w:rFonts w:ascii="Cambria" w:hAnsi="Cambria"/>
        <w:vertAlign w:val="superscript"/>
      </w:rPr>
      <w:t>nd</w:t>
    </w:r>
    <w:proofErr w:type="spellEnd"/>
    <w:r>
      <w:rPr>
        <w:rFonts w:ascii="Cambria" w:eastAsiaTheme="majorEastAsia" w:hAnsi="Cambria" w:cstheme="majorBidi" w:hint="eastAsia"/>
      </w:rPr>
      <w:t xml:space="preserve"> </w:t>
    </w:r>
    <w:proofErr w:type="spellStart"/>
    <w:r>
      <w:rPr>
        <w:rFonts w:ascii="Cambria" w:eastAsiaTheme="majorEastAsia" w:hAnsi="Cambria" w:cstheme="majorBidi" w:hint="eastAsia"/>
      </w:rPr>
      <w:t>Tesol</w:t>
    </w:r>
    <w:proofErr w:type="spellEnd"/>
    <w:r w:rsidR="00C65EB8">
      <w:rPr>
        <w:rFonts w:ascii="Cambria" w:eastAsiaTheme="majorEastAsia" w:hAnsi="Cambria" w:cstheme="majorBidi" w:hint="eastAsia"/>
      </w:rPr>
      <w:t xml:space="preserve">     </w:t>
    </w:r>
    <w:r w:rsidR="008A0013">
      <w:rPr>
        <w:rFonts w:ascii="Cambria" w:eastAsiaTheme="majorEastAsia" w:hAnsi="Cambria" w:cstheme="majorBidi" w:hint="eastAsia"/>
      </w:rPr>
      <w:t>March 25</w:t>
    </w:r>
    <w:r w:rsidR="00C65EB8" w:rsidRPr="00C65EB8">
      <w:rPr>
        <w:rFonts w:ascii="Cambria" w:hAnsi="Cambria"/>
        <w:vertAlign w:val="superscript"/>
      </w:rPr>
      <w:t xml:space="preserve"> </w:t>
    </w:r>
    <w:proofErr w:type="spellStart"/>
    <w:r w:rsidR="00C65EB8" w:rsidRPr="008F4A2B">
      <w:rPr>
        <w:rFonts w:ascii="Cambria" w:hAnsi="Cambria"/>
        <w:vertAlign w:val="superscript"/>
      </w:rPr>
      <w:t>th</w:t>
    </w:r>
    <w:proofErr w:type="spellEnd"/>
    <w:r>
      <w:rPr>
        <w:rFonts w:ascii="Cambria" w:eastAsiaTheme="majorEastAsia" w:hAnsi="Cambria" w:cstheme="majorBidi" w:hint="eastAsia"/>
      </w:rPr>
      <w:t xml:space="preserve"> 2014</w:t>
    </w:r>
    <w:r w:rsidR="00BA3172">
      <w:rPr>
        <w:rFonts w:ascii="Cambria" w:eastAsiaTheme="majorEastAsia" w:hAnsi="Cambria" w:cstheme="majorBidi" w:hint="eastAsia"/>
      </w:rPr>
      <w:t xml:space="preserve">     </w:t>
    </w:r>
    <w:proofErr w:type="gramStart"/>
    <w:r w:rsidR="00BA3172" w:rsidRPr="00BA3172">
      <w:rPr>
        <w:rFonts w:ascii="Cambria" w:eastAsiaTheme="majorEastAsia" w:hAnsi="Cambria" w:cstheme="majorBidi"/>
      </w:rPr>
      <w:t>Instructor</w:t>
    </w:r>
    <w:r>
      <w:rPr>
        <w:rFonts w:ascii="Cambria" w:eastAsiaTheme="majorEastAsia" w:hAnsi="Cambria" w:cstheme="majorBidi" w:hint="eastAsia"/>
      </w:rPr>
      <w:t xml:space="preserve"> :</w:t>
    </w:r>
    <w:proofErr w:type="gramEnd"/>
    <w:r>
      <w:rPr>
        <w:rFonts w:ascii="Cambria" w:eastAsiaTheme="majorEastAsia" w:hAnsi="Cambria" w:cstheme="majorBidi" w:hint="eastAsia"/>
      </w:rPr>
      <w:t xml:space="preserve"> </w:t>
    </w:r>
    <w:r w:rsidR="0080150C" w:rsidRPr="0080150C">
      <w:rPr>
        <w:rFonts w:ascii="Cambria" w:eastAsiaTheme="majorEastAsia" w:hAnsi="Cambria" w:cstheme="majorBidi"/>
      </w:rPr>
      <w:t xml:space="preserve">Benjamin Valencia </w:t>
    </w:r>
    <w:r w:rsidR="0044354C">
      <w:rPr>
        <w:rFonts w:asciiTheme="majorHAnsi" w:eastAsiaTheme="majorEastAsia" w:hAnsiTheme="majorHAnsi" w:cstheme="majorBidi"/>
      </w:rPr>
      <w:ptab w:relativeTo="margin" w:alignment="right" w:leader="none"/>
    </w:r>
    <w:r w:rsidRPr="00C65EB8">
      <w:rPr>
        <w:rFonts w:asciiTheme="majorHAnsi" w:eastAsiaTheme="majorEastAsia" w:hAnsiTheme="majorHAnsi" w:cstheme="majorBidi" w:hint="eastAsia"/>
      </w:rPr>
      <w:t>p</w:t>
    </w:r>
    <w:r w:rsidR="0044354C" w:rsidRPr="00C65EB8">
      <w:rPr>
        <w:rFonts w:asciiTheme="majorHAnsi" w:eastAsiaTheme="majorEastAsia" w:hAnsiTheme="majorHAnsi" w:cstheme="majorBidi"/>
      </w:rPr>
      <w:t xml:space="preserve"> </w:t>
    </w:r>
    <w:r w:rsidR="0044354C">
      <w:fldChar w:fldCharType="begin"/>
    </w:r>
    <w:r w:rsidR="0044354C">
      <w:instrText>PAGE   \* MERGEFORMAT</w:instrText>
    </w:r>
    <w:r w:rsidR="0044354C">
      <w:fldChar w:fldCharType="separate"/>
    </w:r>
    <w:r w:rsidR="00562F74" w:rsidRPr="00562F74">
      <w:rPr>
        <w:rFonts w:asciiTheme="majorHAnsi" w:eastAsiaTheme="majorEastAsia" w:hAnsiTheme="majorHAnsi" w:cstheme="majorBidi"/>
        <w:noProof/>
      </w:rPr>
      <w:t>2</w:t>
    </w:r>
    <w:r w:rsidR="0044354C">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37" w:rsidRDefault="00891737" w:rsidP="002D3980">
      <w:pPr>
        <w:spacing w:after="0" w:line="240" w:lineRule="auto"/>
      </w:pPr>
      <w:r>
        <w:separator/>
      </w:r>
    </w:p>
  </w:footnote>
  <w:footnote w:type="continuationSeparator" w:id="0">
    <w:p w:rsidR="00891737" w:rsidRDefault="00891737" w:rsidP="002D3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52"/>
    <w:rsid w:val="00060D3E"/>
    <w:rsid w:val="000A7A66"/>
    <w:rsid w:val="000E48C3"/>
    <w:rsid w:val="00114D4E"/>
    <w:rsid w:val="001535F1"/>
    <w:rsid w:val="00180104"/>
    <w:rsid w:val="001C2890"/>
    <w:rsid w:val="001D111A"/>
    <w:rsid w:val="001E28BD"/>
    <w:rsid w:val="0023372D"/>
    <w:rsid w:val="002367D1"/>
    <w:rsid w:val="00273367"/>
    <w:rsid w:val="002D3980"/>
    <w:rsid w:val="00372842"/>
    <w:rsid w:val="0039559F"/>
    <w:rsid w:val="003B14B3"/>
    <w:rsid w:val="003B2E5E"/>
    <w:rsid w:val="003E11D6"/>
    <w:rsid w:val="003E6E27"/>
    <w:rsid w:val="0044354C"/>
    <w:rsid w:val="00480427"/>
    <w:rsid w:val="00562F74"/>
    <w:rsid w:val="006101C4"/>
    <w:rsid w:val="00610F19"/>
    <w:rsid w:val="00623191"/>
    <w:rsid w:val="00706565"/>
    <w:rsid w:val="00730E7F"/>
    <w:rsid w:val="00743D4B"/>
    <w:rsid w:val="007C7238"/>
    <w:rsid w:val="0080150C"/>
    <w:rsid w:val="00853E38"/>
    <w:rsid w:val="00891737"/>
    <w:rsid w:val="008A0013"/>
    <w:rsid w:val="00927A58"/>
    <w:rsid w:val="009D5EEF"/>
    <w:rsid w:val="00A72804"/>
    <w:rsid w:val="00A840E4"/>
    <w:rsid w:val="00AB6F6B"/>
    <w:rsid w:val="00AC46B9"/>
    <w:rsid w:val="00B50E52"/>
    <w:rsid w:val="00B671A9"/>
    <w:rsid w:val="00B95BAB"/>
    <w:rsid w:val="00BA3172"/>
    <w:rsid w:val="00BA46B8"/>
    <w:rsid w:val="00BC6476"/>
    <w:rsid w:val="00BF7F51"/>
    <w:rsid w:val="00C07D03"/>
    <w:rsid w:val="00C65EB8"/>
    <w:rsid w:val="00CF6CAB"/>
    <w:rsid w:val="00D37BB6"/>
    <w:rsid w:val="00D613B6"/>
    <w:rsid w:val="00DE3636"/>
    <w:rsid w:val="00E52CEA"/>
    <w:rsid w:val="00E87221"/>
    <w:rsid w:val="00EB5CE6"/>
    <w:rsid w:val="00EF5E1E"/>
    <w:rsid w:val="00EF7155"/>
    <w:rsid w:val="00F330E5"/>
    <w:rsid w:val="00F46B93"/>
    <w:rsid w:val="00F9103D"/>
    <w:rsid w:val="00F931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50E52"/>
    <w:pPr>
      <w:keepNext/>
      <w:keepLines/>
      <w:widowControl/>
      <w:wordWrap/>
      <w:autoSpaceDE/>
      <w:autoSpaceDN/>
      <w:spacing w:before="480" w:after="0"/>
      <w:jc w:val="left"/>
      <w:outlineLvl w:val="0"/>
    </w:pPr>
    <w:rPr>
      <w:rFonts w:ascii="Cambria" w:eastAsia="맑은 고딕" w:hAnsi="Cambria" w:cs="Times New Roman"/>
      <w:b/>
      <w:bCs/>
      <w:color w:val="365F91"/>
      <w:kern w:val="0"/>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50E52"/>
    <w:rPr>
      <w:rFonts w:ascii="Cambria" w:eastAsia="맑은 고딕" w:hAnsi="Cambria" w:cs="Times New Roman"/>
      <w:b/>
      <w:bCs/>
      <w:color w:val="365F91"/>
      <w:kern w:val="0"/>
      <w:sz w:val="28"/>
      <w:szCs w:val="28"/>
      <w:lang w:val="en-GB"/>
    </w:rPr>
  </w:style>
  <w:style w:type="paragraph" w:styleId="a3">
    <w:name w:val="Title"/>
    <w:basedOn w:val="a"/>
    <w:next w:val="a"/>
    <w:link w:val="Char"/>
    <w:uiPriority w:val="10"/>
    <w:qFormat/>
    <w:rsid w:val="00B50E52"/>
    <w:pPr>
      <w:widowControl/>
      <w:pBdr>
        <w:bottom w:val="single" w:sz="8" w:space="4" w:color="4F81BD"/>
      </w:pBdr>
      <w:wordWrap/>
      <w:autoSpaceDE/>
      <w:autoSpaceDN/>
      <w:spacing w:after="300" w:line="240" w:lineRule="auto"/>
      <w:contextualSpacing/>
      <w:jc w:val="left"/>
    </w:pPr>
    <w:rPr>
      <w:rFonts w:ascii="Cambria" w:eastAsia="맑은 고딕" w:hAnsi="Cambria" w:cs="Times New Roman"/>
      <w:color w:val="17365D"/>
      <w:spacing w:val="5"/>
      <w:kern w:val="28"/>
      <w:sz w:val="52"/>
      <w:szCs w:val="52"/>
      <w:lang w:val="en-GB"/>
    </w:rPr>
  </w:style>
  <w:style w:type="character" w:customStyle="1" w:styleId="Char">
    <w:name w:val="제목 Char"/>
    <w:basedOn w:val="a0"/>
    <w:link w:val="a3"/>
    <w:uiPriority w:val="10"/>
    <w:rsid w:val="00B50E52"/>
    <w:rPr>
      <w:rFonts w:ascii="Cambria" w:eastAsia="맑은 고딕" w:hAnsi="Cambria" w:cs="Times New Roman"/>
      <w:color w:val="17365D"/>
      <w:spacing w:val="5"/>
      <w:kern w:val="28"/>
      <w:sz w:val="52"/>
      <w:szCs w:val="52"/>
      <w:lang w:val="en-GB"/>
    </w:rPr>
  </w:style>
  <w:style w:type="paragraph" w:styleId="a4">
    <w:name w:val="header"/>
    <w:basedOn w:val="a"/>
    <w:link w:val="Char0"/>
    <w:uiPriority w:val="99"/>
    <w:unhideWhenUsed/>
    <w:rsid w:val="002D3980"/>
    <w:pPr>
      <w:tabs>
        <w:tab w:val="center" w:pos="4513"/>
        <w:tab w:val="right" w:pos="9026"/>
      </w:tabs>
      <w:snapToGrid w:val="0"/>
    </w:pPr>
  </w:style>
  <w:style w:type="character" w:customStyle="1" w:styleId="Char0">
    <w:name w:val="머리글 Char"/>
    <w:basedOn w:val="a0"/>
    <w:link w:val="a4"/>
    <w:uiPriority w:val="99"/>
    <w:rsid w:val="002D3980"/>
  </w:style>
  <w:style w:type="paragraph" w:styleId="a5">
    <w:name w:val="footer"/>
    <w:basedOn w:val="a"/>
    <w:link w:val="Char1"/>
    <w:uiPriority w:val="99"/>
    <w:unhideWhenUsed/>
    <w:rsid w:val="002D3980"/>
    <w:pPr>
      <w:tabs>
        <w:tab w:val="center" w:pos="4513"/>
        <w:tab w:val="right" w:pos="9026"/>
      </w:tabs>
      <w:snapToGrid w:val="0"/>
    </w:pPr>
  </w:style>
  <w:style w:type="character" w:customStyle="1" w:styleId="Char1">
    <w:name w:val="바닥글 Char"/>
    <w:basedOn w:val="a0"/>
    <w:link w:val="a5"/>
    <w:uiPriority w:val="99"/>
    <w:rsid w:val="002D3980"/>
  </w:style>
  <w:style w:type="paragraph" w:styleId="a6">
    <w:name w:val="Balloon Text"/>
    <w:basedOn w:val="a"/>
    <w:link w:val="Char2"/>
    <w:uiPriority w:val="99"/>
    <w:semiHidden/>
    <w:unhideWhenUsed/>
    <w:rsid w:val="002D398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2D39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50E52"/>
    <w:pPr>
      <w:keepNext/>
      <w:keepLines/>
      <w:widowControl/>
      <w:wordWrap/>
      <w:autoSpaceDE/>
      <w:autoSpaceDN/>
      <w:spacing w:before="480" w:after="0"/>
      <w:jc w:val="left"/>
      <w:outlineLvl w:val="0"/>
    </w:pPr>
    <w:rPr>
      <w:rFonts w:ascii="Cambria" w:eastAsia="맑은 고딕" w:hAnsi="Cambria" w:cs="Times New Roman"/>
      <w:b/>
      <w:bCs/>
      <w:color w:val="365F91"/>
      <w:kern w:val="0"/>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B50E52"/>
    <w:rPr>
      <w:rFonts w:ascii="Cambria" w:eastAsia="맑은 고딕" w:hAnsi="Cambria" w:cs="Times New Roman"/>
      <w:b/>
      <w:bCs/>
      <w:color w:val="365F91"/>
      <w:kern w:val="0"/>
      <w:sz w:val="28"/>
      <w:szCs w:val="28"/>
      <w:lang w:val="en-GB"/>
    </w:rPr>
  </w:style>
  <w:style w:type="paragraph" w:styleId="a3">
    <w:name w:val="Title"/>
    <w:basedOn w:val="a"/>
    <w:next w:val="a"/>
    <w:link w:val="Char"/>
    <w:uiPriority w:val="10"/>
    <w:qFormat/>
    <w:rsid w:val="00B50E52"/>
    <w:pPr>
      <w:widowControl/>
      <w:pBdr>
        <w:bottom w:val="single" w:sz="8" w:space="4" w:color="4F81BD"/>
      </w:pBdr>
      <w:wordWrap/>
      <w:autoSpaceDE/>
      <w:autoSpaceDN/>
      <w:spacing w:after="300" w:line="240" w:lineRule="auto"/>
      <w:contextualSpacing/>
      <w:jc w:val="left"/>
    </w:pPr>
    <w:rPr>
      <w:rFonts w:ascii="Cambria" w:eastAsia="맑은 고딕" w:hAnsi="Cambria" w:cs="Times New Roman"/>
      <w:color w:val="17365D"/>
      <w:spacing w:val="5"/>
      <w:kern w:val="28"/>
      <w:sz w:val="52"/>
      <w:szCs w:val="52"/>
      <w:lang w:val="en-GB"/>
    </w:rPr>
  </w:style>
  <w:style w:type="character" w:customStyle="1" w:styleId="Char">
    <w:name w:val="제목 Char"/>
    <w:basedOn w:val="a0"/>
    <w:link w:val="a3"/>
    <w:uiPriority w:val="10"/>
    <w:rsid w:val="00B50E52"/>
    <w:rPr>
      <w:rFonts w:ascii="Cambria" w:eastAsia="맑은 고딕" w:hAnsi="Cambria" w:cs="Times New Roman"/>
      <w:color w:val="17365D"/>
      <w:spacing w:val="5"/>
      <w:kern w:val="28"/>
      <w:sz w:val="52"/>
      <w:szCs w:val="52"/>
      <w:lang w:val="en-GB"/>
    </w:rPr>
  </w:style>
  <w:style w:type="paragraph" w:styleId="a4">
    <w:name w:val="header"/>
    <w:basedOn w:val="a"/>
    <w:link w:val="Char0"/>
    <w:uiPriority w:val="99"/>
    <w:unhideWhenUsed/>
    <w:rsid w:val="002D3980"/>
    <w:pPr>
      <w:tabs>
        <w:tab w:val="center" w:pos="4513"/>
        <w:tab w:val="right" w:pos="9026"/>
      </w:tabs>
      <w:snapToGrid w:val="0"/>
    </w:pPr>
  </w:style>
  <w:style w:type="character" w:customStyle="1" w:styleId="Char0">
    <w:name w:val="머리글 Char"/>
    <w:basedOn w:val="a0"/>
    <w:link w:val="a4"/>
    <w:uiPriority w:val="99"/>
    <w:rsid w:val="002D3980"/>
  </w:style>
  <w:style w:type="paragraph" w:styleId="a5">
    <w:name w:val="footer"/>
    <w:basedOn w:val="a"/>
    <w:link w:val="Char1"/>
    <w:uiPriority w:val="99"/>
    <w:unhideWhenUsed/>
    <w:rsid w:val="002D3980"/>
    <w:pPr>
      <w:tabs>
        <w:tab w:val="center" w:pos="4513"/>
        <w:tab w:val="right" w:pos="9026"/>
      </w:tabs>
      <w:snapToGrid w:val="0"/>
    </w:pPr>
  </w:style>
  <w:style w:type="character" w:customStyle="1" w:styleId="Char1">
    <w:name w:val="바닥글 Char"/>
    <w:basedOn w:val="a0"/>
    <w:link w:val="a5"/>
    <w:uiPriority w:val="99"/>
    <w:rsid w:val="002D3980"/>
  </w:style>
  <w:style w:type="paragraph" w:styleId="a6">
    <w:name w:val="Balloon Text"/>
    <w:basedOn w:val="a"/>
    <w:link w:val="Char2"/>
    <w:uiPriority w:val="99"/>
    <w:semiHidden/>
    <w:unhideWhenUsed/>
    <w:rsid w:val="002D398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2D39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7E34-C197-46FD-8C40-7098F586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811</Words>
  <Characters>4629</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6</cp:revision>
  <dcterms:created xsi:type="dcterms:W3CDTF">2014-03-24T07:38:00Z</dcterms:created>
  <dcterms:modified xsi:type="dcterms:W3CDTF">2014-03-24T08:14:00Z</dcterms:modified>
</cp:coreProperties>
</file>