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4B" w:rsidRPr="00AE720B" w:rsidRDefault="00314F4B" w:rsidP="00314F4B">
      <w:pPr>
        <w:rPr>
          <w:sz w:val="24"/>
          <w:szCs w:val="24"/>
        </w:rPr>
      </w:pPr>
      <w:r w:rsidRPr="00AE720B">
        <w:rPr>
          <w:rFonts w:hint="eastAsia"/>
          <w:sz w:val="24"/>
          <w:szCs w:val="24"/>
        </w:rPr>
        <w:t>Throu</w:t>
      </w:r>
      <w:bookmarkStart w:id="0" w:name="_GoBack"/>
      <w:bookmarkEnd w:id="0"/>
      <w:r w:rsidRPr="00AE720B">
        <w:rPr>
          <w:rFonts w:hint="eastAsia"/>
          <w:sz w:val="24"/>
          <w:szCs w:val="24"/>
        </w:rPr>
        <w:t xml:space="preserve">gh 2 weeks </w:t>
      </w:r>
      <w:r w:rsidRPr="00AE720B">
        <w:rPr>
          <w:sz w:val="24"/>
          <w:szCs w:val="24"/>
        </w:rPr>
        <w:t>‘</w:t>
      </w:r>
      <w:r w:rsidRPr="00AE720B">
        <w:rPr>
          <w:rFonts w:hint="eastAsia"/>
          <w:sz w:val="24"/>
          <w:szCs w:val="24"/>
        </w:rPr>
        <w:t>TESOL-YL</w:t>
      </w:r>
      <w:r w:rsidRPr="00AE720B">
        <w:rPr>
          <w:sz w:val="24"/>
          <w:szCs w:val="24"/>
        </w:rPr>
        <w:t>’</w:t>
      </w:r>
      <w:r w:rsidRPr="00AE720B">
        <w:rPr>
          <w:rFonts w:hint="eastAsia"/>
          <w:sz w:val="24"/>
          <w:szCs w:val="24"/>
        </w:rPr>
        <w:t xml:space="preserve"> class, I learned many things but </w:t>
      </w:r>
      <w:r w:rsidRPr="00AE720B">
        <w:rPr>
          <w:sz w:val="24"/>
          <w:szCs w:val="24"/>
        </w:rPr>
        <w:t>especially</w:t>
      </w:r>
      <w:r w:rsidRPr="00AE720B">
        <w:rPr>
          <w:rFonts w:hint="eastAsia"/>
          <w:sz w:val="24"/>
          <w:szCs w:val="24"/>
        </w:rPr>
        <w:t xml:space="preserve"> on my mind, there are strong image of multiple intelligences. Wednesday of 2</w:t>
      </w:r>
      <w:r w:rsidRPr="00AE720B">
        <w:rPr>
          <w:rFonts w:hint="eastAsia"/>
          <w:sz w:val="24"/>
          <w:szCs w:val="24"/>
          <w:vertAlign w:val="superscript"/>
        </w:rPr>
        <w:t>nd</w:t>
      </w:r>
      <w:r w:rsidRPr="00AE720B">
        <w:rPr>
          <w:rFonts w:hint="eastAsia"/>
          <w:sz w:val="24"/>
          <w:szCs w:val="24"/>
        </w:rPr>
        <w:t xml:space="preserve"> week, </w:t>
      </w:r>
      <w:r w:rsidRPr="00AE720B">
        <w:rPr>
          <w:sz w:val="24"/>
          <w:szCs w:val="24"/>
        </w:rPr>
        <w:t>I</w:t>
      </w:r>
      <w:r w:rsidRPr="00AE720B">
        <w:rPr>
          <w:rFonts w:hint="eastAsia"/>
          <w:sz w:val="24"/>
          <w:szCs w:val="24"/>
        </w:rPr>
        <w:t xml:space="preserve"> presented about </w:t>
      </w:r>
      <w:r w:rsidRPr="00AE720B">
        <w:rPr>
          <w:sz w:val="24"/>
          <w:szCs w:val="24"/>
        </w:rPr>
        <w:t>‘</w:t>
      </w:r>
      <w:r w:rsidRPr="00AE720B">
        <w:rPr>
          <w:rFonts w:hint="eastAsia"/>
          <w:sz w:val="24"/>
          <w:szCs w:val="24"/>
        </w:rPr>
        <w:t>musical intelligence</w:t>
      </w:r>
      <w:r w:rsidRPr="00AE720B">
        <w:rPr>
          <w:sz w:val="24"/>
          <w:szCs w:val="24"/>
        </w:rPr>
        <w:t>’</w:t>
      </w:r>
      <w:r w:rsidRPr="00AE720B">
        <w:rPr>
          <w:rFonts w:hint="eastAsia"/>
          <w:sz w:val="24"/>
          <w:szCs w:val="24"/>
        </w:rPr>
        <w:t xml:space="preserve">. From this essay I will write about </w:t>
      </w:r>
      <w:r w:rsidRPr="00AE720B">
        <w:rPr>
          <w:sz w:val="24"/>
          <w:szCs w:val="24"/>
        </w:rPr>
        <w:t>‘</w:t>
      </w:r>
      <w:r w:rsidRPr="00AE720B">
        <w:rPr>
          <w:rFonts w:hint="eastAsia"/>
          <w:sz w:val="24"/>
          <w:szCs w:val="24"/>
        </w:rPr>
        <w:t>musical intelligence</w:t>
      </w:r>
      <w:r w:rsidRPr="00AE720B">
        <w:rPr>
          <w:sz w:val="24"/>
          <w:szCs w:val="24"/>
        </w:rPr>
        <w:t>’</w:t>
      </w:r>
      <w:r w:rsidRPr="00AE720B">
        <w:rPr>
          <w:rFonts w:hint="eastAsia"/>
          <w:sz w:val="24"/>
          <w:szCs w:val="24"/>
        </w:rPr>
        <w:t xml:space="preserve"> again. Because one of my </w:t>
      </w:r>
      <w:r w:rsidRPr="00AE720B">
        <w:rPr>
          <w:sz w:val="24"/>
          <w:szCs w:val="24"/>
        </w:rPr>
        <w:t>hobbies</w:t>
      </w:r>
      <w:r w:rsidRPr="00AE720B">
        <w:rPr>
          <w:rFonts w:hint="eastAsia"/>
          <w:sz w:val="24"/>
          <w:szCs w:val="24"/>
        </w:rPr>
        <w:t xml:space="preserve"> </w:t>
      </w:r>
      <w:r w:rsidRPr="00AE720B">
        <w:rPr>
          <w:sz w:val="24"/>
          <w:szCs w:val="24"/>
        </w:rPr>
        <w:t>is</w:t>
      </w:r>
      <w:r w:rsidRPr="00AE720B">
        <w:rPr>
          <w:rFonts w:hint="eastAsia"/>
          <w:sz w:val="24"/>
          <w:szCs w:val="24"/>
        </w:rPr>
        <w:t xml:space="preserve"> play piano and also I play the piano at church every </w:t>
      </w:r>
      <w:r w:rsidRPr="00AE720B">
        <w:rPr>
          <w:sz w:val="24"/>
          <w:szCs w:val="24"/>
        </w:rPr>
        <w:t>W</w:t>
      </w:r>
      <w:r w:rsidRPr="00AE720B">
        <w:rPr>
          <w:rFonts w:hint="eastAsia"/>
          <w:sz w:val="24"/>
          <w:szCs w:val="24"/>
        </w:rPr>
        <w:t xml:space="preserve">ednesday service. </w:t>
      </w:r>
      <w:proofErr w:type="gramStart"/>
      <w:r w:rsidRPr="00AE720B">
        <w:rPr>
          <w:rFonts w:hint="eastAsia"/>
          <w:sz w:val="24"/>
          <w:szCs w:val="24"/>
        </w:rPr>
        <w:t xml:space="preserve">For </w:t>
      </w:r>
      <w:r w:rsidRPr="00AE720B">
        <w:rPr>
          <w:sz w:val="24"/>
          <w:szCs w:val="24"/>
        </w:rPr>
        <w:t>further</w:t>
      </w:r>
      <w:r w:rsidRPr="00AE720B">
        <w:rPr>
          <w:rFonts w:hint="eastAsia"/>
          <w:sz w:val="24"/>
          <w:szCs w:val="24"/>
        </w:rPr>
        <w:t xml:space="preserve">, I am also going to explain about </w:t>
      </w:r>
      <w:r w:rsidRPr="00AE720B">
        <w:rPr>
          <w:sz w:val="24"/>
          <w:szCs w:val="24"/>
        </w:rPr>
        <w:t>‘</w:t>
      </w:r>
      <w:r w:rsidRPr="00AE720B">
        <w:rPr>
          <w:rFonts w:hint="eastAsia"/>
          <w:sz w:val="24"/>
          <w:szCs w:val="24"/>
        </w:rPr>
        <w:t>how to being a good teacher</w:t>
      </w:r>
      <w:r w:rsidRPr="00AE720B">
        <w:rPr>
          <w:sz w:val="24"/>
          <w:szCs w:val="24"/>
        </w:rPr>
        <w:t>’</w:t>
      </w:r>
      <w:r w:rsidRPr="00AE720B">
        <w:rPr>
          <w:rFonts w:hint="eastAsia"/>
          <w:sz w:val="24"/>
          <w:szCs w:val="24"/>
        </w:rPr>
        <w:t>.</w:t>
      </w:r>
      <w:proofErr w:type="gramEnd"/>
      <w:r w:rsidRPr="00AE720B">
        <w:rPr>
          <w:rFonts w:hint="eastAsia"/>
          <w:sz w:val="24"/>
          <w:szCs w:val="24"/>
        </w:rPr>
        <w:t xml:space="preserve"> </w:t>
      </w:r>
    </w:p>
    <w:p w:rsidR="00560194" w:rsidRPr="00AE720B" w:rsidRDefault="00560194" w:rsidP="00560194">
      <w:pPr>
        <w:rPr>
          <w:sz w:val="22"/>
        </w:rPr>
      </w:pPr>
    </w:p>
    <w:p w:rsidR="00314F4B" w:rsidRPr="00AE720B" w:rsidRDefault="00314F4B" w:rsidP="00314F4B">
      <w:pPr>
        <w:rPr>
          <w:sz w:val="24"/>
          <w:szCs w:val="24"/>
        </w:rPr>
      </w:pPr>
      <w:r w:rsidRPr="00AE720B">
        <w:rPr>
          <w:rFonts w:hint="eastAsia"/>
          <w:sz w:val="24"/>
          <w:szCs w:val="24"/>
        </w:rPr>
        <w:t>First of all, to be a good teacher need to listen their student voices, always prepared for her or his lessons, have a strong relationship with students and parents and have passion about teaching. It is hard things to do at one shot but for young teachers, they don</w:t>
      </w:r>
      <w:r w:rsidRPr="00AE720B">
        <w:rPr>
          <w:sz w:val="24"/>
          <w:szCs w:val="24"/>
        </w:rPr>
        <w:t>’</w:t>
      </w:r>
      <w:r w:rsidRPr="00AE720B">
        <w:rPr>
          <w:rFonts w:hint="eastAsia"/>
          <w:sz w:val="24"/>
          <w:szCs w:val="24"/>
        </w:rPr>
        <w:t xml:space="preserve">t afraid of to try new things and expert teacher for a long time, they had experienced a lot of situations so they handle it if some problems happened. With my experience, when I was in Australia in 2002, I was the only international student </w:t>
      </w:r>
      <w:r w:rsidRPr="00AE720B">
        <w:rPr>
          <w:sz w:val="24"/>
          <w:szCs w:val="24"/>
        </w:rPr>
        <w:t>in school. L</w:t>
      </w:r>
      <w:r w:rsidRPr="00AE720B">
        <w:rPr>
          <w:rFonts w:hint="eastAsia"/>
          <w:sz w:val="24"/>
          <w:szCs w:val="24"/>
        </w:rPr>
        <w:t xml:space="preserve">ot of teachers helped me </w:t>
      </w:r>
      <w:r w:rsidRPr="00AE720B">
        <w:rPr>
          <w:sz w:val="24"/>
          <w:szCs w:val="24"/>
        </w:rPr>
        <w:t>a lot</w:t>
      </w:r>
      <w:r w:rsidRPr="00AE720B">
        <w:rPr>
          <w:rFonts w:hint="eastAsia"/>
          <w:sz w:val="24"/>
          <w:szCs w:val="24"/>
        </w:rPr>
        <w:t xml:space="preserve"> with my English improvement, homework and even during lessons. Especially my ESL teacher helped me a lot. </w:t>
      </w:r>
      <w:r w:rsidRPr="00AE720B">
        <w:rPr>
          <w:sz w:val="24"/>
          <w:szCs w:val="24"/>
        </w:rPr>
        <w:t>During lesson, I couldn’</w:t>
      </w:r>
      <w:r w:rsidRPr="00AE720B">
        <w:rPr>
          <w:rFonts w:hint="eastAsia"/>
          <w:sz w:val="24"/>
          <w:szCs w:val="24"/>
        </w:rPr>
        <w:t xml:space="preserve">t understand what she says in lesson. These days when </w:t>
      </w:r>
      <w:r w:rsidRPr="00AE720B">
        <w:rPr>
          <w:sz w:val="24"/>
          <w:szCs w:val="24"/>
        </w:rPr>
        <w:t>I</w:t>
      </w:r>
      <w:r w:rsidRPr="00AE720B">
        <w:rPr>
          <w:rFonts w:hint="eastAsia"/>
          <w:sz w:val="24"/>
          <w:szCs w:val="24"/>
        </w:rPr>
        <w:t xml:space="preserve"> study English, I think she had a </w:t>
      </w:r>
      <w:r w:rsidRPr="00AE720B">
        <w:rPr>
          <w:sz w:val="24"/>
          <w:szCs w:val="24"/>
        </w:rPr>
        <w:t>“</w:t>
      </w:r>
      <w:r w:rsidRPr="00AE720B">
        <w:rPr>
          <w:rFonts w:hint="eastAsia"/>
          <w:sz w:val="24"/>
          <w:szCs w:val="24"/>
        </w:rPr>
        <w:t>Linguistic intelligence</w:t>
      </w:r>
      <w:r w:rsidRPr="00AE720B">
        <w:rPr>
          <w:sz w:val="24"/>
          <w:szCs w:val="24"/>
        </w:rPr>
        <w:t>”</w:t>
      </w:r>
      <w:r w:rsidRPr="00AE720B">
        <w:rPr>
          <w:rFonts w:hint="eastAsia"/>
          <w:sz w:val="24"/>
          <w:szCs w:val="24"/>
        </w:rPr>
        <w:t xml:space="preserve">. In lesson, she taught me and on the other hand she also taught other students. </w:t>
      </w:r>
    </w:p>
    <w:p w:rsidR="00314F4B" w:rsidRPr="00AE720B" w:rsidRDefault="00314F4B" w:rsidP="00560194">
      <w:pPr>
        <w:rPr>
          <w:sz w:val="22"/>
        </w:rPr>
      </w:pPr>
    </w:p>
    <w:p w:rsidR="00314F4B" w:rsidRPr="00AE720B" w:rsidRDefault="00314F4B" w:rsidP="00560194">
      <w:pPr>
        <w:rPr>
          <w:sz w:val="24"/>
          <w:szCs w:val="24"/>
        </w:rPr>
      </w:pPr>
      <w:r w:rsidRPr="00AE720B">
        <w:rPr>
          <w:rFonts w:hint="eastAsia"/>
          <w:sz w:val="24"/>
          <w:szCs w:val="24"/>
        </w:rPr>
        <w:t xml:space="preserve">There are many good and intelligent teachers but on the other hand, there are also unprepared and faulty teachers. With my experience, when I was in elementary school year 6, my class teacher she always looked like tired and sleepy. Therefore she </w:t>
      </w:r>
      <w:r w:rsidRPr="00AE720B">
        <w:rPr>
          <w:sz w:val="24"/>
          <w:szCs w:val="24"/>
        </w:rPr>
        <w:t>didn’</w:t>
      </w:r>
      <w:r w:rsidRPr="00AE720B">
        <w:rPr>
          <w:rFonts w:hint="eastAsia"/>
          <w:sz w:val="24"/>
          <w:szCs w:val="24"/>
        </w:rPr>
        <w:t xml:space="preserve">t prepare the lessons so she </w:t>
      </w:r>
      <w:r w:rsidRPr="00AE720B">
        <w:rPr>
          <w:sz w:val="24"/>
          <w:szCs w:val="24"/>
        </w:rPr>
        <w:t>runs</w:t>
      </w:r>
      <w:r w:rsidRPr="00AE720B">
        <w:rPr>
          <w:rFonts w:hint="eastAsia"/>
          <w:sz w:val="24"/>
          <w:szCs w:val="24"/>
        </w:rPr>
        <w:t xml:space="preserve"> the lesson in confusion. On the other hand, she was faulty teacher. Some parents gave her some money or presents to make her look after well their children. And these happenings made her faulty. </w:t>
      </w:r>
      <w:r w:rsidRPr="00AE720B">
        <w:rPr>
          <w:sz w:val="24"/>
          <w:szCs w:val="24"/>
        </w:rPr>
        <w:t>S</w:t>
      </w:r>
      <w:r w:rsidRPr="00AE720B">
        <w:rPr>
          <w:rFonts w:hint="eastAsia"/>
          <w:sz w:val="24"/>
          <w:szCs w:val="24"/>
        </w:rPr>
        <w:t>he only looked after the students who their parents gave her money or presents and didn</w:t>
      </w:r>
      <w:r w:rsidRPr="00AE720B">
        <w:rPr>
          <w:sz w:val="24"/>
          <w:szCs w:val="24"/>
        </w:rPr>
        <w:t>’</w:t>
      </w:r>
      <w:r w:rsidRPr="00AE720B">
        <w:rPr>
          <w:rFonts w:hint="eastAsia"/>
          <w:sz w:val="24"/>
          <w:szCs w:val="24"/>
        </w:rPr>
        <w:t>t look after the students who their parents didn</w:t>
      </w:r>
      <w:r w:rsidRPr="00AE720B">
        <w:rPr>
          <w:sz w:val="24"/>
          <w:szCs w:val="24"/>
        </w:rPr>
        <w:t>’</w:t>
      </w:r>
      <w:r w:rsidRPr="00AE720B">
        <w:rPr>
          <w:rFonts w:hint="eastAsia"/>
          <w:sz w:val="24"/>
          <w:szCs w:val="24"/>
        </w:rPr>
        <w:t xml:space="preserve">t gave her money or presents. One day, I fall behind from the lesson and </w:t>
      </w:r>
      <w:r w:rsidRPr="00AE720B">
        <w:rPr>
          <w:sz w:val="24"/>
          <w:szCs w:val="24"/>
        </w:rPr>
        <w:t xml:space="preserve">didn’t get what teacher was saying, so I raised my hand to ask her a question but she ran me down in front of students and every student looked at me and laugh. </w:t>
      </w:r>
      <w:r w:rsidRPr="00AE720B">
        <w:rPr>
          <w:rFonts w:hint="eastAsia"/>
          <w:sz w:val="24"/>
          <w:szCs w:val="24"/>
        </w:rPr>
        <w:t>After all, I became discouraged and speechless student.</w:t>
      </w:r>
    </w:p>
    <w:p w:rsidR="00314F4B" w:rsidRPr="00AE720B" w:rsidRDefault="00314F4B" w:rsidP="00560194">
      <w:pPr>
        <w:rPr>
          <w:sz w:val="24"/>
          <w:szCs w:val="24"/>
        </w:rPr>
      </w:pPr>
    </w:p>
    <w:p w:rsidR="00314F4B" w:rsidRPr="00AE720B" w:rsidRDefault="00314F4B" w:rsidP="00314F4B">
      <w:pPr>
        <w:rPr>
          <w:sz w:val="24"/>
          <w:szCs w:val="24"/>
        </w:rPr>
      </w:pPr>
      <w:r w:rsidRPr="00AE720B">
        <w:rPr>
          <w:rFonts w:hint="eastAsia"/>
          <w:sz w:val="24"/>
          <w:szCs w:val="24"/>
        </w:rPr>
        <w:t xml:space="preserve">In my opinion, teachers are like </w:t>
      </w:r>
      <w:r w:rsidRPr="00AE720B">
        <w:rPr>
          <w:sz w:val="24"/>
          <w:szCs w:val="24"/>
        </w:rPr>
        <w:t>‘</w:t>
      </w:r>
      <w:r w:rsidRPr="00AE720B">
        <w:rPr>
          <w:rFonts w:hint="eastAsia"/>
          <w:sz w:val="24"/>
          <w:szCs w:val="24"/>
        </w:rPr>
        <w:t>Psychotherapist</w:t>
      </w:r>
      <w:r w:rsidRPr="00AE720B">
        <w:rPr>
          <w:sz w:val="24"/>
          <w:szCs w:val="24"/>
        </w:rPr>
        <w:t>’</w:t>
      </w:r>
      <w:r w:rsidRPr="00AE720B">
        <w:rPr>
          <w:rFonts w:hint="eastAsia"/>
          <w:sz w:val="24"/>
          <w:szCs w:val="24"/>
        </w:rPr>
        <w:t xml:space="preserve">. Because teachers need to know </w:t>
      </w:r>
      <w:r w:rsidRPr="00AE720B">
        <w:rPr>
          <w:rFonts w:hint="eastAsia"/>
          <w:sz w:val="24"/>
          <w:szCs w:val="24"/>
        </w:rPr>
        <w:lastRenderedPageBreak/>
        <w:t>their students mind and need to listen well the student</w:t>
      </w:r>
      <w:r w:rsidRPr="00AE720B">
        <w:rPr>
          <w:sz w:val="24"/>
          <w:szCs w:val="24"/>
        </w:rPr>
        <w:t>’</w:t>
      </w:r>
      <w:r w:rsidRPr="00AE720B">
        <w:rPr>
          <w:rFonts w:hint="eastAsia"/>
          <w:sz w:val="24"/>
          <w:szCs w:val="24"/>
        </w:rPr>
        <w:t xml:space="preserve">s voices. Also teacher need to </w:t>
      </w:r>
      <w:r w:rsidRPr="00AE720B">
        <w:rPr>
          <w:sz w:val="24"/>
          <w:szCs w:val="24"/>
        </w:rPr>
        <w:t>be intelligence</w:t>
      </w:r>
      <w:r w:rsidRPr="00AE720B">
        <w:rPr>
          <w:rFonts w:hint="eastAsia"/>
          <w:sz w:val="24"/>
          <w:szCs w:val="24"/>
        </w:rPr>
        <w:t xml:space="preserve"> in many ways. </w:t>
      </w:r>
      <w:proofErr w:type="gramStart"/>
      <w:r w:rsidRPr="00AE720B">
        <w:rPr>
          <w:rFonts w:hint="eastAsia"/>
          <w:sz w:val="24"/>
          <w:szCs w:val="24"/>
        </w:rPr>
        <w:t>For example, linguistic, visual-spatial, bodily-</w:t>
      </w:r>
      <w:r w:rsidRPr="00AE720B">
        <w:rPr>
          <w:sz w:val="24"/>
          <w:szCs w:val="24"/>
        </w:rPr>
        <w:t>kinesthetic</w:t>
      </w:r>
      <w:r w:rsidRPr="00AE720B">
        <w:rPr>
          <w:rFonts w:hint="eastAsia"/>
          <w:sz w:val="24"/>
          <w:szCs w:val="24"/>
        </w:rPr>
        <w:t xml:space="preserve"> and musical intelligence.</w:t>
      </w:r>
      <w:proofErr w:type="gramEnd"/>
      <w:r w:rsidRPr="00AE720B">
        <w:rPr>
          <w:rFonts w:hint="eastAsia"/>
          <w:sz w:val="24"/>
          <w:szCs w:val="24"/>
        </w:rPr>
        <w:t xml:space="preserve"> So that teachers can teach in variety ways. To use as an example with musical intelligence teacher, one of my friend, she is talented in </w:t>
      </w:r>
      <w:r w:rsidRPr="00AE720B">
        <w:rPr>
          <w:sz w:val="24"/>
          <w:szCs w:val="24"/>
        </w:rPr>
        <w:t>‘</w:t>
      </w:r>
      <w:r w:rsidRPr="00AE720B">
        <w:rPr>
          <w:rFonts w:hint="eastAsia"/>
          <w:sz w:val="24"/>
          <w:szCs w:val="24"/>
        </w:rPr>
        <w:t>music</w:t>
      </w:r>
      <w:r w:rsidRPr="00AE720B">
        <w:rPr>
          <w:sz w:val="24"/>
          <w:szCs w:val="24"/>
        </w:rPr>
        <w:t>’</w:t>
      </w:r>
      <w:r w:rsidRPr="00AE720B">
        <w:rPr>
          <w:rFonts w:hint="eastAsia"/>
          <w:sz w:val="24"/>
          <w:szCs w:val="24"/>
        </w:rPr>
        <w:t xml:space="preserve">. She can play the piano, violin, guitar and flute. </w:t>
      </w:r>
      <w:r w:rsidRPr="00AE720B">
        <w:rPr>
          <w:sz w:val="24"/>
          <w:szCs w:val="24"/>
        </w:rPr>
        <w:t>A</w:t>
      </w:r>
      <w:r w:rsidRPr="00AE720B">
        <w:rPr>
          <w:rFonts w:hint="eastAsia"/>
          <w:sz w:val="24"/>
          <w:szCs w:val="24"/>
        </w:rPr>
        <w:t xml:space="preserve">nd those instruments she taught herself. She can write notes and lyrics and short time and if she </w:t>
      </w:r>
      <w:proofErr w:type="gramStart"/>
      <w:r w:rsidRPr="00AE720B">
        <w:rPr>
          <w:rFonts w:hint="eastAsia"/>
          <w:sz w:val="24"/>
          <w:szCs w:val="24"/>
        </w:rPr>
        <w:t>listened</w:t>
      </w:r>
      <w:proofErr w:type="gramEnd"/>
      <w:r w:rsidRPr="00AE720B">
        <w:rPr>
          <w:rFonts w:hint="eastAsia"/>
          <w:sz w:val="24"/>
          <w:szCs w:val="24"/>
        </w:rPr>
        <w:t xml:space="preserve"> a song she could play by piano by one time. She is a teacher at </w:t>
      </w:r>
      <w:r w:rsidRPr="00AE720B">
        <w:rPr>
          <w:sz w:val="24"/>
          <w:szCs w:val="24"/>
        </w:rPr>
        <w:t>kindergarten;</w:t>
      </w:r>
      <w:r w:rsidRPr="00AE720B">
        <w:rPr>
          <w:rFonts w:hint="eastAsia"/>
          <w:sz w:val="24"/>
          <w:szCs w:val="24"/>
        </w:rPr>
        <w:t xml:space="preserve"> teach the student English by rhythms and singing with students together. In California </w:t>
      </w:r>
      <w:r w:rsidRPr="00AE720B">
        <w:rPr>
          <w:sz w:val="24"/>
          <w:szCs w:val="24"/>
        </w:rPr>
        <w:t>University</w:t>
      </w:r>
      <w:r w:rsidRPr="00AE720B">
        <w:rPr>
          <w:rFonts w:hint="eastAsia"/>
          <w:sz w:val="24"/>
          <w:szCs w:val="24"/>
        </w:rPr>
        <w:t>, the researchers showed that learning piano and music improves brain</w:t>
      </w:r>
      <w:r w:rsidRPr="00AE720B">
        <w:rPr>
          <w:sz w:val="24"/>
          <w:szCs w:val="24"/>
        </w:rPr>
        <w:t>’</w:t>
      </w:r>
      <w:r w:rsidRPr="00AE720B">
        <w:rPr>
          <w:rFonts w:hint="eastAsia"/>
          <w:sz w:val="24"/>
          <w:szCs w:val="24"/>
        </w:rPr>
        <w:t xml:space="preserve">s hardware. They tested 78 children by age of 3-4. They made them to play jig-saw puzzle which made of 4 cubes with camel picture. After the test, they divided in 4 groups of </w:t>
      </w:r>
      <w:r w:rsidRPr="00AE720B">
        <w:rPr>
          <w:sz w:val="24"/>
          <w:szCs w:val="24"/>
        </w:rPr>
        <w:t>children</w:t>
      </w:r>
      <w:r w:rsidRPr="00AE720B">
        <w:rPr>
          <w:rFonts w:hint="eastAsia"/>
          <w:sz w:val="24"/>
          <w:szCs w:val="24"/>
        </w:rPr>
        <w:t xml:space="preserve">. First group, children had a 10 minutes piano and music </w:t>
      </w:r>
      <w:r w:rsidRPr="00AE720B">
        <w:rPr>
          <w:sz w:val="24"/>
          <w:szCs w:val="24"/>
        </w:rPr>
        <w:t xml:space="preserve">lesson </w:t>
      </w:r>
      <w:proofErr w:type="spellStart"/>
      <w:r w:rsidRPr="00AE720B">
        <w:rPr>
          <w:sz w:val="24"/>
          <w:szCs w:val="24"/>
        </w:rPr>
        <w:t>everyday</w:t>
      </w:r>
      <w:proofErr w:type="spellEnd"/>
      <w:r w:rsidRPr="00AE720B">
        <w:rPr>
          <w:sz w:val="24"/>
          <w:szCs w:val="24"/>
        </w:rPr>
        <w:t xml:space="preserve"> and second group had computer lesson, third group had singing lesson and </w:t>
      </w:r>
      <w:r w:rsidRPr="00AE720B">
        <w:rPr>
          <w:rFonts w:hint="eastAsia"/>
          <w:sz w:val="24"/>
          <w:szCs w:val="24"/>
        </w:rPr>
        <w:t xml:space="preserve">last group had nothing. They ran these lessons for 6 months. After the 6 months, researchers made children do the same jig-saw puzzle again. After this test, first group showed 34% improvement with </w:t>
      </w:r>
      <w:r w:rsidRPr="00AE720B">
        <w:rPr>
          <w:sz w:val="24"/>
          <w:szCs w:val="24"/>
        </w:rPr>
        <w:t xml:space="preserve">puzzling speed and accuracy. </w:t>
      </w:r>
      <w:r w:rsidRPr="00AE720B">
        <w:rPr>
          <w:rFonts w:hint="eastAsia"/>
          <w:sz w:val="24"/>
          <w:szCs w:val="24"/>
        </w:rPr>
        <w:t>Therefore, music and improve brain</w:t>
      </w:r>
      <w:r w:rsidRPr="00AE720B">
        <w:rPr>
          <w:sz w:val="24"/>
          <w:szCs w:val="24"/>
        </w:rPr>
        <w:t>’</w:t>
      </w:r>
      <w:r w:rsidRPr="00AE720B">
        <w:rPr>
          <w:rFonts w:hint="eastAsia"/>
          <w:sz w:val="24"/>
          <w:szCs w:val="24"/>
        </w:rPr>
        <w:t>s hardware.</w:t>
      </w:r>
    </w:p>
    <w:p w:rsidR="00314F4B" w:rsidRPr="00AE720B" w:rsidRDefault="00314F4B" w:rsidP="00560194">
      <w:pPr>
        <w:rPr>
          <w:sz w:val="22"/>
        </w:rPr>
      </w:pPr>
    </w:p>
    <w:p w:rsidR="00314F4B" w:rsidRPr="00DA726A" w:rsidRDefault="00314F4B" w:rsidP="00314F4B">
      <w:pPr>
        <w:rPr>
          <w:sz w:val="22"/>
          <w:szCs w:val="24"/>
        </w:rPr>
      </w:pPr>
      <w:r w:rsidRPr="00AE720B">
        <w:rPr>
          <w:rFonts w:hint="eastAsia"/>
          <w:sz w:val="24"/>
          <w:szCs w:val="24"/>
        </w:rPr>
        <w:t xml:space="preserve">To make a conclusion, young teachers not afraid of to try new experience </w:t>
      </w:r>
      <w:r w:rsidRPr="00AE720B">
        <w:rPr>
          <w:sz w:val="24"/>
          <w:szCs w:val="24"/>
        </w:rPr>
        <w:t>and</w:t>
      </w:r>
      <w:r w:rsidRPr="00AE720B">
        <w:rPr>
          <w:rFonts w:hint="eastAsia"/>
          <w:sz w:val="24"/>
          <w:szCs w:val="24"/>
        </w:rPr>
        <w:t xml:space="preserve"> expert teachers can handle variety situations with </w:t>
      </w:r>
      <w:r w:rsidRPr="00AE720B">
        <w:rPr>
          <w:sz w:val="24"/>
          <w:szCs w:val="24"/>
        </w:rPr>
        <w:t>their</w:t>
      </w:r>
      <w:r w:rsidRPr="00AE720B">
        <w:rPr>
          <w:rFonts w:hint="eastAsia"/>
          <w:sz w:val="24"/>
          <w:szCs w:val="24"/>
        </w:rPr>
        <w:t xml:space="preserve"> students. Also in my opinion, teachers may intelligent in many ways. </w:t>
      </w:r>
      <w:proofErr w:type="gramStart"/>
      <w:r w:rsidRPr="00AE720B">
        <w:rPr>
          <w:rFonts w:hint="eastAsia"/>
          <w:sz w:val="24"/>
          <w:szCs w:val="24"/>
        </w:rPr>
        <w:t>Musical or linguistic intelligence.</w:t>
      </w:r>
      <w:proofErr w:type="gramEnd"/>
      <w:r w:rsidRPr="00AE720B">
        <w:rPr>
          <w:rFonts w:hint="eastAsia"/>
          <w:sz w:val="24"/>
          <w:szCs w:val="24"/>
        </w:rPr>
        <w:t xml:space="preserve"> Through my school life from elementary to university, I met lot of teachers from Korea, China and Australia. These days, I think about the teachers I met and I learn from </w:t>
      </w:r>
      <w:r w:rsidRPr="00AE720B">
        <w:rPr>
          <w:sz w:val="24"/>
          <w:szCs w:val="24"/>
        </w:rPr>
        <w:t xml:space="preserve">their teaching styles what to avoid and what styles I can use. </w:t>
      </w:r>
      <w:r w:rsidRPr="00AE720B">
        <w:rPr>
          <w:rFonts w:hint="eastAsia"/>
          <w:sz w:val="24"/>
          <w:szCs w:val="24"/>
        </w:rPr>
        <w:t xml:space="preserve">In my life, I met lot of talented teachers than unprepared or faulty teachers. In future, after I graduate from </w:t>
      </w:r>
      <w:r w:rsidRPr="00AE720B">
        <w:rPr>
          <w:sz w:val="24"/>
          <w:szCs w:val="24"/>
        </w:rPr>
        <w:t>‘</w:t>
      </w:r>
      <w:r w:rsidRPr="00AE720B">
        <w:rPr>
          <w:rFonts w:hint="eastAsia"/>
          <w:sz w:val="24"/>
          <w:szCs w:val="24"/>
        </w:rPr>
        <w:t>TESOL-YL</w:t>
      </w:r>
      <w:r w:rsidRPr="00AE720B">
        <w:rPr>
          <w:sz w:val="24"/>
          <w:szCs w:val="24"/>
        </w:rPr>
        <w:t>’</w:t>
      </w:r>
      <w:r w:rsidRPr="00AE720B">
        <w:rPr>
          <w:rFonts w:hint="eastAsia"/>
          <w:sz w:val="24"/>
          <w:szCs w:val="24"/>
        </w:rPr>
        <w:t xml:space="preserve"> class, I think I am going to be a musical and bodily-</w:t>
      </w:r>
      <w:r w:rsidRPr="00AE720B">
        <w:rPr>
          <w:sz w:val="24"/>
          <w:szCs w:val="24"/>
        </w:rPr>
        <w:t>kinesthetic</w:t>
      </w:r>
      <w:r w:rsidRPr="00AE720B">
        <w:rPr>
          <w:rFonts w:hint="eastAsia"/>
          <w:sz w:val="24"/>
          <w:szCs w:val="24"/>
        </w:rPr>
        <w:t xml:space="preserve"> intelligent teacher. But I am </w:t>
      </w:r>
      <w:r w:rsidRPr="00AE720B">
        <w:rPr>
          <w:sz w:val="24"/>
          <w:szCs w:val="24"/>
        </w:rPr>
        <w:t>going</w:t>
      </w:r>
      <w:r w:rsidRPr="00AE720B">
        <w:rPr>
          <w:rFonts w:hint="eastAsia"/>
          <w:sz w:val="24"/>
          <w:szCs w:val="24"/>
        </w:rPr>
        <w:t xml:space="preserve"> to study more hard with other intelligence to be a good and talented teacher in future.</w:t>
      </w:r>
      <w:r>
        <w:rPr>
          <w:rFonts w:hint="eastAsia"/>
          <w:sz w:val="22"/>
          <w:szCs w:val="24"/>
        </w:rPr>
        <w:t xml:space="preserve"> </w:t>
      </w:r>
    </w:p>
    <w:p w:rsidR="00314F4B" w:rsidRPr="00314F4B" w:rsidRDefault="00314F4B" w:rsidP="00560194"/>
    <w:sectPr w:rsidR="00314F4B" w:rsidRPr="00314F4B" w:rsidSect="00F762AD">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1C" w:rsidRDefault="00C1481C" w:rsidP="00314F4B">
      <w:r>
        <w:separator/>
      </w:r>
    </w:p>
  </w:endnote>
  <w:endnote w:type="continuationSeparator" w:id="0">
    <w:p w:rsidR="00C1481C" w:rsidRDefault="00C1481C" w:rsidP="003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1C" w:rsidRDefault="00C1481C" w:rsidP="00314F4B">
      <w:r>
        <w:separator/>
      </w:r>
    </w:p>
  </w:footnote>
  <w:footnote w:type="continuationSeparator" w:id="0">
    <w:p w:rsidR="00C1481C" w:rsidRDefault="00C1481C" w:rsidP="0031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D" w:rsidRDefault="000308ED" w:rsidP="000308ED">
    <w:pPr>
      <w:pStyle w:val="a4"/>
      <w:jc w:val="center"/>
      <w:rPr>
        <w:rFonts w:hint="eastAsia"/>
        <w:sz w:val="24"/>
      </w:rPr>
    </w:pPr>
    <w:r>
      <w:rPr>
        <w:rFonts w:hint="eastAsia"/>
        <w:sz w:val="24"/>
      </w:rPr>
      <w:t>My thoughts of 2 weeks of class</w:t>
    </w:r>
  </w:p>
  <w:p w:rsidR="000308ED" w:rsidRPr="000308ED" w:rsidRDefault="000308ED" w:rsidP="000308ED">
    <w:pPr>
      <w:pStyle w:val="a4"/>
      <w:jc w:val="center"/>
      <w:rPr>
        <w:sz w:val="24"/>
      </w:rPr>
    </w:pPr>
    <w:r>
      <w:rPr>
        <w:sz w:val="24"/>
      </w:rPr>
      <w:t>“</w:t>
    </w:r>
    <w:r>
      <w:rPr>
        <w:rFonts w:hint="eastAsia"/>
        <w:sz w:val="24"/>
      </w:rPr>
      <w:t>Multiple Intelligence</w:t>
    </w:r>
    <w:r>
      <w:rPr>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7C4"/>
    <w:multiLevelType w:val="hybridMultilevel"/>
    <w:tmpl w:val="8E92225C"/>
    <w:lvl w:ilvl="0" w:tplc="07E646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194"/>
    <w:rsid w:val="000308ED"/>
    <w:rsid w:val="001A5EBB"/>
    <w:rsid w:val="001C6421"/>
    <w:rsid w:val="00222ACD"/>
    <w:rsid w:val="00314F4B"/>
    <w:rsid w:val="00560194"/>
    <w:rsid w:val="00563342"/>
    <w:rsid w:val="00810C63"/>
    <w:rsid w:val="00AE720B"/>
    <w:rsid w:val="00B12E08"/>
    <w:rsid w:val="00C1481C"/>
    <w:rsid w:val="00F762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4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94"/>
    <w:pPr>
      <w:ind w:leftChars="400" w:left="800"/>
    </w:pPr>
  </w:style>
  <w:style w:type="paragraph" w:styleId="a4">
    <w:name w:val="header"/>
    <w:basedOn w:val="a"/>
    <w:link w:val="Char"/>
    <w:uiPriority w:val="99"/>
    <w:unhideWhenUsed/>
    <w:rsid w:val="00314F4B"/>
    <w:pPr>
      <w:tabs>
        <w:tab w:val="center" w:pos="4513"/>
        <w:tab w:val="right" w:pos="9026"/>
      </w:tabs>
      <w:snapToGrid w:val="0"/>
    </w:pPr>
  </w:style>
  <w:style w:type="character" w:customStyle="1" w:styleId="Char">
    <w:name w:val="머리글 Char"/>
    <w:basedOn w:val="a0"/>
    <w:link w:val="a4"/>
    <w:uiPriority w:val="99"/>
    <w:rsid w:val="00314F4B"/>
  </w:style>
  <w:style w:type="paragraph" w:styleId="a5">
    <w:name w:val="footer"/>
    <w:basedOn w:val="a"/>
    <w:link w:val="Char0"/>
    <w:uiPriority w:val="99"/>
    <w:unhideWhenUsed/>
    <w:rsid w:val="00314F4B"/>
    <w:pPr>
      <w:tabs>
        <w:tab w:val="center" w:pos="4513"/>
        <w:tab w:val="right" w:pos="9026"/>
      </w:tabs>
      <w:snapToGrid w:val="0"/>
    </w:pPr>
  </w:style>
  <w:style w:type="character" w:customStyle="1" w:styleId="Char0">
    <w:name w:val="바닥글 Char"/>
    <w:basedOn w:val="a0"/>
    <w:link w:val="a5"/>
    <w:uiPriority w:val="99"/>
    <w:rsid w:val="00314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665</Words>
  <Characters>3792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cp:lastModifiedBy>
  <cp:revision>7</cp:revision>
  <dcterms:created xsi:type="dcterms:W3CDTF">2014-05-20T09:04:00Z</dcterms:created>
  <dcterms:modified xsi:type="dcterms:W3CDTF">2014-05-23T11:13:00Z</dcterms:modified>
</cp:coreProperties>
</file>