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B80" w:rsidRPr="007269F8" w:rsidRDefault="007269F8" w:rsidP="007269F8">
      <w:pPr>
        <w:spacing w:line="240" w:lineRule="auto"/>
        <w:jc w:val="center"/>
        <w:rPr>
          <w:b/>
          <w:sz w:val="24"/>
          <w:szCs w:val="24"/>
        </w:rPr>
      </w:pPr>
      <w:r w:rsidRPr="007269F8">
        <w:rPr>
          <w:rFonts w:hint="eastAsia"/>
          <w:b/>
          <w:sz w:val="24"/>
          <w:szCs w:val="24"/>
        </w:rPr>
        <w:t>Educational solution through child-centered class</w:t>
      </w:r>
    </w:p>
    <w:p w:rsidR="00921B80" w:rsidRDefault="00921B80" w:rsidP="007269F8">
      <w:pPr>
        <w:spacing w:line="240" w:lineRule="auto"/>
      </w:pPr>
    </w:p>
    <w:p w:rsidR="007269F8" w:rsidRDefault="007269F8" w:rsidP="007269F8">
      <w:pPr>
        <w:wordWrap/>
        <w:spacing w:line="240" w:lineRule="auto"/>
        <w:ind w:firstLine="799"/>
        <w:jc w:val="right"/>
        <w:rPr>
          <w:rFonts w:ascii="Times New Roman" w:eastAsia="맑은 고딕" w:hAnsi="Times New Roman" w:cs="Times New Roman"/>
          <w:sz w:val="24"/>
          <w:szCs w:val="24"/>
        </w:rPr>
      </w:pPr>
      <w:bookmarkStart w:id="0" w:name="_GoBack"/>
      <w:bookmarkEnd w:id="0"/>
      <w:r>
        <w:rPr>
          <w:rFonts w:ascii="Times New Roman" w:eastAsia="맑은 고딕" w:hAnsi="Times New Roman" w:cs="Times New Roman"/>
          <w:sz w:val="24"/>
          <w:szCs w:val="24"/>
        </w:rPr>
        <w:t xml:space="preserve"> #</w:t>
      </w:r>
      <w:r>
        <w:rPr>
          <w:rFonts w:ascii="Times New Roman" w:eastAsia="맑은 고딕" w:hAnsi="Times New Roman" w:cs="Times New Roman" w:hint="eastAsia"/>
          <w:sz w:val="24"/>
          <w:szCs w:val="24"/>
        </w:rPr>
        <w:t>100</w:t>
      </w:r>
    </w:p>
    <w:p w:rsidR="007269F8" w:rsidRDefault="007269F8" w:rsidP="007269F8">
      <w:pPr>
        <w:wordWrap/>
        <w:spacing w:line="240" w:lineRule="auto"/>
        <w:ind w:firstLine="799"/>
        <w:jc w:val="right"/>
        <w:rPr>
          <w:rFonts w:ascii="Times New Roman" w:eastAsia="맑은 고딕" w:hAnsi="Times New Roman" w:cs="Times New Roman"/>
          <w:sz w:val="24"/>
          <w:szCs w:val="24"/>
        </w:rPr>
      </w:pPr>
      <w:r>
        <w:rPr>
          <w:rFonts w:ascii="Times New Roman" w:eastAsia="맑은 고딕" w:hAnsi="Times New Roman" w:cs="Times New Roman" w:hint="eastAsia"/>
          <w:sz w:val="24"/>
          <w:szCs w:val="24"/>
        </w:rPr>
        <w:t>Cathy Yoon</w:t>
      </w:r>
    </w:p>
    <w:p w:rsidR="007269F8" w:rsidRDefault="007269F8" w:rsidP="007269F8">
      <w:pPr>
        <w:wordWrap/>
        <w:spacing w:line="240" w:lineRule="auto"/>
        <w:ind w:firstLine="799"/>
        <w:jc w:val="right"/>
        <w:rPr>
          <w:rFonts w:ascii="Times New Roman" w:eastAsia="맑은 고딕" w:hAnsi="Times New Roman" w:cs="Times New Roman"/>
          <w:sz w:val="24"/>
          <w:szCs w:val="24"/>
          <w:shd w:val="clear" w:color="auto" w:fill="FFFFFF"/>
        </w:rPr>
      </w:pPr>
      <w:r>
        <w:rPr>
          <w:rFonts w:ascii="Times New Roman" w:eastAsia="맑은 고딕" w:hAnsi="Times New Roman" w:cs="Times New Roman"/>
          <w:sz w:val="24"/>
          <w:szCs w:val="24"/>
        </w:rPr>
        <w:t xml:space="preserve">(Word count: </w:t>
      </w:r>
      <w:r>
        <w:rPr>
          <w:rFonts w:ascii="Times New Roman" w:eastAsia="맑은 고딕" w:hAnsi="Times New Roman" w:cs="Times New Roman" w:hint="eastAsia"/>
          <w:sz w:val="24"/>
          <w:szCs w:val="24"/>
        </w:rPr>
        <w:t>747</w:t>
      </w:r>
      <w:r>
        <w:rPr>
          <w:rFonts w:ascii="Times New Roman" w:eastAsia="맑은 고딕" w:hAnsi="Times New Roman" w:cs="Times New Roman"/>
          <w:sz w:val="24"/>
          <w:szCs w:val="24"/>
        </w:rPr>
        <w:t>)</w:t>
      </w:r>
    </w:p>
    <w:p w:rsidR="007269F8" w:rsidRPr="007269F8" w:rsidRDefault="007269F8" w:rsidP="007269F8">
      <w:pPr>
        <w:spacing w:line="240" w:lineRule="auto"/>
      </w:pPr>
    </w:p>
    <w:p w:rsidR="007269F8" w:rsidRDefault="00E55DA1" w:rsidP="007269F8">
      <w:pPr>
        <w:spacing w:line="240" w:lineRule="auto"/>
        <w:rPr>
          <w:b/>
        </w:rPr>
      </w:pPr>
      <w:r w:rsidRPr="007269F8">
        <w:rPr>
          <w:b/>
        </w:rPr>
        <w:t>“</w:t>
      </w:r>
      <w:r w:rsidRPr="007269F8">
        <w:rPr>
          <w:rFonts w:hint="eastAsia"/>
          <w:b/>
        </w:rPr>
        <w:t xml:space="preserve">You travel faster alone, </w:t>
      </w:r>
      <w:r w:rsidR="00E16248" w:rsidRPr="007269F8">
        <w:rPr>
          <w:rFonts w:hint="eastAsia"/>
          <w:b/>
        </w:rPr>
        <w:t>but farther together.</w:t>
      </w:r>
      <w:r w:rsidR="00E16248" w:rsidRPr="007269F8">
        <w:rPr>
          <w:b/>
        </w:rPr>
        <w:t>”</w:t>
      </w:r>
      <w:r w:rsidR="00E16248" w:rsidRPr="007269F8">
        <w:rPr>
          <w:rFonts w:hint="eastAsia"/>
          <w:b/>
        </w:rPr>
        <w:t xml:space="preserve"> </w:t>
      </w:r>
    </w:p>
    <w:p w:rsidR="00E16248" w:rsidRPr="007269F8" w:rsidRDefault="00E16248" w:rsidP="007269F8">
      <w:pPr>
        <w:spacing w:line="240" w:lineRule="auto"/>
      </w:pPr>
      <w:r>
        <w:rPr>
          <w:rFonts w:hint="eastAsia"/>
        </w:rPr>
        <w:tab/>
        <w:t>-</w:t>
      </w:r>
      <w:r w:rsidRPr="00E16248">
        <w:t xml:space="preserve">Michael </w:t>
      </w:r>
      <w:proofErr w:type="spellStart"/>
      <w:r w:rsidRPr="00E16248">
        <w:t>Benanav</w:t>
      </w:r>
      <w:proofErr w:type="spellEnd"/>
      <w:r w:rsidRPr="00E16248">
        <w:t>, Men of Salt: Crossing the Sahara on the Caravan of White Gold</w:t>
      </w:r>
    </w:p>
    <w:p w:rsidR="00E16248" w:rsidRDefault="00BF4D00">
      <w:r>
        <w:rPr>
          <w:rFonts w:hint="eastAsia"/>
        </w:rPr>
        <w:t>If somebody asks me what</w:t>
      </w:r>
      <w:r w:rsidR="00474A56">
        <w:rPr>
          <w:rFonts w:hint="eastAsia"/>
        </w:rPr>
        <w:t xml:space="preserve"> it is like to live as a student in the Republic of Korea, I would say </w:t>
      </w:r>
      <w:r w:rsidR="00474A56">
        <w:t>“</w:t>
      </w:r>
      <w:r w:rsidR="00474A56">
        <w:rPr>
          <w:rFonts w:hint="eastAsia"/>
        </w:rPr>
        <w:t>Never easy</w:t>
      </w:r>
      <w:r w:rsidR="00474A56">
        <w:t>”</w:t>
      </w:r>
      <w:r w:rsidR="00474A56">
        <w:rPr>
          <w:rFonts w:hint="eastAsia"/>
        </w:rPr>
        <w:t xml:space="preserve"> </w:t>
      </w:r>
      <w:r w:rsidR="008123DB">
        <w:rPr>
          <w:rFonts w:hint="eastAsia"/>
        </w:rPr>
        <w:t>thanks to</w:t>
      </w:r>
      <w:r w:rsidR="00474A56">
        <w:rPr>
          <w:rFonts w:hint="eastAsia"/>
        </w:rPr>
        <w:t xml:space="preserve"> everyday efforts to be </w:t>
      </w:r>
      <w:r w:rsidR="00474A56">
        <w:t>“</w:t>
      </w:r>
      <w:r w:rsidR="00474A56">
        <w:rPr>
          <w:rFonts w:hint="eastAsia"/>
        </w:rPr>
        <w:t>The Best</w:t>
      </w:r>
      <w:r w:rsidR="00474A56">
        <w:t>”</w:t>
      </w:r>
      <w:r w:rsidR="00474A56">
        <w:rPr>
          <w:rFonts w:hint="eastAsia"/>
        </w:rPr>
        <w:t>;</w:t>
      </w:r>
      <w:r w:rsidR="00201A9B">
        <w:rPr>
          <w:rFonts w:hint="eastAsia"/>
        </w:rPr>
        <w:t xml:space="preserve"> </w:t>
      </w:r>
      <w:r w:rsidR="00293817">
        <w:rPr>
          <w:rFonts w:hint="eastAsia"/>
        </w:rPr>
        <w:t>i</w:t>
      </w:r>
      <w:r w:rsidR="00201A9B">
        <w:rPr>
          <w:rFonts w:hint="eastAsia"/>
        </w:rPr>
        <w:t xml:space="preserve">nevitably followed by </w:t>
      </w:r>
      <w:r w:rsidR="00293817">
        <w:rPr>
          <w:rFonts w:hint="eastAsia"/>
        </w:rPr>
        <w:t xml:space="preserve">keen </w:t>
      </w:r>
      <w:r w:rsidR="00201A9B">
        <w:rPr>
          <w:rFonts w:hint="eastAsia"/>
        </w:rPr>
        <w:t xml:space="preserve">races to beat and defeat one another in various areas of education. </w:t>
      </w:r>
      <w:r w:rsidR="00474A56">
        <w:rPr>
          <w:rFonts w:hint="eastAsia"/>
        </w:rPr>
        <w:t>Our society</w:t>
      </w:r>
      <w:r w:rsidR="00201A9B">
        <w:rPr>
          <w:rFonts w:hint="eastAsia"/>
        </w:rPr>
        <w:t>, however,</w:t>
      </w:r>
      <w:r w:rsidR="00474A56">
        <w:rPr>
          <w:rFonts w:hint="eastAsia"/>
        </w:rPr>
        <w:t xml:space="preserve"> tends to attribute its fierce competition to the lack of natural resources </w:t>
      </w:r>
      <w:r w:rsidR="00293817">
        <w:rPr>
          <w:rFonts w:hint="eastAsia"/>
        </w:rPr>
        <w:t>and</w:t>
      </w:r>
      <w:r w:rsidR="00474A56">
        <w:rPr>
          <w:rFonts w:hint="eastAsia"/>
        </w:rPr>
        <w:t xml:space="preserve"> </w:t>
      </w:r>
      <w:r w:rsidR="00201A9B">
        <w:rPr>
          <w:rFonts w:hint="eastAsia"/>
        </w:rPr>
        <w:t>unavoidable need for being better off</w:t>
      </w:r>
      <w:r w:rsidR="00293817">
        <w:rPr>
          <w:rFonts w:hint="eastAsia"/>
        </w:rPr>
        <w:t xml:space="preserve">, not to the entire and essential problems in our educational system, which is both distorted and misunderstood in many ways. </w:t>
      </w:r>
    </w:p>
    <w:p w:rsidR="00BF4D00" w:rsidRDefault="00293817">
      <w:r>
        <w:rPr>
          <w:rFonts w:hint="eastAsia"/>
        </w:rPr>
        <w:t xml:space="preserve">I was kind of a student who tried to pay attention to what teachers communicated during the class. </w:t>
      </w:r>
      <w:r w:rsidR="004B02EE">
        <w:rPr>
          <w:rFonts w:hint="eastAsia"/>
        </w:rPr>
        <w:t>I had no choice but to understand those circumstances since</w:t>
      </w:r>
      <w:r>
        <w:rPr>
          <w:rFonts w:hint="eastAsia"/>
        </w:rPr>
        <w:t xml:space="preserve"> teachers had to </w:t>
      </w:r>
      <w:r w:rsidR="004B02EE">
        <w:rPr>
          <w:rFonts w:hint="eastAsia"/>
        </w:rPr>
        <w:t xml:space="preserve">deal with more than 40 students in a class as well as </w:t>
      </w:r>
      <w:r>
        <w:rPr>
          <w:rFonts w:hint="eastAsia"/>
        </w:rPr>
        <w:t>focus on the progress</w:t>
      </w:r>
      <w:r w:rsidR="004B02EE">
        <w:rPr>
          <w:rFonts w:hint="eastAsia"/>
        </w:rPr>
        <w:t xml:space="preserve"> not to lag behind the standard set by the </w:t>
      </w:r>
      <w:r w:rsidR="00AE7445">
        <w:rPr>
          <w:rFonts w:hint="eastAsia"/>
        </w:rPr>
        <w:t>educational authority</w:t>
      </w:r>
      <w:r w:rsidR="004B02EE">
        <w:rPr>
          <w:rFonts w:hint="eastAsia"/>
        </w:rPr>
        <w:t xml:space="preserve">; in most cases, </w:t>
      </w:r>
      <w:r>
        <w:rPr>
          <w:rFonts w:hint="eastAsia"/>
        </w:rPr>
        <w:t>no questions</w:t>
      </w:r>
      <w:r w:rsidR="004B02EE">
        <w:rPr>
          <w:rFonts w:hint="eastAsia"/>
        </w:rPr>
        <w:t xml:space="preserve"> and no interactions were allowed</w:t>
      </w:r>
      <w:r w:rsidR="00AE7445">
        <w:rPr>
          <w:rFonts w:hint="eastAsia"/>
        </w:rPr>
        <w:t>, which caused</w:t>
      </w:r>
      <w:r w:rsidR="004B02EE">
        <w:rPr>
          <w:rFonts w:hint="eastAsia"/>
        </w:rPr>
        <w:t xml:space="preserve"> </w:t>
      </w:r>
      <w:r w:rsidR="00AE7445">
        <w:rPr>
          <w:rFonts w:hint="eastAsia"/>
        </w:rPr>
        <w:t xml:space="preserve">classrooms </w:t>
      </w:r>
      <w:r w:rsidR="004B02EE">
        <w:rPr>
          <w:rFonts w:hint="eastAsia"/>
        </w:rPr>
        <w:t>deadly quiet</w:t>
      </w:r>
      <w:r w:rsidR="00AE7445">
        <w:rPr>
          <w:rFonts w:hint="eastAsia"/>
        </w:rPr>
        <w:t xml:space="preserve"> -</w:t>
      </w:r>
      <w:r w:rsidR="004B02EE">
        <w:rPr>
          <w:rFonts w:hint="eastAsia"/>
        </w:rPr>
        <w:t xml:space="preserve"> It was no wonder that I met teachers with behaviorist approaches</w:t>
      </w:r>
      <w:r w:rsidR="00AE7445">
        <w:rPr>
          <w:rFonts w:hint="eastAsia"/>
        </w:rPr>
        <w:t>. Until recently, I ha</w:t>
      </w:r>
      <w:r w:rsidR="00170022">
        <w:rPr>
          <w:rFonts w:hint="eastAsia"/>
        </w:rPr>
        <w:t>ve</w:t>
      </w:r>
      <w:r w:rsidR="00AE7445">
        <w:rPr>
          <w:rFonts w:hint="eastAsia"/>
        </w:rPr>
        <w:t xml:space="preserve"> thought that teachers should be at the center of class</w:t>
      </w:r>
      <w:r w:rsidR="008123DB">
        <w:rPr>
          <w:rFonts w:hint="eastAsia"/>
        </w:rPr>
        <w:t xml:space="preserve"> and </w:t>
      </w:r>
      <w:r w:rsidR="005663BC">
        <w:rPr>
          <w:rFonts w:hint="eastAsia"/>
        </w:rPr>
        <w:t xml:space="preserve">that repetition would be the most effective way to learn languages. </w:t>
      </w:r>
    </w:p>
    <w:p w:rsidR="00921B80" w:rsidRDefault="00170022">
      <w:r>
        <w:rPr>
          <w:rFonts w:hint="eastAsia"/>
        </w:rPr>
        <w:t xml:space="preserve">I have come across a family from the United States </w:t>
      </w:r>
      <w:r w:rsidR="00C06662">
        <w:rPr>
          <w:rFonts w:hint="eastAsia"/>
        </w:rPr>
        <w:t xml:space="preserve">these days </w:t>
      </w:r>
      <w:r>
        <w:rPr>
          <w:rFonts w:hint="eastAsia"/>
        </w:rPr>
        <w:t xml:space="preserve">and </w:t>
      </w:r>
      <w:r w:rsidR="00C06662">
        <w:rPr>
          <w:rFonts w:hint="eastAsia"/>
        </w:rPr>
        <w:t xml:space="preserve">found it amazing that their kids could speak Korean even better than their parents. </w:t>
      </w:r>
      <w:r w:rsidR="00C06662">
        <w:t>T</w:t>
      </w:r>
      <w:r w:rsidR="00C06662">
        <w:rPr>
          <w:rFonts w:hint="eastAsia"/>
        </w:rPr>
        <w:t xml:space="preserve">heir kids have been in a Korean day care center for 3 years and the parents also have worked here in Korean IT </w:t>
      </w:r>
      <w:proofErr w:type="gramStart"/>
      <w:r w:rsidR="00C06662">
        <w:rPr>
          <w:rFonts w:hint="eastAsia"/>
        </w:rPr>
        <w:t>company</w:t>
      </w:r>
      <w:proofErr w:type="gramEnd"/>
      <w:r w:rsidR="00C06662">
        <w:rPr>
          <w:rFonts w:hint="eastAsia"/>
        </w:rPr>
        <w:t xml:space="preserve"> for </w:t>
      </w:r>
      <w:r w:rsidR="000B47B0">
        <w:rPr>
          <w:rFonts w:hint="eastAsia"/>
        </w:rPr>
        <w:t>the same period</w:t>
      </w:r>
      <w:r w:rsidR="00C06662">
        <w:rPr>
          <w:rFonts w:hint="eastAsia"/>
        </w:rPr>
        <w:t xml:space="preserve">. Setting aside the differences between these two language </w:t>
      </w:r>
      <w:r w:rsidR="00C06662">
        <w:t>environments</w:t>
      </w:r>
      <w:r w:rsidR="00C06662">
        <w:rPr>
          <w:rFonts w:hint="eastAsia"/>
        </w:rPr>
        <w:t xml:space="preserve">, I wondered how come the kids have learned Korean so much faster than </w:t>
      </w:r>
      <w:r w:rsidR="000B47B0">
        <w:rPr>
          <w:rFonts w:hint="eastAsia"/>
        </w:rPr>
        <w:t xml:space="preserve">their parents. One day, I went to the day care center to pick up my son and had a chance to take a look at the </w:t>
      </w:r>
      <w:r w:rsidR="000B47B0">
        <w:t>American</w:t>
      </w:r>
      <w:r w:rsidR="000B47B0">
        <w:rPr>
          <w:rFonts w:hint="eastAsia"/>
        </w:rPr>
        <w:t xml:space="preserve"> kids playing with their Korean teachers and friends. The kids had no fear to make a mistake when they talked to their folks</w:t>
      </w:r>
      <w:r w:rsidR="002B2C41">
        <w:rPr>
          <w:rFonts w:hint="eastAsia"/>
        </w:rPr>
        <w:t>,</w:t>
      </w:r>
      <w:r w:rsidR="000B47B0">
        <w:rPr>
          <w:rFonts w:hint="eastAsia"/>
        </w:rPr>
        <w:t xml:space="preserve"> and the teachers kept playing and talking with the kids</w:t>
      </w:r>
      <w:r w:rsidR="002B2C41">
        <w:rPr>
          <w:rFonts w:hint="eastAsia"/>
        </w:rPr>
        <w:t xml:space="preserve"> patiently and mildly</w:t>
      </w:r>
      <w:r w:rsidR="000B47B0">
        <w:rPr>
          <w:rFonts w:hint="eastAsia"/>
        </w:rPr>
        <w:t xml:space="preserve">. </w:t>
      </w:r>
      <w:r w:rsidR="009C33EC">
        <w:rPr>
          <w:rFonts w:hint="eastAsia"/>
        </w:rPr>
        <w:t xml:space="preserve">Today, </w:t>
      </w:r>
      <w:r w:rsidR="009C33EC">
        <w:t>wri</w:t>
      </w:r>
      <w:r w:rsidR="002B2C41">
        <w:rPr>
          <w:rFonts w:hint="eastAsia"/>
        </w:rPr>
        <w:t>t</w:t>
      </w:r>
      <w:r w:rsidR="009C33EC">
        <w:t>ing</w:t>
      </w:r>
      <w:r w:rsidR="009C33EC">
        <w:rPr>
          <w:rFonts w:hint="eastAsia"/>
        </w:rPr>
        <w:t xml:space="preserve"> an essay</w:t>
      </w:r>
      <w:r w:rsidR="000B47B0">
        <w:rPr>
          <w:rFonts w:hint="eastAsia"/>
        </w:rPr>
        <w:t xml:space="preserve">, I realized I had missed some very important thing </w:t>
      </w:r>
      <w:r w:rsidR="009C33EC">
        <w:rPr>
          <w:rFonts w:hint="eastAsia"/>
        </w:rPr>
        <w:t>as</w:t>
      </w:r>
      <w:r w:rsidR="000B47B0">
        <w:rPr>
          <w:rFonts w:hint="eastAsia"/>
        </w:rPr>
        <w:t xml:space="preserve"> </w:t>
      </w:r>
      <w:r w:rsidR="002B2C41">
        <w:rPr>
          <w:rFonts w:hint="eastAsia"/>
        </w:rPr>
        <w:t xml:space="preserve">looking back the day I went </w:t>
      </w:r>
      <w:r w:rsidR="002B2C41">
        <w:rPr>
          <w:rFonts w:hint="eastAsia"/>
        </w:rPr>
        <w:lastRenderedPageBreak/>
        <w:t>to the day care center</w:t>
      </w:r>
      <w:r w:rsidR="009C33EC">
        <w:rPr>
          <w:rFonts w:hint="eastAsia"/>
        </w:rPr>
        <w:t>; we don</w:t>
      </w:r>
      <w:r w:rsidR="009C33EC">
        <w:t>’</w:t>
      </w:r>
      <w:r w:rsidR="009C33EC">
        <w:rPr>
          <w:rFonts w:hint="eastAsia"/>
        </w:rPr>
        <w:t xml:space="preserve">t learn language in order to communicate, but we try to communicate, and in the attempt, we learn language. </w:t>
      </w:r>
    </w:p>
    <w:p w:rsidR="009C33EC" w:rsidRDefault="002B2C41">
      <w:r>
        <w:rPr>
          <w:rFonts w:hint="eastAsia"/>
        </w:rPr>
        <w:t xml:space="preserve">When learning language, Eastern people are more </w:t>
      </w:r>
      <w:r>
        <w:t>likely</w:t>
      </w:r>
      <w:r>
        <w:rPr>
          <w:rFonts w:hint="eastAsia"/>
        </w:rPr>
        <w:t xml:space="preserve"> to highlight on relationship</w:t>
      </w:r>
      <w:r w:rsidR="00B90BF8">
        <w:rPr>
          <w:rFonts w:hint="eastAsia"/>
        </w:rPr>
        <w:t xml:space="preserve"> </w:t>
      </w:r>
      <w:r>
        <w:rPr>
          <w:rFonts w:hint="eastAsia"/>
        </w:rPr>
        <w:t>while Western people focus on objects</w:t>
      </w:r>
      <w:r w:rsidR="009C33EC">
        <w:rPr>
          <w:rFonts w:hint="eastAsia"/>
        </w:rPr>
        <w:t xml:space="preserve">. </w:t>
      </w:r>
      <w:r>
        <w:rPr>
          <w:rFonts w:hint="eastAsia"/>
        </w:rPr>
        <w:t xml:space="preserve">I guess this will make a critical difference </w:t>
      </w:r>
      <w:r w:rsidR="00B90BF8">
        <w:rPr>
          <w:rFonts w:hint="eastAsia"/>
        </w:rPr>
        <w:t>in</w:t>
      </w:r>
      <w:r>
        <w:rPr>
          <w:rFonts w:hint="eastAsia"/>
        </w:rPr>
        <w:t xml:space="preserve"> developing an approach for children in Asia. They might be afraid of making an error becau</w:t>
      </w:r>
      <w:r w:rsidR="00B90BF8">
        <w:rPr>
          <w:rFonts w:hint="eastAsia"/>
        </w:rPr>
        <w:t xml:space="preserve">se it would bring them stupid or clumsy impression. They would mind asking a question since it might make the other students think that they are showing off. Through having more careful and cautious correction time, they could feel safe even if they already made a mistake. </w:t>
      </w:r>
      <w:r w:rsidR="00E332F1">
        <w:rPr>
          <w:rFonts w:hint="eastAsia"/>
        </w:rPr>
        <w:t>By decreasing teacher</w:t>
      </w:r>
      <w:r w:rsidR="00E332F1">
        <w:t>’</w:t>
      </w:r>
      <w:r w:rsidR="00E332F1">
        <w:rPr>
          <w:rFonts w:hint="eastAsia"/>
        </w:rPr>
        <w:t>s talking time (TTT) and increasing student</w:t>
      </w:r>
      <w:r w:rsidR="00E332F1">
        <w:t>’</w:t>
      </w:r>
      <w:r w:rsidR="00E332F1">
        <w:rPr>
          <w:rFonts w:hint="eastAsia"/>
        </w:rPr>
        <w:t xml:space="preserve">s talking time (STT), we could make it natural to ask a question in class. </w:t>
      </w:r>
    </w:p>
    <w:p w:rsidR="00E332F1" w:rsidRDefault="00E332F1" w:rsidP="00F04B02">
      <w:r>
        <w:rPr>
          <w:rFonts w:hint="eastAsia"/>
        </w:rPr>
        <w:t xml:space="preserve">To reach the highest point of learning and teaching, we have a lot more work to do. And still, here in Korean society, we concentrate too much on standardization and </w:t>
      </w:r>
      <w:r w:rsidRPr="00E332F1">
        <w:t>consequentialism</w:t>
      </w:r>
      <w:r>
        <w:rPr>
          <w:rFonts w:hint="eastAsia"/>
        </w:rPr>
        <w:t xml:space="preserve">. </w:t>
      </w:r>
      <w:r w:rsidR="005A68D4">
        <w:rPr>
          <w:rFonts w:hint="eastAsia"/>
        </w:rPr>
        <w:t>Of course, i</w:t>
      </w:r>
      <w:r>
        <w:rPr>
          <w:rFonts w:hint="eastAsia"/>
        </w:rPr>
        <w:t xml:space="preserve">t would be </w:t>
      </w:r>
      <w:r w:rsidR="0091354B">
        <w:rPr>
          <w:rFonts w:hint="eastAsia"/>
        </w:rPr>
        <w:t>easier to take care of only active learners because they ha</w:t>
      </w:r>
      <w:r w:rsidR="003B47B0">
        <w:rPr>
          <w:rFonts w:hint="eastAsia"/>
        </w:rPr>
        <w:t>d</w:t>
      </w:r>
      <w:r w:rsidR="0091354B">
        <w:rPr>
          <w:rFonts w:hint="eastAsia"/>
        </w:rPr>
        <w:t xml:space="preserve"> more possibilities to be better off and it look</w:t>
      </w:r>
      <w:r w:rsidR="003B47B0">
        <w:rPr>
          <w:rFonts w:hint="eastAsia"/>
        </w:rPr>
        <w:t>ed</w:t>
      </w:r>
      <w:r w:rsidR="0091354B">
        <w:rPr>
          <w:rFonts w:hint="eastAsia"/>
        </w:rPr>
        <w:t xml:space="preserve"> more cost-effective</w:t>
      </w:r>
      <w:r w:rsidR="003B47B0">
        <w:rPr>
          <w:rFonts w:hint="eastAsia"/>
        </w:rPr>
        <w:t xml:space="preserve"> in war-torn country</w:t>
      </w:r>
      <w:r w:rsidR="0091354B">
        <w:rPr>
          <w:rFonts w:hint="eastAsia"/>
        </w:rPr>
        <w:t xml:space="preserve">. </w:t>
      </w:r>
      <w:r w:rsidR="005A68D4">
        <w:rPr>
          <w:rFonts w:hint="eastAsia"/>
        </w:rPr>
        <w:t>However, it</w:t>
      </w:r>
      <w:r w:rsidR="005A68D4">
        <w:t xml:space="preserve"> is time for us to </w:t>
      </w:r>
      <w:r w:rsidR="005A68D4">
        <w:rPr>
          <w:rFonts w:hint="eastAsia"/>
        </w:rPr>
        <w:t xml:space="preserve">keep </w:t>
      </w:r>
      <w:r w:rsidR="00F04B02">
        <w:rPr>
          <w:rFonts w:hint="eastAsia"/>
        </w:rPr>
        <w:t>an eye</w:t>
      </w:r>
      <w:r w:rsidR="005A68D4">
        <w:rPr>
          <w:rFonts w:hint="eastAsia"/>
        </w:rPr>
        <w:t xml:space="preserve"> on our educational system again</w:t>
      </w:r>
      <w:r w:rsidR="003B47B0">
        <w:rPr>
          <w:rFonts w:hint="eastAsia"/>
        </w:rPr>
        <w:t xml:space="preserve"> because it</w:t>
      </w:r>
      <w:r w:rsidR="003B47B0">
        <w:t xml:space="preserve"> has been </w:t>
      </w:r>
      <w:r w:rsidR="003B47B0">
        <w:rPr>
          <w:rFonts w:hint="eastAsia"/>
        </w:rPr>
        <w:t>more than 60 years since the Korean War was over</w:t>
      </w:r>
      <w:r w:rsidR="005A68D4">
        <w:rPr>
          <w:rFonts w:hint="eastAsia"/>
        </w:rPr>
        <w:t>.</w:t>
      </w:r>
      <w:r w:rsidR="003B47B0">
        <w:rPr>
          <w:rFonts w:hint="eastAsia"/>
        </w:rPr>
        <w:t xml:space="preserve"> </w:t>
      </w:r>
      <w:r w:rsidR="00DA408E">
        <w:rPr>
          <w:rFonts w:hint="eastAsia"/>
        </w:rPr>
        <w:t>And we should remind w</w:t>
      </w:r>
      <w:r w:rsidR="003B47B0">
        <w:rPr>
          <w:rFonts w:hint="eastAsia"/>
        </w:rPr>
        <w:t>e</w:t>
      </w:r>
      <w:r w:rsidR="00DA408E">
        <w:rPr>
          <w:rFonts w:hint="eastAsia"/>
        </w:rPr>
        <w:t xml:space="preserve"> might</w:t>
      </w:r>
      <w:r w:rsidR="003B47B0">
        <w:rPr>
          <w:rFonts w:hint="eastAsia"/>
        </w:rPr>
        <w:t xml:space="preserve"> le</w:t>
      </w:r>
      <w:r w:rsidR="00DA408E">
        <w:rPr>
          <w:rFonts w:hint="eastAsia"/>
        </w:rPr>
        <w:t>ave</w:t>
      </w:r>
      <w:r w:rsidR="003B47B0">
        <w:rPr>
          <w:rFonts w:hint="eastAsia"/>
        </w:rPr>
        <w:t xml:space="preserve"> </w:t>
      </w:r>
      <w:r w:rsidR="00F04B02">
        <w:rPr>
          <w:rFonts w:hint="eastAsia"/>
        </w:rPr>
        <w:t>some essential</w:t>
      </w:r>
      <w:r w:rsidR="003B47B0">
        <w:rPr>
          <w:rFonts w:hint="eastAsia"/>
        </w:rPr>
        <w:t xml:space="preserve"> things behind while keeping running toward rehabilitation. </w:t>
      </w:r>
      <w:r w:rsidR="005A68D4">
        <w:rPr>
          <w:rFonts w:hint="eastAsia"/>
        </w:rPr>
        <w:t>To be more specific, we should recognize that the classroom have been teacher-centered</w:t>
      </w:r>
      <w:r w:rsidR="00F04B02">
        <w:rPr>
          <w:rFonts w:hint="eastAsia"/>
        </w:rPr>
        <w:t>, not child-centered</w:t>
      </w:r>
      <w:r w:rsidR="005A68D4">
        <w:rPr>
          <w:rFonts w:hint="eastAsia"/>
        </w:rPr>
        <w:t>, which caused too much attention on the quickness</w:t>
      </w:r>
      <w:r w:rsidR="003B47B0">
        <w:rPr>
          <w:rFonts w:hint="eastAsia"/>
        </w:rPr>
        <w:t xml:space="preserve"> and effectiveness in our </w:t>
      </w:r>
      <w:r w:rsidR="00F04B02">
        <w:rPr>
          <w:rFonts w:hint="eastAsia"/>
        </w:rPr>
        <w:t xml:space="preserve">education and </w:t>
      </w:r>
      <w:r w:rsidR="003B47B0">
        <w:rPr>
          <w:rFonts w:hint="eastAsia"/>
        </w:rPr>
        <w:t>society</w:t>
      </w:r>
      <w:r w:rsidR="005A68D4">
        <w:rPr>
          <w:rFonts w:hint="eastAsia"/>
        </w:rPr>
        <w:t>.</w:t>
      </w:r>
      <w:r w:rsidR="003B47B0">
        <w:rPr>
          <w:rFonts w:hint="eastAsia"/>
        </w:rPr>
        <w:t xml:space="preserve"> </w:t>
      </w:r>
      <w:r w:rsidR="00F04B02">
        <w:rPr>
          <w:rFonts w:hint="eastAsia"/>
        </w:rPr>
        <w:t xml:space="preserve">Now, we have to look around not just active and successful learners but also </w:t>
      </w:r>
      <w:r w:rsidR="00DA408E">
        <w:rPr>
          <w:rFonts w:hint="eastAsia"/>
        </w:rPr>
        <w:t xml:space="preserve">the other students that we have painfully ignored for last half-century. Let them be active and kinesthetic in class. </w:t>
      </w:r>
      <w:r w:rsidR="00DA408E">
        <w:t>A</w:t>
      </w:r>
      <w:r w:rsidR="00DA408E">
        <w:rPr>
          <w:rFonts w:hint="eastAsia"/>
        </w:rPr>
        <w:t xml:space="preserve">nd let them interact with teachers and let them know that each of them deserves to be recognized as a unique, not the same kind of student. </w:t>
      </w:r>
      <w:r w:rsidR="00F04B02">
        <w:rPr>
          <w:rFonts w:hint="eastAsia"/>
        </w:rPr>
        <w:t xml:space="preserve">Maybe we can find a solution for this stagnated </w:t>
      </w:r>
      <w:r w:rsidR="00DA408E">
        <w:rPr>
          <w:rFonts w:hint="eastAsia"/>
        </w:rPr>
        <w:t xml:space="preserve">educational environment since we are now </w:t>
      </w:r>
      <w:r w:rsidR="00921B80">
        <w:rPr>
          <w:rFonts w:hint="eastAsia"/>
        </w:rPr>
        <w:t>to have power to move farther</w:t>
      </w:r>
      <w:r w:rsidR="00DA408E">
        <w:rPr>
          <w:rFonts w:hint="eastAsia"/>
        </w:rPr>
        <w:t>.</w:t>
      </w:r>
    </w:p>
    <w:sectPr w:rsidR="00E332F1">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29D77CFB" w:usb2="00000012" w:usb3="00000000" w:csb0="0008008D" w:csb1="00000000"/>
  </w:font>
  <w:font w:name="Times New Roman">
    <w:panose1 w:val="02020603050405020304"/>
    <w:charset w:val="00"/>
    <w:family w:val="roman"/>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DA1"/>
    <w:rsid w:val="00057BE9"/>
    <w:rsid w:val="000B47B0"/>
    <w:rsid w:val="00170022"/>
    <w:rsid w:val="00201A9B"/>
    <w:rsid w:val="00293817"/>
    <w:rsid w:val="002B2C41"/>
    <w:rsid w:val="00354308"/>
    <w:rsid w:val="003B47B0"/>
    <w:rsid w:val="00474A56"/>
    <w:rsid w:val="004B02EE"/>
    <w:rsid w:val="005663BC"/>
    <w:rsid w:val="005A68D4"/>
    <w:rsid w:val="007269F8"/>
    <w:rsid w:val="008123DB"/>
    <w:rsid w:val="00816083"/>
    <w:rsid w:val="00874295"/>
    <w:rsid w:val="0091354B"/>
    <w:rsid w:val="00921B80"/>
    <w:rsid w:val="009C33EC"/>
    <w:rsid w:val="00AE7445"/>
    <w:rsid w:val="00B90BF8"/>
    <w:rsid w:val="00BF4D00"/>
    <w:rsid w:val="00C06662"/>
    <w:rsid w:val="00DA408E"/>
    <w:rsid w:val="00E16248"/>
    <w:rsid w:val="00E332F1"/>
    <w:rsid w:val="00E55DA1"/>
    <w:rsid w:val="00F04B0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0457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644</Words>
  <Characters>3673</Characters>
  <Application>Microsoft Office Word</Application>
  <DocSecurity>0</DocSecurity>
  <Lines>30</Lines>
  <Paragraphs>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_laptop</cp:lastModifiedBy>
  <cp:revision>2</cp:revision>
  <dcterms:created xsi:type="dcterms:W3CDTF">2014-05-24T13:50:00Z</dcterms:created>
  <dcterms:modified xsi:type="dcterms:W3CDTF">2014-05-24T13:50:00Z</dcterms:modified>
</cp:coreProperties>
</file>