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8E122" w14:textId="77777777" w:rsidR="00D248E5" w:rsidRPr="00240519" w:rsidRDefault="003D7FA8" w:rsidP="000D4259">
      <w:pPr>
        <w:jc w:val="center"/>
        <w:rPr>
          <w:b/>
          <w:sz w:val="36"/>
          <w:szCs w:val="36"/>
        </w:rPr>
      </w:pPr>
      <w:r w:rsidRPr="00240519">
        <w:rPr>
          <w:rFonts w:hint="eastAsia"/>
          <w:b/>
          <w:sz w:val="36"/>
          <w:szCs w:val="36"/>
        </w:rPr>
        <w:t>Listening Lesson Plan</w:t>
      </w:r>
    </w:p>
    <w:p w14:paraId="3631CAB1" w14:textId="77777777" w:rsidR="003D7FA8" w:rsidRDefault="003D7FA8" w:rsidP="003D7FA8"/>
    <w:tbl>
      <w:tblPr>
        <w:tblStyle w:val="TableGrid"/>
        <w:tblW w:w="0" w:type="auto"/>
        <w:tblLook w:val="04A0" w:firstRow="1" w:lastRow="0" w:firstColumn="1" w:lastColumn="0" w:noHBand="0" w:noVBand="1"/>
      </w:tblPr>
      <w:tblGrid>
        <w:gridCol w:w="2306"/>
        <w:gridCol w:w="2306"/>
        <w:gridCol w:w="2306"/>
        <w:gridCol w:w="2306"/>
      </w:tblGrid>
      <w:tr w:rsidR="003D7FA8" w14:paraId="52B4D4F6" w14:textId="77777777" w:rsidTr="003D7FA8">
        <w:tc>
          <w:tcPr>
            <w:tcW w:w="9224" w:type="dxa"/>
            <w:gridSpan w:val="4"/>
          </w:tcPr>
          <w:p w14:paraId="2F39AD29" w14:textId="77777777" w:rsidR="003D7FA8" w:rsidRPr="00394E42" w:rsidRDefault="003D7FA8" w:rsidP="00490B3C">
            <w:pPr>
              <w:rPr>
                <w:b/>
                <w:sz w:val="24"/>
                <w:szCs w:val="24"/>
              </w:rPr>
            </w:pPr>
            <w:r w:rsidRPr="00394E42">
              <w:rPr>
                <w:rFonts w:hint="eastAsia"/>
                <w:b/>
                <w:sz w:val="24"/>
                <w:szCs w:val="24"/>
              </w:rPr>
              <w:t xml:space="preserve">Title: </w:t>
            </w:r>
            <w:proofErr w:type="spellStart"/>
            <w:r w:rsidR="00490B3C">
              <w:rPr>
                <w:rFonts w:hint="eastAsia"/>
                <w:b/>
                <w:sz w:val="24"/>
                <w:szCs w:val="24"/>
              </w:rPr>
              <w:t>Superboy</w:t>
            </w:r>
            <w:proofErr w:type="spellEnd"/>
            <w:r w:rsidR="00490B3C">
              <w:rPr>
                <w:rFonts w:hint="eastAsia"/>
                <w:b/>
                <w:sz w:val="24"/>
                <w:szCs w:val="24"/>
              </w:rPr>
              <w:t xml:space="preserve"> and the Invisi</w:t>
            </w:r>
            <w:r w:rsidR="00490B3C">
              <w:rPr>
                <w:b/>
                <w:sz w:val="24"/>
                <w:szCs w:val="24"/>
              </w:rPr>
              <w:t>ble girl</w:t>
            </w:r>
          </w:p>
        </w:tc>
      </w:tr>
      <w:tr w:rsidR="003D7FA8" w14:paraId="2438F263" w14:textId="77777777" w:rsidTr="00AE024C">
        <w:tc>
          <w:tcPr>
            <w:tcW w:w="2306" w:type="dxa"/>
          </w:tcPr>
          <w:p w14:paraId="7E5ABDC0" w14:textId="77777777" w:rsidR="003D7FA8" w:rsidRPr="00394E42" w:rsidRDefault="003D7FA8" w:rsidP="003D7FA8">
            <w:pPr>
              <w:jc w:val="left"/>
              <w:rPr>
                <w:b/>
                <w:sz w:val="24"/>
                <w:szCs w:val="24"/>
              </w:rPr>
            </w:pPr>
            <w:r w:rsidRPr="00394E42">
              <w:rPr>
                <w:rFonts w:hint="eastAsia"/>
                <w:b/>
                <w:sz w:val="24"/>
                <w:szCs w:val="24"/>
              </w:rPr>
              <w:t>INSTRUCTOR</w:t>
            </w:r>
          </w:p>
        </w:tc>
        <w:tc>
          <w:tcPr>
            <w:tcW w:w="2306" w:type="dxa"/>
          </w:tcPr>
          <w:p w14:paraId="7A2E6D87" w14:textId="77777777" w:rsidR="003D7FA8" w:rsidRPr="00394E42" w:rsidRDefault="003D7FA8" w:rsidP="003D7FA8">
            <w:pPr>
              <w:rPr>
                <w:b/>
                <w:sz w:val="24"/>
                <w:szCs w:val="24"/>
              </w:rPr>
            </w:pPr>
            <w:r w:rsidRPr="00394E42">
              <w:rPr>
                <w:rFonts w:hint="eastAsia"/>
                <w:b/>
                <w:sz w:val="24"/>
                <w:szCs w:val="24"/>
              </w:rPr>
              <w:t>LEVEL / AGE</w:t>
            </w:r>
          </w:p>
        </w:tc>
        <w:tc>
          <w:tcPr>
            <w:tcW w:w="2306" w:type="dxa"/>
          </w:tcPr>
          <w:p w14:paraId="622CBAC5" w14:textId="77777777" w:rsidR="003D7FA8" w:rsidRPr="00394E42" w:rsidRDefault="00490B3C" w:rsidP="003D7FA8">
            <w:pPr>
              <w:rPr>
                <w:b/>
                <w:sz w:val="24"/>
                <w:szCs w:val="24"/>
              </w:rPr>
            </w:pPr>
            <w:r>
              <w:rPr>
                <w:rFonts w:hint="eastAsia"/>
                <w:b/>
                <w:sz w:val="24"/>
                <w:szCs w:val="24"/>
              </w:rPr>
              <w:t xml:space="preserve">No </w:t>
            </w:r>
            <w:r w:rsidRPr="00394E42">
              <w:rPr>
                <w:b/>
                <w:sz w:val="24"/>
                <w:szCs w:val="24"/>
              </w:rPr>
              <w:t>of</w:t>
            </w:r>
            <w:r>
              <w:rPr>
                <w:b/>
                <w:sz w:val="24"/>
                <w:szCs w:val="24"/>
              </w:rPr>
              <w:t xml:space="preserve"> </w:t>
            </w:r>
            <w:r w:rsidRPr="00394E42">
              <w:rPr>
                <w:b/>
                <w:sz w:val="24"/>
                <w:szCs w:val="24"/>
              </w:rPr>
              <w:t>STUDENTS</w:t>
            </w:r>
          </w:p>
        </w:tc>
        <w:tc>
          <w:tcPr>
            <w:tcW w:w="2306" w:type="dxa"/>
          </w:tcPr>
          <w:p w14:paraId="6905F29A" w14:textId="77777777" w:rsidR="003D7FA8" w:rsidRPr="00394E42" w:rsidRDefault="003D7FA8" w:rsidP="003D7FA8">
            <w:pPr>
              <w:rPr>
                <w:b/>
                <w:sz w:val="24"/>
                <w:szCs w:val="24"/>
              </w:rPr>
            </w:pPr>
            <w:r w:rsidRPr="00394E42">
              <w:rPr>
                <w:rFonts w:hint="eastAsia"/>
                <w:b/>
                <w:sz w:val="24"/>
                <w:szCs w:val="24"/>
              </w:rPr>
              <w:t>Length</w:t>
            </w:r>
          </w:p>
        </w:tc>
      </w:tr>
      <w:tr w:rsidR="003D7FA8" w14:paraId="59E6E1C8" w14:textId="77777777" w:rsidTr="00AE024C">
        <w:tc>
          <w:tcPr>
            <w:tcW w:w="2306" w:type="dxa"/>
          </w:tcPr>
          <w:p w14:paraId="37B77DC8" w14:textId="77777777" w:rsidR="003D7FA8" w:rsidRDefault="00490B3C" w:rsidP="003D7FA8">
            <w:r>
              <w:t>Solbi Lim</w:t>
            </w:r>
            <w:r>
              <w:rPr>
                <w:rFonts w:hint="eastAsia"/>
              </w:rPr>
              <w:t xml:space="preserve"> (Solbi</w:t>
            </w:r>
            <w:r w:rsidR="003D7FA8">
              <w:rPr>
                <w:rFonts w:hint="eastAsia"/>
              </w:rPr>
              <w:t>)</w:t>
            </w:r>
          </w:p>
        </w:tc>
        <w:tc>
          <w:tcPr>
            <w:tcW w:w="2306" w:type="dxa"/>
          </w:tcPr>
          <w:p w14:paraId="156135E1" w14:textId="564C8680" w:rsidR="00E779B0" w:rsidRDefault="00490B3C" w:rsidP="003D7FA8">
            <w:r>
              <w:t>Upper Intermediate</w:t>
            </w:r>
            <w:r w:rsidR="0023512F">
              <w:t xml:space="preserve"> </w:t>
            </w:r>
            <w:r w:rsidR="00E779B0">
              <w:rPr>
                <w:rFonts w:hint="eastAsia"/>
              </w:rPr>
              <w:t>/</w:t>
            </w:r>
          </w:p>
          <w:p w14:paraId="4D5CB282" w14:textId="77777777" w:rsidR="003D7FA8" w:rsidRDefault="00490B3C" w:rsidP="003D7FA8">
            <w:r>
              <w:t>15</w:t>
            </w:r>
          </w:p>
        </w:tc>
        <w:tc>
          <w:tcPr>
            <w:tcW w:w="2306" w:type="dxa"/>
          </w:tcPr>
          <w:p w14:paraId="783900C9" w14:textId="77777777" w:rsidR="003D7FA8" w:rsidRDefault="00490B3C" w:rsidP="003D7FA8">
            <w:r>
              <w:rPr>
                <w:rFonts w:hint="eastAsia"/>
              </w:rPr>
              <w:t>18</w:t>
            </w:r>
            <w:r w:rsidR="00E779B0">
              <w:rPr>
                <w:rFonts w:hint="eastAsia"/>
              </w:rPr>
              <w:t xml:space="preserve"> students</w:t>
            </w:r>
          </w:p>
        </w:tc>
        <w:tc>
          <w:tcPr>
            <w:tcW w:w="2306" w:type="dxa"/>
          </w:tcPr>
          <w:p w14:paraId="3DE01DE0" w14:textId="77777777" w:rsidR="003D7FA8" w:rsidRDefault="00E779B0" w:rsidP="003D7FA8">
            <w:r>
              <w:rPr>
                <w:rFonts w:hint="eastAsia"/>
              </w:rPr>
              <w:t>50 min</w:t>
            </w:r>
          </w:p>
        </w:tc>
      </w:tr>
      <w:tr w:rsidR="003D7FA8" w14:paraId="15A224F1" w14:textId="77777777" w:rsidTr="003D7FA8">
        <w:tc>
          <w:tcPr>
            <w:tcW w:w="9224" w:type="dxa"/>
            <w:gridSpan w:val="4"/>
          </w:tcPr>
          <w:p w14:paraId="09709378" w14:textId="77777777" w:rsidR="003D7FA8" w:rsidRDefault="003D7FA8" w:rsidP="003D7FA8">
            <w:pPr>
              <w:rPr>
                <w:b/>
              </w:rPr>
            </w:pPr>
            <w:r>
              <w:rPr>
                <w:rFonts w:hint="eastAsia"/>
                <w:b/>
              </w:rPr>
              <w:t>Materials:</w:t>
            </w:r>
          </w:p>
          <w:p w14:paraId="3ED625F4" w14:textId="77777777" w:rsidR="00CF4D64" w:rsidRDefault="00490B3C" w:rsidP="00CF4D64">
            <w:pPr>
              <w:pStyle w:val="ListParagraph"/>
              <w:numPr>
                <w:ilvl w:val="0"/>
                <w:numId w:val="1"/>
              </w:numPr>
              <w:ind w:leftChars="0"/>
            </w:pPr>
            <w:proofErr w:type="spellStart"/>
            <w:r>
              <w:t>Superboy</w:t>
            </w:r>
            <w:proofErr w:type="spellEnd"/>
            <w:r>
              <w:t xml:space="preserve"> and the invisible girl.</w:t>
            </w:r>
            <w:r w:rsidR="0032119E">
              <w:rPr>
                <w:rFonts w:hint="eastAsia"/>
              </w:rPr>
              <w:t xml:space="preserve"> MP3</w:t>
            </w:r>
            <w:r w:rsidR="00CF447B">
              <w:rPr>
                <w:rFonts w:hint="eastAsia"/>
              </w:rPr>
              <w:t>.</w:t>
            </w:r>
          </w:p>
          <w:p w14:paraId="387AE6CB" w14:textId="77777777" w:rsidR="00895ADB" w:rsidRDefault="00490B3C" w:rsidP="00490B3C">
            <w:pPr>
              <w:pStyle w:val="ListParagraph"/>
              <w:numPr>
                <w:ilvl w:val="0"/>
                <w:numId w:val="1"/>
              </w:numPr>
              <w:ind w:leftChars="0"/>
            </w:pPr>
            <w:r>
              <w:t xml:space="preserve">Video Clip of the scene from Next to normal. </w:t>
            </w:r>
          </w:p>
          <w:p w14:paraId="6E137009" w14:textId="7A511A91" w:rsidR="00A913F2" w:rsidRPr="00A913F2" w:rsidRDefault="00A913F2" w:rsidP="00A913F2">
            <w:pPr>
              <w:pStyle w:val="ListParagraph"/>
              <w:ind w:leftChars="0" w:left="760"/>
              <w:rPr>
                <w:color w:val="4F81BD" w:themeColor="accent1"/>
              </w:rPr>
            </w:pPr>
            <w:r w:rsidRPr="00A913F2">
              <w:rPr>
                <w:color w:val="4F81BD" w:themeColor="accent1"/>
              </w:rPr>
              <w:t>http://www.youtube.com/watch</w:t>
            </w:r>
            <w:proofErr w:type="gramStart"/>
            <w:r w:rsidRPr="00A913F2">
              <w:rPr>
                <w:color w:val="4F81BD" w:themeColor="accent1"/>
              </w:rPr>
              <w:t>?v</w:t>
            </w:r>
            <w:proofErr w:type="gramEnd"/>
            <w:r w:rsidRPr="00A913F2">
              <w:rPr>
                <w:color w:val="4F81BD" w:themeColor="accent1"/>
              </w:rPr>
              <w:t>=wMwc-0F4hA4</w:t>
            </w:r>
          </w:p>
          <w:p w14:paraId="5DF4DBD3" w14:textId="77777777" w:rsidR="00490B3C" w:rsidRPr="003D7FA8" w:rsidRDefault="00490B3C" w:rsidP="00490B3C">
            <w:pPr>
              <w:pStyle w:val="ListParagraph"/>
              <w:numPr>
                <w:ilvl w:val="0"/>
                <w:numId w:val="1"/>
              </w:numPr>
              <w:ind w:leftChars="0"/>
            </w:pPr>
            <w:r>
              <w:t>Handout about the general plot of ‘Next to normal’</w:t>
            </w:r>
          </w:p>
        </w:tc>
      </w:tr>
      <w:tr w:rsidR="003D7FA8" w14:paraId="1C7E22E3" w14:textId="77777777" w:rsidTr="003D7FA8">
        <w:tc>
          <w:tcPr>
            <w:tcW w:w="9224" w:type="dxa"/>
            <w:gridSpan w:val="4"/>
          </w:tcPr>
          <w:p w14:paraId="086FEBA0" w14:textId="77777777" w:rsidR="003D7FA8" w:rsidRDefault="003D7FA8" w:rsidP="003D7FA8">
            <w:pPr>
              <w:rPr>
                <w:b/>
              </w:rPr>
            </w:pPr>
            <w:r>
              <w:rPr>
                <w:rFonts w:hint="eastAsia"/>
                <w:b/>
              </w:rPr>
              <w:t>Aims:</w:t>
            </w:r>
          </w:p>
          <w:p w14:paraId="7D32F0BF" w14:textId="42DD1C73" w:rsidR="00FC4F8A" w:rsidRPr="00C01717" w:rsidRDefault="00CF4D64" w:rsidP="00C01717">
            <w:pPr>
              <w:pStyle w:val="ListParagraph"/>
              <w:numPr>
                <w:ilvl w:val="0"/>
                <w:numId w:val="1"/>
              </w:numPr>
              <w:ind w:leftChars="0"/>
              <w:rPr>
                <w:b/>
              </w:rPr>
            </w:pPr>
            <w:r>
              <w:rPr>
                <w:rFonts w:hint="eastAsia"/>
                <w:b/>
              </w:rPr>
              <w:t xml:space="preserve">To </w:t>
            </w:r>
            <w:r w:rsidR="00490B3C">
              <w:rPr>
                <w:b/>
              </w:rPr>
              <w:t>Improve listening skills by listening the song</w:t>
            </w:r>
            <w:r w:rsidR="002E4267">
              <w:rPr>
                <w:b/>
              </w:rPr>
              <w:t xml:space="preserve"> from a musical</w:t>
            </w:r>
            <w:r w:rsidR="00CF447B">
              <w:rPr>
                <w:rFonts w:hint="eastAsia"/>
                <w:b/>
              </w:rPr>
              <w:t>.</w:t>
            </w:r>
          </w:p>
          <w:p w14:paraId="25D8B2AE" w14:textId="6F7FF304" w:rsidR="00895ADB" w:rsidRDefault="00895ADB" w:rsidP="00A1234E">
            <w:pPr>
              <w:pStyle w:val="ListParagraph"/>
              <w:numPr>
                <w:ilvl w:val="0"/>
                <w:numId w:val="1"/>
              </w:numPr>
              <w:ind w:leftChars="0"/>
              <w:rPr>
                <w:b/>
              </w:rPr>
            </w:pPr>
            <w:r>
              <w:rPr>
                <w:rFonts w:hint="eastAsia"/>
                <w:b/>
              </w:rPr>
              <w:t xml:space="preserve">To </w:t>
            </w:r>
            <w:r w:rsidR="00A1234E">
              <w:rPr>
                <w:b/>
              </w:rPr>
              <w:t xml:space="preserve">practice adjectives metaphor </w:t>
            </w:r>
            <w:r w:rsidR="002E4267">
              <w:rPr>
                <w:b/>
              </w:rPr>
              <w:t>people</w:t>
            </w:r>
            <w:r w:rsidR="00CF447B">
              <w:rPr>
                <w:rFonts w:hint="eastAsia"/>
                <w:b/>
              </w:rPr>
              <w:t>.</w:t>
            </w:r>
          </w:p>
          <w:p w14:paraId="1757DD43" w14:textId="1A9AE202" w:rsidR="00C01717" w:rsidRDefault="00C01717" w:rsidP="00A1234E">
            <w:pPr>
              <w:pStyle w:val="ListParagraph"/>
              <w:numPr>
                <w:ilvl w:val="0"/>
                <w:numId w:val="1"/>
              </w:numPr>
              <w:ind w:leftChars="0"/>
              <w:rPr>
                <w:b/>
              </w:rPr>
            </w:pPr>
            <w:r>
              <w:rPr>
                <w:b/>
              </w:rPr>
              <w:t>To know what is different between wishes and hypotheses</w:t>
            </w:r>
            <w:r w:rsidR="002E4267">
              <w:rPr>
                <w:b/>
              </w:rPr>
              <w:t>.</w:t>
            </w:r>
          </w:p>
          <w:p w14:paraId="264ABE95" w14:textId="1B308DB7" w:rsidR="00025FA9" w:rsidRPr="00CF4D64" w:rsidRDefault="00025FA9" w:rsidP="00025FA9">
            <w:pPr>
              <w:pStyle w:val="ListParagraph"/>
              <w:ind w:leftChars="0" w:left="760"/>
              <w:rPr>
                <w:b/>
              </w:rPr>
            </w:pPr>
          </w:p>
        </w:tc>
      </w:tr>
      <w:tr w:rsidR="003D7FA8" w14:paraId="7FBC8F53" w14:textId="77777777" w:rsidTr="003D7FA8">
        <w:tc>
          <w:tcPr>
            <w:tcW w:w="9224" w:type="dxa"/>
            <w:gridSpan w:val="4"/>
          </w:tcPr>
          <w:p w14:paraId="2E0D2041" w14:textId="77777777" w:rsidR="003D7FA8" w:rsidRDefault="003D7FA8" w:rsidP="003D7FA8">
            <w:pPr>
              <w:rPr>
                <w:b/>
              </w:rPr>
            </w:pPr>
            <w:r>
              <w:rPr>
                <w:rFonts w:hint="eastAsia"/>
                <w:b/>
              </w:rPr>
              <w:t>Language Skills:</w:t>
            </w:r>
          </w:p>
          <w:p w14:paraId="489B2385" w14:textId="1AE3916B" w:rsidR="003D7FA8" w:rsidRDefault="003D7FA8" w:rsidP="003D7FA8">
            <w:pPr>
              <w:rPr>
                <w:b/>
              </w:rPr>
            </w:pPr>
            <w:r>
              <w:rPr>
                <w:rFonts w:hint="eastAsia"/>
                <w:b/>
              </w:rPr>
              <w:t xml:space="preserve">Listening: </w:t>
            </w:r>
            <w:r w:rsidR="00AE024C">
              <w:rPr>
                <w:b/>
              </w:rPr>
              <w:t>Listening a musical song &amp; watching video clip</w:t>
            </w:r>
            <w:r w:rsidR="00CF447B">
              <w:rPr>
                <w:rFonts w:hint="eastAsia"/>
                <w:b/>
              </w:rPr>
              <w:t>.</w:t>
            </w:r>
          </w:p>
          <w:p w14:paraId="02AE9138" w14:textId="37994AAF" w:rsidR="003D7FA8" w:rsidRDefault="003D7FA8" w:rsidP="003D7FA8">
            <w:r>
              <w:rPr>
                <w:rFonts w:hint="eastAsia"/>
              </w:rPr>
              <w:t>Speaking:</w:t>
            </w:r>
            <w:r w:rsidR="00895ADB">
              <w:rPr>
                <w:rFonts w:hint="eastAsia"/>
              </w:rPr>
              <w:t xml:space="preserve"> </w:t>
            </w:r>
            <w:r w:rsidR="00AE024C">
              <w:t>Group discussion</w:t>
            </w:r>
            <w:r w:rsidR="00CF447B">
              <w:rPr>
                <w:rFonts w:hint="eastAsia"/>
              </w:rPr>
              <w:t>.</w:t>
            </w:r>
            <w:r w:rsidR="002E4267">
              <w:t xml:space="preserve"> </w:t>
            </w:r>
          </w:p>
          <w:p w14:paraId="7E05B408" w14:textId="244A0A82" w:rsidR="003D7FA8" w:rsidRDefault="003D7FA8" w:rsidP="003D7FA8">
            <w:r>
              <w:rPr>
                <w:rFonts w:hint="eastAsia"/>
              </w:rPr>
              <w:t>Reading:</w:t>
            </w:r>
            <w:r w:rsidR="00895ADB">
              <w:rPr>
                <w:rFonts w:hint="eastAsia"/>
              </w:rPr>
              <w:t xml:space="preserve"> </w:t>
            </w:r>
            <w:r w:rsidR="00AE024C">
              <w:t xml:space="preserve">Reading the </w:t>
            </w:r>
            <w:r w:rsidR="00C01717">
              <w:t>handout.</w:t>
            </w:r>
          </w:p>
          <w:p w14:paraId="3BD89AEF" w14:textId="380E0B55" w:rsidR="003D7FA8" w:rsidRPr="003D7FA8" w:rsidRDefault="003D7FA8" w:rsidP="00AE024C">
            <w:r>
              <w:rPr>
                <w:rFonts w:hint="eastAsia"/>
              </w:rPr>
              <w:t>Writing:</w:t>
            </w:r>
            <w:r w:rsidR="00895ADB">
              <w:rPr>
                <w:rFonts w:hint="eastAsia"/>
              </w:rPr>
              <w:t xml:space="preserve"> </w:t>
            </w:r>
            <w:r w:rsidR="0032119E">
              <w:rPr>
                <w:rFonts w:hint="eastAsia"/>
              </w:rPr>
              <w:t>Dictation</w:t>
            </w:r>
            <w:r w:rsidR="00AE024C">
              <w:t xml:space="preserve"> during listening a song</w:t>
            </w:r>
            <w:r w:rsidR="003E20CE">
              <w:t>, making a sentences using metaphor</w:t>
            </w:r>
          </w:p>
        </w:tc>
      </w:tr>
      <w:tr w:rsidR="003D7FA8" w14:paraId="4A08EC30" w14:textId="77777777" w:rsidTr="003D7FA8">
        <w:tc>
          <w:tcPr>
            <w:tcW w:w="9224" w:type="dxa"/>
            <w:gridSpan w:val="4"/>
          </w:tcPr>
          <w:p w14:paraId="7FD34E72" w14:textId="77777777" w:rsidR="003D7FA8" w:rsidRDefault="003D7FA8" w:rsidP="003D7FA8">
            <w:pPr>
              <w:rPr>
                <w:b/>
              </w:rPr>
            </w:pPr>
            <w:r>
              <w:rPr>
                <w:rFonts w:hint="eastAsia"/>
                <w:b/>
              </w:rPr>
              <w:t>Language Systems:</w:t>
            </w:r>
          </w:p>
          <w:p w14:paraId="68756FCF" w14:textId="128B9DA4" w:rsidR="003D7FA8" w:rsidRDefault="003D7FA8" w:rsidP="003D7FA8">
            <w:r w:rsidRPr="003D7FA8">
              <w:rPr>
                <w:rFonts w:hint="eastAsia"/>
              </w:rPr>
              <w:t>Phonology:</w:t>
            </w:r>
            <w:r w:rsidR="003E20CE">
              <w:rPr>
                <w:rFonts w:hint="eastAsia"/>
              </w:rPr>
              <w:t xml:space="preserve"> Poetic </w:t>
            </w:r>
            <w:r w:rsidR="003E20CE">
              <w:t>meter</w:t>
            </w:r>
            <w:r w:rsidR="003E20CE">
              <w:rPr>
                <w:rFonts w:hint="eastAsia"/>
              </w:rPr>
              <w:t>, prosody</w:t>
            </w:r>
            <w:r w:rsidR="00CF447B">
              <w:rPr>
                <w:rFonts w:hint="eastAsia"/>
              </w:rPr>
              <w:t>.</w:t>
            </w:r>
          </w:p>
          <w:p w14:paraId="7C4F56E6" w14:textId="123B387F" w:rsidR="003D7FA8" w:rsidRDefault="00B84A46" w:rsidP="003D7FA8">
            <w:r>
              <w:rPr>
                <w:rFonts w:hint="eastAsia"/>
              </w:rPr>
              <w:t xml:space="preserve">Lexis: </w:t>
            </w:r>
            <w:r w:rsidR="003E20CE">
              <w:t>Metaphor, examples of it such as son of steel, daughter of air, invisible girl</w:t>
            </w:r>
          </w:p>
          <w:p w14:paraId="0AC5BBAE" w14:textId="7E6F06BE" w:rsidR="003D7FA8" w:rsidRDefault="003D7FA8" w:rsidP="003D7FA8">
            <w:r>
              <w:rPr>
                <w:rFonts w:hint="eastAsia"/>
              </w:rPr>
              <w:t>Grammar:</w:t>
            </w:r>
            <w:r w:rsidR="00CF447B">
              <w:rPr>
                <w:rFonts w:hint="eastAsia"/>
              </w:rPr>
              <w:t xml:space="preserve"> </w:t>
            </w:r>
            <w:r w:rsidR="003E20CE">
              <w:t>Wishes and hypotheses, I wish I could, I wish I would</w:t>
            </w:r>
            <w:proofErr w:type="gramStart"/>
            <w:r w:rsidR="003E20CE">
              <w:t>..</w:t>
            </w:r>
            <w:proofErr w:type="gramEnd"/>
          </w:p>
          <w:p w14:paraId="5EBDBB14" w14:textId="454E00DE" w:rsidR="003D7FA8" w:rsidRDefault="003D7FA8" w:rsidP="003D7FA8">
            <w:r>
              <w:rPr>
                <w:rFonts w:hint="eastAsia"/>
              </w:rPr>
              <w:t>Discourse:</w:t>
            </w:r>
            <w:r w:rsidR="004A7DF6">
              <w:rPr>
                <w:rFonts w:hint="eastAsia"/>
              </w:rPr>
              <w:t xml:space="preserve"> </w:t>
            </w:r>
            <w:r w:rsidR="003E20CE">
              <w:t>Lyrics of the song</w:t>
            </w:r>
          </w:p>
          <w:p w14:paraId="2FBEE94D" w14:textId="5527C0D9" w:rsidR="003D7FA8" w:rsidRPr="003D7FA8" w:rsidRDefault="003D7FA8" w:rsidP="003E20CE">
            <w:pPr>
              <w:rPr>
                <w:b/>
              </w:rPr>
            </w:pPr>
            <w:r>
              <w:rPr>
                <w:rFonts w:hint="eastAsia"/>
              </w:rPr>
              <w:t>Functions:</w:t>
            </w:r>
            <w:r w:rsidR="004A7DF6">
              <w:rPr>
                <w:rFonts w:hint="eastAsia"/>
              </w:rPr>
              <w:t xml:space="preserve"> </w:t>
            </w:r>
            <w:r w:rsidR="003E20CE">
              <w:t>Complaining, lament, justifying</w:t>
            </w:r>
          </w:p>
        </w:tc>
      </w:tr>
      <w:tr w:rsidR="003D7FA8" w14:paraId="523ED18E" w14:textId="77777777" w:rsidTr="003D7FA8">
        <w:tc>
          <w:tcPr>
            <w:tcW w:w="9224" w:type="dxa"/>
            <w:gridSpan w:val="4"/>
          </w:tcPr>
          <w:p w14:paraId="5359D6A3" w14:textId="77777777" w:rsidR="003D7FA8" w:rsidRDefault="003D7FA8" w:rsidP="003D7FA8">
            <w:r>
              <w:rPr>
                <w:rFonts w:hint="eastAsia"/>
                <w:b/>
              </w:rPr>
              <w:t>Assumptions:</w:t>
            </w:r>
            <w:r>
              <w:rPr>
                <w:rFonts w:hint="eastAsia"/>
              </w:rPr>
              <w:t xml:space="preserve"> </w:t>
            </w:r>
          </w:p>
          <w:p w14:paraId="6ECD3A34" w14:textId="67317780" w:rsidR="00337EDB" w:rsidRPr="003D7FA8" w:rsidRDefault="00895ADB" w:rsidP="003E20CE">
            <w:pPr>
              <w:pStyle w:val="ListParagraph"/>
              <w:numPr>
                <w:ilvl w:val="0"/>
                <w:numId w:val="1"/>
              </w:numPr>
              <w:ind w:leftChars="0"/>
            </w:pPr>
            <w:r>
              <w:rPr>
                <w:rFonts w:hint="eastAsia"/>
              </w:rPr>
              <w:t xml:space="preserve">Students </w:t>
            </w:r>
            <w:r w:rsidR="003E20CE">
              <w:t>understand difference between wishes and the hypotheses.</w:t>
            </w:r>
          </w:p>
        </w:tc>
      </w:tr>
      <w:tr w:rsidR="003D7FA8" w14:paraId="5B4877BB" w14:textId="77777777" w:rsidTr="003D7FA8">
        <w:tc>
          <w:tcPr>
            <w:tcW w:w="9224" w:type="dxa"/>
            <w:gridSpan w:val="4"/>
          </w:tcPr>
          <w:p w14:paraId="434BD13E" w14:textId="671E5ED6" w:rsidR="005F43F9" w:rsidRPr="005F43F9" w:rsidRDefault="003D7FA8" w:rsidP="003D7FA8">
            <w:pPr>
              <w:rPr>
                <w:b/>
              </w:rPr>
            </w:pPr>
            <w:r>
              <w:rPr>
                <w:rFonts w:hint="eastAsia"/>
                <w:b/>
              </w:rPr>
              <w:t>Anticipated Errors and Solutions:</w:t>
            </w:r>
          </w:p>
          <w:p w14:paraId="7C125A47" w14:textId="77777777" w:rsidR="00B71314" w:rsidRDefault="003E5C01" w:rsidP="005F43F9">
            <w:pPr>
              <w:pStyle w:val="ListParagraph"/>
              <w:numPr>
                <w:ilvl w:val="0"/>
                <w:numId w:val="1"/>
              </w:numPr>
              <w:ind w:leftChars="0"/>
            </w:pPr>
            <w:r>
              <w:rPr>
                <w:rFonts w:hint="eastAsia"/>
              </w:rPr>
              <w:t>Student</w:t>
            </w:r>
            <w:r w:rsidR="00240519">
              <w:rPr>
                <w:rFonts w:hint="eastAsia"/>
              </w:rPr>
              <w:t>s</w:t>
            </w:r>
            <w:r>
              <w:rPr>
                <w:rFonts w:hint="eastAsia"/>
              </w:rPr>
              <w:t xml:space="preserve"> might </w:t>
            </w:r>
            <w:r w:rsidR="005F43F9">
              <w:t>have difficulties btw wishes and the hypotheses.</w:t>
            </w:r>
          </w:p>
          <w:p w14:paraId="2ADC040F" w14:textId="31E3D30F" w:rsidR="005F43F9" w:rsidRDefault="005F43F9" w:rsidP="005F43F9">
            <w:pPr>
              <w:pStyle w:val="ListParagraph"/>
              <w:ind w:leftChars="0" w:left="760"/>
            </w:pPr>
            <w:r>
              <w:rPr>
                <w:rFonts w:hint="eastAsia"/>
              </w:rPr>
              <w:t>ㄴ</w:t>
            </w:r>
            <w:r>
              <w:t xml:space="preserve"> Let them make sample sentences to understand it.</w:t>
            </w:r>
          </w:p>
          <w:p w14:paraId="16C56168" w14:textId="40403FFE" w:rsidR="005F43F9" w:rsidRDefault="005F43F9" w:rsidP="005F43F9">
            <w:pPr>
              <w:pStyle w:val="ListParagraph"/>
              <w:numPr>
                <w:ilvl w:val="0"/>
                <w:numId w:val="1"/>
              </w:numPr>
              <w:ind w:leftChars="0"/>
            </w:pPr>
            <w:r>
              <w:t>Students might have difficulties listening the lyrics because they speak fast</w:t>
            </w:r>
          </w:p>
          <w:p w14:paraId="68FA096D" w14:textId="7BE3D414" w:rsidR="005F43F9" w:rsidRPr="003D7FA8" w:rsidRDefault="005F43F9" w:rsidP="005F43F9">
            <w:pPr>
              <w:pStyle w:val="ListParagraph"/>
              <w:ind w:leftChars="0" w:left="760"/>
            </w:pPr>
            <w:r>
              <w:rPr>
                <w:rFonts w:hint="eastAsia"/>
              </w:rPr>
              <w:t xml:space="preserve">ㄴ </w:t>
            </w:r>
            <w:r>
              <w:t>Give them enough information before they listen the song.</w:t>
            </w:r>
          </w:p>
        </w:tc>
      </w:tr>
      <w:tr w:rsidR="003D7FA8" w14:paraId="02FCCAB7" w14:textId="77777777" w:rsidTr="003D7FA8">
        <w:tc>
          <w:tcPr>
            <w:tcW w:w="9224" w:type="dxa"/>
            <w:gridSpan w:val="4"/>
          </w:tcPr>
          <w:p w14:paraId="062638AC" w14:textId="77777777" w:rsidR="003D7FA8" w:rsidRDefault="003D7FA8" w:rsidP="003D7FA8">
            <w:r>
              <w:rPr>
                <w:rFonts w:hint="eastAsia"/>
                <w:b/>
              </w:rPr>
              <w:t>References:</w:t>
            </w:r>
            <w:r>
              <w:rPr>
                <w:rFonts w:hint="eastAsia"/>
              </w:rPr>
              <w:t xml:space="preserve"> </w:t>
            </w:r>
          </w:p>
          <w:p w14:paraId="67D23CF4" w14:textId="77777777" w:rsidR="003D7FA8" w:rsidRDefault="003E20CE" w:rsidP="003E5C01">
            <w:pPr>
              <w:pStyle w:val="ListParagraph"/>
              <w:numPr>
                <w:ilvl w:val="0"/>
                <w:numId w:val="1"/>
              </w:numPr>
              <w:ind w:leftChars="0"/>
            </w:pPr>
            <w:r>
              <w:t>Musical ‘Next to normal</w:t>
            </w:r>
            <w:r w:rsidR="00F511DE">
              <w:t xml:space="preserve"> 2009</w:t>
            </w:r>
            <w:r>
              <w:t>’</w:t>
            </w:r>
          </w:p>
          <w:p w14:paraId="5ABF83D5" w14:textId="77777777" w:rsidR="004972B6" w:rsidRDefault="004972B6" w:rsidP="003E5C01">
            <w:pPr>
              <w:pStyle w:val="ListParagraph"/>
              <w:numPr>
                <w:ilvl w:val="0"/>
                <w:numId w:val="1"/>
              </w:numPr>
              <w:ind w:leftChars="0"/>
            </w:pPr>
            <w:r>
              <w:lastRenderedPageBreak/>
              <w:t xml:space="preserve">Whishes and hypotheses situation </w:t>
            </w:r>
          </w:p>
          <w:p w14:paraId="0358DC01" w14:textId="003159C0" w:rsidR="00F511DE" w:rsidRPr="003D7FA8" w:rsidRDefault="004972B6" w:rsidP="004972B6">
            <w:pPr>
              <w:pStyle w:val="ListParagraph"/>
              <w:ind w:leftChars="0" w:left="760"/>
            </w:pPr>
            <w:r w:rsidRPr="004972B6">
              <w:rPr>
                <w:rFonts w:asciiTheme="majorHAnsi" w:eastAsiaTheme="majorHAnsi" w:hAnsiTheme="majorHAnsi"/>
                <w:sz w:val="16"/>
                <w:szCs w:val="16"/>
              </w:rPr>
              <w:t>http://www.ecenglish.com/learnenglish/lessons/wishes-and-hypothetical-situations</w:t>
            </w:r>
          </w:p>
        </w:tc>
      </w:tr>
      <w:tr w:rsidR="003D7FA8" w14:paraId="44F47B82" w14:textId="77777777" w:rsidTr="003D7FA8">
        <w:tc>
          <w:tcPr>
            <w:tcW w:w="9224" w:type="dxa"/>
            <w:gridSpan w:val="4"/>
          </w:tcPr>
          <w:p w14:paraId="36F9725F" w14:textId="7CCC0F9F" w:rsidR="003D7FA8" w:rsidRDefault="003D7FA8" w:rsidP="00936C07">
            <w:r>
              <w:rPr>
                <w:rFonts w:hint="eastAsia"/>
                <w:b/>
              </w:rPr>
              <w:lastRenderedPageBreak/>
              <w:t>Notes:</w:t>
            </w:r>
            <w:r w:rsidR="005C2833">
              <w:rPr>
                <w:rFonts w:hint="eastAsia"/>
              </w:rPr>
              <w:t xml:space="preserve"> </w:t>
            </w:r>
            <w:r w:rsidR="00B1684D">
              <w:rPr>
                <w:rFonts w:hint="eastAsia"/>
              </w:rPr>
              <w:t xml:space="preserve">SOS activity: Ask students how they feel different </w:t>
            </w:r>
            <w:r w:rsidR="00B1684D">
              <w:t>listening</w:t>
            </w:r>
            <w:r w:rsidR="00B1684D">
              <w:rPr>
                <w:rFonts w:hint="eastAsia"/>
              </w:rPr>
              <w:t xml:space="preserve"> a musical song from a pop</w:t>
            </w:r>
            <w:r w:rsidR="00B1684D">
              <w:t xml:space="preserve"> </w:t>
            </w:r>
            <w:r w:rsidR="00B1684D">
              <w:rPr>
                <w:rFonts w:hint="eastAsia"/>
              </w:rPr>
              <w:t>song</w:t>
            </w:r>
            <w:r w:rsidR="00B1684D">
              <w:t>.</w:t>
            </w:r>
          </w:p>
          <w:p w14:paraId="5A4284FB" w14:textId="32A16BD7" w:rsidR="009609BF" w:rsidRPr="003D7FA8" w:rsidRDefault="00871A70" w:rsidP="00BE552F">
            <w:r>
              <w:t xml:space="preserve"> </w:t>
            </w:r>
          </w:p>
        </w:tc>
      </w:tr>
    </w:tbl>
    <w:p w14:paraId="7232FA66" w14:textId="77777777" w:rsidR="00936C07" w:rsidRDefault="00936C07" w:rsidP="003D7FA8"/>
    <w:p w14:paraId="28BD0288" w14:textId="77777777" w:rsidR="006A4DF2" w:rsidRPr="00936C07" w:rsidRDefault="006A4DF2" w:rsidP="003D7FA8"/>
    <w:tbl>
      <w:tblPr>
        <w:tblStyle w:val="TableGrid"/>
        <w:tblW w:w="0" w:type="auto"/>
        <w:tblLook w:val="04A0" w:firstRow="1" w:lastRow="0" w:firstColumn="1" w:lastColumn="0" w:noHBand="0" w:noVBand="1"/>
      </w:tblPr>
      <w:tblGrid>
        <w:gridCol w:w="918"/>
        <w:gridCol w:w="1440"/>
        <w:gridCol w:w="3846"/>
        <w:gridCol w:w="3020"/>
      </w:tblGrid>
      <w:tr w:rsidR="00E779B0" w14:paraId="68EB0DA5" w14:textId="77777777" w:rsidTr="00AE024C">
        <w:tc>
          <w:tcPr>
            <w:tcW w:w="9224" w:type="dxa"/>
            <w:gridSpan w:val="4"/>
          </w:tcPr>
          <w:p w14:paraId="7616EF66" w14:textId="77777777" w:rsidR="00C86A79" w:rsidRPr="0059758F" w:rsidRDefault="00E779B0" w:rsidP="003D7FA8">
            <w:pPr>
              <w:rPr>
                <w:b/>
                <w:color w:val="FF0000"/>
                <w:sz w:val="24"/>
                <w:szCs w:val="24"/>
              </w:rPr>
            </w:pPr>
            <w:r w:rsidRPr="0059758F">
              <w:rPr>
                <w:rFonts w:hint="eastAsia"/>
                <w:b/>
                <w:color w:val="FF0000"/>
                <w:sz w:val="24"/>
                <w:szCs w:val="24"/>
              </w:rPr>
              <w:t>Warmer</w:t>
            </w:r>
          </w:p>
        </w:tc>
      </w:tr>
      <w:tr w:rsidR="00E779B0" w14:paraId="2D60E1A1" w14:textId="77777777" w:rsidTr="00221EB3">
        <w:tc>
          <w:tcPr>
            <w:tcW w:w="2358" w:type="dxa"/>
            <w:gridSpan w:val="2"/>
          </w:tcPr>
          <w:p w14:paraId="1C775ADF" w14:textId="75B22BB6" w:rsidR="00E779B0" w:rsidRPr="00C01717" w:rsidRDefault="00E779B0" w:rsidP="00BD3711">
            <w:pPr>
              <w:jc w:val="left"/>
            </w:pPr>
            <w:r w:rsidRPr="00C01717">
              <w:rPr>
                <w:rFonts w:hint="eastAsia"/>
                <w:b/>
              </w:rPr>
              <w:t xml:space="preserve">Title: </w:t>
            </w:r>
            <w:r w:rsidR="00BD3711">
              <w:rPr>
                <w:b/>
              </w:rPr>
              <w:t>Guiding and bring students’ schema</w:t>
            </w:r>
          </w:p>
        </w:tc>
        <w:tc>
          <w:tcPr>
            <w:tcW w:w="3846" w:type="dxa"/>
          </w:tcPr>
          <w:p w14:paraId="38C5B4D1" w14:textId="77777777" w:rsidR="00221EB3" w:rsidRDefault="00440A3B" w:rsidP="00273ABB">
            <w:pPr>
              <w:rPr>
                <w:b/>
              </w:rPr>
            </w:pPr>
            <w:r>
              <w:rPr>
                <w:rFonts w:hint="eastAsia"/>
                <w:b/>
              </w:rPr>
              <w:t>Aims:</w:t>
            </w:r>
          </w:p>
          <w:p w14:paraId="29E5CE04" w14:textId="13B69098" w:rsidR="00440A3B" w:rsidRPr="00221EB3" w:rsidRDefault="00440A3B" w:rsidP="00221EB3">
            <w:pPr>
              <w:pStyle w:val="ListParagraph"/>
              <w:numPr>
                <w:ilvl w:val="0"/>
                <w:numId w:val="6"/>
              </w:numPr>
              <w:ind w:leftChars="0"/>
              <w:rPr>
                <w:b/>
              </w:rPr>
            </w:pPr>
            <w:r w:rsidRPr="00440A3B">
              <w:t xml:space="preserve">To </w:t>
            </w:r>
            <w:r>
              <w:t>prepare for the listening</w:t>
            </w:r>
            <w:r w:rsidR="00562CBF">
              <w:t xml:space="preserve"> task through guiding questions.</w:t>
            </w:r>
            <w:r w:rsidRPr="00221EB3">
              <w:rPr>
                <w:b/>
              </w:rPr>
              <w:t xml:space="preserve"> </w:t>
            </w:r>
          </w:p>
        </w:tc>
        <w:tc>
          <w:tcPr>
            <w:tcW w:w="3020" w:type="dxa"/>
          </w:tcPr>
          <w:p w14:paraId="701D4159" w14:textId="59EF2489" w:rsidR="00E779B0" w:rsidRPr="00E779B0" w:rsidRDefault="00E779B0" w:rsidP="005934FE">
            <w:r>
              <w:rPr>
                <w:rFonts w:hint="eastAsia"/>
                <w:b/>
              </w:rPr>
              <w:t xml:space="preserve">Materials: </w:t>
            </w:r>
            <w:r w:rsidR="005934FE">
              <w:rPr>
                <w:b/>
              </w:rPr>
              <w:t>Board, Marker</w:t>
            </w:r>
          </w:p>
        </w:tc>
      </w:tr>
      <w:tr w:rsidR="00E779B0" w14:paraId="282B43DA" w14:textId="77777777" w:rsidTr="00221EB3">
        <w:tc>
          <w:tcPr>
            <w:tcW w:w="918" w:type="dxa"/>
          </w:tcPr>
          <w:p w14:paraId="78BC9F59" w14:textId="14B8A9AE" w:rsidR="00E779B0" w:rsidRPr="00E779B0" w:rsidRDefault="00E779B0" w:rsidP="003D7FA8">
            <w:pPr>
              <w:rPr>
                <w:b/>
              </w:rPr>
            </w:pPr>
            <w:r>
              <w:rPr>
                <w:rFonts w:hint="eastAsia"/>
                <w:b/>
              </w:rPr>
              <w:t>Time</w:t>
            </w:r>
          </w:p>
        </w:tc>
        <w:tc>
          <w:tcPr>
            <w:tcW w:w="1440" w:type="dxa"/>
          </w:tcPr>
          <w:p w14:paraId="773A0C92" w14:textId="77777777" w:rsidR="00E779B0" w:rsidRPr="00E779B0" w:rsidRDefault="00E779B0" w:rsidP="003D7FA8">
            <w:pPr>
              <w:rPr>
                <w:b/>
              </w:rPr>
            </w:pPr>
            <w:r>
              <w:rPr>
                <w:rFonts w:hint="eastAsia"/>
                <w:b/>
              </w:rPr>
              <w:t>Set Up</w:t>
            </w:r>
          </w:p>
        </w:tc>
        <w:tc>
          <w:tcPr>
            <w:tcW w:w="3846" w:type="dxa"/>
          </w:tcPr>
          <w:p w14:paraId="090124F8" w14:textId="77777777" w:rsidR="00E779B0" w:rsidRPr="00E779B0" w:rsidRDefault="00E779B0" w:rsidP="003D7FA8">
            <w:pPr>
              <w:rPr>
                <w:b/>
              </w:rPr>
            </w:pPr>
            <w:r>
              <w:rPr>
                <w:rFonts w:hint="eastAsia"/>
                <w:b/>
              </w:rPr>
              <w:t>Students</w:t>
            </w:r>
          </w:p>
        </w:tc>
        <w:tc>
          <w:tcPr>
            <w:tcW w:w="3020" w:type="dxa"/>
          </w:tcPr>
          <w:p w14:paraId="0BF3EF2D" w14:textId="77777777" w:rsidR="00E779B0" w:rsidRPr="00E779B0" w:rsidRDefault="00E779B0" w:rsidP="003D7FA8">
            <w:pPr>
              <w:rPr>
                <w:b/>
              </w:rPr>
            </w:pPr>
            <w:r>
              <w:rPr>
                <w:rFonts w:hint="eastAsia"/>
                <w:b/>
              </w:rPr>
              <w:t>Teacher</w:t>
            </w:r>
          </w:p>
        </w:tc>
      </w:tr>
      <w:tr w:rsidR="00E779B0" w14:paraId="350C4FE5" w14:textId="77777777" w:rsidTr="00221EB3">
        <w:tc>
          <w:tcPr>
            <w:tcW w:w="918" w:type="dxa"/>
          </w:tcPr>
          <w:p w14:paraId="1ED6C602" w14:textId="449FA6C8" w:rsidR="00E779B0" w:rsidRDefault="00562CBF" w:rsidP="003D7FA8">
            <w:r>
              <w:t>7</w:t>
            </w:r>
            <w:r w:rsidR="005539A9">
              <w:t xml:space="preserve"> </w:t>
            </w:r>
            <w:r w:rsidR="00A23DA4">
              <w:rPr>
                <w:rFonts w:hint="eastAsia"/>
              </w:rPr>
              <w:t>min</w:t>
            </w:r>
          </w:p>
          <w:p w14:paraId="3076FCF7" w14:textId="77777777" w:rsidR="00B71314" w:rsidRDefault="00B71314" w:rsidP="003D7FA8"/>
          <w:p w14:paraId="5FD35915" w14:textId="77777777" w:rsidR="00B71314" w:rsidRDefault="00B71314" w:rsidP="003D7FA8"/>
          <w:p w14:paraId="735EA75C" w14:textId="77777777" w:rsidR="00273ABB" w:rsidRDefault="00273ABB" w:rsidP="003D7FA8"/>
          <w:p w14:paraId="01939919" w14:textId="77777777" w:rsidR="004A4F2D" w:rsidRDefault="004A4F2D" w:rsidP="003D7FA8"/>
          <w:p w14:paraId="16650649" w14:textId="77777777" w:rsidR="004A4F2D" w:rsidRDefault="004A4F2D" w:rsidP="003D7FA8"/>
          <w:p w14:paraId="3CAEECD2" w14:textId="77777777" w:rsidR="004A4F2D" w:rsidRDefault="004A4F2D" w:rsidP="003D7FA8"/>
          <w:p w14:paraId="4A0D742A" w14:textId="57C8C547" w:rsidR="009609BF" w:rsidRDefault="009609BF" w:rsidP="003D7FA8"/>
        </w:tc>
        <w:tc>
          <w:tcPr>
            <w:tcW w:w="1440" w:type="dxa"/>
          </w:tcPr>
          <w:p w14:paraId="7FF6E5AC" w14:textId="77777777" w:rsidR="00273ABB" w:rsidRDefault="00440A3B" w:rsidP="003D7FA8">
            <w:r>
              <w:t xml:space="preserve">5 Groups of </w:t>
            </w:r>
          </w:p>
          <w:p w14:paraId="70F67537" w14:textId="3DD5E33B" w:rsidR="009609BF" w:rsidRDefault="00440A3B" w:rsidP="003D7FA8">
            <w:r>
              <w:t>3 or 4</w:t>
            </w:r>
          </w:p>
        </w:tc>
        <w:tc>
          <w:tcPr>
            <w:tcW w:w="3846" w:type="dxa"/>
          </w:tcPr>
          <w:p w14:paraId="74F1D92A" w14:textId="12D43235" w:rsidR="004A4F2D" w:rsidRPr="00221EB3" w:rsidRDefault="004A4F2D" w:rsidP="006A4DF2">
            <w:pPr>
              <w:rPr>
                <w:b/>
              </w:rPr>
            </w:pPr>
            <w:r w:rsidRPr="00221EB3">
              <w:rPr>
                <w:b/>
              </w:rPr>
              <w:t>Guiding Question</w:t>
            </w:r>
          </w:p>
          <w:p w14:paraId="1BD22973" w14:textId="7196C656" w:rsidR="00B71314" w:rsidRDefault="004A4F2D" w:rsidP="006A4DF2">
            <w:pPr>
              <w:rPr>
                <w:rFonts w:hint="eastAsia"/>
              </w:rPr>
            </w:pPr>
            <w:r>
              <w:t xml:space="preserve">1. </w:t>
            </w:r>
            <w:r w:rsidR="00440A3B">
              <w:t>What can you guess from the title ‘</w:t>
            </w:r>
            <w:proofErr w:type="spellStart"/>
            <w:r w:rsidR="00440A3B">
              <w:t>Superboy</w:t>
            </w:r>
            <w:proofErr w:type="spellEnd"/>
            <w:r w:rsidR="00440A3B">
              <w:t xml:space="preserve"> and the invisible girl’?</w:t>
            </w:r>
          </w:p>
          <w:p w14:paraId="688CD0E1" w14:textId="77777777" w:rsidR="00440A3B" w:rsidRDefault="00440A3B" w:rsidP="006A4DF2"/>
          <w:p w14:paraId="4D00CBCE" w14:textId="0F8248CA" w:rsidR="004A4F2D" w:rsidRDefault="00562CBF" w:rsidP="006A4DF2">
            <w:r>
              <w:t xml:space="preserve">Discussion in groups and </w:t>
            </w:r>
            <w:r w:rsidR="005539A9">
              <w:t>speak out answers</w:t>
            </w:r>
            <w:r>
              <w:t>. (4min)</w:t>
            </w:r>
          </w:p>
          <w:p w14:paraId="62FF7D29" w14:textId="77777777" w:rsidR="005539A9" w:rsidRDefault="005539A9" w:rsidP="006A4DF2"/>
          <w:p w14:paraId="7E7189E6" w14:textId="6DAAD980" w:rsidR="005539A9" w:rsidRDefault="005539A9" w:rsidP="006A4DF2">
            <w:r>
              <w:t xml:space="preserve">2. Make a list of words that each </w:t>
            </w:r>
            <w:proofErr w:type="gramStart"/>
            <w:r>
              <w:t>students</w:t>
            </w:r>
            <w:r w:rsidR="00562CBF">
              <w:t>’</w:t>
            </w:r>
            <w:proofErr w:type="gramEnd"/>
            <w:r w:rsidR="00562CBF">
              <w:t xml:space="preserve"> character represent and share in the groups.</w:t>
            </w:r>
          </w:p>
          <w:p w14:paraId="52E555A6" w14:textId="2D744BE9" w:rsidR="005539A9" w:rsidRDefault="00562CBF" w:rsidP="006A4DF2">
            <w:r>
              <w:t>(3min)</w:t>
            </w:r>
          </w:p>
          <w:p w14:paraId="4C4516F3" w14:textId="77777777" w:rsidR="005539A9" w:rsidRDefault="005539A9" w:rsidP="006A4DF2"/>
          <w:p w14:paraId="45326759" w14:textId="77777777" w:rsidR="00B1684D" w:rsidRDefault="00B1684D" w:rsidP="006A4DF2"/>
          <w:p w14:paraId="39FBA1BD" w14:textId="43C12125" w:rsidR="00273ABB" w:rsidRDefault="00273ABB" w:rsidP="00273ABB"/>
        </w:tc>
        <w:tc>
          <w:tcPr>
            <w:tcW w:w="3020" w:type="dxa"/>
          </w:tcPr>
          <w:p w14:paraId="057892BA" w14:textId="4A95D6FF" w:rsidR="009609BF" w:rsidRDefault="005539A9" w:rsidP="003D7FA8">
            <w:r>
              <w:t>Walking around the table to m</w:t>
            </w:r>
            <w:r w:rsidR="00273ABB">
              <w:t>ake sure everyone is following the instruction.</w:t>
            </w:r>
          </w:p>
          <w:p w14:paraId="7C9915B2" w14:textId="77777777" w:rsidR="004A4F2D" w:rsidRPr="00E748FA" w:rsidRDefault="004A4F2D" w:rsidP="003D7FA8"/>
          <w:p w14:paraId="7165CCC0" w14:textId="77777777" w:rsidR="005539A9" w:rsidRDefault="005539A9" w:rsidP="003D7FA8"/>
          <w:p w14:paraId="3997639D" w14:textId="77777777" w:rsidR="009609BF" w:rsidRDefault="009609BF" w:rsidP="003D7FA8"/>
          <w:p w14:paraId="7FD54D88" w14:textId="12D7C2C7" w:rsidR="00E779B0" w:rsidRDefault="00E779B0" w:rsidP="003D7FA8"/>
        </w:tc>
      </w:tr>
    </w:tbl>
    <w:p w14:paraId="7586BE4A" w14:textId="77777777" w:rsidR="003E63F5" w:rsidRDefault="003E63F5" w:rsidP="003D7FA8"/>
    <w:p w14:paraId="4D3F07CE" w14:textId="77777777" w:rsidR="00215046" w:rsidRDefault="00215046" w:rsidP="003D7FA8"/>
    <w:tbl>
      <w:tblPr>
        <w:tblStyle w:val="TableGrid"/>
        <w:tblW w:w="0" w:type="auto"/>
        <w:tblLook w:val="04A0" w:firstRow="1" w:lastRow="0" w:firstColumn="1" w:lastColumn="0" w:noHBand="0" w:noVBand="1"/>
      </w:tblPr>
      <w:tblGrid>
        <w:gridCol w:w="1008"/>
        <w:gridCol w:w="518"/>
        <w:gridCol w:w="832"/>
        <w:gridCol w:w="540"/>
        <w:gridCol w:w="3306"/>
        <w:gridCol w:w="3020"/>
      </w:tblGrid>
      <w:tr w:rsidR="00E779B0" w14:paraId="602B0811" w14:textId="77777777" w:rsidTr="00AE024C">
        <w:tc>
          <w:tcPr>
            <w:tcW w:w="9224" w:type="dxa"/>
            <w:gridSpan w:val="6"/>
          </w:tcPr>
          <w:p w14:paraId="061B4B79" w14:textId="6638F87B" w:rsidR="00E779B0" w:rsidRPr="0059758F" w:rsidRDefault="00BE552F" w:rsidP="00BE552F">
            <w:pPr>
              <w:rPr>
                <w:b/>
                <w:color w:val="FF0000"/>
                <w:sz w:val="24"/>
                <w:szCs w:val="24"/>
              </w:rPr>
            </w:pPr>
            <w:r w:rsidRPr="0059758F">
              <w:rPr>
                <w:rFonts w:hint="eastAsia"/>
                <w:b/>
                <w:color w:val="FF0000"/>
                <w:sz w:val="24"/>
                <w:szCs w:val="24"/>
              </w:rPr>
              <w:t>Task Preparation</w:t>
            </w:r>
          </w:p>
        </w:tc>
      </w:tr>
      <w:tr w:rsidR="00E779B0" w14:paraId="606DD682" w14:textId="77777777" w:rsidTr="0059758F">
        <w:tc>
          <w:tcPr>
            <w:tcW w:w="2898" w:type="dxa"/>
            <w:gridSpan w:val="4"/>
          </w:tcPr>
          <w:p w14:paraId="6DE16D55" w14:textId="7C7124B4" w:rsidR="00846DDF" w:rsidRPr="00846DDF" w:rsidRDefault="00E779B0" w:rsidP="00F34388">
            <w:pPr>
              <w:ind w:left="758" w:hangingChars="350" w:hanging="758"/>
              <w:jc w:val="left"/>
              <w:rPr>
                <w:b/>
              </w:rPr>
            </w:pPr>
            <w:r>
              <w:rPr>
                <w:rFonts w:hint="eastAsia"/>
                <w:b/>
              </w:rPr>
              <w:t xml:space="preserve">Title: </w:t>
            </w:r>
            <w:r w:rsidR="00846DDF">
              <w:rPr>
                <w:b/>
              </w:rPr>
              <w:t>General understanding of relationship between family members</w:t>
            </w:r>
          </w:p>
        </w:tc>
        <w:tc>
          <w:tcPr>
            <w:tcW w:w="3306" w:type="dxa"/>
          </w:tcPr>
          <w:p w14:paraId="7C2C4B10" w14:textId="1D04A008" w:rsidR="00E779B0" w:rsidRPr="00E779B0" w:rsidRDefault="00E779B0" w:rsidP="00FC0722">
            <w:pPr>
              <w:ind w:left="650" w:hangingChars="300" w:hanging="650"/>
              <w:jc w:val="left"/>
            </w:pPr>
            <w:r>
              <w:rPr>
                <w:rFonts w:hint="eastAsia"/>
                <w:b/>
              </w:rPr>
              <w:t xml:space="preserve">Aims: </w:t>
            </w:r>
            <w:r w:rsidR="00B71314">
              <w:rPr>
                <w:rFonts w:hint="eastAsia"/>
                <w:b/>
              </w:rPr>
              <w:t xml:space="preserve">Understanding the </w:t>
            </w:r>
            <w:r w:rsidR="00FC0722">
              <w:rPr>
                <w:b/>
              </w:rPr>
              <w:t>situation the character in.</w:t>
            </w:r>
          </w:p>
        </w:tc>
        <w:tc>
          <w:tcPr>
            <w:tcW w:w="3020" w:type="dxa"/>
          </w:tcPr>
          <w:p w14:paraId="4A48A850" w14:textId="557C0256" w:rsidR="00E779B0" w:rsidRPr="00E779B0" w:rsidRDefault="00E779B0" w:rsidP="00215046">
            <w:pPr>
              <w:jc w:val="left"/>
            </w:pPr>
            <w:r>
              <w:rPr>
                <w:rFonts w:hint="eastAsia"/>
                <w:b/>
              </w:rPr>
              <w:t xml:space="preserve">Materials: </w:t>
            </w:r>
            <w:r w:rsidR="005539A9">
              <w:t xml:space="preserve">Handout about the plot of </w:t>
            </w:r>
            <w:r w:rsidR="00FC0722">
              <w:t xml:space="preserve"> </w:t>
            </w:r>
            <w:r w:rsidR="005539A9">
              <w:t>‘Next to normal’</w:t>
            </w:r>
          </w:p>
        </w:tc>
      </w:tr>
      <w:tr w:rsidR="00E779B0" w14:paraId="3C50193B" w14:textId="77777777" w:rsidTr="0059758F">
        <w:tc>
          <w:tcPr>
            <w:tcW w:w="1526" w:type="dxa"/>
            <w:gridSpan w:val="2"/>
          </w:tcPr>
          <w:p w14:paraId="70CB2412" w14:textId="77777777" w:rsidR="00E779B0" w:rsidRPr="00E779B0" w:rsidRDefault="00E779B0" w:rsidP="00AE024C">
            <w:pPr>
              <w:rPr>
                <w:b/>
              </w:rPr>
            </w:pPr>
            <w:r>
              <w:rPr>
                <w:rFonts w:hint="eastAsia"/>
                <w:b/>
              </w:rPr>
              <w:t>Time</w:t>
            </w:r>
          </w:p>
        </w:tc>
        <w:tc>
          <w:tcPr>
            <w:tcW w:w="1372" w:type="dxa"/>
            <w:gridSpan w:val="2"/>
          </w:tcPr>
          <w:p w14:paraId="3C33C77E" w14:textId="77777777" w:rsidR="00E779B0" w:rsidRPr="00E779B0" w:rsidRDefault="00E779B0" w:rsidP="00AE024C">
            <w:pPr>
              <w:rPr>
                <w:b/>
              </w:rPr>
            </w:pPr>
            <w:r>
              <w:rPr>
                <w:rFonts w:hint="eastAsia"/>
                <w:b/>
              </w:rPr>
              <w:t>Set Up</w:t>
            </w:r>
          </w:p>
        </w:tc>
        <w:tc>
          <w:tcPr>
            <w:tcW w:w="3306" w:type="dxa"/>
          </w:tcPr>
          <w:p w14:paraId="2978F77B" w14:textId="77777777" w:rsidR="00E779B0" w:rsidRPr="00E779B0" w:rsidRDefault="00E779B0" w:rsidP="00AE024C">
            <w:pPr>
              <w:rPr>
                <w:b/>
              </w:rPr>
            </w:pPr>
            <w:r>
              <w:rPr>
                <w:rFonts w:hint="eastAsia"/>
                <w:b/>
              </w:rPr>
              <w:t>Students</w:t>
            </w:r>
          </w:p>
        </w:tc>
        <w:tc>
          <w:tcPr>
            <w:tcW w:w="3020" w:type="dxa"/>
          </w:tcPr>
          <w:p w14:paraId="20BAE0D5" w14:textId="77777777" w:rsidR="00E779B0" w:rsidRPr="00E779B0" w:rsidRDefault="00E779B0" w:rsidP="00AE024C">
            <w:pPr>
              <w:rPr>
                <w:b/>
              </w:rPr>
            </w:pPr>
            <w:r>
              <w:rPr>
                <w:rFonts w:hint="eastAsia"/>
                <w:b/>
              </w:rPr>
              <w:t>Teacher</w:t>
            </w:r>
          </w:p>
        </w:tc>
      </w:tr>
      <w:tr w:rsidR="00E779B0" w14:paraId="12E688F8" w14:textId="77777777" w:rsidTr="0059758F">
        <w:tc>
          <w:tcPr>
            <w:tcW w:w="1526" w:type="dxa"/>
            <w:gridSpan w:val="2"/>
          </w:tcPr>
          <w:p w14:paraId="37041227" w14:textId="685DAA8C" w:rsidR="00904611" w:rsidRDefault="00FF58FB" w:rsidP="00AE024C">
            <w:r>
              <w:t>8</w:t>
            </w:r>
            <w:r w:rsidR="003A2F21">
              <w:t xml:space="preserve"> </w:t>
            </w:r>
            <w:r w:rsidR="005539A9">
              <w:t>min</w:t>
            </w:r>
          </w:p>
          <w:p w14:paraId="32392F0C" w14:textId="77777777" w:rsidR="00C86A79" w:rsidRDefault="00C86A79" w:rsidP="00AE024C"/>
          <w:p w14:paraId="56CEA0C5" w14:textId="77777777" w:rsidR="00C86A79" w:rsidRDefault="00C86A79" w:rsidP="00AE024C"/>
          <w:p w14:paraId="4FFA955C" w14:textId="77777777" w:rsidR="00240519" w:rsidRDefault="00240519" w:rsidP="00AE024C"/>
          <w:p w14:paraId="5B40C48F" w14:textId="77777777" w:rsidR="00240519" w:rsidRDefault="00240519" w:rsidP="00AE024C"/>
          <w:p w14:paraId="5EC18F7E" w14:textId="5A377A2C" w:rsidR="00C86A79" w:rsidRDefault="00C86A79" w:rsidP="00AE024C"/>
        </w:tc>
        <w:tc>
          <w:tcPr>
            <w:tcW w:w="1372" w:type="dxa"/>
            <w:gridSpan w:val="2"/>
          </w:tcPr>
          <w:p w14:paraId="2A288F60" w14:textId="77777777" w:rsidR="005539A9" w:rsidRDefault="005539A9" w:rsidP="005539A9">
            <w:r>
              <w:lastRenderedPageBreak/>
              <w:t xml:space="preserve">5 Groups of </w:t>
            </w:r>
          </w:p>
          <w:p w14:paraId="2C2FA9B9" w14:textId="71112107" w:rsidR="00C86A79" w:rsidRDefault="005539A9" w:rsidP="005539A9">
            <w:r>
              <w:t>3 or 4</w:t>
            </w:r>
          </w:p>
          <w:p w14:paraId="3B8EDBE0" w14:textId="77777777" w:rsidR="00C86A79" w:rsidRDefault="00C86A79" w:rsidP="00AE024C"/>
          <w:p w14:paraId="7295E6A8" w14:textId="77777777" w:rsidR="00C86A79" w:rsidRDefault="00C86A79" w:rsidP="00AE024C"/>
          <w:p w14:paraId="7BBEA367" w14:textId="77777777" w:rsidR="00C86A79" w:rsidRDefault="00C86A79" w:rsidP="00AE024C"/>
          <w:p w14:paraId="3B007A43" w14:textId="46068022" w:rsidR="00C86A79" w:rsidRDefault="00C86A79" w:rsidP="00AE024C"/>
        </w:tc>
        <w:tc>
          <w:tcPr>
            <w:tcW w:w="3306" w:type="dxa"/>
          </w:tcPr>
          <w:p w14:paraId="11D0F930" w14:textId="500E2B77" w:rsidR="00C86A79" w:rsidRDefault="005539A9" w:rsidP="00C86A79">
            <w:r>
              <w:lastRenderedPageBreak/>
              <w:t>Read handouts and sharing experiences that students ever had jealousy or competition between siblings.</w:t>
            </w:r>
          </w:p>
          <w:p w14:paraId="18F45B31" w14:textId="77777777" w:rsidR="00F42F1F" w:rsidRDefault="00F42F1F" w:rsidP="00C86A79"/>
          <w:p w14:paraId="4E53EFBE" w14:textId="14699A0C" w:rsidR="00C86A79" w:rsidRPr="00C86A79" w:rsidRDefault="0059758F" w:rsidP="00C86A79">
            <w:r>
              <w:t>One</w:t>
            </w:r>
            <w:r w:rsidR="00FC0722">
              <w:t xml:space="preserve"> student in each groups share with the whole class what the have discussed.</w:t>
            </w:r>
          </w:p>
        </w:tc>
        <w:tc>
          <w:tcPr>
            <w:tcW w:w="3020" w:type="dxa"/>
          </w:tcPr>
          <w:p w14:paraId="28467D30" w14:textId="77777777" w:rsidR="005539A9" w:rsidRDefault="005539A9" w:rsidP="005539A9">
            <w:r>
              <w:lastRenderedPageBreak/>
              <w:t>Give a brief info about musical before giving handout.</w:t>
            </w:r>
          </w:p>
          <w:p w14:paraId="1BFE4FD5" w14:textId="4AA641EE" w:rsidR="00F41557" w:rsidRDefault="00F41557" w:rsidP="00F41557">
            <w:pPr>
              <w:jc w:val="left"/>
            </w:pPr>
          </w:p>
          <w:p w14:paraId="1B3AEBB3" w14:textId="3E70EF94" w:rsidR="003A2F21" w:rsidRDefault="00562CBF" w:rsidP="00F41557">
            <w:pPr>
              <w:jc w:val="left"/>
            </w:pPr>
            <w:r>
              <w:t xml:space="preserve">Try to elicit the similar situation </w:t>
            </w:r>
            <w:r>
              <w:lastRenderedPageBreak/>
              <w:t>from the song.</w:t>
            </w:r>
          </w:p>
          <w:p w14:paraId="06495322" w14:textId="77777777" w:rsidR="00C86A79" w:rsidRDefault="00C86A79" w:rsidP="00F41557">
            <w:pPr>
              <w:jc w:val="left"/>
            </w:pPr>
          </w:p>
          <w:p w14:paraId="4606EE08" w14:textId="00BAD99C" w:rsidR="00C86A79" w:rsidRDefault="00C86A79" w:rsidP="00F42F1F">
            <w:pPr>
              <w:jc w:val="left"/>
            </w:pPr>
          </w:p>
        </w:tc>
      </w:tr>
      <w:tr w:rsidR="00E779B0" w14:paraId="13FE022A" w14:textId="77777777" w:rsidTr="00AE024C">
        <w:tc>
          <w:tcPr>
            <w:tcW w:w="9224" w:type="dxa"/>
            <w:gridSpan w:val="6"/>
          </w:tcPr>
          <w:p w14:paraId="63AD8CC3" w14:textId="1D0926EA" w:rsidR="00CE1562" w:rsidRPr="003E63F5" w:rsidRDefault="00E779B0" w:rsidP="003A2F21">
            <w:r>
              <w:rPr>
                <w:rFonts w:hint="eastAsia"/>
                <w:b/>
              </w:rPr>
              <w:lastRenderedPageBreak/>
              <w:t xml:space="preserve">Notes: </w:t>
            </w:r>
            <w:r w:rsidR="003A2F21">
              <w:t xml:space="preserve">Plot </w:t>
            </w:r>
            <w:r w:rsidR="00A913F2">
              <w:t>of the musical is not important. K</w:t>
            </w:r>
            <w:r w:rsidR="003A2F21">
              <w:t xml:space="preserve">eep it simple. </w:t>
            </w:r>
          </w:p>
        </w:tc>
      </w:tr>
      <w:tr w:rsidR="00E779B0" w14:paraId="7AC0F50F" w14:textId="77777777" w:rsidTr="00AE024C">
        <w:tc>
          <w:tcPr>
            <w:tcW w:w="9224" w:type="dxa"/>
            <w:gridSpan w:val="6"/>
          </w:tcPr>
          <w:p w14:paraId="12A5B943" w14:textId="0815B80C" w:rsidR="00E779B0" w:rsidRPr="0059758F" w:rsidRDefault="00E779B0" w:rsidP="003A2F21">
            <w:pPr>
              <w:rPr>
                <w:b/>
                <w:color w:val="FF0000"/>
                <w:sz w:val="24"/>
                <w:szCs w:val="24"/>
              </w:rPr>
            </w:pPr>
            <w:r w:rsidRPr="0059758F">
              <w:rPr>
                <w:rFonts w:hint="eastAsia"/>
                <w:b/>
                <w:color w:val="FF0000"/>
                <w:sz w:val="24"/>
                <w:szCs w:val="24"/>
              </w:rPr>
              <w:t>Task Realization</w:t>
            </w:r>
          </w:p>
        </w:tc>
      </w:tr>
      <w:tr w:rsidR="00E779B0" w14:paraId="4B5813B0" w14:textId="77777777" w:rsidTr="00221EB3">
        <w:tc>
          <w:tcPr>
            <w:tcW w:w="2358" w:type="dxa"/>
            <w:gridSpan w:val="3"/>
          </w:tcPr>
          <w:p w14:paraId="578649B7" w14:textId="46C1452F" w:rsidR="00E779B0" w:rsidRPr="00E779B0" w:rsidRDefault="00E779B0" w:rsidP="005934FE">
            <w:r>
              <w:rPr>
                <w:rFonts w:hint="eastAsia"/>
                <w:b/>
              </w:rPr>
              <w:t xml:space="preserve">Title: </w:t>
            </w:r>
            <w:r w:rsidR="00846DDF">
              <w:rPr>
                <w:b/>
              </w:rPr>
              <w:t>Listening</w:t>
            </w:r>
            <w:r w:rsidR="00BD3711">
              <w:rPr>
                <w:b/>
              </w:rPr>
              <w:t xml:space="preserve"> musical songs </w:t>
            </w:r>
            <w:r w:rsidR="00846DDF">
              <w:rPr>
                <w:b/>
              </w:rPr>
              <w:t>and analyzing.</w:t>
            </w:r>
          </w:p>
        </w:tc>
        <w:tc>
          <w:tcPr>
            <w:tcW w:w="3846" w:type="dxa"/>
            <w:gridSpan w:val="2"/>
          </w:tcPr>
          <w:p w14:paraId="05EBB215" w14:textId="77777777" w:rsidR="005934FE" w:rsidRDefault="00466DC1" w:rsidP="005934FE">
            <w:pPr>
              <w:rPr>
                <w:b/>
              </w:rPr>
            </w:pPr>
            <w:r>
              <w:rPr>
                <w:rFonts w:hint="eastAsia"/>
                <w:b/>
              </w:rPr>
              <w:t>Aims:</w:t>
            </w:r>
          </w:p>
          <w:p w14:paraId="4C170547" w14:textId="76F7CFB7" w:rsidR="005934FE" w:rsidRPr="00221EB3" w:rsidRDefault="005934FE" w:rsidP="00221EB3">
            <w:pPr>
              <w:pStyle w:val="ListParagraph"/>
              <w:numPr>
                <w:ilvl w:val="0"/>
                <w:numId w:val="5"/>
              </w:numPr>
              <w:ind w:leftChars="0"/>
              <w:rPr>
                <w:b/>
              </w:rPr>
            </w:pPr>
            <w:r w:rsidRPr="00221EB3">
              <w:rPr>
                <w:b/>
              </w:rPr>
              <w:t>To Improve listening skills by listening the song.</w:t>
            </w:r>
          </w:p>
          <w:p w14:paraId="2A32445E" w14:textId="1BE89785" w:rsidR="005934FE" w:rsidRPr="00221EB3" w:rsidRDefault="005934FE" w:rsidP="00221EB3">
            <w:pPr>
              <w:pStyle w:val="ListParagraph"/>
              <w:numPr>
                <w:ilvl w:val="0"/>
                <w:numId w:val="5"/>
              </w:numPr>
              <w:ind w:leftChars="0"/>
              <w:rPr>
                <w:b/>
              </w:rPr>
            </w:pPr>
            <w:r w:rsidRPr="00221EB3">
              <w:rPr>
                <w:b/>
              </w:rPr>
              <w:t xml:space="preserve">To practice intonation and word stress in different tones. </w:t>
            </w:r>
          </w:p>
          <w:p w14:paraId="55C6E8B1" w14:textId="45097C7E" w:rsidR="00E779B0" w:rsidRPr="00E779B0" w:rsidRDefault="00025FA9" w:rsidP="00221EB3">
            <w:pPr>
              <w:pStyle w:val="ListParagraph"/>
              <w:numPr>
                <w:ilvl w:val="0"/>
                <w:numId w:val="5"/>
              </w:numPr>
              <w:ind w:leftChars="0"/>
            </w:pPr>
            <w:r w:rsidRPr="00221EB3">
              <w:rPr>
                <w:b/>
              </w:rPr>
              <w:t>To understand difference between wishes and hypotheses.</w:t>
            </w:r>
          </w:p>
        </w:tc>
        <w:tc>
          <w:tcPr>
            <w:tcW w:w="3020" w:type="dxa"/>
          </w:tcPr>
          <w:p w14:paraId="55A6C82C" w14:textId="77777777" w:rsidR="005934FE" w:rsidRDefault="00E779B0" w:rsidP="005934FE">
            <w:pPr>
              <w:rPr>
                <w:b/>
              </w:rPr>
            </w:pPr>
            <w:r>
              <w:rPr>
                <w:rFonts w:hint="eastAsia"/>
                <w:b/>
              </w:rPr>
              <w:t xml:space="preserve">Materials: </w:t>
            </w:r>
          </w:p>
          <w:p w14:paraId="3BE9F5C1" w14:textId="7126FC95" w:rsidR="005934FE" w:rsidRPr="005934FE" w:rsidRDefault="005934FE" w:rsidP="005934FE">
            <w:pPr>
              <w:rPr>
                <w:b/>
              </w:rPr>
            </w:pPr>
            <w:r>
              <w:rPr>
                <w:b/>
              </w:rPr>
              <w:t>-</w:t>
            </w:r>
            <w:proofErr w:type="spellStart"/>
            <w:r w:rsidRPr="005934FE">
              <w:rPr>
                <w:b/>
              </w:rPr>
              <w:t>Superboy</w:t>
            </w:r>
            <w:proofErr w:type="spellEnd"/>
            <w:r w:rsidRPr="005934FE">
              <w:rPr>
                <w:b/>
              </w:rPr>
              <w:t xml:space="preserve"> and the invisible girl. MP3.</w:t>
            </w:r>
          </w:p>
          <w:p w14:paraId="1985CE00" w14:textId="4385ABF6" w:rsidR="005934FE" w:rsidRPr="005934FE" w:rsidRDefault="00F11A71" w:rsidP="005934FE">
            <w:pPr>
              <w:rPr>
                <w:b/>
              </w:rPr>
            </w:pPr>
            <w:r>
              <w:rPr>
                <w:b/>
              </w:rPr>
              <w:t>-</w:t>
            </w:r>
            <w:r w:rsidR="005934FE" w:rsidRPr="005934FE">
              <w:rPr>
                <w:b/>
              </w:rPr>
              <w:t xml:space="preserve">Video Clip of the scene from Next to normal. </w:t>
            </w:r>
          </w:p>
          <w:p w14:paraId="1B05DF66" w14:textId="7A22CA5D" w:rsidR="00A032A3" w:rsidRPr="00E779B0" w:rsidRDefault="00F11A71" w:rsidP="00F54162">
            <w:r>
              <w:rPr>
                <w:b/>
              </w:rPr>
              <w:t>-</w:t>
            </w:r>
            <w:r w:rsidR="00A032A3">
              <w:rPr>
                <w:rFonts w:hint="eastAsia"/>
                <w:b/>
              </w:rPr>
              <w:t>Board, Marker.</w:t>
            </w:r>
          </w:p>
        </w:tc>
      </w:tr>
      <w:tr w:rsidR="00E779B0" w14:paraId="075FB3C0" w14:textId="77777777" w:rsidTr="00221EB3">
        <w:tc>
          <w:tcPr>
            <w:tcW w:w="1008" w:type="dxa"/>
          </w:tcPr>
          <w:p w14:paraId="0CF8134B" w14:textId="77777777" w:rsidR="00E779B0" w:rsidRPr="00E779B0" w:rsidRDefault="00E779B0" w:rsidP="00AE024C">
            <w:pPr>
              <w:rPr>
                <w:b/>
              </w:rPr>
            </w:pPr>
            <w:r>
              <w:rPr>
                <w:rFonts w:hint="eastAsia"/>
                <w:b/>
              </w:rPr>
              <w:t>Time</w:t>
            </w:r>
          </w:p>
        </w:tc>
        <w:tc>
          <w:tcPr>
            <w:tcW w:w="1350" w:type="dxa"/>
            <w:gridSpan w:val="2"/>
          </w:tcPr>
          <w:p w14:paraId="2408DB3F" w14:textId="77777777" w:rsidR="00E779B0" w:rsidRPr="00E779B0" w:rsidRDefault="00E779B0" w:rsidP="00AE024C">
            <w:pPr>
              <w:rPr>
                <w:b/>
              </w:rPr>
            </w:pPr>
            <w:r>
              <w:rPr>
                <w:rFonts w:hint="eastAsia"/>
                <w:b/>
              </w:rPr>
              <w:t>Set Up</w:t>
            </w:r>
          </w:p>
        </w:tc>
        <w:tc>
          <w:tcPr>
            <w:tcW w:w="3846" w:type="dxa"/>
            <w:gridSpan w:val="2"/>
          </w:tcPr>
          <w:p w14:paraId="02CFBFCE" w14:textId="77777777" w:rsidR="00E779B0" w:rsidRPr="00E779B0" w:rsidRDefault="00E779B0" w:rsidP="00AE024C">
            <w:pPr>
              <w:rPr>
                <w:b/>
              </w:rPr>
            </w:pPr>
            <w:r>
              <w:rPr>
                <w:rFonts w:hint="eastAsia"/>
                <w:b/>
              </w:rPr>
              <w:t>Students</w:t>
            </w:r>
          </w:p>
        </w:tc>
        <w:tc>
          <w:tcPr>
            <w:tcW w:w="3020" w:type="dxa"/>
          </w:tcPr>
          <w:p w14:paraId="76FDF2FC" w14:textId="77777777" w:rsidR="00E779B0" w:rsidRPr="00E779B0" w:rsidRDefault="00E779B0" w:rsidP="00AE024C">
            <w:pPr>
              <w:rPr>
                <w:b/>
              </w:rPr>
            </w:pPr>
            <w:r>
              <w:rPr>
                <w:rFonts w:hint="eastAsia"/>
                <w:b/>
              </w:rPr>
              <w:t>Teacher</w:t>
            </w:r>
          </w:p>
        </w:tc>
      </w:tr>
      <w:tr w:rsidR="00E779B0" w14:paraId="1B2A749B" w14:textId="77777777" w:rsidTr="00221EB3">
        <w:tc>
          <w:tcPr>
            <w:tcW w:w="1008" w:type="dxa"/>
          </w:tcPr>
          <w:p w14:paraId="7D7F7D13" w14:textId="64F14DDE" w:rsidR="00E779B0" w:rsidRDefault="004A7B21" w:rsidP="00AE024C">
            <w:r>
              <w:t xml:space="preserve">8 </w:t>
            </w:r>
            <w:r w:rsidR="00466DC1">
              <w:rPr>
                <w:rFonts w:hint="eastAsia"/>
              </w:rPr>
              <w:t>min</w:t>
            </w:r>
          </w:p>
          <w:p w14:paraId="1EEE482D" w14:textId="77777777" w:rsidR="00466DC1" w:rsidRDefault="00466DC1" w:rsidP="00AE024C"/>
          <w:p w14:paraId="3653AD02" w14:textId="77777777" w:rsidR="00466DC1" w:rsidRDefault="00466DC1" w:rsidP="00AE024C"/>
          <w:p w14:paraId="456F4D16" w14:textId="77777777" w:rsidR="00823FE1" w:rsidRDefault="00823FE1" w:rsidP="00AE024C"/>
          <w:p w14:paraId="59ED2DBE" w14:textId="77777777" w:rsidR="00F80EEC" w:rsidRDefault="00F80EEC" w:rsidP="00AE024C"/>
          <w:p w14:paraId="7B00A950" w14:textId="77777777" w:rsidR="00F80EEC" w:rsidRDefault="00F80EEC" w:rsidP="00AE024C"/>
          <w:p w14:paraId="0640A557" w14:textId="77777777" w:rsidR="00F80EEC" w:rsidRDefault="00F80EEC" w:rsidP="00AE024C"/>
          <w:p w14:paraId="7913BC50" w14:textId="77777777" w:rsidR="00506483" w:rsidRDefault="00506483" w:rsidP="00AE024C"/>
          <w:p w14:paraId="052C54BC" w14:textId="77777777" w:rsidR="00506483" w:rsidRDefault="00506483" w:rsidP="00AE024C"/>
          <w:p w14:paraId="04B10128" w14:textId="5B7973C4" w:rsidR="00506483" w:rsidRDefault="00FF58FB" w:rsidP="00AE024C">
            <w:r>
              <w:t>7</w:t>
            </w:r>
            <w:r w:rsidR="000D4710">
              <w:t xml:space="preserve"> </w:t>
            </w:r>
            <w:r w:rsidR="00506483">
              <w:t>min</w:t>
            </w:r>
          </w:p>
          <w:p w14:paraId="15860199" w14:textId="77777777" w:rsidR="004A7B21" w:rsidRDefault="004A7B21" w:rsidP="00AE024C"/>
          <w:p w14:paraId="50F8088C" w14:textId="77777777" w:rsidR="004A7B21" w:rsidRDefault="004A7B21" w:rsidP="00AE024C"/>
          <w:p w14:paraId="566CC504" w14:textId="77777777" w:rsidR="004A7B21" w:rsidRDefault="004A7B21" w:rsidP="00AE024C"/>
          <w:p w14:paraId="25CF0259" w14:textId="77777777" w:rsidR="004A7B21" w:rsidRDefault="004A7B21" w:rsidP="00AE024C"/>
          <w:p w14:paraId="1199C649" w14:textId="77777777" w:rsidR="004A7B21" w:rsidRDefault="004A7B21" w:rsidP="00AE024C"/>
          <w:p w14:paraId="5358899A" w14:textId="77777777" w:rsidR="004A7B21" w:rsidRDefault="004A7B21" w:rsidP="00AE024C"/>
          <w:p w14:paraId="06A9565F" w14:textId="0728F728" w:rsidR="004A7B21" w:rsidRDefault="00FF58FB" w:rsidP="00AE024C">
            <w:r>
              <w:t>14</w:t>
            </w:r>
            <w:r w:rsidR="004A7B21">
              <w:t xml:space="preserve"> min</w:t>
            </w:r>
          </w:p>
        </w:tc>
        <w:tc>
          <w:tcPr>
            <w:tcW w:w="1350" w:type="dxa"/>
            <w:gridSpan w:val="2"/>
          </w:tcPr>
          <w:p w14:paraId="29633269" w14:textId="77777777" w:rsidR="00A032A3" w:rsidRDefault="00A032A3" w:rsidP="00AE024C">
            <w:r>
              <w:rPr>
                <w:rFonts w:hint="eastAsia"/>
              </w:rPr>
              <w:t>Whole class</w:t>
            </w:r>
          </w:p>
          <w:p w14:paraId="5D91ACF3" w14:textId="77777777" w:rsidR="00A032A3" w:rsidRDefault="00A032A3" w:rsidP="00AE024C"/>
          <w:p w14:paraId="38A4D911" w14:textId="77777777" w:rsidR="00A032A3" w:rsidRDefault="00A032A3" w:rsidP="00AE024C"/>
          <w:p w14:paraId="27284582" w14:textId="77777777" w:rsidR="00A032A3" w:rsidRDefault="00A032A3" w:rsidP="00AE024C"/>
          <w:p w14:paraId="4EFF4805" w14:textId="77777777" w:rsidR="00A032A3" w:rsidRDefault="00A032A3" w:rsidP="00AE024C"/>
          <w:p w14:paraId="206A6A74" w14:textId="77777777" w:rsidR="00C10986" w:rsidRDefault="00C10986" w:rsidP="00C10986">
            <w:pPr>
              <w:rPr>
                <w:rFonts w:hint="eastAsia"/>
              </w:rPr>
            </w:pPr>
            <w:r>
              <w:t xml:space="preserve">5 </w:t>
            </w:r>
            <w:r w:rsidR="00466DC1">
              <w:t>G</w:t>
            </w:r>
            <w:r>
              <w:rPr>
                <w:rFonts w:hint="eastAsia"/>
              </w:rPr>
              <w:t>roups of</w:t>
            </w:r>
          </w:p>
          <w:p w14:paraId="2A60E0A0" w14:textId="7607B2FC" w:rsidR="00466DC1" w:rsidRDefault="00C10986" w:rsidP="00C10986">
            <w:r>
              <w:t>3 or 4</w:t>
            </w:r>
          </w:p>
          <w:p w14:paraId="61961E9C" w14:textId="77777777" w:rsidR="00823FE1" w:rsidRDefault="00823FE1" w:rsidP="00AE024C"/>
          <w:p w14:paraId="57212142" w14:textId="7609E73D" w:rsidR="00823FE1" w:rsidRDefault="00823FE1" w:rsidP="00AE024C"/>
        </w:tc>
        <w:tc>
          <w:tcPr>
            <w:tcW w:w="3846" w:type="dxa"/>
            <w:gridSpan w:val="2"/>
          </w:tcPr>
          <w:p w14:paraId="4530E66D" w14:textId="5FA4E173" w:rsidR="00025FA9" w:rsidRPr="00221EB3" w:rsidRDefault="00F54162" w:rsidP="00F54162">
            <w:pPr>
              <w:rPr>
                <w:b/>
              </w:rPr>
            </w:pPr>
            <w:r w:rsidRPr="00221EB3">
              <w:rPr>
                <w:rFonts w:hint="eastAsia"/>
                <w:b/>
              </w:rPr>
              <w:t>Listen</w:t>
            </w:r>
            <w:r w:rsidR="00221EB3">
              <w:rPr>
                <w:b/>
              </w:rPr>
              <w:t>ing</w:t>
            </w:r>
            <w:r w:rsidRPr="00221EB3">
              <w:rPr>
                <w:rFonts w:hint="eastAsia"/>
                <w:b/>
              </w:rPr>
              <w:t xml:space="preserve"> to</w:t>
            </w:r>
            <w:r w:rsidR="00823FE1" w:rsidRPr="00221EB3">
              <w:rPr>
                <w:rFonts w:hint="eastAsia"/>
                <w:b/>
              </w:rPr>
              <w:t xml:space="preserve"> the </w:t>
            </w:r>
            <w:r w:rsidR="00025FA9" w:rsidRPr="00221EB3">
              <w:rPr>
                <w:b/>
              </w:rPr>
              <w:t xml:space="preserve">song </w:t>
            </w:r>
          </w:p>
          <w:p w14:paraId="2D05D1F8" w14:textId="0B66AF13" w:rsidR="00823FE1" w:rsidRDefault="00025FA9" w:rsidP="00025FA9">
            <w:r>
              <w:t>1. Listening without any direction</w:t>
            </w:r>
          </w:p>
          <w:p w14:paraId="3CA1C01E" w14:textId="77777777" w:rsidR="00C10986" w:rsidRDefault="00025FA9" w:rsidP="00025FA9">
            <w:r>
              <w:t xml:space="preserve">  Write down all the metaphor </w:t>
            </w:r>
          </w:p>
          <w:p w14:paraId="7D572EA9" w14:textId="7A7F7459" w:rsidR="00025FA9" w:rsidRDefault="00C10986" w:rsidP="00025FA9">
            <w:r>
              <w:t xml:space="preserve">  </w:t>
            </w:r>
            <w:proofErr w:type="gramStart"/>
            <w:r w:rsidR="00025FA9">
              <w:t>words</w:t>
            </w:r>
            <w:proofErr w:type="gramEnd"/>
            <w:r w:rsidR="00025FA9">
              <w:t xml:space="preserve"> that they remember</w:t>
            </w:r>
            <w:r w:rsidR="004A7B21">
              <w:t xml:space="preserve"> (3 min)</w:t>
            </w:r>
          </w:p>
          <w:p w14:paraId="14A60388" w14:textId="77777777" w:rsidR="00025FA9" w:rsidRDefault="00025FA9" w:rsidP="00025FA9"/>
          <w:p w14:paraId="3D5D7572" w14:textId="77777777" w:rsidR="00C10986" w:rsidRDefault="00025FA9" w:rsidP="00025FA9">
            <w:r>
              <w:t xml:space="preserve">2. Listening again, focusing on the </w:t>
            </w:r>
          </w:p>
          <w:p w14:paraId="0A94254F" w14:textId="77777777" w:rsidR="00C10986" w:rsidRDefault="00C10986" w:rsidP="00025FA9">
            <w:r>
              <w:t xml:space="preserve">  </w:t>
            </w:r>
            <w:proofErr w:type="gramStart"/>
            <w:r w:rsidR="00025FA9">
              <w:t>metaphor</w:t>
            </w:r>
            <w:proofErr w:type="gramEnd"/>
            <w:r w:rsidR="00025FA9">
              <w:t xml:space="preserve"> words.</w:t>
            </w:r>
            <w:r>
              <w:t xml:space="preserve"> Comparing the </w:t>
            </w:r>
          </w:p>
          <w:p w14:paraId="0F132F21" w14:textId="069F6D20" w:rsidR="00025FA9" w:rsidRDefault="00C10986" w:rsidP="00025FA9">
            <w:r>
              <w:t xml:space="preserve">  </w:t>
            </w:r>
            <w:proofErr w:type="gramStart"/>
            <w:r>
              <w:t>results</w:t>
            </w:r>
            <w:proofErr w:type="gramEnd"/>
            <w:r>
              <w:t xml:space="preserve"> with the group</w:t>
            </w:r>
            <w:r w:rsidR="004A7B21">
              <w:t xml:space="preserve"> (5 min)</w:t>
            </w:r>
          </w:p>
          <w:p w14:paraId="4FAB5DCA" w14:textId="77777777" w:rsidR="00025FA9" w:rsidRDefault="00025FA9" w:rsidP="00025FA9"/>
          <w:p w14:paraId="5369D217" w14:textId="1DADA9FA" w:rsidR="00221EB3" w:rsidRPr="00221EB3" w:rsidRDefault="00221EB3" w:rsidP="00F54162">
            <w:pPr>
              <w:rPr>
                <w:b/>
              </w:rPr>
            </w:pPr>
            <w:r w:rsidRPr="00221EB3">
              <w:rPr>
                <w:b/>
              </w:rPr>
              <w:t>Discussion</w:t>
            </w:r>
          </w:p>
          <w:p w14:paraId="5354EDA3" w14:textId="64A5CD0C" w:rsidR="00823FE1" w:rsidRDefault="00F80EEC" w:rsidP="00F54162">
            <w:r>
              <w:t>Discuss of characters emotion now. Why do you think</w:t>
            </w:r>
            <w:r w:rsidR="00506483">
              <w:t xml:space="preserve"> that? What</w:t>
            </w:r>
            <w:r>
              <w:t xml:space="preserve"> did you get the answers are from?</w:t>
            </w:r>
            <w:r w:rsidR="000D4710">
              <w:t xml:space="preserve"> (8 min)</w:t>
            </w:r>
          </w:p>
          <w:p w14:paraId="3CDD980F" w14:textId="77777777" w:rsidR="00F80EEC" w:rsidRDefault="00F80EEC" w:rsidP="00F54162"/>
          <w:p w14:paraId="790B2F37" w14:textId="77606AD1" w:rsidR="00F80EEC" w:rsidRDefault="00F80EEC" w:rsidP="00F54162">
            <w:r>
              <w:t>Watch the Video clip and check either their answer is right.</w:t>
            </w:r>
            <w:r w:rsidR="00506483">
              <w:t xml:space="preserve"> (2 min)</w:t>
            </w:r>
          </w:p>
          <w:p w14:paraId="5CB58D7F" w14:textId="77777777" w:rsidR="00F80EEC" w:rsidRDefault="00F80EEC" w:rsidP="00F54162"/>
          <w:p w14:paraId="3C02211F" w14:textId="77777777" w:rsidR="00F80EEC" w:rsidRPr="00221EB3" w:rsidRDefault="00F80EEC" w:rsidP="00F54162">
            <w:pPr>
              <w:rPr>
                <w:b/>
              </w:rPr>
            </w:pPr>
            <w:r w:rsidRPr="00221EB3">
              <w:rPr>
                <w:b/>
              </w:rPr>
              <w:t>Grammar</w:t>
            </w:r>
          </w:p>
          <w:p w14:paraId="5E0C3653" w14:textId="68D0F6AA" w:rsidR="00F80EEC" w:rsidRDefault="00506483" w:rsidP="00F54162">
            <w:r>
              <w:t>Find the hypotheses from the song.</w:t>
            </w:r>
          </w:p>
          <w:p w14:paraId="38BD6FE3" w14:textId="41D33104" w:rsidR="00F80EEC" w:rsidRDefault="00F80EEC" w:rsidP="00F54162">
            <w:r>
              <w:t>‘I wish I could fly’</w:t>
            </w:r>
          </w:p>
          <w:p w14:paraId="564E67F7" w14:textId="18F74EA4" w:rsidR="004A7B21" w:rsidRDefault="00F80EEC" w:rsidP="00F54162">
            <w:r>
              <w:t>‘You wish would appear ‘</w:t>
            </w:r>
          </w:p>
          <w:p w14:paraId="6290B03C" w14:textId="77777777" w:rsidR="004A7B21" w:rsidRDefault="004A7B21" w:rsidP="00F54162"/>
          <w:p w14:paraId="45CBB856" w14:textId="30AF75FE" w:rsidR="00506483" w:rsidRDefault="004A7B21" w:rsidP="00F54162">
            <w:r>
              <w:lastRenderedPageBreak/>
              <w:t>Discuss</w:t>
            </w:r>
            <w:r w:rsidR="00506483">
              <w:t xml:space="preserve"> what is different between</w:t>
            </w:r>
          </w:p>
          <w:p w14:paraId="43D27AD1" w14:textId="77777777" w:rsidR="00506483" w:rsidRDefault="00506483" w:rsidP="00F54162">
            <w:r>
              <w:t>1. I wish I could fly</w:t>
            </w:r>
          </w:p>
          <w:p w14:paraId="7CBE6A6E" w14:textId="708447F9" w:rsidR="00506483" w:rsidRDefault="00506483" w:rsidP="00F54162">
            <w:r>
              <w:t>2. I wish I was a dog</w:t>
            </w:r>
          </w:p>
          <w:p w14:paraId="248D70C9" w14:textId="77777777" w:rsidR="004A7B21" w:rsidRDefault="004A7B21" w:rsidP="00F54162"/>
          <w:p w14:paraId="612C8797" w14:textId="1CCF96AB" w:rsidR="004A7B21" w:rsidRDefault="00F11A71" w:rsidP="00F54162">
            <w:r>
              <w:t>Ask them to make</w:t>
            </w:r>
            <w:r w:rsidR="00FF58FB">
              <w:t xml:space="preserve"> their own sentences.</w:t>
            </w:r>
          </w:p>
          <w:p w14:paraId="62D3E4ED" w14:textId="77777777" w:rsidR="00F11A71" w:rsidRDefault="00F11A71" w:rsidP="00F54162"/>
          <w:p w14:paraId="0013AFFB" w14:textId="7C88F14A" w:rsidR="00F11A71" w:rsidRDefault="00F11A71" w:rsidP="00F54162">
            <w:r>
              <w:t xml:space="preserve">Share in the groups and one person from the each group write down on the board. Check other group’s work and check weather they are right or </w:t>
            </w:r>
            <w:r w:rsidR="00A913F2">
              <w:t>wrong</w:t>
            </w:r>
            <w:r>
              <w:t>.</w:t>
            </w:r>
          </w:p>
          <w:p w14:paraId="47FD20F7" w14:textId="25F74030" w:rsidR="00823FE1" w:rsidRPr="00466DC1" w:rsidRDefault="00823FE1" w:rsidP="00F54162"/>
        </w:tc>
        <w:tc>
          <w:tcPr>
            <w:tcW w:w="3020" w:type="dxa"/>
          </w:tcPr>
          <w:p w14:paraId="54E68DE7" w14:textId="68372C66" w:rsidR="00E779B0" w:rsidRDefault="004A7B21" w:rsidP="00AE024C">
            <w:r>
              <w:lastRenderedPageBreak/>
              <w:t>Play the song.</w:t>
            </w:r>
          </w:p>
          <w:p w14:paraId="27AF28DC" w14:textId="77777777" w:rsidR="004A7B21" w:rsidRDefault="004A7B21" w:rsidP="00AE024C"/>
          <w:p w14:paraId="2BDEBF85" w14:textId="77777777" w:rsidR="00823FE1" w:rsidRDefault="00823FE1" w:rsidP="00AE024C"/>
          <w:p w14:paraId="1B661AAC" w14:textId="77777777" w:rsidR="00823FE1" w:rsidRDefault="00823FE1" w:rsidP="00AE024C"/>
          <w:p w14:paraId="371A0BA8" w14:textId="77777777" w:rsidR="00A032A3" w:rsidRDefault="00A032A3" w:rsidP="00AE024C"/>
          <w:p w14:paraId="4D4666C6" w14:textId="77777777" w:rsidR="00823FE1" w:rsidRDefault="00823FE1" w:rsidP="00AE024C">
            <w:r>
              <w:rPr>
                <w:rFonts w:hint="eastAsia"/>
              </w:rPr>
              <w:t>Correct if necessary</w:t>
            </w:r>
          </w:p>
          <w:p w14:paraId="20E18D2D" w14:textId="77777777" w:rsidR="00823FE1" w:rsidRDefault="00823FE1" w:rsidP="00AE024C"/>
          <w:p w14:paraId="07F1C99F" w14:textId="77777777" w:rsidR="00823FE1" w:rsidRDefault="00823FE1" w:rsidP="00AE024C"/>
          <w:p w14:paraId="0D1B37C5" w14:textId="77777777" w:rsidR="004A7B21" w:rsidRDefault="004A7B21" w:rsidP="00AE024C"/>
          <w:p w14:paraId="158D001F" w14:textId="69481359" w:rsidR="00823FE1" w:rsidRDefault="00F80EEC" w:rsidP="00AE024C">
            <w:r>
              <w:t>Ment</w:t>
            </w:r>
            <w:r w:rsidR="00506483">
              <w:t xml:space="preserve">ion about using different tones and gesture in different situation. Especially English </w:t>
            </w:r>
            <w:r w:rsidR="004A7B21">
              <w:t>uses more dramatic tones than Korean.</w:t>
            </w:r>
          </w:p>
          <w:p w14:paraId="5D4A634D" w14:textId="77777777" w:rsidR="00F80EEC" w:rsidRDefault="00F80EEC" w:rsidP="00AE024C"/>
          <w:p w14:paraId="08716B08" w14:textId="77777777" w:rsidR="00F80EEC" w:rsidRDefault="00F80EEC" w:rsidP="00AE024C"/>
          <w:p w14:paraId="2A5EABB2" w14:textId="77777777" w:rsidR="00221EB3" w:rsidRDefault="00221EB3" w:rsidP="00AE024C"/>
          <w:p w14:paraId="46248D4C" w14:textId="77777777" w:rsidR="00F80EEC" w:rsidRDefault="00F80EEC" w:rsidP="00AE024C">
            <w:r>
              <w:t>Remind them the wish form we have learned from last class</w:t>
            </w:r>
            <w:r w:rsidR="004A7B21">
              <w:t>.</w:t>
            </w:r>
          </w:p>
          <w:p w14:paraId="22E95CE7" w14:textId="77777777" w:rsidR="00F11A71" w:rsidRDefault="00F11A71" w:rsidP="00AE024C"/>
          <w:p w14:paraId="6D9DD54B" w14:textId="75151994" w:rsidR="00F11A71" w:rsidRDefault="00F11A71" w:rsidP="00AE024C">
            <w:r>
              <w:t xml:space="preserve">Play </w:t>
            </w:r>
            <w:r w:rsidR="000B0C9A">
              <w:t>00:35~00:50 the part we will study</w:t>
            </w:r>
          </w:p>
          <w:p w14:paraId="4D0833FC" w14:textId="77777777" w:rsidR="004A7B21" w:rsidRDefault="004A7B21" w:rsidP="00AE024C"/>
          <w:p w14:paraId="4EBF2763" w14:textId="77777777" w:rsidR="004A7B21" w:rsidRDefault="004A7B21" w:rsidP="00AE024C"/>
          <w:p w14:paraId="63C5D2A6" w14:textId="77777777" w:rsidR="004A7B21" w:rsidRDefault="004A7B21" w:rsidP="00AE024C"/>
          <w:p w14:paraId="1B153988" w14:textId="184CCE15" w:rsidR="004A7B21" w:rsidRDefault="004A7B21" w:rsidP="00AE024C">
            <w:r>
              <w:t>ICQ</w:t>
            </w:r>
          </w:p>
          <w:p w14:paraId="2AC2C989" w14:textId="77777777" w:rsidR="004A7B21" w:rsidRDefault="004A7B21" w:rsidP="00AE024C">
            <w:r>
              <w:t xml:space="preserve">Give Students many sample sentences </w:t>
            </w:r>
            <w:r w:rsidR="00FF58FB">
              <w:t xml:space="preserve">and ask them answers </w:t>
            </w:r>
            <w:r>
              <w:t>to check they are fully understood.</w:t>
            </w:r>
          </w:p>
          <w:p w14:paraId="0DBA4F02" w14:textId="77777777" w:rsidR="00F11A71" w:rsidRDefault="00F11A71" w:rsidP="00AE024C"/>
          <w:p w14:paraId="0EA86CC7" w14:textId="77777777" w:rsidR="00F11A71" w:rsidRDefault="00F11A71" w:rsidP="00F11A71">
            <w:r>
              <w:rPr>
                <w:rFonts w:hint="eastAsia"/>
              </w:rPr>
              <w:t>Correct if necessary</w:t>
            </w:r>
          </w:p>
          <w:p w14:paraId="61D09D2B" w14:textId="6A0448C6" w:rsidR="00F11A71" w:rsidRDefault="00F11A71" w:rsidP="00AE024C"/>
        </w:tc>
      </w:tr>
      <w:tr w:rsidR="00E779B0" w14:paraId="1C2178E5" w14:textId="77777777" w:rsidTr="00AE024C">
        <w:tc>
          <w:tcPr>
            <w:tcW w:w="9224" w:type="dxa"/>
            <w:gridSpan w:val="6"/>
          </w:tcPr>
          <w:p w14:paraId="469A503F" w14:textId="2EB17C8F" w:rsidR="006E642C" w:rsidRDefault="00E779B0" w:rsidP="00AE024C">
            <w:r>
              <w:rPr>
                <w:rFonts w:hint="eastAsia"/>
                <w:b/>
              </w:rPr>
              <w:lastRenderedPageBreak/>
              <w:t xml:space="preserve">Notes: </w:t>
            </w:r>
            <w:r w:rsidR="006E642C">
              <w:rPr>
                <w:rFonts w:hint="eastAsia"/>
              </w:rPr>
              <w:t>Make sure the volume is loud enough.</w:t>
            </w:r>
          </w:p>
          <w:p w14:paraId="1892E323" w14:textId="4FC7F127" w:rsidR="004A7B21" w:rsidRDefault="004A7B21" w:rsidP="00AE024C">
            <w:pPr>
              <w:rPr>
                <w:b/>
              </w:rPr>
            </w:pPr>
            <w:r>
              <w:t xml:space="preserve">       Get students’ attention before playing.</w:t>
            </w:r>
          </w:p>
          <w:p w14:paraId="08756E9F" w14:textId="45833F12" w:rsidR="00A032A3" w:rsidRPr="003E63F5" w:rsidRDefault="00F80EEC" w:rsidP="00AE024C">
            <w:r>
              <w:t xml:space="preserve">       2</w:t>
            </w:r>
            <w:r w:rsidRPr="00F80EEC">
              <w:rPr>
                <w:vertAlign w:val="superscript"/>
              </w:rPr>
              <w:t>nd</w:t>
            </w:r>
            <w:r>
              <w:t xml:space="preserve"> time playing the music, stop before last verse for saving time.</w:t>
            </w:r>
          </w:p>
        </w:tc>
      </w:tr>
    </w:tbl>
    <w:p w14:paraId="4B27A655" w14:textId="77777777" w:rsidR="00E779B0" w:rsidRDefault="00E779B0" w:rsidP="003D7FA8"/>
    <w:p w14:paraId="4B24ED1C" w14:textId="77777777" w:rsidR="003E63F5" w:rsidRDefault="003E63F5" w:rsidP="003D7FA8"/>
    <w:tbl>
      <w:tblPr>
        <w:tblStyle w:val="TableGrid"/>
        <w:tblW w:w="0" w:type="auto"/>
        <w:tblLook w:val="04A0" w:firstRow="1" w:lastRow="0" w:firstColumn="1" w:lastColumn="0" w:noHBand="0" w:noVBand="1"/>
      </w:tblPr>
      <w:tblGrid>
        <w:gridCol w:w="1098"/>
        <w:gridCol w:w="1350"/>
        <w:gridCol w:w="3756"/>
        <w:gridCol w:w="3020"/>
      </w:tblGrid>
      <w:tr w:rsidR="00E779B0" w14:paraId="0EBE4D1A" w14:textId="77777777" w:rsidTr="00AE024C">
        <w:tc>
          <w:tcPr>
            <w:tcW w:w="9224" w:type="dxa"/>
            <w:gridSpan w:val="4"/>
          </w:tcPr>
          <w:p w14:paraId="62A92A08" w14:textId="77777777" w:rsidR="00E779B0" w:rsidRPr="000B0C9A" w:rsidRDefault="00E779B0" w:rsidP="00AE024C">
            <w:pPr>
              <w:rPr>
                <w:b/>
                <w:color w:val="FF0000"/>
                <w:sz w:val="24"/>
                <w:szCs w:val="24"/>
              </w:rPr>
            </w:pPr>
            <w:r w:rsidRPr="000B0C9A">
              <w:rPr>
                <w:rFonts w:hint="eastAsia"/>
                <w:b/>
                <w:color w:val="FF0000"/>
                <w:sz w:val="24"/>
                <w:szCs w:val="24"/>
              </w:rPr>
              <w:t>Production</w:t>
            </w:r>
          </w:p>
        </w:tc>
      </w:tr>
      <w:tr w:rsidR="00E779B0" w14:paraId="48EEEFAA" w14:textId="77777777" w:rsidTr="00221EB3">
        <w:tc>
          <w:tcPr>
            <w:tcW w:w="2448" w:type="dxa"/>
            <w:gridSpan w:val="2"/>
          </w:tcPr>
          <w:p w14:paraId="35A089E8" w14:textId="425C88B3" w:rsidR="00E779B0" w:rsidRPr="00E779B0" w:rsidRDefault="00E779B0" w:rsidP="000944ED">
            <w:r>
              <w:rPr>
                <w:rFonts w:hint="eastAsia"/>
                <w:b/>
              </w:rPr>
              <w:t xml:space="preserve">Title: </w:t>
            </w:r>
            <w:r w:rsidR="000944ED">
              <w:rPr>
                <w:b/>
              </w:rPr>
              <w:t>Make your own opinions through the lesson.</w:t>
            </w:r>
          </w:p>
        </w:tc>
        <w:tc>
          <w:tcPr>
            <w:tcW w:w="3756" w:type="dxa"/>
          </w:tcPr>
          <w:p w14:paraId="146FFEFE" w14:textId="77777777" w:rsidR="00221EB3" w:rsidRDefault="00E779B0" w:rsidP="000B0C9A">
            <w:pPr>
              <w:rPr>
                <w:b/>
              </w:rPr>
            </w:pPr>
            <w:r>
              <w:rPr>
                <w:rFonts w:hint="eastAsia"/>
                <w:b/>
              </w:rPr>
              <w:t xml:space="preserve">Aims: </w:t>
            </w:r>
          </w:p>
          <w:p w14:paraId="7CCB6B96" w14:textId="279603C2" w:rsidR="00E779B0" w:rsidRPr="00221EB3" w:rsidRDefault="000B0C9A" w:rsidP="00221EB3">
            <w:pPr>
              <w:pStyle w:val="ListParagraph"/>
              <w:numPr>
                <w:ilvl w:val="0"/>
                <w:numId w:val="4"/>
              </w:numPr>
              <w:ind w:leftChars="0"/>
              <w:rPr>
                <w:b/>
              </w:rPr>
            </w:pPr>
            <w:r w:rsidRPr="00221EB3">
              <w:rPr>
                <w:b/>
              </w:rPr>
              <w:t>To check they would understand the lesson.</w:t>
            </w:r>
          </w:p>
          <w:p w14:paraId="39DB889D" w14:textId="7CF1D574" w:rsidR="00657DB6" w:rsidRPr="00221EB3" w:rsidRDefault="00657DB6" w:rsidP="00221EB3">
            <w:pPr>
              <w:pStyle w:val="ListParagraph"/>
              <w:numPr>
                <w:ilvl w:val="0"/>
                <w:numId w:val="4"/>
              </w:numPr>
              <w:ind w:leftChars="0"/>
              <w:rPr>
                <w:b/>
              </w:rPr>
            </w:pPr>
            <w:r w:rsidRPr="00221EB3">
              <w:rPr>
                <w:b/>
              </w:rPr>
              <w:t>To</w:t>
            </w:r>
            <w:r w:rsidR="00F34388">
              <w:rPr>
                <w:b/>
              </w:rPr>
              <w:t xml:space="preserve"> s</w:t>
            </w:r>
            <w:r w:rsidR="00221EB3" w:rsidRPr="00221EB3">
              <w:rPr>
                <w:b/>
              </w:rPr>
              <w:t xml:space="preserve">timulate </w:t>
            </w:r>
            <w:proofErr w:type="gramStart"/>
            <w:r w:rsidR="00221EB3" w:rsidRPr="00221EB3">
              <w:rPr>
                <w:b/>
              </w:rPr>
              <w:t>students</w:t>
            </w:r>
            <w:proofErr w:type="gramEnd"/>
            <w:r w:rsidR="00221EB3" w:rsidRPr="00221EB3">
              <w:rPr>
                <w:b/>
              </w:rPr>
              <w:t xml:space="preserve"> imagination and improve speaking skills based on the lecture.</w:t>
            </w:r>
          </w:p>
          <w:p w14:paraId="6AD74A3E" w14:textId="3B129726" w:rsidR="000B0C9A" w:rsidRPr="00E779B0" w:rsidRDefault="000B0C9A" w:rsidP="000B0C9A"/>
        </w:tc>
        <w:tc>
          <w:tcPr>
            <w:tcW w:w="3020" w:type="dxa"/>
          </w:tcPr>
          <w:p w14:paraId="3A609FEB" w14:textId="77777777" w:rsidR="000B0C9A" w:rsidRDefault="00E779B0" w:rsidP="000B0C9A">
            <w:pPr>
              <w:rPr>
                <w:b/>
              </w:rPr>
            </w:pPr>
            <w:r>
              <w:rPr>
                <w:rFonts w:hint="eastAsia"/>
                <w:b/>
              </w:rPr>
              <w:t xml:space="preserve">Materials: </w:t>
            </w:r>
            <w:r w:rsidR="000B0C9A">
              <w:rPr>
                <w:b/>
              </w:rPr>
              <w:t>Board</w:t>
            </w:r>
          </w:p>
          <w:p w14:paraId="604818DE" w14:textId="6803A7CC" w:rsidR="00E779B0" w:rsidRPr="00E779B0" w:rsidRDefault="000B0C9A" w:rsidP="000B0C9A">
            <w:r>
              <w:rPr>
                <w:b/>
              </w:rPr>
              <w:t xml:space="preserve">          Red marker</w:t>
            </w:r>
          </w:p>
        </w:tc>
      </w:tr>
      <w:tr w:rsidR="00E779B0" w14:paraId="542A234A" w14:textId="77777777" w:rsidTr="00221EB3">
        <w:tc>
          <w:tcPr>
            <w:tcW w:w="1098" w:type="dxa"/>
          </w:tcPr>
          <w:p w14:paraId="116D1FA2" w14:textId="27E3C4DA" w:rsidR="00E779B0" w:rsidRPr="00E779B0" w:rsidRDefault="00E779B0" w:rsidP="00AE024C">
            <w:pPr>
              <w:rPr>
                <w:b/>
              </w:rPr>
            </w:pPr>
            <w:r>
              <w:rPr>
                <w:rFonts w:hint="eastAsia"/>
                <w:b/>
              </w:rPr>
              <w:t>Time</w:t>
            </w:r>
          </w:p>
        </w:tc>
        <w:tc>
          <w:tcPr>
            <w:tcW w:w="1350" w:type="dxa"/>
          </w:tcPr>
          <w:p w14:paraId="22633949" w14:textId="77777777" w:rsidR="00E779B0" w:rsidRPr="00E779B0" w:rsidRDefault="00E779B0" w:rsidP="00AE024C">
            <w:pPr>
              <w:rPr>
                <w:b/>
              </w:rPr>
            </w:pPr>
            <w:r>
              <w:rPr>
                <w:rFonts w:hint="eastAsia"/>
                <w:b/>
              </w:rPr>
              <w:t>Set Up</w:t>
            </w:r>
          </w:p>
        </w:tc>
        <w:tc>
          <w:tcPr>
            <w:tcW w:w="3756" w:type="dxa"/>
          </w:tcPr>
          <w:p w14:paraId="5399582C" w14:textId="77777777" w:rsidR="00E779B0" w:rsidRPr="00E779B0" w:rsidRDefault="00E779B0" w:rsidP="00AE024C">
            <w:pPr>
              <w:rPr>
                <w:b/>
              </w:rPr>
            </w:pPr>
            <w:r>
              <w:rPr>
                <w:rFonts w:hint="eastAsia"/>
                <w:b/>
              </w:rPr>
              <w:t>Students</w:t>
            </w:r>
          </w:p>
        </w:tc>
        <w:tc>
          <w:tcPr>
            <w:tcW w:w="3020" w:type="dxa"/>
          </w:tcPr>
          <w:p w14:paraId="3CD861BB" w14:textId="77777777" w:rsidR="00E779B0" w:rsidRPr="00E779B0" w:rsidRDefault="00E779B0" w:rsidP="00AE024C">
            <w:pPr>
              <w:rPr>
                <w:b/>
              </w:rPr>
            </w:pPr>
            <w:r>
              <w:rPr>
                <w:rFonts w:hint="eastAsia"/>
                <w:b/>
              </w:rPr>
              <w:t>Teacher</w:t>
            </w:r>
          </w:p>
        </w:tc>
      </w:tr>
      <w:tr w:rsidR="00E779B0" w14:paraId="2D9E2F9E" w14:textId="77777777" w:rsidTr="00221EB3">
        <w:tc>
          <w:tcPr>
            <w:tcW w:w="1098" w:type="dxa"/>
          </w:tcPr>
          <w:p w14:paraId="336390C4" w14:textId="3F353663" w:rsidR="00B67CFC" w:rsidRDefault="002E4267" w:rsidP="00AE024C">
            <w:r>
              <w:t>5</w:t>
            </w:r>
            <w:r w:rsidR="00FF58FB">
              <w:t xml:space="preserve"> min</w:t>
            </w:r>
          </w:p>
          <w:p w14:paraId="0DB58A65" w14:textId="77777777" w:rsidR="00A913F2" w:rsidRDefault="00A913F2" w:rsidP="00AE024C"/>
          <w:p w14:paraId="088AFA58" w14:textId="77777777" w:rsidR="00A913F2" w:rsidRDefault="00A913F2" w:rsidP="00AE024C"/>
          <w:p w14:paraId="56B2B78B" w14:textId="77777777" w:rsidR="00A913F2" w:rsidRDefault="00A913F2" w:rsidP="00AE024C"/>
          <w:p w14:paraId="5E384CA2" w14:textId="77777777" w:rsidR="00C01717" w:rsidRDefault="00C01717" w:rsidP="00AE024C"/>
          <w:p w14:paraId="30E0CCF4" w14:textId="77777777" w:rsidR="00C01717" w:rsidRDefault="00C01717" w:rsidP="00AE024C"/>
          <w:p w14:paraId="24CEBD52" w14:textId="4235FC64" w:rsidR="00A913F2" w:rsidRDefault="002E4267" w:rsidP="00AE024C">
            <w:r>
              <w:t>2</w:t>
            </w:r>
            <w:r w:rsidR="00A913F2">
              <w:t xml:space="preserve"> min</w:t>
            </w:r>
          </w:p>
        </w:tc>
        <w:tc>
          <w:tcPr>
            <w:tcW w:w="1350" w:type="dxa"/>
          </w:tcPr>
          <w:p w14:paraId="6B7D489B" w14:textId="77777777" w:rsidR="00A00863" w:rsidRDefault="00A00863" w:rsidP="00A00863">
            <w:pPr>
              <w:rPr>
                <w:rFonts w:hint="eastAsia"/>
              </w:rPr>
            </w:pPr>
            <w:r>
              <w:t>5 G</w:t>
            </w:r>
            <w:r>
              <w:rPr>
                <w:rFonts w:hint="eastAsia"/>
              </w:rPr>
              <w:t>roups of</w:t>
            </w:r>
          </w:p>
          <w:p w14:paraId="405763EF" w14:textId="77777777" w:rsidR="00A00863" w:rsidRDefault="00A00863" w:rsidP="00A00863">
            <w:r>
              <w:t>3 or 4</w:t>
            </w:r>
          </w:p>
          <w:p w14:paraId="6F6A4149" w14:textId="77777777" w:rsidR="00A00863" w:rsidRDefault="00A00863" w:rsidP="00AE024C"/>
          <w:p w14:paraId="5A578B06" w14:textId="77777777" w:rsidR="00A00863" w:rsidRDefault="00A00863" w:rsidP="00AE024C"/>
          <w:p w14:paraId="73A1AAF4" w14:textId="77777777" w:rsidR="00A00863" w:rsidRDefault="00A00863" w:rsidP="00AE024C"/>
          <w:p w14:paraId="1C283865" w14:textId="77777777" w:rsidR="00A00863" w:rsidRDefault="00A00863" w:rsidP="00AE024C"/>
          <w:p w14:paraId="5E08CF65" w14:textId="77777777" w:rsidR="00B67CFC" w:rsidRDefault="00B67CFC" w:rsidP="00AE024C">
            <w:r>
              <w:rPr>
                <w:rFonts w:hint="eastAsia"/>
              </w:rPr>
              <w:t>Whole class</w:t>
            </w:r>
          </w:p>
        </w:tc>
        <w:tc>
          <w:tcPr>
            <w:tcW w:w="3756" w:type="dxa"/>
          </w:tcPr>
          <w:p w14:paraId="62AAC37D" w14:textId="77777777" w:rsidR="00B67CFC" w:rsidRPr="00221EB3" w:rsidRDefault="000B0C9A" w:rsidP="00B67CFC">
            <w:pPr>
              <w:jc w:val="left"/>
              <w:rPr>
                <w:b/>
              </w:rPr>
            </w:pPr>
            <w:r w:rsidRPr="00221EB3">
              <w:rPr>
                <w:b/>
              </w:rPr>
              <w:t>Answer those questions</w:t>
            </w:r>
          </w:p>
          <w:p w14:paraId="3DBBE39E" w14:textId="77777777" w:rsidR="002E4267" w:rsidRDefault="000B0C9A" w:rsidP="00657DB6">
            <w:pPr>
              <w:jc w:val="left"/>
            </w:pPr>
            <w:r>
              <w:t>1.</w:t>
            </w:r>
            <w:r w:rsidR="00A913F2">
              <w:t xml:space="preserve"> W</w:t>
            </w:r>
            <w:r w:rsidR="00657DB6">
              <w:t>hat would you do</w:t>
            </w:r>
            <w:r w:rsidR="002E4267">
              <w:t xml:space="preserve"> </w:t>
            </w:r>
            <w:r w:rsidR="00657DB6">
              <w:t>if you</w:t>
            </w:r>
            <w:r w:rsidR="002E4267">
              <w:t xml:space="preserve"> had a </w:t>
            </w:r>
          </w:p>
          <w:p w14:paraId="122EA8BD" w14:textId="715456C7" w:rsidR="00A43771" w:rsidRDefault="002E4267" w:rsidP="00657DB6">
            <w:pPr>
              <w:jc w:val="left"/>
            </w:pPr>
            <w:r>
              <w:t xml:space="preserve">  </w:t>
            </w:r>
            <w:proofErr w:type="gramStart"/>
            <w:r>
              <w:t>same</w:t>
            </w:r>
            <w:proofErr w:type="gramEnd"/>
            <w:r>
              <w:t xml:space="preserve"> issues that family?</w:t>
            </w:r>
            <w:r w:rsidR="00657DB6">
              <w:t xml:space="preserve"> </w:t>
            </w:r>
          </w:p>
          <w:p w14:paraId="3ADCE71F" w14:textId="77777777" w:rsidR="005267D9" w:rsidRDefault="000B0C9A" w:rsidP="00B67CFC">
            <w:pPr>
              <w:jc w:val="left"/>
            </w:pPr>
            <w:r>
              <w:t>2.</w:t>
            </w:r>
            <w:r w:rsidR="00C01717">
              <w:t xml:space="preserve"> </w:t>
            </w:r>
            <w:r w:rsidR="00A00863">
              <w:t xml:space="preserve">What makes musical songs different </w:t>
            </w:r>
          </w:p>
          <w:p w14:paraId="6B7A54D5" w14:textId="2EFD67BB" w:rsidR="000B0C9A" w:rsidRDefault="005267D9" w:rsidP="00B67CFC">
            <w:pPr>
              <w:jc w:val="left"/>
            </w:pPr>
            <w:r>
              <w:t xml:space="preserve">  </w:t>
            </w:r>
            <w:proofErr w:type="gramStart"/>
            <w:r w:rsidR="00A00863">
              <w:t>from</w:t>
            </w:r>
            <w:proofErr w:type="gramEnd"/>
            <w:r w:rsidR="00A00863">
              <w:t xml:space="preserve"> pop songs? </w:t>
            </w:r>
          </w:p>
          <w:p w14:paraId="4C1A8C78" w14:textId="77777777" w:rsidR="005E0425" w:rsidRDefault="005E0425" w:rsidP="00B67CFC">
            <w:pPr>
              <w:jc w:val="left"/>
            </w:pPr>
          </w:p>
          <w:p w14:paraId="3B2367E9" w14:textId="77777777" w:rsidR="00C01717" w:rsidRPr="00221EB3" w:rsidRDefault="00C01717" w:rsidP="00B67CFC">
            <w:pPr>
              <w:jc w:val="left"/>
              <w:rPr>
                <w:b/>
              </w:rPr>
            </w:pPr>
            <w:r w:rsidRPr="00221EB3">
              <w:rPr>
                <w:b/>
              </w:rPr>
              <w:t>Homework Instruction</w:t>
            </w:r>
          </w:p>
          <w:p w14:paraId="5856231F" w14:textId="18B02147" w:rsidR="00C01717" w:rsidRPr="005E0425" w:rsidRDefault="00C01717" w:rsidP="00B67CFC">
            <w:pPr>
              <w:jc w:val="left"/>
            </w:pPr>
            <w:r>
              <w:t>Describe yourself using at least 5 metaphor and the hypotheses.</w:t>
            </w:r>
          </w:p>
          <w:p w14:paraId="318BAD50" w14:textId="4781EB9A" w:rsidR="00B67CFC" w:rsidRDefault="00B67CFC" w:rsidP="00B67CFC">
            <w:pPr>
              <w:jc w:val="left"/>
            </w:pPr>
          </w:p>
        </w:tc>
        <w:tc>
          <w:tcPr>
            <w:tcW w:w="3020" w:type="dxa"/>
          </w:tcPr>
          <w:p w14:paraId="7A1E0754" w14:textId="77777777" w:rsidR="00A913F2" w:rsidRDefault="00A913F2" w:rsidP="00AE024C"/>
          <w:p w14:paraId="4C0A7F5A" w14:textId="2375053A" w:rsidR="00A00863" w:rsidRDefault="00A43771" w:rsidP="00AE024C">
            <w:r>
              <w:t xml:space="preserve">Encourage to students </w:t>
            </w:r>
            <w:r w:rsidR="005267D9">
              <w:t xml:space="preserve">by </w:t>
            </w:r>
            <w:r>
              <w:t>using gestures.</w:t>
            </w:r>
            <w:r w:rsidR="00221EB3">
              <w:t xml:space="preserve"> Giving positive reaction to their answers.</w:t>
            </w:r>
          </w:p>
          <w:p w14:paraId="49C48FF0" w14:textId="77777777" w:rsidR="00A00863" w:rsidRDefault="00A00863" w:rsidP="00AE024C"/>
          <w:p w14:paraId="14D2C7C7" w14:textId="77777777" w:rsidR="00A00863" w:rsidRDefault="00A00863" w:rsidP="00AE024C"/>
          <w:p w14:paraId="5F2E49B7" w14:textId="51F8F359" w:rsidR="00A00863" w:rsidRDefault="00F11A71" w:rsidP="00AE024C">
            <w:r>
              <w:t>Check Students understand the homework.</w:t>
            </w:r>
          </w:p>
          <w:p w14:paraId="3A32100A" w14:textId="0DCECF72" w:rsidR="000B0C9A" w:rsidRPr="00456C59" w:rsidRDefault="000B0C9A" w:rsidP="00AE024C">
            <w:r>
              <w:t>Write down homework on the board in red</w:t>
            </w:r>
            <w:r w:rsidR="00A00863">
              <w:t>. Get the questions only if they have.</w:t>
            </w:r>
          </w:p>
        </w:tc>
      </w:tr>
      <w:tr w:rsidR="00E779B0" w14:paraId="33D74397" w14:textId="77777777" w:rsidTr="005267D9">
        <w:trPr>
          <w:trHeight w:val="52"/>
        </w:trPr>
        <w:tc>
          <w:tcPr>
            <w:tcW w:w="9224" w:type="dxa"/>
            <w:gridSpan w:val="4"/>
          </w:tcPr>
          <w:p w14:paraId="28958E07" w14:textId="75AC9EDB" w:rsidR="00E779B0" w:rsidRDefault="00221EB3" w:rsidP="00AE024C">
            <w:r>
              <w:rPr>
                <w:rFonts w:hint="eastAsia"/>
                <w:b/>
              </w:rPr>
              <w:t xml:space="preserve">Notes: </w:t>
            </w:r>
            <w:r>
              <w:rPr>
                <w:b/>
              </w:rPr>
              <w:t>Give applause to student at the end of the class.</w:t>
            </w:r>
          </w:p>
          <w:p w14:paraId="0C765CEA" w14:textId="0BF487C4" w:rsidR="005E0425" w:rsidRPr="003E63F5" w:rsidRDefault="005267D9" w:rsidP="005267D9">
            <w:r>
              <w:rPr>
                <w:rFonts w:hint="eastAsia"/>
              </w:rPr>
              <w:lastRenderedPageBreak/>
              <w:t xml:space="preserve">     </w:t>
            </w:r>
            <w:bookmarkStart w:id="0" w:name="_GoBack"/>
            <w:bookmarkEnd w:id="0"/>
          </w:p>
        </w:tc>
      </w:tr>
    </w:tbl>
    <w:p w14:paraId="6448D5BD" w14:textId="77777777" w:rsidR="00E779B0" w:rsidRDefault="00E779B0" w:rsidP="003D7FA8"/>
    <w:p w14:paraId="593CA45A" w14:textId="77777777" w:rsidR="005A15FF" w:rsidRDefault="005A15FF" w:rsidP="003D7FA8"/>
    <w:p w14:paraId="71538CF1" w14:textId="6C819B6E" w:rsidR="005A15FF" w:rsidRDefault="00221EB3" w:rsidP="005A15FF">
      <w:pPr>
        <w:rPr>
          <w:rFonts w:ascii="Arial Unicode MS" w:eastAsia="Arial Unicode MS" w:hAnsi="Arial Unicode MS" w:cs="Arial Unicode MS"/>
          <w:b/>
          <w:color w:val="333333"/>
          <w:sz w:val="24"/>
          <w:szCs w:val="24"/>
        </w:rPr>
      </w:pPr>
      <w:r>
        <w:rPr>
          <w:rFonts w:ascii="Arial Unicode MS" w:eastAsia="Arial Unicode MS" w:hAnsi="Arial Unicode MS" w:cs="Arial Unicode MS"/>
          <w:b/>
          <w:color w:val="333333"/>
          <w:sz w:val="24"/>
          <w:szCs w:val="24"/>
        </w:rPr>
        <w:t>Lyrics of the ‘</w:t>
      </w:r>
      <w:proofErr w:type="spellStart"/>
      <w:r>
        <w:rPr>
          <w:rFonts w:ascii="Arial Unicode MS" w:eastAsia="Arial Unicode MS" w:hAnsi="Arial Unicode MS" w:cs="Arial Unicode MS"/>
          <w:b/>
          <w:color w:val="333333"/>
          <w:sz w:val="24"/>
          <w:szCs w:val="24"/>
        </w:rPr>
        <w:t>Superboy</w:t>
      </w:r>
      <w:proofErr w:type="spellEnd"/>
      <w:r>
        <w:rPr>
          <w:rFonts w:ascii="Arial Unicode MS" w:eastAsia="Arial Unicode MS" w:hAnsi="Arial Unicode MS" w:cs="Arial Unicode MS"/>
          <w:b/>
          <w:color w:val="333333"/>
          <w:sz w:val="24"/>
          <w:szCs w:val="24"/>
        </w:rPr>
        <w:t xml:space="preserve"> and the invisible girl’</w:t>
      </w:r>
      <w:r>
        <w:rPr>
          <w:rFonts w:ascii="Arial Unicode MS" w:eastAsia="Arial Unicode MS" w:hAnsi="Arial Unicode MS" w:cs="Arial Unicode MS" w:hint="eastAsia"/>
          <w:b/>
          <w:color w:val="333333"/>
          <w:sz w:val="24"/>
          <w:szCs w:val="24"/>
        </w:rPr>
        <w:t xml:space="preserve"> </w:t>
      </w:r>
    </w:p>
    <w:p w14:paraId="37E9D3B8" w14:textId="77777777" w:rsidR="00221EB3" w:rsidRDefault="00221EB3" w:rsidP="0022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 w:val="34"/>
          <w:szCs w:val="34"/>
        </w:rPr>
      </w:pPr>
    </w:p>
    <w:p w14:paraId="720047C1" w14:textId="77777777" w:rsidR="00221EB3" w:rsidRPr="00221EB3" w:rsidRDefault="00221EB3" w:rsidP="0022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r w:rsidRPr="00221EB3">
        <w:rPr>
          <w:rFonts w:ascii="Arial" w:hAnsi="Arial" w:cs="Arial"/>
          <w:kern w:val="0"/>
          <w:szCs w:val="20"/>
        </w:rPr>
        <w:t>Natalie:</w:t>
      </w:r>
    </w:p>
    <w:p w14:paraId="0FCDBDFD" w14:textId="77777777" w:rsidR="00221EB3" w:rsidRPr="00221EB3" w:rsidRDefault="00221EB3" w:rsidP="0022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proofErr w:type="spellStart"/>
      <w:r w:rsidRPr="00221EB3">
        <w:rPr>
          <w:rFonts w:ascii="Arial" w:hAnsi="Arial" w:cs="Arial"/>
          <w:kern w:val="0"/>
          <w:szCs w:val="20"/>
        </w:rPr>
        <w:t>Superboy</w:t>
      </w:r>
      <w:proofErr w:type="spellEnd"/>
      <w:r w:rsidRPr="00221EB3">
        <w:rPr>
          <w:rFonts w:ascii="Arial" w:hAnsi="Arial" w:cs="Arial"/>
          <w:kern w:val="0"/>
          <w:szCs w:val="20"/>
        </w:rPr>
        <w:t xml:space="preserve"> and the Invisible Girl... </w:t>
      </w:r>
    </w:p>
    <w:p w14:paraId="62FE4496" w14:textId="77777777" w:rsidR="00221EB3" w:rsidRPr="00221EB3" w:rsidRDefault="00221EB3" w:rsidP="0022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proofErr w:type="gramStart"/>
      <w:r w:rsidRPr="00221EB3">
        <w:rPr>
          <w:rFonts w:ascii="Arial" w:hAnsi="Arial" w:cs="Arial"/>
          <w:kern w:val="0"/>
          <w:szCs w:val="20"/>
        </w:rPr>
        <w:t>Son of steel and daughter of air.</w:t>
      </w:r>
      <w:proofErr w:type="gramEnd"/>
    </w:p>
    <w:p w14:paraId="4F9A18BD" w14:textId="77777777" w:rsidR="00221EB3" w:rsidRPr="00221EB3" w:rsidRDefault="00221EB3" w:rsidP="0022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r w:rsidRPr="00221EB3">
        <w:rPr>
          <w:rFonts w:ascii="Arial" w:hAnsi="Arial" w:cs="Arial"/>
          <w:kern w:val="0"/>
          <w:szCs w:val="20"/>
        </w:rPr>
        <w:t xml:space="preserve">He's a hero, a lover, </w:t>
      </w:r>
      <w:proofErr w:type="gramStart"/>
      <w:r w:rsidRPr="00221EB3">
        <w:rPr>
          <w:rFonts w:ascii="Arial" w:hAnsi="Arial" w:cs="Arial"/>
          <w:kern w:val="0"/>
          <w:szCs w:val="20"/>
        </w:rPr>
        <w:t>a</w:t>
      </w:r>
      <w:proofErr w:type="gramEnd"/>
      <w:r w:rsidRPr="00221EB3">
        <w:rPr>
          <w:rFonts w:ascii="Arial" w:hAnsi="Arial" w:cs="Arial"/>
          <w:kern w:val="0"/>
          <w:szCs w:val="20"/>
        </w:rPr>
        <w:t xml:space="preserve"> prince—</w:t>
      </w:r>
    </w:p>
    <w:p w14:paraId="65B3FA3A" w14:textId="77777777" w:rsidR="00221EB3" w:rsidRPr="00221EB3" w:rsidRDefault="00221EB3" w:rsidP="0022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r w:rsidRPr="00221EB3">
        <w:rPr>
          <w:rFonts w:ascii="Arial" w:hAnsi="Arial" w:cs="Arial"/>
          <w:kern w:val="0"/>
          <w:szCs w:val="20"/>
        </w:rPr>
        <w:t>She's not there.</w:t>
      </w:r>
    </w:p>
    <w:p w14:paraId="44936EAB" w14:textId="77777777" w:rsidR="00221EB3" w:rsidRPr="00221EB3" w:rsidRDefault="00221EB3" w:rsidP="0022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p>
    <w:p w14:paraId="670969AA" w14:textId="77777777" w:rsidR="00221EB3" w:rsidRPr="00221EB3" w:rsidRDefault="00221EB3" w:rsidP="0022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proofErr w:type="spellStart"/>
      <w:r w:rsidRPr="00221EB3">
        <w:rPr>
          <w:rFonts w:ascii="Arial" w:hAnsi="Arial" w:cs="Arial"/>
          <w:kern w:val="0"/>
          <w:szCs w:val="20"/>
        </w:rPr>
        <w:t>Superboy</w:t>
      </w:r>
      <w:proofErr w:type="spellEnd"/>
      <w:r w:rsidRPr="00221EB3">
        <w:rPr>
          <w:rFonts w:ascii="Arial" w:hAnsi="Arial" w:cs="Arial"/>
          <w:kern w:val="0"/>
          <w:szCs w:val="20"/>
        </w:rPr>
        <w:t xml:space="preserve"> and the Invisible Girl... </w:t>
      </w:r>
    </w:p>
    <w:p w14:paraId="6F278CE6" w14:textId="77777777" w:rsidR="00221EB3" w:rsidRPr="00221EB3" w:rsidRDefault="00221EB3" w:rsidP="0022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r w:rsidRPr="00221EB3">
        <w:rPr>
          <w:rFonts w:ascii="Arial" w:hAnsi="Arial" w:cs="Arial"/>
          <w:kern w:val="0"/>
          <w:szCs w:val="20"/>
        </w:rPr>
        <w:t>Everything a kid ought to be.</w:t>
      </w:r>
    </w:p>
    <w:p w14:paraId="5B555435" w14:textId="77777777" w:rsidR="00221EB3" w:rsidRPr="00221EB3" w:rsidRDefault="00221EB3" w:rsidP="0022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r w:rsidRPr="00221EB3">
        <w:rPr>
          <w:rFonts w:ascii="Arial" w:hAnsi="Arial" w:cs="Arial"/>
          <w:kern w:val="0"/>
          <w:szCs w:val="20"/>
        </w:rPr>
        <w:t>He's immortal, forever alive—</w:t>
      </w:r>
    </w:p>
    <w:p w14:paraId="738C4A72" w14:textId="77777777" w:rsidR="00221EB3" w:rsidRPr="00221EB3" w:rsidRDefault="00221EB3" w:rsidP="0022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r w:rsidRPr="00221EB3">
        <w:rPr>
          <w:rFonts w:ascii="Arial" w:hAnsi="Arial" w:cs="Arial"/>
          <w:kern w:val="0"/>
          <w:szCs w:val="20"/>
        </w:rPr>
        <w:t xml:space="preserve">Then </w:t>
      </w:r>
      <w:proofErr w:type="gramStart"/>
      <w:r w:rsidRPr="00221EB3">
        <w:rPr>
          <w:rFonts w:ascii="Arial" w:hAnsi="Arial" w:cs="Arial"/>
          <w:kern w:val="0"/>
          <w:szCs w:val="20"/>
        </w:rPr>
        <w:t>there's</w:t>
      </w:r>
      <w:proofErr w:type="gramEnd"/>
      <w:r w:rsidRPr="00221EB3">
        <w:rPr>
          <w:rFonts w:ascii="Arial" w:hAnsi="Arial" w:cs="Arial"/>
          <w:kern w:val="0"/>
          <w:szCs w:val="20"/>
        </w:rPr>
        <w:t xml:space="preserve"> me.</w:t>
      </w:r>
    </w:p>
    <w:p w14:paraId="6810E568" w14:textId="77777777" w:rsidR="00221EB3" w:rsidRPr="00221EB3" w:rsidRDefault="00221EB3" w:rsidP="0022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p>
    <w:p w14:paraId="6B3DB97F" w14:textId="77777777" w:rsidR="00221EB3" w:rsidRPr="00221EB3" w:rsidRDefault="00221EB3" w:rsidP="0022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r w:rsidRPr="00221EB3">
        <w:rPr>
          <w:rFonts w:ascii="Arial" w:hAnsi="Arial" w:cs="Arial"/>
          <w:kern w:val="0"/>
          <w:szCs w:val="20"/>
        </w:rPr>
        <w:t>I wish I could fly</w:t>
      </w:r>
    </w:p>
    <w:p w14:paraId="3A021A80" w14:textId="77777777" w:rsidR="00221EB3" w:rsidRPr="00221EB3" w:rsidRDefault="00221EB3" w:rsidP="0022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r w:rsidRPr="00221EB3">
        <w:rPr>
          <w:rFonts w:ascii="Arial" w:hAnsi="Arial" w:cs="Arial"/>
          <w:kern w:val="0"/>
          <w:szCs w:val="20"/>
        </w:rPr>
        <w:t>And magically appear</w:t>
      </w:r>
    </w:p>
    <w:p w14:paraId="7DBF608F" w14:textId="77777777" w:rsidR="00221EB3" w:rsidRPr="00221EB3" w:rsidRDefault="00221EB3" w:rsidP="0022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r w:rsidRPr="00221EB3">
        <w:rPr>
          <w:rFonts w:ascii="Arial" w:hAnsi="Arial" w:cs="Arial"/>
          <w:kern w:val="0"/>
          <w:szCs w:val="20"/>
        </w:rPr>
        <w:t>And disappear.</w:t>
      </w:r>
    </w:p>
    <w:p w14:paraId="31E859C4" w14:textId="77777777" w:rsidR="00221EB3" w:rsidRPr="00221EB3" w:rsidRDefault="00221EB3" w:rsidP="0022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r w:rsidRPr="00221EB3">
        <w:rPr>
          <w:rFonts w:ascii="Arial" w:hAnsi="Arial" w:cs="Arial"/>
          <w:kern w:val="0"/>
          <w:szCs w:val="20"/>
        </w:rPr>
        <w:t>I wish I could fly</w:t>
      </w:r>
    </w:p>
    <w:p w14:paraId="39C88BF2" w14:textId="77777777" w:rsidR="00221EB3" w:rsidRPr="00221EB3" w:rsidRDefault="00221EB3" w:rsidP="0022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r w:rsidRPr="00221EB3">
        <w:rPr>
          <w:rFonts w:ascii="Arial" w:hAnsi="Arial" w:cs="Arial"/>
          <w:kern w:val="0"/>
          <w:szCs w:val="20"/>
        </w:rPr>
        <w:t>I'd fly far away from here.</w:t>
      </w:r>
    </w:p>
    <w:p w14:paraId="5DAD914A" w14:textId="77777777" w:rsidR="00221EB3" w:rsidRPr="00221EB3" w:rsidRDefault="00221EB3" w:rsidP="0022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p>
    <w:p w14:paraId="66AB9D92" w14:textId="77777777" w:rsidR="00221EB3" w:rsidRPr="00221EB3" w:rsidRDefault="00221EB3" w:rsidP="0022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proofErr w:type="spellStart"/>
      <w:r w:rsidRPr="00221EB3">
        <w:rPr>
          <w:rFonts w:ascii="Arial" w:hAnsi="Arial" w:cs="Arial"/>
          <w:kern w:val="0"/>
          <w:szCs w:val="20"/>
        </w:rPr>
        <w:t>Superboy</w:t>
      </w:r>
      <w:proofErr w:type="spellEnd"/>
      <w:r w:rsidRPr="00221EB3">
        <w:rPr>
          <w:rFonts w:ascii="Arial" w:hAnsi="Arial" w:cs="Arial"/>
          <w:kern w:val="0"/>
          <w:szCs w:val="20"/>
        </w:rPr>
        <w:t xml:space="preserve"> and the Invisible Girl... </w:t>
      </w:r>
    </w:p>
    <w:p w14:paraId="60C8D423" w14:textId="77777777" w:rsidR="00221EB3" w:rsidRPr="00221EB3" w:rsidRDefault="00221EB3" w:rsidP="0022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r w:rsidRPr="00221EB3">
        <w:rPr>
          <w:rFonts w:ascii="Arial" w:hAnsi="Arial" w:cs="Arial"/>
          <w:kern w:val="0"/>
          <w:szCs w:val="20"/>
        </w:rPr>
        <w:t>He's the one you wish would appear.</w:t>
      </w:r>
    </w:p>
    <w:p w14:paraId="137F2459" w14:textId="77777777" w:rsidR="00221EB3" w:rsidRPr="00221EB3" w:rsidRDefault="00221EB3" w:rsidP="0022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r w:rsidRPr="00221EB3">
        <w:rPr>
          <w:rFonts w:ascii="Arial" w:hAnsi="Arial" w:cs="Arial"/>
          <w:kern w:val="0"/>
          <w:szCs w:val="20"/>
        </w:rPr>
        <w:t>He's your hero, forever your son—</w:t>
      </w:r>
    </w:p>
    <w:p w14:paraId="0FA237D0" w14:textId="77777777" w:rsidR="00221EB3" w:rsidRPr="00221EB3" w:rsidRDefault="00221EB3" w:rsidP="0022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r w:rsidRPr="00221EB3">
        <w:rPr>
          <w:rFonts w:ascii="Arial" w:hAnsi="Arial" w:cs="Arial"/>
          <w:kern w:val="0"/>
          <w:szCs w:val="20"/>
        </w:rPr>
        <w:t>He's not here.</w:t>
      </w:r>
    </w:p>
    <w:p w14:paraId="5D43D2FE" w14:textId="77777777" w:rsidR="00221EB3" w:rsidRPr="00221EB3" w:rsidRDefault="00221EB3" w:rsidP="0022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r w:rsidRPr="00221EB3">
        <w:rPr>
          <w:rFonts w:ascii="Arial" w:hAnsi="Arial" w:cs="Arial"/>
          <w:kern w:val="0"/>
          <w:szCs w:val="20"/>
        </w:rPr>
        <w:t>I am here.</w:t>
      </w:r>
    </w:p>
    <w:p w14:paraId="0E024F77" w14:textId="77777777" w:rsidR="00221EB3" w:rsidRPr="00221EB3" w:rsidRDefault="00221EB3" w:rsidP="0022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p>
    <w:p w14:paraId="09AF3F02" w14:textId="77777777" w:rsidR="00221EB3" w:rsidRPr="00221EB3" w:rsidRDefault="00221EB3" w:rsidP="0022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r w:rsidRPr="00221EB3">
        <w:rPr>
          <w:rFonts w:ascii="Arial" w:hAnsi="Arial" w:cs="Arial"/>
          <w:kern w:val="0"/>
          <w:szCs w:val="20"/>
        </w:rPr>
        <w:t>Diana:</w:t>
      </w:r>
    </w:p>
    <w:p w14:paraId="2310DABD" w14:textId="77777777" w:rsidR="00221EB3" w:rsidRPr="00221EB3" w:rsidRDefault="00221EB3" w:rsidP="0022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r w:rsidRPr="00221EB3">
        <w:rPr>
          <w:rFonts w:ascii="Arial" w:hAnsi="Arial" w:cs="Arial"/>
          <w:kern w:val="0"/>
          <w:szCs w:val="20"/>
        </w:rPr>
        <w:t>You know that's not true.</w:t>
      </w:r>
    </w:p>
    <w:p w14:paraId="58A4422D" w14:textId="77777777" w:rsidR="00221EB3" w:rsidRPr="00221EB3" w:rsidRDefault="00221EB3" w:rsidP="0022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r w:rsidRPr="00221EB3">
        <w:rPr>
          <w:rFonts w:ascii="Arial" w:hAnsi="Arial" w:cs="Arial"/>
          <w:kern w:val="0"/>
          <w:szCs w:val="20"/>
        </w:rPr>
        <w:t xml:space="preserve">You're our little pride and joy, </w:t>
      </w:r>
    </w:p>
    <w:p w14:paraId="308B970F" w14:textId="77777777" w:rsidR="00221EB3" w:rsidRPr="00221EB3" w:rsidRDefault="00221EB3" w:rsidP="0022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proofErr w:type="gramStart"/>
      <w:r w:rsidRPr="00221EB3">
        <w:rPr>
          <w:rFonts w:ascii="Arial" w:hAnsi="Arial" w:cs="Arial"/>
          <w:kern w:val="0"/>
          <w:szCs w:val="20"/>
        </w:rPr>
        <w:t>Our perfect plan.</w:t>
      </w:r>
      <w:proofErr w:type="gramEnd"/>
    </w:p>
    <w:p w14:paraId="762EE4B3" w14:textId="77777777" w:rsidR="00221EB3" w:rsidRPr="00221EB3" w:rsidRDefault="00221EB3" w:rsidP="0022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r w:rsidRPr="00221EB3">
        <w:rPr>
          <w:rFonts w:ascii="Arial" w:hAnsi="Arial" w:cs="Arial"/>
          <w:kern w:val="0"/>
          <w:szCs w:val="20"/>
        </w:rPr>
        <w:t xml:space="preserve">You know I love you... </w:t>
      </w:r>
    </w:p>
    <w:p w14:paraId="0008A775" w14:textId="77777777" w:rsidR="00221EB3" w:rsidRPr="00221EB3" w:rsidRDefault="00221EB3" w:rsidP="0022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r w:rsidRPr="00221EB3">
        <w:rPr>
          <w:rFonts w:ascii="Arial" w:hAnsi="Arial" w:cs="Arial"/>
          <w:kern w:val="0"/>
          <w:szCs w:val="20"/>
        </w:rPr>
        <w:t>I love you as much as I can.</w:t>
      </w:r>
    </w:p>
    <w:p w14:paraId="670CF3DE" w14:textId="77777777" w:rsidR="00221EB3" w:rsidRPr="00221EB3" w:rsidRDefault="00221EB3" w:rsidP="0022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p>
    <w:p w14:paraId="76F4669C" w14:textId="77777777" w:rsidR="00221EB3" w:rsidRPr="00221EB3" w:rsidRDefault="00221EB3" w:rsidP="0022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r w:rsidRPr="00221EB3">
        <w:rPr>
          <w:rFonts w:ascii="Arial" w:hAnsi="Arial" w:cs="Arial"/>
          <w:kern w:val="0"/>
          <w:szCs w:val="20"/>
        </w:rPr>
        <w:t>Natalie:</w:t>
      </w:r>
    </w:p>
    <w:p w14:paraId="191169C8" w14:textId="77777777" w:rsidR="00221EB3" w:rsidRPr="00221EB3" w:rsidRDefault="00221EB3" w:rsidP="0022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r w:rsidRPr="00221EB3">
        <w:rPr>
          <w:rFonts w:ascii="Arial" w:hAnsi="Arial" w:cs="Arial"/>
          <w:kern w:val="0"/>
          <w:szCs w:val="20"/>
        </w:rPr>
        <w:t xml:space="preserve">Take a look at the Invisible Girl... </w:t>
      </w:r>
    </w:p>
    <w:p w14:paraId="4C13E1EA" w14:textId="77777777" w:rsidR="00221EB3" w:rsidRPr="00221EB3" w:rsidRDefault="00221EB3" w:rsidP="0022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r w:rsidRPr="00221EB3">
        <w:rPr>
          <w:rFonts w:ascii="Arial" w:hAnsi="Arial" w:cs="Arial"/>
          <w:kern w:val="0"/>
          <w:szCs w:val="20"/>
        </w:rPr>
        <w:t>Here she is, clear as the day.</w:t>
      </w:r>
    </w:p>
    <w:p w14:paraId="31CEBA0E" w14:textId="77777777" w:rsidR="00221EB3" w:rsidRPr="00221EB3" w:rsidRDefault="00221EB3" w:rsidP="0022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r w:rsidRPr="00221EB3">
        <w:rPr>
          <w:rFonts w:ascii="Arial" w:hAnsi="Arial" w:cs="Arial"/>
          <w:kern w:val="0"/>
          <w:szCs w:val="20"/>
        </w:rPr>
        <w:t>Please look closely and find her before</w:t>
      </w:r>
    </w:p>
    <w:p w14:paraId="62C48213" w14:textId="77777777" w:rsidR="00221EB3" w:rsidRPr="00221EB3" w:rsidRDefault="00221EB3" w:rsidP="0022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r w:rsidRPr="00221EB3">
        <w:rPr>
          <w:rFonts w:ascii="Arial" w:hAnsi="Arial" w:cs="Arial"/>
          <w:kern w:val="0"/>
          <w:szCs w:val="20"/>
        </w:rPr>
        <w:t>She fades away.</w:t>
      </w:r>
    </w:p>
    <w:p w14:paraId="27BF0EB0" w14:textId="77777777" w:rsidR="00221EB3" w:rsidRPr="00221EB3" w:rsidRDefault="00221EB3" w:rsidP="0022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p>
    <w:p w14:paraId="67A32C1C" w14:textId="77777777" w:rsidR="00221EB3" w:rsidRPr="00221EB3" w:rsidRDefault="00221EB3" w:rsidP="0022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r w:rsidRPr="00221EB3">
        <w:rPr>
          <w:rFonts w:ascii="Arial" w:hAnsi="Arial" w:cs="Arial"/>
          <w:kern w:val="0"/>
          <w:szCs w:val="20"/>
        </w:rPr>
        <w:t>Natalie &amp; Gabe:</w:t>
      </w:r>
    </w:p>
    <w:p w14:paraId="79E01485" w14:textId="77777777" w:rsidR="00221EB3" w:rsidRPr="00221EB3" w:rsidRDefault="00221EB3" w:rsidP="0022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proofErr w:type="spellStart"/>
      <w:r w:rsidRPr="00221EB3">
        <w:rPr>
          <w:rFonts w:ascii="Arial" w:hAnsi="Arial" w:cs="Arial"/>
          <w:kern w:val="0"/>
          <w:szCs w:val="20"/>
        </w:rPr>
        <w:t>Superboy</w:t>
      </w:r>
      <w:proofErr w:type="spellEnd"/>
      <w:r w:rsidRPr="00221EB3">
        <w:rPr>
          <w:rFonts w:ascii="Arial" w:hAnsi="Arial" w:cs="Arial"/>
          <w:kern w:val="0"/>
          <w:szCs w:val="20"/>
        </w:rPr>
        <w:t xml:space="preserve"> and the Invisible Girl... </w:t>
      </w:r>
    </w:p>
    <w:p w14:paraId="2480372B" w14:textId="77777777" w:rsidR="00221EB3" w:rsidRPr="00221EB3" w:rsidRDefault="00221EB3" w:rsidP="0022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proofErr w:type="gramStart"/>
      <w:r w:rsidRPr="00221EB3">
        <w:rPr>
          <w:rFonts w:ascii="Arial" w:hAnsi="Arial" w:cs="Arial"/>
          <w:kern w:val="0"/>
          <w:szCs w:val="20"/>
        </w:rPr>
        <w:t>Son of steel and daughter of air.</w:t>
      </w:r>
      <w:proofErr w:type="gramEnd"/>
    </w:p>
    <w:p w14:paraId="65D1220B" w14:textId="77777777" w:rsidR="00221EB3" w:rsidRPr="00221EB3" w:rsidRDefault="00221EB3" w:rsidP="0022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r w:rsidRPr="00221EB3">
        <w:rPr>
          <w:rFonts w:ascii="Arial" w:hAnsi="Arial" w:cs="Arial"/>
          <w:kern w:val="0"/>
          <w:szCs w:val="20"/>
        </w:rPr>
        <w:t xml:space="preserve">He's a hero, a lover, </w:t>
      </w:r>
      <w:proofErr w:type="gramStart"/>
      <w:r w:rsidRPr="00221EB3">
        <w:rPr>
          <w:rFonts w:ascii="Arial" w:hAnsi="Arial" w:cs="Arial"/>
          <w:kern w:val="0"/>
          <w:szCs w:val="20"/>
        </w:rPr>
        <w:t>a</w:t>
      </w:r>
      <w:proofErr w:type="gramEnd"/>
      <w:r w:rsidRPr="00221EB3">
        <w:rPr>
          <w:rFonts w:ascii="Arial" w:hAnsi="Arial" w:cs="Arial"/>
          <w:kern w:val="0"/>
          <w:szCs w:val="20"/>
        </w:rPr>
        <w:t xml:space="preserve"> prince </w:t>
      </w:r>
    </w:p>
    <w:p w14:paraId="2313ED65" w14:textId="77777777" w:rsidR="00221EB3" w:rsidRPr="00221EB3" w:rsidRDefault="00221EB3" w:rsidP="0022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r w:rsidRPr="00221EB3">
        <w:rPr>
          <w:rFonts w:ascii="Arial" w:hAnsi="Arial" w:cs="Arial"/>
          <w:kern w:val="0"/>
          <w:szCs w:val="20"/>
        </w:rPr>
        <w:t xml:space="preserve">She's not there... </w:t>
      </w:r>
    </w:p>
    <w:p w14:paraId="4E86F6A9" w14:textId="77777777" w:rsidR="00221EB3" w:rsidRPr="00221EB3" w:rsidRDefault="00221EB3" w:rsidP="0022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r w:rsidRPr="00221EB3">
        <w:rPr>
          <w:rFonts w:ascii="Arial" w:hAnsi="Arial" w:cs="Arial"/>
          <w:kern w:val="0"/>
          <w:szCs w:val="20"/>
        </w:rPr>
        <w:t xml:space="preserve">She's not there... </w:t>
      </w:r>
    </w:p>
    <w:p w14:paraId="2AB1895D" w14:textId="77777777" w:rsidR="00221EB3" w:rsidRPr="00221EB3" w:rsidRDefault="00221EB3" w:rsidP="0022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r w:rsidRPr="00221EB3">
        <w:rPr>
          <w:rFonts w:ascii="Arial" w:hAnsi="Arial" w:cs="Arial"/>
          <w:kern w:val="0"/>
          <w:szCs w:val="20"/>
        </w:rPr>
        <w:t xml:space="preserve">She's not there... </w:t>
      </w:r>
    </w:p>
    <w:p w14:paraId="3CEDC8DB" w14:textId="77EF71B3" w:rsidR="005A15FF" w:rsidRDefault="00221EB3" w:rsidP="00221EB3">
      <w:pPr>
        <w:rPr>
          <w:rFonts w:ascii="Arial" w:hAnsi="Arial" w:cs="Arial"/>
          <w:kern w:val="0"/>
          <w:szCs w:val="20"/>
        </w:rPr>
      </w:pPr>
      <w:r w:rsidRPr="00221EB3">
        <w:rPr>
          <w:rFonts w:ascii="Arial" w:hAnsi="Arial" w:cs="Arial"/>
          <w:kern w:val="0"/>
          <w:szCs w:val="20"/>
        </w:rPr>
        <w:t>She's not there.</w:t>
      </w:r>
    </w:p>
    <w:p w14:paraId="5FF78436" w14:textId="77777777" w:rsidR="00221EB3" w:rsidRDefault="00221EB3" w:rsidP="00221EB3">
      <w:pPr>
        <w:rPr>
          <w:rFonts w:ascii="Arial" w:hAnsi="Arial" w:cs="Arial"/>
          <w:kern w:val="0"/>
          <w:szCs w:val="20"/>
        </w:rPr>
      </w:pPr>
    </w:p>
    <w:p w14:paraId="223BA94B" w14:textId="68C014DB" w:rsidR="00221EB3" w:rsidRDefault="00221EB3" w:rsidP="00221EB3">
      <w:pPr>
        <w:rPr>
          <w:rFonts w:ascii="Arial Unicode MS" w:eastAsia="Arial Unicode MS" w:hAnsi="Arial Unicode MS" w:cs="Arial Unicode MS"/>
          <w:b/>
          <w:color w:val="333333"/>
          <w:sz w:val="24"/>
          <w:szCs w:val="24"/>
        </w:rPr>
      </w:pPr>
      <w:proofErr w:type="spellStart"/>
      <w:r>
        <w:rPr>
          <w:rFonts w:ascii="Arial Unicode MS" w:eastAsia="Arial Unicode MS" w:hAnsi="Arial Unicode MS" w:cs="Arial Unicode MS"/>
          <w:b/>
          <w:color w:val="333333"/>
          <w:sz w:val="24"/>
          <w:szCs w:val="24"/>
        </w:rPr>
        <w:t>Youtube</w:t>
      </w:r>
      <w:proofErr w:type="spellEnd"/>
      <w:r>
        <w:rPr>
          <w:rFonts w:ascii="Arial Unicode MS" w:eastAsia="Arial Unicode MS" w:hAnsi="Arial Unicode MS" w:cs="Arial Unicode MS"/>
          <w:b/>
          <w:color w:val="333333"/>
          <w:sz w:val="24"/>
          <w:szCs w:val="24"/>
        </w:rPr>
        <w:t xml:space="preserve"> link of the ‘</w:t>
      </w:r>
      <w:proofErr w:type="spellStart"/>
      <w:r>
        <w:rPr>
          <w:rFonts w:ascii="Arial Unicode MS" w:eastAsia="Arial Unicode MS" w:hAnsi="Arial Unicode MS" w:cs="Arial Unicode MS"/>
          <w:b/>
          <w:color w:val="333333"/>
          <w:sz w:val="24"/>
          <w:szCs w:val="24"/>
        </w:rPr>
        <w:t>Superboy</w:t>
      </w:r>
      <w:proofErr w:type="spellEnd"/>
      <w:r>
        <w:rPr>
          <w:rFonts w:ascii="Arial Unicode MS" w:eastAsia="Arial Unicode MS" w:hAnsi="Arial Unicode MS" w:cs="Arial Unicode MS"/>
          <w:b/>
          <w:color w:val="333333"/>
          <w:sz w:val="24"/>
          <w:szCs w:val="24"/>
        </w:rPr>
        <w:t xml:space="preserve"> and the invisible girl’</w:t>
      </w:r>
      <w:r>
        <w:rPr>
          <w:rFonts w:ascii="Arial Unicode MS" w:eastAsia="Arial Unicode MS" w:hAnsi="Arial Unicode MS" w:cs="Arial Unicode MS" w:hint="eastAsia"/>
          <w:b/>
          <w:color w:val="333333"/>
          <w:sz w:val="24"/>
          <w:szCs w:val="24"/>
        </w:rPr>
        <w:t xml:space="preserve"> </w:t>
      </w:r>
    </w:p>
    <w:p w14:paraId="3A3C1563" w14:textId="77777777" w:rsidR="00221EB3" w:rsidRPr="00221EB3" w:rsidRDefault="00221EB3" w:rsidP="00221EB3">
      <w:r w:rsidRPr="00221EB3">
        <w:t>http://www.youtube.com/watch</w:t>
      </w:r>
      <w:proofErr w:type="gramStart"/>
      <w:r w:rsidRPr="00221EB3">
        <w:t>?v</w:t>
      </w:r>
      <w:proofErr w:type="gramEnd"/>
      <w:r w:rsidRPr="00221EB3">
        <w:t>=wMwc-0F4hA4</w:t>
      </w:r>
    </w:p>
    <w:p w14:paraId="229F3E57" w14:textId="77777777" w:rsidR="00C433BA" w:rsidRDefault="00C433BA" w:rsidP="002E4267">
      <w:pPr>
        <w:rPr>
          <w:rFonts w:ascii="Arial Unicode MS" w:eastAsia="Arial Unicode MS" w:hAnsi="Arial Unicode MS" w:cs="Arial Unicode MS"/>
          <w:b/>
          <w:color w:val="333333"/>
          <w:sz w:val="24"/>
          <w:szCs w:val="24"/>
        </w:rPr>
      </w:pPr>
    </w:p>
    <w:p w14:paraId="52275BF5" w14:textId="77777777" w:rsidR="00C433BA" w:rsidRDefault="00C433BA" w:rsidP="002E4267">
      <w:pPr>
        <w:rPr>
          <w:rFonts w:ascii="Arial Unicode MS" w:eastAsia="Arial Unicode MS" w:hAnsi="Arial Unicode MS" w:cs="Arial Unicode MS"/>
          <w:b/>
          <w:color w:val="333333"/>
          <w:sz w:val="24"/>
          <w:szCs w:val="24"/>
        </w:rPr>
      </w:pPr>
    </w:p>
    <w:p w14:paraId="4AFFA35D" w14:textId="77777777" w:rsidR="00C433BA" w:rsidRDefault="00C433BA" w:rsidP="002E4267">
      <w:pPr>
        <w:rPr>
          <w:rFonts w:ascii="Arial Unicode MS" w:eastAsia="Arial Unicode MS" w:hAnsi="Arial Unicode MS" w:cs="Arial Unicode MS"/>
          <w:b/>
          <w:color w:val="333333"/>
          <w:sz w:val="24"/>
          <w:szCs w:val="24"/>
        </w:rPr>
      </w:pPr>
    </w:p>
    <w:p w14:paraId="05DC67D2" w14:textId="2AA0F655" w:rsidR="002E4267" w:rsidRDefault="00C433BA" w:rsidP="002E4267">
      <w:pPr>
        <w:rPr>
          <w:rFonts w:ascii="Arial Unicode MS" w:eastAsia="Arial Unicode MS" w:hAnsi="Arial Unicode MS" w:cs="Arial Unicode MS"/>
          <w:b/>
          <w:color w:val="333333"/>
          <w:sz w:val="24"/>
          <w:szCs w:val="24"/>
        </w:rPr>
      </w:pPr>
      <w:r>
        <w:rPr>
          <w:rFonts w:ascii="Arial Unicode MS" w:eastAsia="Arial Unicode MS" w:hAnsi="Arial Unicode MS" w:cs="Arial Unicode MS"/>
          <w:b/>
          <w:color w:val="333333"/>
          <w:sz w:val="24"/>
          <w:szCs w:val="24"/>
        </w:rPr>
        <w:t>Brief</w:t>
      </w:r>
      <w:r w:rsidR="002E4267">
        <w:rPr>
          <w:rFonts w:ascii="Arial Unicode MS" w:eastAsia="Arial Unicode MS" w:hAnsi="Arial Unicode MS" w:cs="Arial Unicode MS"/>
          <w:b/>
          <w:color w:val="333333"/>
          <w:sz w:val="24"/>
          <w:szCs w:val="24"/>
        </w:rPr>
        <w:t xml:space="preserve"> of the ‘</w:t>
      </w:r>
      <w:proofErr w:type="spellStart"/>
      <w:r w:rsidR="002E4267">
        <w:rPr>
          <w:rFonts w:ascii="Arial Unicode MS" w:eastAsia="Arial Unicode MS" w:hAnsi="Arial Unicode MS" w:cs="Arial Unicode MS"/>
          <w:b/>
          <w:color w:val="333333"/>
          <w:sz w:val="24"/>
          <w:szCs w:val="24"/>
        </w:rPr>
        <w:t>Superboy</w:t>
      </w:r>
      <w:proofErr w:type="spellEnd"/>
      <w:r w:rsidR="002E4267">
        <w:rPr>
          <w:rFonts w:ascii="Arial Unicode MS" w:eastAsia="Arial Unicode MS" w:hAnsi="Arial Unicode MS" w:cs="Arial Unicode MS"/>
          <w:b/>
          <w:color w:val="333333"/>
          <w:sz w:val="24"/>
          <w:szCs w:val="24"/>
        </w:rPr>
        <w:t xml:space="preserve"> and the invisible girl’</w:t>
      </w:r>
      <w:r w:rsidR="002E4267">
        <w:rPr>
          <w:rFonts w:ascii="Arial Unicode MS" w:eastAsia="Arial Unicode MS" w:hAnsi="Arial Unicode MS" w:cs="Arial Unicode MS" w:hint="eastAsia"/>
          <w:b/>
          <w:color w:val="333333"/>
          <w:sz w:val="24"/>
          <w:szCs w:val="24"/>
        </w:rPr>
        <w:t xml:space="preserve"> </w:t>
      </w:r>
    </w:p>
    <w:p w14:paraId="0955E918" w14:textId="77777777" w:rsidR="00C433BA" w:rsidRDefault="00C433BA" w:rsidP="002E42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color w:val="262626"/>
          <w:kern w:val="0"/>
          <w:szCs w:val="20"/>
        </w:rPr>
      </w:pPr>
    </w:p>
    <w:p w14:paraId="7C16D458" w14:textId="77777777" w:rsidR="00C433BA" w:rsidRDefault="002E4267" w:rsidP="002E42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color w:val="262626"/>
          <w:kern w:val="0"/>
          <w:szCs w:val="20"/>
        </w:rPr>
      </w:pPr>
      <w:r>
        <w:rPr>
          <w:rFonts w:ascii="Arial" w:hAnsi="Arial" w:cs="Arial"/>
          <w:color w:val="262626"/>
          <w:kern w:val="0"/>
          <w:szCs w:val="20"/>
        </w:rPr>
        <w:t xml:space="preserve">Mom </w:t>
      </w:r>
      <w:r w:rsidRPr="002E4267">
        <w:rPr>
          <w:rFonts w:ascii="Arial" w:hAnsi="Arial" w:cs="Arial"/>
          <w:color w:val="262626"/>
          <w:kern w:val="0"/>
          <w:szCs w:val="20"/>
        </w:rPr>
        <w:t xml:space="preserve">Diana, her husband Dan, and her daughter Natalie enact their daily </w:t>
      </w:r>
      <w:proofErr w:type="gramStart"/>
      <w:r w:rsidRPr="002E4267">
        <w:rPr>
          <w:rFonts w:ascii="Arial" w:hAnsi="Arial" w:cs="Arial"/>
          <w:color w:val="262626"/>
          <w:kern w:val="0"/>
          <w:szCs w:val="20"/>
        </w:rPr>
        <w:t>routines,</w:t>
      </w:r>
      <w:proofErr w:type="gramEnd"/>
      <w:r w:rsidRPr="002E4267">
        <w:rPr>
          <w:rFonts w:ascii="Arial" w:hAnsi="Arial" w:cs="Arial"/>
          <w:color w:val="262626"/>
          <w:kern w:val="0"/>
          <w:szCs w:val="20"/>
        </w:rPr>
        <w:t xml:space="preserve"> they are each struggling with issues that make those routines a struggle. </w:t>
      </w:r>
    </w:p>
    <w:p w14:paraId="5B664E42" w14:textId="77777777" w:rsidR="00C433BA" w:rsidRDefault="00C433BA" w:rsidP="002E42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color w:val="262626"/>
          <w:kern w:val="0"/>
          <w:szCs w:val="20"/>
        </w:rPr>
      </w:pPr>
    </w:p>
    <w:p w14:paraId="2E35D065" w14:textId="2FB3E705" w:rsidR="00C433BA" w:rsidRDefault="00C433BA" w:rsidP="002E42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color w:val="262626"/>
          <w:kern w:val="0"/>
          <w:szCs w:val="20"/>
        </w:rPr>
      </w:pPr>
      <w:r>
        <w:rPr>
          <w:rFonts w:ascii="Arial" w:hAnsi="Arial" w:cs="Arial"/>
          <w:noProof/>
          <w:color w:val="262626"/>
          <w:kern w:val="0"/>
          <w:szCs w:val="20"/>
          <w:lang w:eastAsia="en-US"/>
        </w:rPr>
        <w:drawing>
          <wp:inline distT="0" distB="0" distL="0" distR="0" wp14:anchorId="4F411D26" wp14:editId="14B6464E">
            <wp:extent cx="5723255" cy="3788410"/>
            <wp:effectExtent l="0" t="0" r="0" b="0"/>
            <wp:docPr id="1" name="Picture 1" descr="Solbi:Users:spacesolrain:Desktop:screen-shot-2014-05-29-at-4-39-1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bi:Users:spacesolrain:Desktop:screen-shot-2014-05-29-at-4-39-11-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3255" cy="3788410"/>
                    </a:xfrm>
                    <a:prstGeom prst="rect">
                      <a:avLst/>
                    </a:prstGeom>
                    <a:noFill/>
                    <a:ln>
                      <a:noFill/>
                    </a:ln>
                  </pic:spPr>
                </pic:pic>
              </a:graphicData>
            </a:graphic>
          </wp:inline>
        </w:drawing>
      </w:r>
    </w:p>
    <w:p w14:paraId="6188808A" w14:textId="77777777" w:rsidR="00C433BA" w:rsidRDefault="00C433BA" w:rsidP="002E42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color w:val="262626"/>
          <w:kern w:val="0"/>
          <w:szCs w:val="20"/>
        </w:rPr>
      </w:pPr>
    </w:p>
    <w:p w14:paraId="7ED52412" w14:textId="77777777" w:rsidR="00C433BA" w:rsidRDefault="00C433BA" w:rsidP="002E42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color w:val="262626"/>
          <w:kern w:val="0"/>
          <w:szCs w:val="20"/>
        </w:rPr>
      </w:pPr>
    </w:p>
    <w:p w14:paraId="0BA9854C" w14:textId="615B5EEF" w:rsidR="00C433BA" w:rsidRDefault="00C433BA" w:rsidP="002E42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color w:val="262626"/>
          <w:kern w:val="0"/>
          <w:szCs w:val="20"/>
        </w:rPr>
      </w:pPr>
      <w:r>
        <w:rPr>
          <w:rFonts w:ascii="Arial" w:hAnsi="Arial" w:cs="Arial"/>
          <w:color w:val="262626"/>
          <w:kern w:val="0"/>
          <w:szCs w:val="20"/>
        </w:rPr>
        <w:t>Mom, Diana is hyperactive. Missing his dead son and seeing the delusion of Gabe.</w:t>
      </w:r>
    </w:p>
    <w:p w14:paraId="0EBEBA1A" w14:textId="77777777" w:rsidR="00C433BA" w:rsidRDefault="00C433BA" w:rsidP="002E42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color w:val="262626"/>
          <w:kern w:val="0"/>
          <w:szCs w:val="20"/>
        </w:rPr>
      </w:pPr>
    </w:p>
    <w:p w14:paraId="3BA05C2B" w14:textId="6FC6C41E" w:rsidR="00C433BA" w:rsidRDefault="00C433BA" w:rsidP="002E42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color w:val="262626"/>
          <w:kern w:val="0"/>
          <w:szCs w:val="20"/>
        </w:rPr>
      </w:pPr>
      <w:r>
        <w:rPr>
          <w:rFonts w:ascii="Arial" w:hAnsi="Arial" w:cs="Arial"/>
          <w:color w:val="262626"/>
          <w:kern w:val="0"/>
          <w:szCs w:val="20"/>
        </w:rPr>
        <w:t xml:space="preserve">Dad, </w:t>
      </w:r>
      <w:r w:rsidR="002E4267" w:rsidRPr="002E4267">
        <w:rPr>
          <w:rFonts w:ascii="Arial" w:hAnsi="Arial" w:cs="Arial"/>
          <w:color w:val="262626"/>
          <w:kern w:val="0"/>
          <w:szCs w:val="20"/>
        </w:rPr>
        <w:t>Dan tries h</w:t>
      </w:r>
      <w:r>
        <w:rPr>
          <w:rFonts w:ascii="Arial" w:hAnsi="Arial" w:cs="Arial"/>
          <w:color w:val="262626"/>
          <w:kern w:val="0"/>
          <w:szCs w:val="20"/>
        </w:rPr>
        <w:t>ard to remain patient with her.</w:t>
      </w:r>
    </w:p>
    <w:p w14:paraId="28BAA8A9" w14:textId="77777777" w:rsidR="00C433BA" w:rsidRDefault="00C433BA" w:rsidP="002E42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color w:val="262626"/>
          <w:kern w:val="0"/>
          <w:szCs w:val="20"/>
        </w:rPr>
      </w:pPr>
    </w:p>
    <w:p w14:paraId="1BE51A90" w14:textId="3FDBF145" w:rsidR="00C433BA" w:rsidRDefault="00C433BA" w:rsidP="002E42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color w:val="262626"/>
          <w:kern w:val="0"/>
          <w:szCs w:val="20"/>
        </w:rPr>
      </w:pPr>
      <w:r>
        <w:rPr>
          <w:rFonts w:ascii="Arial" w:hAnsi="Arial" w:cs="Arial"/>
          <w:color w:val="262626"/>
          <w:kern w:val="0"/>
          <w:szCs w:val="20"/>
        </w:rPr>
        <w:t xml:space="preserve">Daughter, </w:t>
      </w:r>
      <w:r w:rsidR="002E4267" w:rsidRPr="002E4267">
        <w:rPr>
          <w:rFonts w:ascii="Arial" w:hAnsi="Arial" w:cs="Arial"/>
          <w:color w:val="262626"/>
          <w:kern w:val="0"/>
          <w:szCs w:val="20"/>
        </w:rPr>
        <w:t>Natalie feels unloved and avoided.</w:t>
      </w:r>
      <w:r>
        <w:rPr>
          <w:rFonts w:ascii="Arial" w:hAnsi="Arial" w:cs="Arial"/>
          <w:color w:val="262626"/>
          <w:kern w:val="0"/>
          <w:szCs w:val="20"/>
        </w:rPr>
        <w:t xml:space="preserve"> </w:t>
      </w:r>
      <w:r w:rsidR="002E4267" w:rsidRPr="002E4267">
        <w:rPr>
          <w:rFonts w:ascii="Arial" w:hAnsi="Arial" w:cs="Arial"/>
          <w:color w:val="262626"/>
          <w:kern w:val="0"/>
          <w:szCs w:val="20"/>
        </w:rPr>
        <w:t xml:space="preserve"> </w:t>
      </w:r>
    </w:p>
    <w:p w14:paraId="7EF163E7" w14:textId="77777777" w:rsidR="00C433BA" w:rsidRDefault="00C433BA" w:rsidP="002E42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color w:val="262626"/>
          <w:kern w:val="0"/>
          <w:szCs w:val="20"/>
        </w:rPr>
      </w:pPr>
    </w:p>
    <w:p w14:paraId="23B265A3" w14:textId="77777777" w:rsidR="00C433BA" w:rsidRDefault="00C433BA" w:rsidP="002E42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color w:val="262626"/>
          <w:kern w:val="0"/>
          <w:szCs w:val="20"/>
        </w:rPr>
      </w:pPr>
      <w:r>
        <w:rPr>
          <w:rFonts w:ascii="Arial" w:hAnsi="Arial" w:cs="Arial"/>
          <w:color w:val="262626"/>
          <w:kern w:val="0"/>
          <w:szCs w:val="20"/>
        </w:rPr>
        <w:t>Son, Gabe</w:t>
      </w:r>
      <w:r w:rsidR="002E4267" w:rsidRPr="002E4267">
        <w:rPr>
          <w:rFonts w:ascii="Arial" w:hAnsi="Arial" w:cs="Arial"/>
          <w:color w:val="262626"/>
          <w:kern w:val="0"/>
          <w:szCs w:val="20"/>
        </w:rPr>
        <w:t xml:space="preserve"> who seems more connected to Diana than anyone else. </w:t>
      </w:r>
    </w:p>
    <w:p w14:paraId="14677E0C" w14:textId="77777777" w:rsidR="00C433BA" w:rsidRDefault="00C433BA" w:rsidP="002E42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color w:val="262626"/>
          <w:kern w:val="0"/>
          <w:szCs w:val="20"/>
        </w:rPr>
      </w:pPr>
    </w:p>
    <w:p w14:paraId="3597F917" w14:textId="0DF1E83F" w:rsidR="00221EB3" w:rsidRPr="002E4267" w:rsidRDefault="002E4267" w:rsidP="002E42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hint="eastAsia"/>
          <w:szCs w:val="20"/>
        </w:rPr>
      </w:pPr>
      <w:r w:rsidRPr="002E4267">
        <w:rPr>
          <w:rFonts w:ascii="Arial" w:hAnsi="Arial" w:cs="Arial"/>
          <w:color w:val="262626"/>
          <w:kern w:val="0"/>
          <w:szCs w:val="20"/>
        </w:rPr>
        <w:t>It soon becomes clear that for some time, Diana has struggled with bipolar disorder, that Dan feels it's time for her to change her medication, that Natalie wishes there was some way that she could get out of this situation, and that Gabe, in a surprising revelation, is dead. His presence is, in fact, a delusion primarily experienced by Diana but which, over the course of the narrative, interacts with the other characters as well.</w:t>
      </w:r>
    </w:p>
    <w:sectPr w:rsidR="00221EB3" w:rsidRPr="002E4267" w:rsidSect="00D248E5">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DE89F" w14:textId="77777777" w:rsidR="00846DDF" w:rsidRDefault="00846DDF" w:rsidP="00CB6DDE">
      <w:r>
        <w:separator/>
      </w:r>
    </w:p>
  </w:endnote>
  <w:endnote w:type="continuationSeparator" w:id="0">
    <w:p w14:paraId="67698303" w14:textId="77777777" w:rsidR="00846DDF" w:rsidRDefault="00846DDF" w:rsidP="00CB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맑은 고딕">
    <w:altName w:val="Arial Unicode MS"/>
    <w:charset w:val="81"/>
    <w:family w:val="modern"/>
    <w:pitch w:val="variable"/>
    <w:sig w:usb0="900002AF" w:usb1="29D77CFB" w:usb2="00000012" w:usb3="00000000" w:csb0="0008008D" w:csb1="00000000"/>
  </w:font>
  <w:font w:name="Wingdings">
    <w:altName w:val="Webdings"/>
    <w:panose1 w:val="05000000000000000000"/>
    <w:charset w:val="02"/>
    <w:family w:val="auto"/>
    <w:notTrueType/>
    <w:pitch w:val="variable"/>
    <w:sig w:usb0="00000000" w:usb1="10000000" w:usb2="00000000" w:usb3="00000000" w:csb0="80000000" w:csb1="00000000"/>
  </w:font>
  <w:font w:name="굴림">
    <w:charset w:val="4F"/>
    <w:family w:val="auto"/>
    <w:pitch w:val="variable"/>
    <w:sig w:usb0="B00002AF" w:usb1="69D77CFB" w:usb2="00000030" w:usb3="00000000" w:csb0="0008009F" w:csb1="00000000"/>
  </w:font>
  <w:font w:name="Arial Unicode MS">
    <w:panose1 w:val="020B0604020202020204"/>
    <w:charset w:val="4E"/>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Cs/>
        <w:color w:val="8C8C8C" w:themeColor="background1" w:themeShade="8C"/>
        <w:sz w:val="12"/>
        <w:szCs w:val="12"/>
      </w:rPr>
      <w:alias w:val="회사"/>
      <w:id w:val="270665196"/>
      <w:placeholder>
        <w:docPart w:val="A8874F271EB141DE816BD16B77F0B9E5"/>
      </w:placeholder>
      <w:dataBinding w:prefixMappings="xmlns:ns0='http://schemas.openxmlformats.org/officeDocument/2006/extended-properties'" w:xpath="/ns0:Properties[1]/ns0:Company[1]" w:storeItemID="{6668398D-A668-4E3E-A5EB-62B293D839F1}"/>
      <w:text/>
    </w:sdtPr>
    <w:sdtContent>
      <w:p w14:paraId="64C5E61A" w14:textId="2C22A77B" w:rsidR="00846DDF" w:rsidRPr="00871A70" w:rsidRDefault="00846DDF" w:rsidP="00871A70">
        <w:pPr>
          <w:pStyle w:val="Footer"/>
          <w:pBdr>
            <w:top w:val="single" w:sz="24" w:space="5" w:color="9BBB59" w:themeColor="accent3"/>
          </w:pBdr>
          <w:jc w:val="center"/>
          <w:rPr>
            <w:iCs/>
            <w:color w:val="8C8C8C" w:themeColor="background1" w:themeShade="8C"/>
            <w:sz w:val="12"/>
            <w:szCs w:val="12"/>
          </w:rPr>
        </w:pPr>
        <w:r w:rsidRPr="00871A70">
          <w:rPr>
            <w:iCs/>
            <w:color w:val="8C8C8C" w:themeColor="background1" w:themeShade="8C"/>
            <w:sz w:val="12"/>
            <w:szCs w:val="12"/>
          </w:rPr>
          <w:t>Solbi Lim</w:t>
        </w:r>
        <w:r w:rsidRPr="00871A70">
          <w:rPr>
            <w:rFonts w:hint="eastAsia"/>
            <w:iCs/>
            <w:color w:val="8C8C8C" w:themeColor="background1" w:themeShade="8C"/>
            <w:sz w:val="12"/>
            <w:szCs w:val="12"/>
          </w:rPr>
          <w:t xml:space="preserve"> Times TESOL Lesson Plan</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F4E75" w14:textId="77777777" w:rsidR="00846DDF" w:rsidRDefault="00846DDF" w:rsidP="00CB6DDE">
      <w:r>
        <w:separator/>
      </w:r>
    </w:p>
  </w:footnote>
  <w:footnote w:type="continuationSeparator" w:id="0">
    <w:p w14:paraId="2212092E" w14:textId="77777777" w:rsidR="00846DDF" w:rsidRDefault="00846DDF" w:rsidP="00CB6D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964C3"/>
    <w:multiLevelType w:val="hybridMultilevel"/>
    <w:tmpl w:val="D5F4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3E89514A"/>
    <w:multiLevelType w:val="hybridMultilevel"/>
    <w:tmpl w:val="7870E65E"/>
    <w:lvl w:ilvl="0" w:tplc="38FED784">
      <w:start w:val="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411A4013"/>
    <w:multiLevelType w:val="hybridMultilevel"/>
    <w:tmpl w:val="865A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48BD371D"/>
    <w:multiLevelType w:val="hybridMultilevel"/>
    <w:tmpl w:val="3780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53EA7196"/>
    <w:multiLevelType w:val="hybridMultilevel"/>
    <w:tmpl w:val="338E1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D56C90"/>
    <w:multiLevelType w:val="hybridMultilevel"/>
    <w:tmpl w:val="57C4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FA8"/>
    <w:rsid w:val="00025FA9"/>
    <w:rsid w:val="000612B5"/>
    <w:rsid w:val="000944ED"/>
    <w:rsid w:val="000B0C9A"/>
    <w:rsid w:val="000D4259"/>
    <w:rsid w:val="000D4710"/>
    <w:rsid w:val="00116C0B"/>
    <w:rsid w:val="001812CD"/>
    <w:rsid w:val="00214177"/>
    <w:rsid w:val="00215046"/>
    <w:rsid w:val="00221EB3"/>
    <w:rsid w:val="0023512F"/>
    <w:rsid w:val="00240519"/>
    <w:rsid w:val="00265B21"/>
    <w:rsid w:val="00273ABB"/>
    <w:rsid w:val="002E4267"/>
    <w:rsid w:val="0030372F"/>
    <w:rsid w:val="0032119E"/>
    <w:rsid w:val="00337EDB"/>
    <w:rsid w:val="00394E42"/>
    <w:rsid w:val="003A2F21"/>
    <w:rsid w:val="003D7FA8"/>
    <w:rsid w:val="003E20CE"/>
    <w:rsid w:val="003E5C01"/>
    <w:rsid w:val="003E63F5"/>
    <w:rsid w:val="00440A3B"/>
    <w:rsid w:val="00456C59"/>
    <w:rsid w:val="00466DC1"/>
    <w:rsid w:val="00467760"/>
    <w:rsid w:val="00477D07"/>
    <w:rsid w:val="00490B3C"/>
    <w:rsid w:val="00495D20"/>
    <w:rsid w:val="004972B6"/>
    <w:rsid w:val="004A4F2D"/>
    <w:rsid w:val="004A7B21"/>
    <w:rsid w:val="004A7DF6"/>
    <w:rsid w:val="004E3A21"/>
    <w:rsid w:val="00506483"/>
    <w:rsid w:val="005267D9"/>
    <w:rsid w:val="00536A82"/>
    <w:rsid w:val="00551BDD"/>
    <w:rsid w:val="005539A9"/>
    <w:rsid w:val="00562CBF"/>
    <w:rsid w:val="005934FE"/>
    <w:rsid w:val="0059758F"/>
    <w:rsid w:val="005A15FF"/>
    <w:rsid w:val="005C2833"/>
    <w:rsid w:val="005E0425"/>
    <w:rsid w:val="005F43F9"/>
    <w:rsid w:val="00657DB6"/>
    <w:rsid w:val="00693F1D"/>
    <w:rsid w:val="006A4DF2"/>
    <w:rsid w:val="006E642C"/>
    <w:rsid w:val="007F61B6"/>
    <w:rsid w:val="00823FE1"/>
    <w:rsid w:val="00846DDF"/>
    <w:rsid w:val="00871A70"/>
    <w:rsid w:val="00895ADB"/>
    <w:rsid w:val="008D1493"/>
    <w:rsid w:val="00904611"/>
    <w:rsid w:val="00936C07"/>
    <w:rsid w:val="009609BF"/>
    <w:rsid w:val="009A0B94"/>
    <w:rsid w:val="009B6EE3"/>
    <w:rsid w:val="00A00863"/>
    <w:rsid w:val="00A032A3"/>
    <w:rsid w:val="00A1234E"/>
    <w:rsid w:val="00A23DA4"/>
    <w:rsid w:val="00A43771"/>
    <w:rsid w:val="00A913F2"/>
    <w:rsid w:val="00AE024C"/>
    <w:rsid w:val="00AF3BE1"/>
    <w:rsid w:val="00B1684D"/>
    <w:rsid w:val="00B67CFC"/>
    <w:rsid w:val="00B71314"/>
    <w:rsid w:val="00B84A46"/>
    <w:rsid w:val="00BA35A9"/>
    <w:rsid w:val="00BD3711"/>
    <w:rsid w:val="00BE552F"/>
    <w:rsid w:val="00C01717"/>
    <w:rsid w:val="00C10986"/>
    <w:rsid w:val="00C433BA"/>
    <w:rsid w:val="00C86A79"/>
    <w:rsid w:val="00CB6DDE"/>
    <w:rsid w:val="00CE1562"/>
    <w:rsid w:val="00CF447B"/>
    <w:rsid w:val="00CF4D64"/>
    <w:rsid w:val="00D01BCB"/>
    <w:rsid w:val="00D248E5"/>
    <w:rsid w:val="00D31B94"/>
    <w:rsid w:val="00D9056A"/>
    <w:rsid w:val="00E748FA"/>
    <w:rsid w:val="00E779B0"/>
    <w:rsid w:val="00F11A71"/>
    <w:rsid w:val="00F26445"/>
    <w:rsid w:val="00F34388"/>
    <w:rsid w:val="00F41557"/>
    <w:rsid w:val="00F42F1F"/>
    <w:rsid w:val="00F511DE"/>
    <w:rsid w:val="00F54162"/>
    <w:rsid w:val="00F80EEC"/>
    <w:rsid w:val="00FA1A38"/>
    <w:rsid w:val="00FC0722"/>
    <w:rsid w:val="00FC4F8A"/>
    <w:rsid w:val="00FE49B1"/>
    <w:rsid w:val="00FF58F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C2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E5"/>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F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6DDE"/>
    <w:pPr>
      <w:tabs>
        <w:tab w:val="center" w:pos="4513"/>
        <w:tab w:val="right" w:pos="9026"/>
      </w:tabs>
      <w:snapToGrid w:val="0"/>
    </w:pPr>
  </w:style>
  <w:style w:type="character" w:customStyle="1" w:styleId="HeaderChar">
    <w:name w:val="Header Char"/>
    <w:basedOn w:val="DefaultParagraphFont"/>
    <w:link w:val="Header"/>
    <w:uiPriority w:val="99"/>
    <w:rsid w:val="00CB6DDE"/>
  </w:style>
  <w:style w:type="paragraph" w:styleId="Footer">
    <w:name w:val="footer"/>
    <w:basedOn w:val="Normal"/>
    <w:link w:val="FooterChar"/>
    <w:uiPriority w:val="99"/>
    <w:unhideWhenUsed/>
    <w:rsid w:val="00CB6DDE"/>
    <w:pPr>
      <w:tabs>
        <w:tab w:val="center" w:pos="4513"/>
        <w:tab w:val="right" w:pos="9026"/>
      </w:tabs>
      <w:snapToGrid w:val="0"/>
    </w:pPr>
  </w:style>
  <w:style w:type="character" w:customStyle="1" w:styleId="FooterChar">
    <w:name w:val="Footer Char"/>
    <w:basedOn w:val="DefaultParagraphFont"/>
    <w:link w:val="Footer"/>
    <w:uiPriority w:val="99"/>
    <w:rsid w:val="00CB6DDE"/>
  </w:style>
  <w:style w:type="paragraph" w:styleId="BalloonText">
    <w:name w:val="Balloon Text"/>
    <w:basedOn w:val="Normal"/>
    <w:link w:val="BalloonTextChar"/>
    <w:uiPriority w:val="99"/>
    <w:semiHidden/>
    <w:unhideWhenUsed/>
    <w:rsid w:val="00CB6DD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B6DDE"/>
    <w:rPr>
      <w:rFonts w:asciiTheme="majorHAnsi" w:eastAsiaTheme="majorEastAsia" w:hAnsiTheme="majorHAnsi" w:cstheme="majorBidi"/>
      <w:sz w:val="18"/>
      <w:szCs w:val="18"/>
    </w:rPr>
  </w:style>
  <w:style w:type="paragraph" w:styleId="DocumentMap">
    <w:name w:val="Document Map"/>
    <w:basedOn w:val="Normal"/>
    <w:link w:val="DocumentMapChar"/>
    <w:uiPriority w:val="99"/>
    <w:semiHidden/>
    <w:unhideWhenUsed/>
    <w:rsid w:val="00F26445"/>
    <w:rPr>
      <w:rFonts w:ascii="굴림" w:eastAsia="굴림"/>
      <w:sz w:val="18"/>
      <w:szCs w:val="18"/>
    </w:rPr>
  </w:style>
  <w:style w:type="character" w:customStyle="1" w:styleId="DocumentMapChar">
    <w:name w:val="Document Map Char"/>
    <w:basedOn w:val="DefaultParagraphFont"/>
    <w:link w:val="DocumentMap"/>
    <w:uiPriority w:val="99"/>
    <w:semiHidden/>
    <w:rsid w:val="00F26445"/>
    <w:rPr>
      <w:rFonts w:ascii="굴림" w:eastAsia="굴림"/>
      <w:sz w:val="18"/>
      <w:szCs w:val="18"/>
    </w:rPr>
  </w:style>
  <w:style w:type="paragraph" w:styleId="ListParagraph">
    <w:name w:val="List Paragraph"/>
    <w:basedOn w:val="Normal"/>
    <w:uiPriority w:val="34"/>
    <w:qFormat/>
    <w:rsid w:val="00CF4D64"/>
    <w:pPr>
      <w:ind w:leftChars="400" w:left="8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E5"/>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F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6DDE"/>
    <w:pPr>
      <w:tabs>
        <w:tab w:val="center" w:pos="4513"/>
        <w:tab w:val="right" w:pos="9026"/>
      </w:tabs>
      <w:snapToGrid w:val="0"/>
    </w:pPr>
  </w:style>
  <w:style w:type="character" w:customStyle="1" w:styleId="HeaderChar">
    <w:name w:val="Header Char"/>
    <w:basedOn w:val="DefaultParagraphFont"/>
    <w:link w:val="Header"/>
    <w:uiPriority w:val="99"/>
    <w:rsid w:val="00CB6DDE"/>
  </w:style>
  <w:style w:type="paragraph" w:styleId="Footer">
    <w:name w:val="footer"/>
    <w:basedOn w:val="Normal"/>
    <w:link w:val="FooterChar"/>
    <w:uiPriority w:val="99"/>
    <w:unhideWhenUsed/>
    <w:rsid w:val="00CB6DDE"/>
    <w:pPr>
      <w:tabs>
        <w:tab w:val="center" w:pos="4513"/>
        <w:tab w:val="right" w:pos="9026"/>
      </w:tabs>
      <w:snapToGrid w:val="0"/>
    </w:pPr>
  </w:style>
  <w:style w:type="character" w:customStyle="1" w:styleId="FooterChar">
    <w:name w:val="Footer Char"/>
    <w:basedOn w:val="DefaultParagraphFont"/>
    <w:link w:val="Footer"/>
    <w:uiPriority w:val="99"/>
    <w:rsid w:val="00CB6DDE"/>
  </w:style>
  <w:style w:type="paragraph" w:styleId="BalloonText">
    <w:name w:val="Balloon Text"/>
    <w:basedOn w:val="Normal"/>
    <w:link w:val="BalloonTextChar"/>
    <w:uiPriority w:val="99"/>
    <w:semiHidden/>
    <w:unhideWhenUsed/>
    <w:rsid w:val="00CB6DD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B6DDE"/>
    <w:rPr>
      <w:rFonts w:asciiTheme="majorHAnsi" w:eastAsiaTheme="majorEastAsia" w:hAnsiTheme="majorHAnsi" w:cstheme="majorBidi"/>
      <w:sz w:val="18"/>
      <w:szCs w:val="18"/>
    </w:rPr>
  </w:style>
  <w:style w:type="paragraph" w:styleId="DocumentMap">
    <w:name w:val="Document Map"/>
    <w:basedOn w:val="Normal"/>
    <w:link w:val="DocumentMapChar"/>
    <w:uiPriority w:val="99"/>
    <w:semiHidden/>
    <w:unhideWhenUsed/>
    <w:rsid w:val="00F26445"/>
    <w:rPr>
      <w:rFonts w:ascii="굴림" w:eastAsia="굴림"/>
      <w:sz w:val="18"/>
      <w:szCs w:val="18"/>
    </w:rPr>
  </w:style>
  <w:style w:type="character" w:customStyle="1" w:styleId="DocumentMapChar">
    <w:name w:val="Document Map Char"/>
    <w:basedOn w:val="DefaultParagraphFont"/>
    <w:link w:val="DocumentMap"/>
    <w:uiPriority w:val="99"/>
    <w:semiHidden/>
    <w:rsid w:val="00F26445"/>
    <w:rPr>
      <w:rFonts w:ascii="굴림" w:eastAsia="굴림"/>
      <w:sz w:val="18"/>
      <w:szCs w:val="18"/>
    </w:rPr>
  </w:style>
  <w:style w:type="paragraph" w:styleId="ListParagraph">
    <w:name w:val="List Paragraph"/>
    <w:basedOn w:val="Normal"/>
    <w:uiPriority w:val="34"/>
    <w:qFormat/>
    <w:rsid w:val="00CF4D64"/>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953511">
      <w:bodyDiv w:val="1"/>
      <w:marLeft w:val="0"/>
      <w:marRight w:val="0"/>
      <w:marTop w:val="0"/>
      <w:marBottom w:val="0"/>
      <w:divBdr>
        <w:top w:val="none" w:sz="0" w:space="0" w:color="auto"/>
        <w:left w:val="none" w:sz="0" w:space="0" w:color="auto"/>
        <w:bottom w:val="none" w:sz="0" w:space="0" w:color="auto"/>
        <w:right w:val="none" w:sz="0" w:space="0" w:color="auto"/>
      </w:divBdr>
    </w:div>
    <w:div w:id="143513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874F271EB141DE816BD16B77F0B9E5"/>
        <w:category>
          <w:name w:val="일반"/>
          <w:gallery w:val="placeholder"/>
        </w:category>
        <w:types>
          <w:type w:val="bbPlcHdr"/>
        </w:types>
        <w:behaviors>
          <w:behavior w:val="content"/>
        </w:behaviors>
        <w:guid w:val="{64A9FB8C-1ADF-4737-B6D4-DCFDBDE7B586}"/>
      </w:docPartPr>
      <w:docPartBody>
        <w:p w:rsidR="00A7546D" w:rsidRDefault="00191BA1" w:rsidP="00191BA1">
          <w:pPr>
            <w:pStyle w:val="A8874F271EB141DE816BD16B77F0B9E5"/>
          </w:pPr>
          <w:r>
            <w:rPr>
              <w:i/>
              <w:iCs/>
              <w:color w:val="8C8C8C" w:themeColor="background1" w:themeShade="8C"/>
              <w:lang w:val="ko-KR"/>
            </w:rPr>
            <w:t>[</w:t>
          </w:r>
          <w:r>
            <w:rPr>
              <w:i/>
              <w:iCs/>
              <w:color w:val="8C8C8C" w:themeColor="background1" w:themeShade="8C"/>
              <w:lang w:val="ko-KR"/>
            </w:rPr>
            <w:t>회사</w:t>
          </w:r>
          <w:r>
            <w:rPr>
              <w:i/>
              <w:iCs/>
              <w:color w:val="8C8C8C" w:themeColor="background1" w:themeShade="8C"/>
              <w:lang w:val="ko-KR"/>
            </w:rPr>
            <w:t xml:space="preserve"> </w:t>
          </w:r>
          <w:r>
            <w:rPr>
              <w:i/>
              <w:iCs/>
              <w:color w:val="8C8C8C" w:themeColor="background1" w:themeShade="8C"/>
              <w:lang w:val="ko-KR"/>
            </w:rPr>
            <w:t>이름</w:t>
          </w:r>
          <w:r>
            <w:rPr>
              <w:i/>
              <w:iCs/>
              <w:color w:val="8C8C8C" w:themeColor="background1" w:themeShade="8C"/>
              <w:lang w:val="ko-KR"/>
            </w:rPr>
            <w:t xml:space="preserve"> </w:t>
          </w:r>
          <w:r>
            <w:rPr>
              <w:i/>
              <w:iCs/>
              <w:color w:val="8C8C8C" w:themeColor="background1" w:themeShade="8C"/>
              <w:lang w:val="ko-KR"/>
            </w:rPr>
            <w:t>입력</w:t>
          </w:r>
          <w:r>
            <w:rPr>
              <w:i/>
              <w:iCs/>
              <w:color w:val="8C8C8C" w:themeColor="background1" w:themeShade="8C"/>
              <w:lang w:val="ko-KR"/>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맑은 고딕">
    <w:altName w:val="Arial Unicode MS"/>
    <w:charset w:val="81"/>
    <w:family w:val="modern"/>
    <w:pitch w:val="variable"/>
    <w:sig w:usb0="900002AF" w:usb1="29D77CFB" w:usb2="00000012" w:usb3="00000000" w:csb0="0008008D" w:csb1="00000000"/>
  </w:font>
  <w:font w:name="Wingdings">
    <w:altName w:val="Webdings"/>
    <w:panose1 w:val="05000000000000000000"/>
    <w:charset w:val="02"/>
    <w:family w:val="auto"/>
    <w:notTrueType/>
    <w:pitch w:val="variable"/>
    <w:sig w:usb0="00000000" w:usb1="10000000" w:usb2="00000000" w:usb3="00000000" w:csb0="80000000" w:csb1="00000000"/>
  </w:font>
  <w:font w:name="굴림">
    <w:charset w:val="4F"/>
    <w:family w:val="auto"/>
    <w:pitch w:val="variable"/>
    <w:sig w:usb0="B00002AF" w:usb1="69D77CFB" w:usb2="00000030" w:usb3="00000000" w:csb0="0008009F" w:csb1="00000000"/>
  </w:font>
  <w:font w:name="Arial Unicode MS">
    <w:panose1 w:val="020B0604020202020204"/>
    <w:charset w:val="4E"/>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191BA1"/>
    <w:rsid w:val="00047297"/>
    <w:rsid w:val="00191BA1"/>
    <w:rsid w:val="004E5187"/>
    <w:rsid w:val="008A72BA"/>
    <w:rsid w:val="00A64A5B"/>
    <w:rsid w:val="00A7546D"/>
    <w:rsid w:val="00C265CC"/>
    <w:rsid w:val="00D17C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46D"/>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5A7584EC8D4A0FA9C19590BE5AB6AC">
    <w:name w:val="295A7584EC8D4A0FA9C19590BE5AB6AC"/>
    <w:rsid w:val="00191BA1"/>
    <w:pPr>
      <w:widowControl w:val="0"/>
      <w:wordWrap w:val="0"/>
      <w:autoSpaceDE w:val="0"/>
      <w:autoSpaceDN w:val="0"/>
      <w:jc w:val="both"/>
    </w:pPr>
  </w:style>
  <w:style w:type="paragraph" w:customStyle="1" w:styleId="A8874F271EB141DE816BD16B77F0B9E5">
    <w:name w:val="A8874F271EB141DE816BD16B77F0B9E5"/>
    <w:rsid w:val="00191BA1"/>
    <w:pPr>
      <w:widowControl w:val="0"/>
      <w:wordWrap w:val="0"/>
      <w:autoSpaceDE w:val="0"/>
      <w:autoSpaceDN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DCFB5-41FB-9647-AC63-7A3670BA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6</Pages>
  <Words>1196</Words>
  <Characters>6209</Characters>
  <Application>Microsoft Macintosh Word</Application>
  <DocSecurity>0</DocSecurity>
  <Lines>1034</Lines>
  <Paragraphs>822</Paragraphs>
  <ScaleCrop>false</ScaleCrop>
  <HeadingPairs>
    <vt:vector size="2" baseType="variant">
      <vt:variant>
        <vt:lpstr>제목</vt:lpstr>
      </vt:variant>
      <vt:variant>
        <vt:i4>1</vt:i4>
      </vt:variant>
    </vt:vector>
  </HeadingPairs>
  <TitlesOfParts>
    <vt:vector size="1" baseType="lpstr">
      <vt:lpstr/>
    </vt:vector>
  </TitlesOfParts>
  <Company>Solbi Lim Times TESOL Lesson Plan</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Yoon Jung Kim</dc:creator>
  <cp:lastModifiedBy>Lim Solbi</cp:lastModifiedBy>
  <cp:revision>25</cp:revision>
  <dcterms:created xsi:type="dcterms:W3CDTF">2014-11-27T09:15:00Z</dcterms:created>
  <dcterms:modified xsi:type="dcterms:W3CDTF">2014-11-27T13:39:00Z</dcterms:modified>
</cp:coreProperties>
</file>