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E13897">
        <w:rPr>
          <w:rFonts w:hint="eastAsia"/>
          <w:sz w:val="30"/>
          <w:szCs w:val="30"/>
        </w:rPr>
        <w:t xml:space="preserve"> 3</w:t>
      </w:r>
    </w:p>
    <w:p w:rsidR="000C055C" w:rsidRPr="008F73E3" w:rsidRDefault="00E13897" w:rsidP="000C055C">
      <w:pPr>
        <w:wordWrap/>
        <w:spacing w:line="480" w:lineRule="auto"/>
        <w:jc w:val="center"/>
        <w:rPr>
          <w:sz w:val="30"/>
          <w:szCs w:val="30"/>
        </w:rPr>
      </w:pPr>
      <w:r>
        <w:rPr>
          <w:rFonts w:hint="eastAsia"/>
          <w:sz w:val="30"/>
          <w:szCs w:val="30"/>
        </w:rPr>
        <w:t>&lt;Speak</w:t>
      </w:r>
      <w:r w:rsidR="000C055C">
        <w:rPr>
          <w:rFonts w:hint="eastAsia"/>
          <w:sz w:val="30"/>
          <w:szCs w:val="30"/>
        </w:rPr>
        <w:t xml:space="preserve">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10</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F401A" w:rsidP="002A2B64">
      <w:pPr>
        <w:jc w:val="center"/>
        <w:rPr>
          <w:b/>
          <w:sz w:val="30"/>
          <w:szCs w:val="30"/>
        </w:rPr>
      </w:pPr>
      <w:r w:rsidRPr="00B304AD">
        <w:rPr>
          <w:rFonts w:hint="eastAsia"/>
          <w:b/>
          <w:sz w:val="30"/>
          <w:szCs w:val="30"/>
        </w:rPr>
        <w:lastRenderedPageBreak/>
        <w:t>Speak</w:t>
      </w:r>
      <w:r w:rsidR="002A2B64" w:rsidRPr="00B304AD">
        <w:rPr>
          <w:rFonts w:hint="eastAsia"/>
          <w:b/>
          <w:sz w:val="30"/>
          <w:szCs w:val="30"/>
        </w:rPr>
        <w:t>ing Lesson Plan</w:t>
      </w:r>
      <w:r w:rsidR="00CB4A1D" w:rsidRPr="00B304AD">
        <w:rPr>
          <w:rFonts w:hint="eastAsia"/>
          <w:b/>
          <w:sz w:val="30"/>
          <w:szCs w:val="30"/>
        </w:rPr>
        <w:t>(Task-based)</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A31355" w:rsidP="009F27E9">
            <w:pPr>
              <w:rPr>
                <w:sz w:val="30"/>
                <w:szCs w:val="30"/>
              </w:rPr>
            </w:pPr>
            <w:r>
              <w:rPr>
                <w:rFonts w:hint="eastAsia"/>
                <w:sz w:val="30"/>
                <w:szCs w:val="30"/>
              </w:rPr>
              <w:t>Role</w:t>
            </w:r>
            <w:r w:rsidR="009F27E9">
              <w:rPr>
                <w:rFonts w:hint="eastAsia"/>
                <w:sz w:val="30"/>
                <w:szCs w:val="30"/>
              </w:rPr>
              <w:t>-</w:t>
            </w:r>
            <w:r>
              <w:rPr>
                <w:rFonts w:hint="eastAsia"/>
                <w:sz w:val="30"/>
                <w:szCs w:val="30"/>
              </w:rPr>
              <w:t xml:space="preserve">Play </w:t>
            </w:r>
            <w:r>
              <w:rPr>
                <w:sz w:val="30"/>
                <w:szCs w:val="30"/>
              </w:rPr>
              <w:t xml:space="preserve">with </w:t>
            </w:r>
            <w:r w:rsidR="001760A2">
              <w:rPr>
                <w:rFonts w:hint="eastAsia"/>
                <w:sz w:val="30"/>
                <w:szCs w:val="30"/>
              </w:rPr>
              <w:t xml:space="preserve">the </w:t>
            </w:r>
            <w:r w:rsidR="00791170">
              <w:rPr>
                <w:rFonts w:hint="eastAsia"/>
                <w:sz w:val="30"/>
                <w:szCs w:val="30"/>
              </w:rPr>
              <w:t xml:space="preserve">Lord of the Rings : </w:t>
            </w:r>
            <w:r>
              <w:rPr>
                <w:sz w:val="30"/>
                <w:szCs w:val="30"/>
              </w:rPr>
              <w:t>‘</w:t>
            </w:r>
            <w:r>
              <w:rPr>
                <w:rFonts w:hint="eastAsia"/>
                <w:sz w:val="30"/>
                <w:szCs w:val="30"/>
              </w:rPr>
              <w:t>The Fellowship of the Ring Extended Edition</w:t>
            </w:r>
            <w:r>
              <w:rPr>
                <w:sz w:val="30"/>
                <w:szCs w:val="30"/>
              </w:rPr>
              <w:t>’</w:t>
            </w:r>
            <w:r>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54072C" w:rsidP="00C73CF6">
            <w:pPr>
              <w:rPr>
                <w:sz w:val="30"/>
                <w:szCs w:val="30"/>
              </w:rPr>
            </w:pPr>
            <w:r>
              <w:rPr>
                <w:rFonts w:hint="eastAsia"/>
                <w:sz w:val="18"/>
                <w:szCs w:val="18"/>
              </w:rPr>
              <w:t xml:space="preserve">Upper Biginner </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Over 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DC0B77" w:rsidP="00170009">
            <w:pPr>
              <w:jc w:val="center"/>
              <w:rPr>
                <w:sz w:val="30"/>
                <w:szCs w:val="30"/>
              </w:rPr>
            </w:pPr>
            <w:r>
              <w:rPr>
                <w:rFonts w:hint="eastAsia"/>
                <w:sz w:val="18"/>
                <w:szCs w:val="18"/>
              </w:rPr>
              <w:t>5</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738F8" w:rsidRDefault="008F0C88" w:rsidP="000738F8">
            <w:pPr>
              <w:jc w:val="left"/>
              <w:rPr>
                <w:rFonts w:hint="eastAsia"/>
                <w:szCs w:val="20"/>
              </w:rPr>
            </w:pPr>
            <w:r>
              <w:rPr>
                <w:rFonts w:hint="eastAsia"/>
                <w:szCs w:val="20"/>
              </w:rPr>
              <w:t>-Video</w:t>
            </w:r>
            <w:r w:rsidR="00E34994">
              <w:rPr>
                <w:rFonts w:hint="eastAsia"/>
                <w:szCs w:val="20"/>
              </w:rPr>
              <w:t>(</w:t>
            </w:r>
            <w:r w:rsidR="00757664">
              <w:rPr>
                <w:rFonts w:hint="eastAsia"/>
                <w:szCs w:val="20"/>
              </w:rPr>
              <w:t xml:space="preserve">The </w:t>
            </w:r>
            <w:r w:rsidR="00791170">
              <w:rPr>
                <w:rFonts w:hint="eastAsia"/>
                <w:szCs w:val="20"/>
              </w:rPr>
              <w:t xml:space="preserve">Lord of the Rings : </w:t>
            </w:r>
            <w:r w:rsidR="00E34994" w:rsidRPr="00E34994">
              <w:rPr>
                <w:szCs w:val="20"/>
              </w:rPr>
              <w:t xml:space="preserve">The Fellowship of the Ring - Extended Edition </w:t>
            </w:r>
            <w:r w:rsidR="00BD5FB1">
              <w:rPr>
                <w:szCs w:val="20"/>
              </w:rPr>
              <w:t>–</w:t>
            </w:r>
            <w:r w:rsidR="00857D0E">
              <w:rPr>
                <w:rFonts w:hint="eastAsia"/>
                <w:szCs w:val="20"/>
              </w:rPr>
              <w:t xml:space="preserve"> </w:t>
            </w:r>
            <w:r w:rsidR="002E44FF">
              <w:rPr>
                <w:rFonts w:hint="eastAsia"/>
                <w:szCs w:val="20"/>
              </w:rPr>
              <w:t xml:space="preserve">Scene 3 </w:t>
            </w:r>
            <w:r w:rsidR="002E44FF">
              <w:rPr>
                <w:szCs w:val="20"/>
              </w:rPr>
              <w:t>‘</w:t>
            </w:r>
            <w:r w:rsidR="00942858">
              <w:rPr>
                <w:rFonts w:hint="eastAsia"/>
                <w:szCs w:val="20"/>
              </w:rPr>
              <w:t>The Shire</w:t>
            </w:r>
            <w:r w:rsidR="002E44FF">
              <w:rPr>
                <w:szCs w:val="20"/>
              </w:rPr>
              <w:t>’</w:t>
            </w:r>
            <w:r w:rsidR="00E34994">
              <w:rPr>
                <w:rFonts w:hint="eastAsia"/>
                <w:szCs w:val="20"/>
              </w:rPr>
              <w:t>)</w:t>
            </w:r>
            <w:r>
              <w:rPr>
                <w:rFonts w:hint="eastAsia"/>
                <w:szCs w:val="20"/>
              </w:rPr>
              <w:t xml:space="preserve"> from Youtube.com</w:t>
            </w:r>
            <w:r w:rsidR="00E34994">
              <w:rPr>
                <w:rFonts w:hint="eastAsia"/>
                <w:szCs w:val="20"/>
              </w:rPr>
              <w:t xml:space="preserve"> </w:t>
            </w:r>
          </w:p>
          <w:p w:rsidR="00E47CB8" w:rsidRDefault="00FC0E06" w:rsidP="000738F8">
            <w:pPr>
              <w:jc w:val="left"/>
              <w:rPr>
                <w:rFonts w:hint="eastAsia"/>
                <w:szCs w:val="20"/>
              </w:rPr>
            </w:pPr>
            <w:r>
              <w:rPr>
                <w:rFonts w:hint="eastAsia"/>
                <w:szCs w:val="20"/>
              </w:rPr>
              <w:t>(</w:t>
            </w:r>
            <w:hyperlink r:id="rId6" w:history="1">
              <w:r w:rsidR="002754DD" w:rsidRPr="00E34E09">
                <w:rPr>
                  <w:rStyle w:val="a5"/>
                  <w:szCs w:val="20"/>
                </w:rPr>
                <w:t>https://www.youtube.com/playlist?list=PLKaONhBqg8PE4e7QX_muh7Yj2dX4d2L9I</w:t>
              </w:r>
            </w:hyperlink>
            <w:r w:rsidR="00AB1DDE">
              <w:rPr>
                <w:rFonts w:hint="eastAsia"/>
                <w:szCs w:val="20"/>
              </w:rPr>
              <w:t>)</w:t>
            </w:r>
          </w:p>
          <w:p w:rsidR="002754DD" w:rsidRDefault="002754DD" w:rsidP="002754DD">
            <w:pPr>
              <w:jc w:val="left"/>
              <w:rPr>
                <w:rFonts w:hint="eastAsia"/>
                <w:szCs w:val="20"/>
              </w:rPr>
            </w:pPr>
            <w:r>
              <w:rPr>
                <w:rFonts w:hint="eastAsia"/>
                <w:szCs w:val="20"/>
              </w:rPr>
              <w:t>-5 Character Cards (one for each student, which is depicted and summarized characters</w:t>
            </w:r>
            <w:r>
              <w:rPr>
                <w:szCs w:val="20"/>
              </w:rPr>
              <w:t>’</w:t>
            </w:r>
            <w:r>
              <w:rPr>
                <w:rFonts w:hint="eastAsia"/>
                <w:szCs w:val="20"/>
              </w:rPr>
              <w:t xml:space="preserve"> temper)</w:t>
            </w:r>
          </w:p>
          <w:p w:rsidR="002754DD" w:rsidRDefault="002754DD" w:rsidP="000738F8">
            <w:pPr>
              <w:jc w:val="left"/>
              <w:rPr>
                <w:rFonts w:hint="eastAsia"/>
                <w:szCs w:val="20"/>
              </w:rPr>
            </w:pPr>
            <w:r>
              <w:rPr>
                <w:rFonts w:hint="eastAsia"/>
              </w:rPr>
              <w:t>-Movie script Worksheet</w:t>
            </w:r>
            <w:r w:rsidR="00050A6E">
              <w:rPr>
                <w:rFonts w:hint="eastAsia"/>
              </w:rPr>
              <w:t xml:space="preserve"> (5</w:t>
            </w:r>
            <w:r>
              <w:rPr>
                <w:rFonts w:hint="eastAsia"/>
              </w:rPr>
              <w:t xml:space="preserve"> copies)</w:t>
            </w:r>
          </w:p>
          <w:p w:rsidR="002754DD" w:rsidRDefault="002754DD" w:rsidP="000738F8">
            <w:pPr>
              <w:jc w:val="left"/>
              <w:rPr>
                <w:rFonts w:hint="eastAsia"/>
                <w:szCs w:val="20"/>
              </w:rPr>
            </w:pPr>
            <w:r>
              <w:rPr>
                <w:rFonts w:hint="eastAsia"/>
                <w:szCs w:val="20"/>
              </w:rPr>
              <w:t xml:space="preserve">-White board and markers </w:t>
            </w:r>
          </w:p>
          <w:p w:rsidR="00E0156C" w:rsidRPr="002754DD" w:rsidRDefault="00E0156C" w:rsidP="000738F8">
            <w:pPr>
              <w:jc w:val="left"/>
            </w:pPr>
            <w:r>
              <w:rPr>
                <w:rFonts w:hint="eastAsia"/>
                <w:szCs w:val="20"/>
              </w:rPr>
              <w:t>-Recorder</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6204AA" w:rsidRPr="006204AA" w:rsidRDefault="006204AA" w:rsidP="006204AA">
            <w:pPr>
              <w:jc w:val="left"/>
              <w:rPr>
                <w:szCs w:val="20"/>
              </w:rPr>
            </w:pPr>
            <w:r w:rsidRPr="006204AA">
              <w:rPr>
                <w:szCs w:val="20"/>
              </w:rPr>
              <w:t>-Ss will learn vocabulary related to the movie.(Vocabulary)</w:t>
            </w:r>
          </w:p>
          <w:p w:rsidR="004432A5" w:rsidRDefault="004432A5" w:rsidP="006204AA">
            <w:pPr>
              <w:jc w:val="left"/>
              <w:rPr>
                <w:rFonts w:hint="eastAsia"/>
                <w:szCs w:val="20"/>
              </w:rPr>
            </w:pPr>
            <w:r w:rsidRPr="006204AA">
              <w:rPr>
                <w:szCs w:val="20"/>
              </w:rPr>
              <w:t>-Ss will be able to practice the present perfect tense through reading the script.</w:t>
            </w:r>
          </w:p>
          <w:p w:rsidR="004432A5" w:rsidRPr="006204AA" w:rsidRDefault="004432A5" w:rsidP="004432A5">
            <w:pPr>
              <w:jc w:val="left"/>
              <w:rPr>
                <w:szCs w:val="20"/>
              </w:rPr>
            </w:pPr>
            <w:r w:rsidRPr="006204AA">
              <w:rPr>
                <w:szCs w:val="20"/>
              </w:rPr>
              <w:t>-Ss will communicate and debate each other about their roles, which can stimulate speaking, listening skills.(Communication)</w:t>
            </w:r>
          </w:p>
          <w:p w:rsidR="00DB2FC2" w:rsidRPr="006204AA" w:rsidRDefault="006204AA" w:rsidP="004432A5">
            <w:pPr>
              <w:jc w:val="left"/>
              <w:rPr>
                <w:szCs w:val="20"/>
              </w:rPr>
            </w:pPr>
            <w:r w:rsidRPr="006204AA">
              <w:rPr>
                <w:szCs w:val="20"/>
              </w:rPr>
              <w:t>-Ss will increase Ss' interactions important for ceaseless improving their learning.(Group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CA0A17">
              <w:rPr>
                <w:rFonts w:hint="eastAsia"/>
                <w:szCs w:val="20"/>
              </w:rPr>
              <w:t xml:space="preserve">Even if Ss can play of scene 3 of the movie, they have to read more chapters for understanding their own characters before acting so Ss can improve their reading abilities while preparing their play. </w:t>
            </w:r>
            <w:r w:rsidR="003F6C80">
              <w:rPr>
                <w:szCs w:val="20"/>
              </w:rPr>
              <w:t>A</w:t>
            </w:r>
            <w:r w:rsidR="003F6C80">
              <w:rPr>
                <w:rFonts w:hint="eastAsia"/>
                <w:szCs w:val="20"/>
              </w:rPr>
              <w:t xml:space="preserve">lso </w:t>
            </w:r>
            <w:r w:rsidR="004C0113">
              <w:rPr>
                <w:rFonts w:hint="eastAsia"/>
                <w:szCs w:val="20"/>
              </w:rPr>
              <w:t>Ss will acquire depictin</w:t>
            </w:r>
            <w:r w:rsidR="003F6C80">
              <w:rPr>
                <w:rFonts w:hint="eastAsia"/>
                <w:szCs w:val="20"/>
              </w:rPr>
              <w:t>g expressions</w:t>
            </w:r>
            <w:r w:rsidR="000906B7">
              <w:rPr>
                <w:rFonts w:hint="eastAsia"/>
                <w:szCs w:val="20"/>
              </w:rPr>
              <w:t xml:space="preserve"> through practicing narration part.</w:t>
            </w:r>
            <w:r w:rsidR="003F6C80">
              <w:rPr>
                <w:rFonts w:hint="eastAsia"/>
                <w:szCs w:val="20"/>
              </w:rPr>
              <w:t xml:space="preserve"> </w:t>
            </w:r>
          </w:p>
          <w:p w:rsidR="00C21673" w:rsidRDefault="00C21673" w:rsidP="002905E3">
            <w:pPr>
              <w:jc w:val="left"/>
              <w:rPr>
                <w:rFonts w:hint="eastAsia"/>
                <w:szCs w:val="20"/>
              </w:rPr>
            </w:pPr>
            <w:r>
              <w:rPr>
                <w:rFonts w:hint="eastAsia"/>
                <w:szCs w:val="20"/>
              </w:rPr>
              <w:t>Especially, they have to read script</w:t>
            </w:r>
            <w:r w:rsidR="000A2ACB">
              <w:rPr>
                <w:rFonts w:hint="eastAsia"/>
                <w:szCs w:val="20"/>
              </w:rPr>
              <w:t xml:space="preserve"> many times</w:t>
            </w:r>
            <w:r>
              <w:rPr>
                <w:rFonts w:hint="eastAsia"/>
                <w:szCs w:val="20"/>
              </w:rPr>
              <w:t xml:space="preserve"> until they</w:t>
            </w:r>
            <w:r>
              <w:rPr>
                <w:szCs w:val="20"/>
              </w:rPr>
              <w:t>’</w:t>
            </w:r>
            <w:r>
              <w:rPr>
                <w:rFonts w:hint="eastAsia"/>
                <w:szCs w:val="20"/>
              </w:rPr>
              <w:t xml:space="preserve">ve memorized the script of their role. </w:t>
            </w:r>
          </w:p>
          <w:p w:rsidR="002905E3" w:rsidRDefault="002905E3" w:rsidP="002905E3">
            <w:pPr>
              <w:jc w:val="left"/>
              <w:rPr>
                <w:szCs w:val="20"/>
              </w:rPr>
            </w:pPr>
            <w:r>
              <w:rPr>
                <w:rFonts w:hint="eastAsia"/>
                <w:szCs w:val="20"/>
              </w:rPr>
              <w:t xml:space="preserve">-Listening : </w:t>
            </w:r>
            <w:r w:rsidR="00731BC4">
              <w:rPr>
                <w:rFonts w:hint="eastAsia"/>
                <w:szCs w:val="20"/>
              </w:rPr>
              <w:t xml:space="preserve">Because before their acting Ss have to watch the movie, their listening abilities can be improved by it. </w:t>
            </w:r>
          </w:p>
          <w:p w:rsidR="00D06D63" w:rsidRDefault="002905E3" w:rsidP="00232D7A">
            <w:pPr>
              <w:rPr>
                <w:rFonts w:hint="eastAsia"/>
                <w:szCs w:val="20"/>
              </w:rPr>
            </w:pPr>
            <w:r>
              <w:rPr>
                <w:rFonts w:hint="eastAsia"/>
                <w:szCs w:val="20"/>
              </w:rPr>
              <w:t xml:space="preserve">-Speaking : </w:t>
            </w:r>
            <w:r w:rsidR="00731BC4">
              <w:rPr>
                <w:rFonts w:hint="eastAsia"/>
                <w:szCs w:val="20"/>
              </w:rPr>
              <w:t xml:space="preserve">By preparing and playing their own role, Ss </w:t>
            </w:r>
            <w:r w:rsidR="00731BC4">
              <w:rPr>
                <w:szCs w:val="20"/>
              </w:rPr>
              <w:t xml:space="preserve">can improve their speaking skills. </w:t>
            </w:r>
          </w:p>
          <w:p w:rsidR="00F330E0" w:rsidRPr="00B02107" w:rsidRDefault="00F330E0" w:rsidP="00B3785A">
            <w:pPr>
              <w:rPr>
                <w:szCs w:val="20"/>
              </w:rPr>
            </w:pPr>
            <w:r>
              <w:rPr>
                <w:rFonts w:hint="eastAsia"/>
                <w:szCs w:val="20"/>
              </w:rPr>
              <w:t xml:space="preserve">-Writing : Actually, Ss can hardly get </w:t>
            </w:r>
            <w:r>
              <w:rPr>
                <w:szCs w:val="20"/>
              </w:rPr>
              <w:t>their</w:t>
            </w:r>
            <w:r>
              <w:rPr>
                <w:rFonts w:hint="eastAsia"/>
                <w:szCs w:val="20"/>
              </w:rPr>
              <w:t xml:space="preserve"> writing skills improved through role play</w:t>
            </w:r>
            <w:r w:rsidR="00B3785A">
              <w:rPr>
                <w:rFonts w:hint="eastAsia"/>
                <w:szCs w:val="20"/>
              </w:rPr>
              <w:t xml:space="preserve"> but before playing they have to memorize the script of their role. While memorizing the script using to write it down, Ss can also improve their writing skills. </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 Ss will learn the interaction expressions and way</w:t>
            </w:r>
            <w:r w:rsidR="00315213">
              <w:rPr>
                <w:rFonts w:hint="eastAsia"/>
                <w:szCs w:val="20"/>
              </w:rPr>
              <w:t>s</w:t>
            </w:r>
            <w:r>
              <w:rPr>
                <w:rFonts w:hint="eastAsia"/>
                <w:szCs w:val="20"/>
              </w:rPr>
              <w:t xml:space="preserve"> between people in small town even if it</w:t>
            </w:r>
            <w:r>
              <w:rPr>
                <w:szCs w:val="20"/>
              </w:rPr>
              <w:t>’</w:t>
            </w:r>
            <w:r>
              <w:rPr>
                <w:rFonts w:hint="eastAsia"/>
                <w:szCs w:val="20"/>
              </w:rPr>
              <w:t>s been set by fantasy.</w:t>
            </w:r>
          </w:p>
          <w:p w:rsidR="000A2570" w:rsidRDefault="00A41F0C" w:rsidP="000A2570">
            <w:pPr>
              <w:rPr>
                <w:rFonts w:hint="eastAsia"/>
                <w:szCs w:val="20"/>
              </w:rPr>
            </w:pPr>
            <w:r>
              <w:rPr>
                <w:rFonts w:hint="eastAsia"/>
                <w:szCs w:val="20"/>
              </w:rPr>
              <w:t>-</w:t>
            </w:r>
            <w:r w:rsidR="00F60700">
              <w:rPr>
                <w:rFonts w:hint="eastAsia"/>
                <w:szCs w:val="20"/>
              </w:rPr>
              <w:t>Lexis :</w:t>
            </w:r>
            <w:r w:rsidR="00CB5059">
              <w:rPr>
                <w:rFonts w:hint="eastAsia"/>
                <w:szCs w:val="20"/>
              </w:rPr>
              <w:t xml:space="preserve"> </w:t>
            </w:r>
            <w:r w:rsidR="000A2570">
              <w:rPr>
                <w:rFonts w:hint="eastAsia"/>
                <w:szCs w:val="20"/>
              </w:rPr>
              <w:t>Ss will learn western first name</w:t>
            </w:r>
            <w:r w:rsidR="000A2570">
              <w:rPr>
                <w:szCs w:val="20"/>
              </w:rPr>
              <w:t>’</w:t>
            </w:r>
            <w:r w:rsidR="000A2570">
              <w:rPr>
                <w:rFonts w:hint="eastAsia"/>
                <w:szCs w:val="20"/>
              </w:rPr>
              <w:t xml:space="preserve">s </w:t>
            </w:r>
            <w:r w:rsidR="000A2570">
              <w:rPr>
                <w:szCs w:val="20"/>
              </w:rPr>
              <w:t>origin</w:t>
            </w:r>
            <w:r w:rsidR="000A2570">
              <w:rPr>
                <w:rFonts w:hint="eastAsia"/>
                <w:szCs w:val="20"/>
              </w:rPr>
              <w:t xml:space="preserve"> and its appliance.</w:t>
            </w:r>
          </w:p>
          <w:p w:rsidR="007328A4" w:rsidRPr="00F60700" w:rsidRDefault="00F60700" w:rsidP="000A2570">
            <w:pPr>
              <w:rPr>
                <w:szCs w:val="20"/>
              </w:rPr>
            </w:pPr>
            <w:r>
              <w:rPr>
                <w:rFonts w:hint="eastAsia"/>
                <w:szCs w:val="20"/>
              </w:rPr>
              <w:lastRenderedPageBreak/>
              <w:t>-Grammar :</w:t>
            </w:r>
            <w:r w:rsidR="00FE6506">
              <w:rPr>
                <w:rFonts w:hint="eastAsia"/>
                <w:szCs w:val="20"/>
              </w:rPr>
              <w:t xml:space="preserve"> </w:t>
            </w:r>
            <w:r w:rsidR="000A2570">
              <w:rPr>
                <w:rFonts w:hint="eastAsia"/>
                <w:szCs w:val="20"/>
              </w:rPr>
              <w:t>Ss will learn present perfect and present progressive tense.</w:t>
            </w:r>
            <w:r w:rsidR="00415A8F">
              <w:rPr>
                <w:rFonts w:hint="eastAsia"/>
                <w:szCs w:val="20"/>
              </w:rPr>
              <w:t xml:space="preserve"> </w:t>
            </w:r>
          </w:p>
        </w:tc>
      </w:tr>
      <w:tr w:rsidR="00A01D48" w:rsidTr="00B051DE">
        <w:trPr>
          <w:trHeight w:val="870"/>
        </w:trPr>
        <w:tc>
          <w:tcPr>
            <w:tcW w:w="9140" w:type="dxa"/>
            <w:gridSpan w:val="14"/>
            <w:vAlign w:val="center"/>
          </w:tcPr>
          <w:p w:rsidR="00A01D48" w:rsidRDefault="00455AE3" w:rsidP="00455AE3">
            <w:pPr>
              <w:jc w:val="left"/>
              <w:rPr>
                <w:sz w:val="30"/>
                <w:szCs w:val="30"/>
              </w:rPr>
            </w:pPr>
            <w:r>
              <w:rPr>
                <w:rFonts w:hint="eastAsia"/>
                <w:sz w:val="30"/>
                <w:szCs w:val="30"/>
              </w:rPr>
              <w:lastRenderedPageBreak/>
              <w:t>Assumptions</w:t>
            </w:r>
          </w:p>
          <w:p w:rsidR="002A276E" w:rsidRPr="004B0638" w:rsidRDefault="00493107" w:rsidP="00493107">
            <w:pPr>
              <w:rPr>
                <w:szCs w:val="20"/>
              </w:rPr>
            </w:pPr>
            <w:r>
              <w:rPr>
                <w:rFonts w:hint="eastAsia"/>
                <w:szCs w:val="20"/>
              </w:rPr>
              <w:t>-</w:t>
            </w:r>
            <w:r w:rsidR="009D052C">
              <w:rPr>
                <w:rFonts w:hint="eastAsia"/>
                <w:szCs w:val="20"/>
              </w:rPr>
              <w:t>Ss already know</w:t>
            </w:r>
            <w:r>
              <w:rPr>
                <w:rFonts w:hint="eastAsia"/>
                <w:szCs w:val="20"/>
              </w:rPr>
              <w:t xml:space="preserve"> the</w:t>
            </w:r>
            <w:r w:rsidR="004B0638" w:rsidRPr="004B0638">
              <w:rPr>
                <w:rFonts w:hint="eastAsia"/>
                <w:szCs w:val="20"/>
              </w:rPr>
              <w:t xml:space="preserve"> </w:t>
            </w:r>
            <w:r w:rsidR="004B0638">
              <w:rPr>
                <w:rFonts w:hint="eastAsia"/>
                <w:szCs w:val="20"/>
              </w:rPr>
              <w:t xml:space="preserve">movie of the </w:t>
            </w:r>
            <w:r w:rsidR="004B0638" w:rsidRPr="004B0638">
              <w:rPr>
                <w:rFonts w:hint="eastAsia"/>
                <w:szCs w:val="20"/>
              </w:rPr>
              <w:t>Fellowship of the Ring Extended Edition</w:t>
            </w:r>
            <w:r w:rsidR="004B0638">
              <w:rPr>
                <w:rFonts w:hint="eastAsia"/>
                <w:szCs w:val="20"/>
              </w:rPr>
              <w:t xml:space="preserve"> is based on books and it</w:t>
            </w:r>
            <w:r w:rsidR="004B0638">
              <w:rPr>
                <w:szCs w:val="20"/>
              </w:rPr>
              <w:t>’</w:t>
            </w:r>
            <w:r w:rsidR="004B0638">
              <w:rPr>
                <w:rFonts w:hint="eastAsia"/>
                <w:szCs w:val="20"/>
              </w:rPr>
              <w:t xml:space="preserve">s fantasy. </w:t>
            </w:r>
          </w:p>
          <w:p w:rsidR="00455AE3" w:rsidRPr="002A16AC" w:rsidRDefault="002A276E" w:rsidP="009D052C">
            <w:pPr>
              <w:rPr>
                <w:szCs w:val="20"/>
              </w:rPr>
            </w:pPr>
            <w:r>
              <w:rPr>
                <w:rFonts w:hint="eastAsia"/>
                <w:szCs w:val="20"/>
              </w:rPr>
              <w:t>-</w:t>
            </w:r>
            <w:r w:rsidR="004B0638">
              <w:rPr>
                <w:rFonts w:hint="eastAsia"/>
                <w:szCs w:val="20"/>
              </w:rPr>
              <w:t>Ss enjoy</w:t>
            </w:r>
            <w:r w:rsidR="00C4188C">
              <w:rPr>
                <w:rFonts w:hint="eastAsia"/>
                <w:szCs w:val="20"/>
              </w:rPr>
              <w:t xml:space="preserve"> the fantasy movie and books.</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721899" w:rsidRPr="00721899" w:rsidRDefault="00721899" w:rsidP="00A7199A">
            <w:pPr>
              <w:rPr>
                <w:szCs w:val="20"/>
              </w:rPr>
            </w:pPr>
            <w:r>
              <w:rPr>
                <w:rFonts w:hint="eastAsia"/>
                <w:szCs w:val="20"/>
              </w:rPr>
              <w:t>-</w:t>
            </w:r>
            <w:r w:rsidR="006711E3">
              <w:rPr>
                <w:rFonts w:hint="eastAsia"/>
                <w:szCs w:val="20"/>
              </w:rPr>
              <w:t xml:space="preserve">The </w:t>
            </w:r>
            <w:r w:rsidR="00A7199A">
              <w:rPr>
                <w:rFonts w:hint="eastAsia"/>
                <w:szCs w:val="20"/>
              </w:rPr>
              <w:t>background knowledge</w:t>
            </w:r>
            <w:r w:rsidR="0064563F">
              <w:rPr>
                <w:rFonts w:hint="eastAsia"/>
                <w:szCs w:val="20"/>
              </w:rPr>
              <w:t>(</w:t>
            </w:r>
            <w:r w:rsidR="0064563F">
              <w:rPr>
                <w:szCs w:val="20"/>
              </w:rPr>
              <w:t>Wikipedia</w:t>
            </w:r>
            <w:r w:rsidR="0064563F">
              <w:rPr>
                <w:rFonts w:hint="eastAsia"/>
                <w:szCs w:val="20"/>
              </w:rPr>
              <w:t>)</w:t>
            </w:r>
            <w:r w:rsidR="00A7199A">
              <w:rPr>
                <w:rFonts w:hint="eastAsia"/>
                <w:szCs w:val="20"/>
              </w:rPr>
              <w:t xml:space="preserve"> or </w:t>
            </w:r>
            <w:r w:rsidR="006711E3">
              <w:rPr>
                <w:rFonts w:hint="eastAsia"/>
                <w:szCs w:val="20"/>
              </w:rPr>
              <w:t>books o</w:t>
            </w:r>
            <w:r w:rsidR="006711E3" w:rsidRPr="006711E3">
              <w:rPr>
                <w:rFonts w:hint="eastAsia"/>
                <w:szCs w:val="20"/>
              </w:rPr>
              <w:t xml:space="preserve">f </w:t>
            </w:r>
            <w:r w:rsidR="00757664">
              <w:rPr>
                <w:rFonts w:hint="eastAsia"/>
                <w:szCs w:val="20"/>
              </w:rPr>
              <w:t>The Lord of the Rings</w:t>
            </w:r>
            <w:r w:rsidR="0063355D">
              <w:rPr>
                <w:rFonts w:hint="eastAsia"/>
                <w:szCs w:val="20"/>
              </w:rPr>
              <w:t xml:space="preserve"> </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843340" w:rsidRDefault="00363923" w:rsidP="00843340">
            <w:pPr>
              <w:jc w:val="left"/>
              <w:rPr>
                <w:sz w:val="30"/>
                <w:szCs w:val="30"/>
              </w:rPr>
            </w:pPr>
            <w:r>
              <w:rPr>
                <w:rFonts w:hint="eastAsia"/>
                <w:szCs w:val="20"/>
              </w:rPr>
              <w:t>-To</w:t>
            </w:r>
            <w:r w:rsidR="00385615">
              <w:rPr>
                <w:rFonts w:hint="eastAsia"/>
                <w:szCs w:val="20"/>
              </w:rPr>
              <w:t xml:space="preserve"> make Ss improve their speaking with fun, </w:t>
            </w:r>
            <w:r w:rsidR="00843340">
              <w:rPr>
                <w:rFonts w:hint="eastAsia"/>
                <w:szCs w:val="20"/>
              </w:rPr>
              <w:t xml:space="preserve">the fantasy movie script of </w:t>
            </w:r>
            <w:r w:rsidR="00757664">
              <w:rPr>
                <w:rFonts w:hint="eastAsia"/>
                <w:szCs w:val="20"/>
              </w:rPr>
              <w:t>The Lord of the Rings</w:t>
            </w:r>
            <w:r w:rsidR="00843340">
              <w:rPr>
                <w:rFonts w:hint="eastAsia"/>
                <w:szCs w:val="20"/>
              </w:rPr>
              <w:t xml:space="preserve"> </w:t>
            </w:r>
            <w:r w:rsidR="00385615">
              <w:rPr>
                <w:rFonts w:hint="eastAsia"/>
                <w:szCs w:val="20"/>
              </w:rPr>
              <w:t>can be chosen</w:t>
            </w:r>
            <w:r w:rsidR="00843340">
              <w:rPr>
                <w:rFonts w:hint="eastAsia"/>
                <w:szCs w:val="20"/>
              </w:rPr>
              <w:t xml:space="preserve">. </w:t>
            </w:r>
            <w:r w:rsidR="00843340">
              <w:rPr>
                <w:szCs w:val="20"/>
              </w:rPr>
              <w:t>W</w:t>
            </w:r>
            <w:r w:rsidR="00843340">
              <w:rPr>
                <w:rFonts w:hint="eastAsia"/>
                <w:szCs w:val="20"/>
              </w:rPr>
              <w:t>hile Ss</w:t>
            </w:r>
            <w:r w:rsidR="00843340">
              <w:rPr>
                <w:szCs w:val="20"/>
              </w:rPr>
              <w:t>’</w:t>
            </w:r>
            <w:r w:rsidR="00843340">
              <w:rPr>
                <w:rFonts w:hint="eastAsia"/>
                <w:szCs w:val="20"/>
              </w:rPr>
              <w:t xml:space="preserve"> preparing role play based on the movie script Ss can improve their speaking.  </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314D22" w:rsidRDefault="00314D22" w:rsidP="00530FB9">
            <w:pPr>
              <w:jc w:val="left"/>
              <w:rPr>
                <w:rFonts w:hint="eastAsia"/>
                <w:szCs w:val="20"/>
              </w:rPr>
            </w:pPr>
            <w:r>
              <w:rPr>
                <w:rFonts w:hint="eastAsia"/>
                <w:szCs w:val="20"/>
              </w:rPr>
              <w:t xml:space="preserve">-To learn words and idioms of the movie script </w:t>
            </w:r>
          </w:p>
          <w:p w:rsidR="00E02436" w:rsidRDefault="00E02436" w:rsidP="00530FB9">
            <w:pPr>
              <w:jc w:val="left"/>
              <w:rPr>
                <w:rFonts w:hint="eastAsia"/>
                <w:szCs w:val="20"/>
              </w:rPr>
            </w:pPr>
            <w:r>
              <w:rPr>
                <w:rFonts w:hint="eastAsia"/>
                <w:szCs w:val="20"/>
              </w:rPr>
              <w:t>-To help</w:t>
            </w:r>
            <w:r w:rsidR="00AC77AD">
              <w:rPr>
                <w:rFonts w:hint="eastAsia"/>
                <w:szCs w:val="20"/>
              </w:rPr>
              <w:t xml:space="preserve"> students </w:t>
            </w:r>
            <w:r>
              <w:rPr>
                <w:rFonts w:hint="eastAsia"/>
                <w:szCs w:val="20"/>
              </w:rPr>
              <w:t>understand the movie and their script</w:t>
            </w:r>
            <w:r w:rsidR="003B2F4E">
              <w:rPr>
                <w:rFonts w:hint="eastAsia"/>
                <w:szCs w:val="20"/>
              </w:rPr>
              <w:t>, Ss watch the video of the scene 3 part</w:t>
            </w:r>
            <w:r>
              <w:rPr>
                <w:rFonts w:hint="eastAsia"/>
                <w:szCs w:val="20"/>
              </w:rPr>
              <w:t xml:space="preserve">. </w:t>
            </w:r>
          </w:p>
          <w:p w:rsidR="00530FB9" w:rsidRPr="00530FB9" w:rsidRDefault="00AC77AD" w:rsidP="005C70CB">
            <w:pPr>
              <w:jc w:val="left"/>
              <w:rPr>
                <w:szCs w:val="20"/>
              </w:rPr>
            </w:pPr>
            <w:r>
              <w:rPr>
                <w:rFonts w:hint="eastAsia"/>
                <w:szCs w:val="20"/>
              </w:rPr>
              <w:t>-</w:t>
            </w:r>
            <w:r w:rsidR="003B2F4E">
              <w:rPr>
                <w:rFonts w:hint="eastAsia"/>
                <w:szCs w:val="20"/>
              </w:rPr>
              <w:t xml:space="preserve">To read the </w:t>
            </w:r>
            <w:r w:rsidR="005C2AB8">
              <w:rPr>
                <w:rFonts w:hint="eastAsia"/>
                <w:szCs w:val="20"/>
              </w:rPr>
              <w:t xml:space="preserve">background knowledge of </w:t>
            </w:r>
            <w:r w:rsidR="00153E4B">
              <w:rPr>
                <w:rFonts w:hint="eastAsia"/>
                <w:szCs w:val="20"/>
              </w:rPr>
              <w:t>the Lord of the Rings</w:t>
            </w:r>
            <w:r w:rsidR="00225806">
              <w:rPr>
                <w:rFonts w:hint="eastAsia"/>
                <w:szCs w:val="20"/>
              </w:rPr>
              <w:t xml:space="preserve"> fo</w:t>
            </w:r>
            <w:r w:rsidR="00153E4B">
              <w:rPr>
                <w:rFonts w:hint="eastAsia"/>
                <w:szCs w:val="20"/>
              </w:rPr>
              <w:t xml:space="preserve"> </w:t>
            </w:r>
            <w:r w:rsidR="005C2AB8">
              <w:rPr>
                <w:rFonts w:hint="eastAsia"/>
                <w:szCs w:val="20"/>
              </w:rPr>
              <w:t>Worksheet o</w:t>
            </w:r>
            <w:r w:rsidR="005C70CB">
              <w:rPr>
                <w:rFonts w:hint="eastAsia"/>
                <w:szCs w:val="20"/>
              </w:rPr>
              <w:t>r</w:t>
            </w:r>
            <w:r w:rsidR="005C2AB8">
              <w:rPr>
                <w:rFonts w:hint="eastAsia"/>
                <w:szCs w:val="20"/>
              </w:rPr>
              <w:t xml:space="preserve"> </w:t>
            </w:r>
            <w:r w:rsidR="003B2F4E">
              <w:rPr>
                <w:rFonts w:hint="eastAsia"/>
                <w:szCs w:val="20"/>
              </w:rPr>
              <w:t>book as well as the script, debate and share Ss</w:t>
            </w:r>
            <w:r w:rsidR="003B2F4E">
              <w:rPr>
                <w:szCs w:val="20"/>
              </w:rPr>
              <w:t>’</w:t>
            </w:r>
            <w:r w:rsidR="003B2F4E">
              <w:rPr>
                <w:rFonts w:hint="eastAsia"/>
                <w:szCs w:val="20"/>
              </w:rPr>
              <w:t xml:space="preserve"> reading understanding and explain and share the opinion of the each characters of the movie.</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w:t>
            </w:r>
            <w:r w:rsidR="00314D22">
              <w:rPr>
                <w:rFonts w:hint="eastAsia"/>
                <w:szCs w:val="20"/>
              </w:rPr>
              <w:t>s</w:t>
            </w:r>
            <w:r>
              <w:rPr>
                <w:rFonts w:hint="eastAsia"/>
                <w:szCs w:val="20"/>
              </w:rPr>
              <w:t xml:space="preserve"> &amp; </w:t>
            </w:r>
            <w:r w:rsidR="00314D22">
              <w:rPr>
                <w:rFonts w:hint="eastAsia"/>
                <w:szCs w:val="20"/>
              </w:rPr>
              <w:t>Movie script w</w:t>
            </w:r>
            <w:r>
              <w:rPr>
                <w:rFonts w:hint="eastAsia"/>
                <w:szCs w:val="20"/>
              </w:rPr>
              <w:t>orksheet</w:t>
            </w:r>
          </w:p>
          <w:p w:rsidR="00314D22" w:rsidRDefault="00314D22" w:rsidP="00530FB9">
            <w:pPr>
              <w:jc w:val="left"/>
              <w:rPr>
                <w:rFonts w:hint="eastAsia"/>
                <w:szCs w:val="20"/>
              </w:rPr>
            </w:pPr>
            <w:r>
              <w:rPr>
                <w:rFonts w:hint="eastAsia"/>
                <w:szCs w:val="20"/>
              </w:rPr>
              <w:t xml:space="preserve">-The video of the scene 3 </w:t>
            </w:r>
            <w:r>
              <w:rPr>
                <w:szCs w:val="20"/>
              </w:rPr>
              <w:t>–</w:t>
            </w:r>
            <w:r>
              <w:rPr>
                <w:rFonts w:hint="eastAsia"/>
                <w:szCs w:val="20"/>
              </w:rPr>
              <w:t xml:space="preserve"> the shire </w:t>
            </w:r>
            <w:r>
              <w:rPr>
                <w:szCs w:val="20"/>
              </w:rPr>
              <w:t>–</w:t>
            </w:r>
            <w:r>
              <w:rPr>
                <w:rFonts w:hint="eastAsia"/>
                <w:szCs w:val="20"/>
              </w:rPr>
              <w:t xml:space="preserve"> of </w:t>
            </w:r>
            <w:r w:rsidR="00757664">
              <w:rPr>
                <w:rFonts w:hint="eastAsia"/>
                <w:szCs w:val="20"/>
              </w:rPr>
              <w:t xml:space="preserve">The Lord of the Rings : </w:t>
            </w:r>
            <w:r>
              <w:rPr>
                <w:rFonts w:hint="eastAsia"/>
                <w:szCs w:val="20"/>
              </w:rPr>
              <w:t>the fellowship of the Ring</w:t>
            </w:r>
          </w:p>
          <w:p w:rsidR="00720B3E" w:rsidRDefault="00720B3E" w:rsidP="00530FB9">
            <w:pPr>
              <w:jc w:val="left"/>
              <w:rPr>
                <w:rFonts w:hint="eastAsia"/>
                <w:szCs w:val="20"/>
              </w:rPr>
            </w:pPr>
            <w:r>
              <w:rPr>
                <w:rFonts w:hint="eastAsia"/>
                <w:szCs w:val="20"/>
              </w:rPr>
              <w:t>-The 5 charcter cards</w:t>
            </w:r>
          </w:p>
          <w:p w:rsidR="00530FB9" w:rsidRDefault="00A51111" w:rsidP="00530FB9">
            <w:pPr>
              <w:jc w:val="left"/>
              <w:rPr>
                <w:szCs w:val="20"/>
              </w:rPr>
            </w:pPr>
            <w:r>
              <w:rPr>
                <w:rFonts w:hint="eastAsia"/>
                <w:szCs w:val="20"/>
              </w:rPr>
              <w:t>-White board and markers</w:t>
            </w:r>
          </w:p>
          <w:p w:rsidR="00314D22" w:rsidRDefault="00314D22" w:rsidP="00530FB9">
            <w:pPr>
              <w:jc w:val="left"/>
              <w:rPr>
                <w:rFonts w:hint="eastAsia"/>
                <w:szCs w:val="20"/>
              </w:rPr>
            </w:pPr>
          </w:p>
          <w:p w:rsidR="00720B3E" w:rsidRDefault="00720B3E" w:rsidP="00530FB9">
            <w:pPr>
              <w:jc w:val="left"/>
              <w:rPr>
                <w:szCs w:val="20"/>
              </w:rPr>
            </w:pPr>
          </w:p>
          <w:p w:rsidR="00DC5593" w:rsidRPr="00530FB9" w:rsidRDefault="00DC5593" w:rsidP="00530FB9">
            <w:pPr>
              <w:jc w:val="left"/>
              <w:rPr>
                <w:szCs w:val="20"/>
              </w:rPr>
            </w:pP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CC29DB">
        <w:trPr>
          <w:trHeight w:val="1080"/>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686" w:type="dxa"/>
            <w:gridSpan w:val="7"/>
            <w:vAlign w:val="center"/>
          </w:tcPr>
          <w:p w:rsidR="00D636FC" w:rsidRDefault="00D636FC" w:rsidP="00203DAF">
            <w:pPr>
              <w:rPr>
                <w:rFonts w:hint="eastAsia"/>
                <w:szCs w:val="20"/>
              </w:rPr>
            </w:pPr>
            <w:r w:rsidRPr="00FD7CE0">
              <w:rPr>
                <w:rFonts w:hint="eastAsia"/>
                <w:b/>
                <w:szCs w:val="20"/>
              </w:rPr>
              <w:t>-</w:t>
            </w:r>
            <w:r w:rsidR="00D039D4" w:rsidRPr="00FD7CE0">
              <w:rPr>
                <w:rFonts w:hint="eastAsia"/>
                <w:b/>
                <w:szCs w:val="20"/>
              </w:rPr>
              <w:t>&lt;Idioms</w:t>
            </w:r>
            <w:r w:rsidR="005B72C7" w:rsidRPr="00FD7CE0">
              <w:rPr>
                <w:rFonts w:hint="eastAsia"/>
                <w:b/>
                <w:szCs w:val="20"/>
              </w:rPr>
              <w:t xml:space="preserve"> &amp; Words</w:t>
            </w:r>
            <w:r w:rsidR="00D039D4" w:rsidRPr="00FD7CE0">
              <w:rPr>
                <w:rFonts w:hint="eastAsia"/>
                <w:b/>
                <w:szCs w:val="20"/>
              </w:rPr>
              <w:t>&gt;</w:t>
            </w:r>
            <w:r>
              <w:rPr>
                <w:rFonts w:hint="eastAsia"/>
                <w:szCs w:val="20"/>
              </w:rPr>
              <w:t>To read through worksheet in part of Idioms</w:t>
            </w:r>
            <w:r w:rsidR="00825751">
              <w:rPr>
                <w:rFonts w:hint="eastAsia"/>
                <w:szCs w:val="20"/>
              </w:rPr>
              <w:t xml:space="preserve"> and words.</w:t>
            </w:r>
          </w:p>
          <w:p w:rsidR="00D21702" w:rsidRPr="00D21702" w:rsidRDefault="00D21702" w:rsidP="00203DAF">
            <w:pPr>
              <w:rPr>
                <w:b/>
                <w:szCs w:val="20"/>
              </w:rPr>
            </w:pPr>
            <w:r w:rsidRPr="00D21702">
              <w:rPr>
                <w:rFonts w:hint="eastAsia"/>
                <w:b/>
                <w:szCs w:val="20"/>
              </w:rPr>
              <w:t>-&lt;Background knowledge of the Lord of the Rings of Worksheet&gt;</w:t>
            </w:r>
          </w:p>
        </w:tc>
        <w:tc>
          <w:tcPr>
            <w:tcW w:w="3171" w:type="dxa"/>
            <w:gridSpan w:val="3"/>
            <w:vAlign w:val="center"/>
          </w:tcPr>
          <w:p w:rsidR="00C716D6" w:rsidRDefault="007C0DB6" w:rsidP="009444AD">
            <w:pPr>
              <w:rPr>
                <w:rFonts w:hint="eastAsia"/>
                <w:szCs w:val="20"/>
              </w:rPr>
            </w:pPr>
            <w:r>
              <w:rPr>
                <w:rFonts w:hint="eastAsia"/>
                <w:szCs w:val="20"/>
              </w:rPr>
              <w:t xml:space="preserve">-To elicit information about </w:t>
            </w:r>
            <w:r w:rsidR="00CA73EB">
              <w:rPr>
                <w:rFonts w:hint="eastAsia"/>
                <w:szCs w:val="20"/>
              </w:rPr>
              <w:t>The Lord of the Rings</w:t>
            </w:r>
            <w:r>
              <w:rPr>
                <w:rFonts w:hint="eastAsia"/>
                <w:szCs w:val="20"/>
              </w:rPr>
              <w:t xml:space="preserve"> from students</w:t>
            </w:r>
            <w:r w:rsidR="00D636FC">
              <w:rPr>
                <w:rFonts w:hint="eastAsia"/>
                <w:szCs w:val="20"/>
              </w:rPr>
              <w:t xml:space="preserve"> and the meaning of </w:t>
            </w:r>
            <w:r w:rsidR="00152DE0">
              <w:rPr>
                <w:rFonts w:hint="eastAsia"/>
                <w:szCs w:val="20"/>
              </w:rPr>
              <w:t>Idioms</w:t>
            </w:r>
          </w:p>
          <w:p w:rsidR="006D7F4F" w:rsidRPr="00E16FB3" w:rsidRDefault="006D7F4F" w:rsidP="009444AD">
            <w:pPr>
              <w:rPr>
                <w:szCs w:val="20"/>
              </w:rPr>
            </w:pPr>
            <w:r>
              <w:rPr>
                <w:rFonts w:hint="eastAsia"/>
                <w:szCs w:val="20"/>
              </w:rPr>
              <w:t xml:space="preserve">-To </w:t>
            </w:r>
            <w:r>
              <w:rPr>
                <w:szCs w:val="20"/>
              </w:rPr>
              <w:t>emphasize</w:t>
            </w:r>
            <w:r>
              <w:rPr>
                <w:rFonts w:hint="eastAsia"/>
                <w:szCs w:val="20"/>
              </w:rPr>
              <w:t xml:space="preserve"> intonation and stress while speaking after memorizing the script.</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1F5A07" w:rsidRPr="00E16FB3" w:rsidRDefault="00016CA5" w:rsidP="001F5A07">
            <w:pPr>
              <w:rPr>
                <w:szCs w:val="20"/>
              </w:rPr>
            </w:pPr>
            <w:r>
              <w:rPr>
                <w:rFonts w:hint="eastAsia"/>
                <w:szCs w:val="20"/>
              </w:rPr>
              <w:t>Groups</w:t>
            </w:r>
          </w:p>
        </w:tc>
        <w:tc>
          <w:tcPr>
            <w:tcW w:w="3686" w:type="dxa"/>
            <w:gridSpan w:val="7"/>
            <w:vAlign w:val="center"/>
          </w:tcPr>
          <w:p w:rsidR="00385615" w:rsidRDefault="00385615" w:rsidP="001F5A07">
            <w:pPr>
              <w:rPr>
                <w:rFonts w:hint="eastAsia"/>
                <w:szCs w:val="20"/>
              </w:rPr>
            </w:pPr>
            <w:r w:rsidRPr="00203DAF">
              <w:rPr>
                <w:rFonts w:hint="eastAsia"/>
                <w:b/>
                <w:szCs w:val="20"/>
              </w:rPr>
              <w:t>-&lt;watch video, share the contents,</w:t>
            </w:r>
            <w:r w:rsidR="00265A1F">
              <w:rPr>
                <w:rFonts w:hint="eastAsia"/>
                <w:b/>
                <w:szCs w:val="20"/>
              </w:rPr>
              <w:t xml:space="preserve"> read the charater cards and discuss it&gt;</w:t>
            </w:r>
            <w:r>
              <w:rPr>
                <w:rFonts w:hint="eastAsia"/>
                <w:szCs w:val="20"/>
              </w:rPr>
              <w:t xml:space="preserve">To understand the scene 3 of the movie, first watch the video and read </w:t>
            </w:r>
            <w:r>
              <w:rPr>
                <w:rFonts w:hint="eastAsia"/>
                <w:szCs w:val="20"/>
              </w:rPr>
              <w:lastRenderedPageBreak/>
              <w:t xml:space="preserve">the </w:t>
            </w:r>
            <w:r>
              <w:rPr>
                <w:szCs w:val="20"/>
              </w:rPr>
              <w:t>character</w:t>
            </w:r>
            <w:r>
              <w:rPr>
                <w:rFonts w:hint="eastAsia"/>
                <w:szCs w:val="20"/>
              </w:rPr>
              <w:t xml:space="preserve"> cards.</w:t>
            </w:r>
          </w:p>
          <w:p w:rsidR="00385615" w:rsidRDefault="008C3D9C" w:rsidP="00C221CC">
            <w:pPr>
              <w:rPr>
                <w:rFonts w:hint="eastAsia"/>
                <w:szCs w:val="20"/>
              </w:rPr>
            </w:pPr>
            <w:r>
              <w:rPr>
                <w:rFonts w:hint="eastAsia"/>
                <w:szCs w:val="20"/>
              </w:rPr>
              <w:t xml:space="preserve">: </w:t>
            </w:r>
            <w:r w:rsidR="00C221CC" w:rsidRPr="00C221CC">
              <w:rPr>
                <w:szCs w:val="20"/>
              </w:rPr>
              <w:t>Charaters</w:t>
            </w:r>
            <w:r w:rsidR="00C221CC">
              <w:rPr>
                <w:rFonts w:hint="eastAsia"/>
                <w:szCs w:val="20"/>
              </w:rPr>
              <w:t>(</w:t>
            </w:r>
            <w:r w:rsidR="00E25A7C">
              <w:rPr>
                <w:szCs w:val="20"/>
              </w:rPr>
              <w:t>G</w:t>
            </w:r>
            <w:r w:rsidR="00E25A7C">
              <w:rPr>
                <w:rFonts w:hint="eastAsia"/>
                <w:szCs w:val="20"/>
              </w:rPr>
              <w:t>andalf</w:t>
            </w:r>
            <w:r w:rsidR="00C221CC">
              <w:rPr>
                <w:szCs w:val="20"/>
              </w:rPr>
              <w:t>, F</w:t>
            </w:r>
            <w:r w:rsidR="00E25A7C">
              <w:rPr>
                <w:rFonts w:hint="eastAsia"/>
                <w:szCs w:val="20"/>
              </w:rPr>
              <w:t>rodo</w:t>
            </w:r>
            <w:r w:rsidR="00C221CC">
              <w:rPr>
                <w:szCs w:val="20"/>
              </w:rPr>
              <w:t>, B</w:t>
            </w:r>
            <w:r w:rsidR="00E25A7C">
              <w:rPr>
                <w:rFonts w:hint="eastAsia"/>
                <w:szCs w:val="20"/>
              </w:rPr>
              <w:t>ilbo</w:t>
            </w:r>
            <w:r w:rsidR="00E25A7C">
              <w:rPr>
                <w:szCs w:val="20"/>
              </w:rPr>
              <w:t xml:space="preserve">, children </w:t>
            </w:r>
            <w:r w:rsidR="00C221CC" w:rsidRPr="00C221CC">
              <w:rPr>
                <w:szCs w:val="20"/>
              </w:rPr>
              <w:t xml:space="preserve"> H</w:t>
            </w:r>
            <w:r w:rsidR="00E25A7C">
              <w:rPr>
                <w:rFonts w:hint="eastAsia"/>
                <w:szCs w:val="20"/>
              </w:rPr>
              <w:t>obbits</w:t>
            </w:r>
            <w:r w:rsidR="00C221CC">
              <w:rPr>
                <w:rFonts w:hint="eastAsia"/>
                <w:szCs w:val="20"/>
              </w:rPr>
              <w:t>) and</w:t>
            </w:r>
            <w:r w:rsidR="00B97164">
              <w:rPr>
                <w:rFonts w:hint="eastAsia"/>
                <w:szCs w:val="20"/>
              </w:rPr>
              <w:t xml:space="preserve"> narrator</w:t>
            </w:r>
          </w:p>
          <w:p w:rsidR="008C3D9C" w:rsidRPr="00385615" w:rsidRDefault="008C3D9C" w:rsidP="00265A1F">
            <w:pPr>
              <w:rPr>
                <w:szCs w:val="20"/>
              </w:rPr>
            </w:pPr>
            <w:r>
              <w:rPr>
                <w:rFonts w:hint="eastAsia"/>
                <w:szCs w:val="20"/>
              </w:rPr>
              <w:t>-</w:t>
            </w:r>
            <w:r w:rsidR="00265A1F" w:rsidRPr="00203DAF">
              <w:rPr>
                <w:rFonts w:hint="eastAsia"/>
                <w:b/>
                <w:szCs w:val="20"/>
              </w:rPr>
              <w:t xml:space="preserve"> </w:t>
            </w:r>
            <w:r w:rsidR="00265A1F" w:rsidRPr="00265A1F">
              <w:rPr>
                <w:rFonts w:hint="eastAsia"/>
                <w:szCs w:val="20"/>
              </w:rPr>
              <w:t xml:space="preserve">To discuss </w:t>
            </w:r>
            <w:r w:rsidR="00517A77">
              <w:rPr>
                <w:rFonts w:hint="eastAsia"/>
                <w:szCs w:val="20"/>
              </w:rPr>
              <w:t>conte</w:t>
            </w:r>
            <w:r w:rsidR="00D25CC5">
              <w:rPr>
                <w:rFonts w:hint="eastAsia"/>
                <w:szCs w:val="20"/>
              </w:rPr>
              <w:t xml:space="preserve">nts and </w:t>
            </w:r>
            <w:r w:rsidR="00265A1F" w:rsidRPr="00265A1F">
              <w:rPr>
                <w:rFonts w:hint="eastAsia"/>
                <w:szCs w:val="20"/>
              </w:rPr>
              <w:t>characters</w:t>
            </w:r>
          </w:p>
        </w:tc>
        <w:tc>
          <w:tcPr>
            <w:tcW w:w="3171" w:type="dxa"/>
            <w:gridSpan w:val="3"/>
            <w:vAlign w:val="center"/>
          </w:tcPr>
          <w:p w:rsidR="00187BBA" w:rsidRDefault="00385615" w:rsidP="00187BBA">
            <w:pPr>
              <w:rPr>
                <w:rFonts w:hint="eastAsia"/>
                <w:szCs w:val="20"/>
              </w:rPr>
            </w:pPr>
            <w:r>
              <w:rPr>
                <w:rFonts w:hint="eastAsia"/>
                <w:szCs w:val="20"/>
              </w:rPr>
              <w:lastRenderedPageBreak/>
              <w:t>-</w:t>
            </w:r>
            <w:r w:rsidR="00187BBA">
              <w:rPr>
                <w:rFonts w:hint="eastAsia"/>
                <w:szCs w:val="20"/>
              </w:rPr>
              <w:t xml:space="preserve">first </w:t>
            </w:r>
            <w:r>
              <w:rPr>
                <w:rFonts w:hint="eastAsia"/>
                <w:szCs w:val="20"/>
              </w:rPr>
              <w:t xml:space="preserve">To set up task </w:t>
            </w:r>
            <w:r w:rsidR="00396A3F">
              <w:rPr>
                <w:rFonts w:hint="eastAsia"/>
                <w:szCs w:val="20"/>
              </w:rPr>
              <w:t xml:space="preserve">by </w:t>
            </w:r>
            <w:r>
              <w:rPr>
                <w:rFonts w:hint="eastAsia"/>
                <w:szCs w:val="20"/>
              </w:rPr>
              <w:t>deciding who</w:t>
            </w:r>
            <w:r>
              <w:rPr>
                <w:szCs w:val="20"/>
              </w:rPr>
              <w:t>’</w:t>
            </w:r>
            <w:r>
              <w:rPr>
                <w:rFonts w:hint="eastAsia"/>
                <w:szCs w:val="20"/>
              </w:rPr>
              <w:t>s going to play</w:t>
            </w:r>
            <w:r w:rsidR="00187BBA">
              <w:rPr>
                <w:rFonts w:hint="eastAsia"/>
                <w:szCs w:val="20"/>
              </w:rPr>
              <w:t xml:space="preserve"> </w:t>
            </w:r>
            <w:r w:rsidR="00CA5B95">
              <w:rPr>
                <w:rFonts w:hint="eastAsia"/>
                <w:szCs w:val="20"/>
              </w:rPr>
              <w:t>Gandalf, Frodo, Bilbo, c</w:t>
            </w:r>
            <w:r w:rsidR="009679D1">
              <w:rPr>
                <w:rFonts w:hint="eastAsia"/>
                <w:szCs w:val="20"/>
              </w:rPr>
              <w:t>hildren</w:t>
            </w:r>
            <w:r w:rsidR="00652FE6">
              <w:rPr>
                <w:rFonts w:hint="eastAsia"/>
                <w:szCs w:val="20"/>
              </w:rPr>
              <w:t xml:space="preserve"> Hobbits , and narrater by</w:t>
            </w:r>
            <w:r w:rsidR="009679D1">
              <w:rPr>
                <w:rFonts w:hint="eastAsia"/>
                <w:szCs w:val="20"/>
              </w:rPr>
              <w:t xml:space="preserve"> volunteer or </w:t>
            </w:r>
            <w:r w:rsidR="00FF11DA">
              <w:rPr>
                <w:rFonts w:hint="eastAsia"/>
                <w:szCs w:val="20"/>
              </w:rPr>
              <w:t>T</w:t>
            </w:r>
            <w:r w:rsidR="00FF11DA">
              <w:rPr>
                <w:szCs w:val="20"/>
              </w:rPr>
              <w:t>’</w:t>
            </w:r>
            <w:r w:rsidR="00FF11DA">
              <w:rPr>
                <w:rFonts w:hint="eastAsia"/>
                <w:szCs w:val="20"/>
              </w:rPr>
              <w:t xml:space="preserve">s </w:t>
            </w:r>
            <w:r w:rsidR="009679D1">
              <w:rPr>
                <w:rFonts w:hint="eastAsia"/>
                <w:szCs w:val="20"/>
              </w:rPr>
              <w:lastRenderedPageBreak/>
              <w:t>no</w:t>
            </w:r>
            <w:r w:rsidR="00FF11DA">
              <w:rPr>
                <w:rFonts w:hint="eastAsia"/>
                <w:szCs w:val="20"/>
              </w:rPr>
              <w:t>mination.</w:t>
            </w:r>
          </w:p>
          <w:p w:rsidR="00385615" w:rsidRPr="007C0DB6" w:rsidRDefault="00385615" w:rsidP="00187BBA">
            <w:pPr>
              <w:rPr>
                <w:szCs w:val="20"/>
              </w:rPr>
            </w:pPr>
            <w:r>
              <w:rPr>
                <w:rFonts w:hint="eastAsia"/>
                <w:szCs w:val="20"/>
              </w:rPr>
              <w:t xml:space="preserve">-To make </w:t>
            </w:r>
            <w:r w:rsidR="00EE4736">
              <w:rPr>
                <w:rFonts w:hint="eastAsia"/>
                <w:szCs w:val="20"/>
              </w:rPr>
              <w:t>S</w:t>
            </w:r>
            <w:r>
              <w:rPr>
                <w:rFonts w:hint="eastAsia"/>
                <w:szCs w:val="20"/>
              </w:rPr>
              <w:t xml:space="preserve"> read the </w:t>
            </w:r>
            <w:r w:rsidR="00187BBA">
              <w:rPr>
                <w:rFonts w:hint="eastAsia"/>
                <w:szCs w:val="20"/>
              </w:rPr>
              <w:t xml:space="preserve">their own </w:t>
            </w:r>
            <w:r>
              <w:rPr>
                <w:szCs w:val="20"/>
              </w:rPr>
              <w:t>character</w:t>
            </w:r>
            <w:r>
              <w:rPr>
                <w:rFonts w:hint="eastAsia"/>
                <w:szCs w:val="20"/>
              </w:rPr>
              <w:t xml:space="preserve"> card</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lastRenderedPageBreak/>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Default="00A23FB7" w:rsidP="0054414C">
            <w:pPr>
              <w:jc w:val="left"/>
              <w:rPr>
                <w:rFonts w:hint="eastAsia"/>
                <w:szCs w:val="20"/>
              </w:rPr>
            </w:pPr>
            <w:r>
              <w:rPr>
                <w:rFonts w:hint="eastAsia"/>
                <w:szCs w:val="20"/>
              </w:rPr>
              <w:t xml:space="preserve">-To </w:t>
            </w:r>
            <w:r w:rsidR="00681FFE">
              <w:rPr>
                <w:rFonts w:hint="eastAsia"/>
                <w:szCs w:val="20"/>
              </w:rPr>
              <w:t>develop</w:t>
            </w:r>
            <w:r w:rsidR="00CA51DC">
              <w:rPr>
                <w:rFonts w:hint="eastAsia"/>
                <w:szCs w:val="20"/>
              </w:rPr>
              <w:t xml:space="preserve"> </w:t>
            </w:r>
            <w:r w:rsidR="0054414C">
              <w:rPr>
                <w:rFonts w:hint="eastAsia"/>
                <w:szCs w:val="20"/>
              </w:rPr>
              <w:t xml:space="preserve">speaking </w:t>
            </w:r>
            <w:r w:rsidR="00794BC4">
              <w:rPr>
                <w:rFonts w:hint="eastAsia"/>
                <w:szCs w:val="20"/>
              </w:rPr>
              <w:t xml:space="preserve">abilities of </w:t>
            </w:r>
            <w:r w:rsidR="0054414C">
              <w:rPr>
                <w:rFonts w:hint="eastAsia"/>
                <w:szCs w:val="20"/>
              </w:rPr>
              <w:t>through role play based on the movie script.</w:t>
            </w:r>
          </w:p>
          <w:p w:rsidR="00EE390E" w:rsidRDefault="00EE390E" w:rsidP="0054414C">
            <w:pPr>
              <w:jc w:val="left"/>
              <w:rPr>
                <w:rFonts w:hint="eastAsia"/>
                <w:szCs w:val="20"/>
              </w:rPr>
            </w:pPr>
          </w:p>
          <w:p w:rsidR="00EE390E" w:rsidRDefault="00EE390E" w:rsidP="0054414C">
            <w:pPr>
              <w:jc w:val="left"/>
              <w:rPr>
                <w:rFonts w:hint="eastAsia"/>
                <w:szCs w:val="20"/>
              </w:rPr>
            </w:pPr>
          </w:p>
          <w:p w:rsidR="00EE390E" w:rsidRPr="00794BC4" w:rsidRDefault="00EE390E" w:rsidP="0054414C">
            <w:pPr>
              <w:jc w:val="left"/>
              <w:rPr>
                <w:szCs w:val="20"/>
              </w:rPr>
            </w:pP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20B3E" w:rsidRDefault="00720B3E" w:rsidP="00720B3E">
            <w:pPr>
              <w:jc w:val="left"/>
              <w:rPr>
                <w:rFonts w:hint="eastAsia"/>
                <w:szCs w:val="20"/>
              </w:rPr>
            </w:pPr>
            <w:r>
              <w:rPr>
                <w:rFonts w:hint="eastAsia"/>
                <w:szCs w:val="20"/>
              </w:rPr>
              <w:t>- the video (</w:t>
            </w:r>
            <w:r w:rsidR="00284F2F">
              <w:rPr>
                <w:rFonts w:hint="eastAsia"/>
                <w:szCs w:val="20"/>
              </w:rPr>
              <w:t>The Lord of the Rings</w:t>
            </w:r>
            <w:r w:rsidR="00284F2F" w:rsidRPr="00E34994">
              <w:rPr>
                <w:szCs w:val="20"/>
              </w:rPr>
              <w:t xml:space="preserve"> </w:t>
            </w:r>
            <w:r w:rsidR="00284F2F">
              <w:rPr>
                <w:rFonts w:hint="eastAsia"/>
                <w:szCs w:val="20"/>
              </w:rPr>
              <w:t xml:space="preserve">: </w:t>
            </w:r>
            <w:r w:rsidRPr="00E34994">
              <w:rPr>
                <w:szCs w:val="20"/>
              </w:rPr>
              <w:t xml:space="preserve">The Fellowship of the Ring - Extended Edition </w:t>
            </w:r>
            <w:r>
              <w:rPr>
                <w:szCs w:val="20"/>
              </w:rPr>
              <w:t>–</w:t>
            </w:r>
            <w:r>
              <w:rPr>
                <w:rFonts w:hint="eastAsia"/>
                <w:szCs w:val="20"/>
              </w:rPr>
              <w:t xml:space="preserve"> Scene 3 </w:t>
            </w:r>
            <w:r>
              <w:rPr>
                <w:szCs w:val="20"/>
              </w:rPr>
              <w:t>‘</w:t>
            </w:r>
            <w:r>
              <w:rPr>
                <w:rFonts w:hint="eastAsia"/>
                <w:szCs w:val="20"/>
              </w:rPr>
              <w:t>The Shire</w:t>
            </w:r>
            <w:r>
              <w:rPr>
                <w:szCs w:val="20"/>
              </w:rPr>
              <w:t>’</w:t>
            </w:r>
            <w:r>
              <w:rPr>
                <w:rFonts w:hint="eastAsia"/>
                <w:szCs w:val="20"/>
              </w:rPr>
              <w:t xml:space="preserve">) from Youtube.com </w:t>
            </w:r>
          </w:p>
          <w:p w:rsidR="007C47F0" w:rsidRDefault="00720B3E" w:rsidP="00720B3E">
            <w:pPr>
              <w:rPr>
                <w:rFonts w:hint="eastAsia"/>
                <w:szCs w:val="20"/>
              </w:rPr>
            </w:pPr>
            <w:r>
              <w:rPr>
                <w:rFonts w:hint="eastAsia"/>
                <w:szCs w:val="20"/>
              </w:rPr>
              <w:t>(</w:t>
            </w:r>
            <w:hyperlink r:id="rId7" w:history="1">
              <w:r w:rsidRPr="00E34E09">
                <w:rPr>
                  <w:rStyle w:val="a5"/>
                  <w:szCs w:val="20"/>
                </w:rPr>
                <w:t>https://www.youtube.com/playlist?list=PLKaONhBqg8PE4e7QX_muh7Yj2dX4d2L9I</w:t>
              </w:r>
            </w:hyperlink>
            <w:r>
              <w:rPr>
                <w:rFonts w:hint="eastAsia"/>
                <w:szCs w:val="20"/>
              </w:rPr>
              <w:t>)</w:t>
            </w:r>
          </w:p>
          <w:p w:rsidR="009022C4" w:rsidRPr="007C47F0" w:rsidRDefault="009022C4" w:rsidP="00720B3E">
            <w:pPr>
              <w:rPr>
                <w:szCs w:val="20"/>
              </w:rPr>
            </w:pPr>
            <w:r>
              <w:rPr>
                <w:rFonts w:hint="eastAsia"/>
                <w:szCs w:val="20"/>
              </w:rPr>
              <w:t>-Recorder</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F57C4F" w:rsidP="001F5A07">
            <w:pPr>
              <w:rPr>
                <w:szCs w:val="20"/>
              </w:rPr>
            </w:pPr>
            <w:r w:rsidRPr="00F57C4F">
              <w:rPr>
                <w:rFonts w:hint="eastAsia"/>
                <w:szCs w:val="20"/>
              </w:rPr>
              <w:t>Class</w:t>
            </w:r>
          </w:p>
        </w:tc>
        <w:tc>
          <w:tcPr>
            <w:tcW w:w="3969" w:type="dxa"/>
            <w:gridSpan w:val="7"/>
            <w:vAlign w:val="center"/>
          </w:tcPr>
          <w:p w:rsidR="00D039D4" w:rsidRDefault="00D039D4" w:rsidP="00E331B9">
            <w:pPr>
              <w:rPr>
                <w:rFonts w:hint="eastAsia"/>
                <w:b/>
                <w:szCs w:val="20"/>
              </w:rPr>
            </w:pPr>
            <w:r w:rsidRPr="00FD7CE0">
              <w:rPr>
                <w:rFonts w:hint="eastAsia"/>
                <w:b/>
                <w:szCs w:val="20"/>
              </w:rPr>
              <w:t>-</w:t>
            </w:r>
            <w:r w:rsidR="00C44A11" w:rsidRPr="00FD7CE0">
              <w:rPr>
                <w:rFonts w:hint="eastAsia"/>
                <w:b/>
                <w:szCs w:val="20"/>
              </w:rPr>
              <w:t>&lt;</w:t>
            </w:r>
            <w:r w:rsidR="00B51B24" w:rsidRPr="00FD7CE0">
              <w:rPr>
                <w:rFonts w:hint="eastAsia"/>
                <w:b/>
                <w:szCs w:val="20"/>
              </w:rPr>
              <w:t>Memorizing the script each</w:t>
            </w:r>
            <w:r w:rsidR="00C44A11" w:rsidRPr="00FD7CE0">
              <w:rPr>
                <w:rFonts w:hint="eastAsia"/>
                <w:b/>
                <w:szCs w:val="20"/>
              </w:rPr>
              <w:t>&gt;</w:t>
            </w:r>
          </w:p>
          <w:p w:rsidR="002D7040" w:rsidRPr="002D7040" w:rsidRDefault="002D7040" w:rsidP="00E331B9">
            <w:pPr>
              <w:rPr>
                <w:szCs w:val="20"/>
              </w:rPr>
            </w:pPr>
            <w:r>
              <w:rPr>
                <w:rFonts w:hint="eastAsia"/>
                <w:szCs w:val="20"/>
              </w:rPr>
              <w:t>-Ss read and write the script the whole together until they can memorize.</w:t>
            </w:r>
          </w:p>
        </w:tc>
        <w:tc>
          <w:tcPr>
            <w:tcW w:w="2604" w:type="dxa"/>
            <w:gridSpan w:val="2"/>
            <w:vAlign w:val="center"/>
          </w:tcPr>
          <w:p w:rsidR="0074748B" w:rsidRDefault="002D7040" w:rsidP="001F5A07">
            <w:pPr>
              <w:rPr>
                <w:rFonts w:hint="eastAsia"/>
                <w:szCs w:val="20"/>
              </w:rPr>
            </w:pPr>
            <w:r>
              <w:rPr>
                <w:rFonts w:hint="eastAsia"/>
                <w:szCs w:val="20"/>
              </w:rPr>
              <w:t xml:space="preserve">-To make Ss memorize, give them time to </w:t>
            </w:r>
          </w:p>
          <w:p w:rsidR="002D7040" w:rsidRDefault="002D7040" w:rsidP="001F5A07">
            <w:pPr>
              <w:rPr>
                <w:rFonts w:hint="eastAsia"/>
                <w:szCs w:val="20"/>
              </w:rPr>
            </w:pPr>
            <w:r>
              <w:rPr>
                <w:rFonts w:hint="eastAsia"/>
                <w:szCs w:val="20"/>
              </w:rPr>
              <w:t>-After Ss memorizing, confirm their work by questioning the contents.</w:t>
            </w:r>
          </w:p>
          <w:p w:rsidR="002D7040" w:rsidRPr="002D7040" w:rsidRDefault="002D7040" w:rsidP="001F5A07">
            <w:pPr>
              <w:rPr>
                <w:szCs w:val="20"/>
              </w:rPr>
            </w:pPr>
            <w:r>
              <w:rPr>
                <w:rFonts w:hint="eastAsia"/>
                <w:szCs w:val="20"/>
              </w:rPr>
              <w:t xml:space="preserve">-To make Ss finish memorizing work by Ss cross checking </w:t>
            </w:r>
          </w:p>
        </w:tc>
      </w:tr>
      <w:tr w:rsidR="00906B31" w:rsidRPr="00DE2369" w:rsidTr="00906B31">
        <w:trPr>
          <w:trHeight w:val="2055"/>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906B31"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-&lt;Practicing role play&gt;</w:t>
            </w:r>
          </w:p>
          <w:p w:rsidR="00906B31" w:rsidRDefault="00906B31" w:rsidP="008A5881">
            <w:pPr>
              <w:rPr>
                <w:rFonts w:hint="eastAsia"/>
                <w:szCs w:val="20"/>
              </w:rPr>
            </w:pPr>
            <w:r>
              <w:rPr>
                <w:rFonts w:hint="eastAsia"/>
                <w:szCs w:val="20"/>
              </w:rPr>
              <w:t>-To practice role play, 5 Ss say together each own part as follow the Speaking Worksheet 5 times</w:t>
            </w:r>
          </w:p>
          <w:p w:rsidR="00906B31" w:rsidRDefault="00906B31" w:rsidP="008A5881">
            <w:pPr>
              <w:rPr>
                <w:rFonts w:hint="eastAsia"/>
                <w:szCs w:val="20"/>
              </w:rPr>
            </w:pPr>
            <w:r>
              <w:rPr>
                <w:rFonts w:hint="eastAsia"/>
                <w:szCs w:val="20"/>
              </w:rPr>
              <w:t>-To watch the video</w:t>
            </w:r>
          </w:p>
          <w:p w:rsidR="00906B31" w:rsidRPr="00A844E0" w:rsidRDefault="00906B31" w:rsidP="008A5881">
            <w:pPr>
              <w:rPr>
                <w:rFonts w:hint="eastAsia"/>
                <w:szCs w:val="20"/>
              </w:rPr>
            </w:pPr>
            <w:r>
              <w:rPr>
                <w:rFonts w:hint="eastAsia"/>
                <w:szCs w:val="20"/>
              </w:rPr>
              <w:t>-To repeat 5 Ss</w:t>
            </w:r>
            <w:r>
              <w:rPr>
                <w:szCs w:val="20"/>
              </w:rPr>
              <w:t>’</w:t>
            </w:r>
            <w:r>
              <w:rPr>
                <w:rFonts w:hint="eastAsia"/>
                <w:szCs w:val="20"/>
              </w:rPr>
              <w:t xml:space="preserve"> saying 5 times </w:t>
            </w:r>
          </w:p>
        </w:tc>
        <w:tc>
          <w:tcPr>
            <w:tcW w:w="2604" w:type="dxa"/>
            <w:gridSpan w:val="2"/>
            <w:vAlign w:val="center"/>
          </w:tcPr>
          <w:p w:rsidR="00906B31" w:rsidRDefault="00906B31" w:rsidP="00FD2092">
            <w:pPr>
              <w:rPr>
                <w:rFonts w:hint="eastAsia"/>
                <w:szCs w:val="20"/>
              </w:rPr>
            </w:pPr>
            <w:r>
              <w:rPr>
                <w:rFonts w:hint="eastAsia"/>
                <w:szCs w:val="20"/>
              </w:rPr>
              <w:t xml:space="preserve">-To practice, make seating circled. </w:t>
            </w:r>
          </w:p>
          <w:p w:rsidR="00484ED3" w:rsidRPr="00DE2369" w:rsidRDefault="00906B31" w:rsidP="008A5881">
            <w:pPr>
              <w:rPr>
                <w:szCs w:val="20"/>
              </w:rPr>
            </w:pPr>
            <w:r>
              <w:rPr>
                <w:rFonts w:hint="eastAsia"/>
                <w:szCs w:val="20"/>
              </w:rPr>
              <w:t>-After Ss saying 5 times, turn on the video so make Ss watch it again</w:t>
            </w:r>
          </w:p>
        </w:tc>
      </w:tr>
      <w:tr w:rsidR="00906B31" w:rsidRPr="00DE2369" w:rsidTr="00237860">
        <w:trPr>
          <w:trHeight w:val="697"/>
        </w:trPr>
        <w:tc>
          <w:tcPr>
            <w:tcW w:w="1072" w:type="dxa"/>
            <w:gridSpan w:val="2"/>
            <w:vAlign w:val="center"/>
          </w:tcPr>
          <w:p w:rsidR="00906B31" w:rsidRDefault="00906B31" w:rsidP="001F5A07">
            <w:pPr>
              <w:rPr>
                <w:rFonts w:hint="eastAsia"/>
                <w:szCs w:val="20"/>
              </w:rPr>
            </w:pPr>
            <w:r>
              <w:rPr>
                <w:rFonts w:hint="eastAsia"/>
                <w:szCs w:val="20"/>
              </w:rPr>
              <w:t>5</w:t>
            </w:r>
          </w:p>
        </w:tc>
        <w:tc>
          <w:tcPr>
            <w:tcW w:w="1495" w:type="dxa"/>
            <w:gridSpan w:val="3"/>
            <w:vAlign w:val="center"/>
          </w:tcPr>
          <w:p w:rsidR="00906B31" w:rsidRDefault="00906B31" w:rsidP="001F5A07">
            <w:pPr>
              <w:rPr>
                <w:rFonts w:hint="eastAsia"/>
                <w:szCs w:val="20"/>
              </w:rPr>
            </w:pPr>
            <w:r>
              <w:rPr>
                <w:rFonts w:hint="eastAsia"/>
                <w:szCs w:val="20"/>
              </w:rPr>
              <w:t>Class</w:t>
            </w:r>
          </w:p>
        </w:tc>
        <w:tc>
          <w:tcPr>
            <w:tcW w:w="3969" w:type="dxa"/>
            <w:gridSpan w:val="7"/>
            <w:vAlign w:val="center"/>
          </w:tcPr>
          <w:p w:rsidR="00906B31" w:rsidRPr="00FD7CE0" w:rsidRDefault="00906B31" w:rsidP="00906B31">
            <w:pPr>
              <w:rPr>
                <w:rFonts w:hint="eastAsia"/>
                <w:b/>
                <w:szCs w:val="20"/>
              </w:rPr>
            </w:pPr>
            <w:r>
              <w:rPr>
                <w:rFonts w:hint="eastAsia"/>
                <w:szCs w:val="20"/>
              </w:rPr>
              <w:t>-To do role play</w:t>
            </w:r>
          </w:p>
        </w:tc>
        <w:tc>
          <w:tcPr>
            <w:tcW w:w="2604" w:type="dxa"/>
            <w:gridSpan w:val="2"/>
            <w:vAlign w:val="center"/>
          </w:tcPr>
          <w:p w:rsidR="00906B31" w:rsidRDefault="007B0FF5" w:rsidP="00FD2092">
            <w:pPr>
              <w:rPr>
                <w:rFonts w:hint="eastAsia"/>
                <w:szCs w:val="20"/>
              </w:rPr>
            </w:pPr>
            <w:r>
              <w:rPr>
                <w:rFonts w:hint="eastAsia"/>
                <w:szCs w:val="20"/>
              </w:rPr>
              <w:t>To record Ss</w:t>
            </w:r>
            <w:r>
              <w:rPr>
                <w:szCs w:val="20"/>
              </w:rPr>
              <w:t>’</w:t>
            </w:r>
            <w:r>
              <w:rPr>
                <w:rFonts w:hint="eastAsia"/>
                <w:szCs w:val="20"/>
              </w:rPr>
              <w:t xml:space="preserve"> play</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5E753F">
            <w:pPr>
              <w:jc w:val="left"/>
              <w:rPr>
                <w:szCs w:val="20"/>
              </w:rPr>
            </w:pPr>
            <w:r>
              <w:rPr>
                <w:rFonts w:hint="eastAsia"/>
                <w:szCs w:val="20"/>
              </w:rPr>
              <w:t>-To confirm student</w:t>
            </w:r>
            <w:r>
              <w:rPr>
                <w:szCs w:val="20"/>
              </w:rPr>
              <w:t>’</w:t>
            </w:r>
            <w:r>
              <w:rPr>
                <w:rFonts w:hint="eastAsia"/>
                <w:szCs w:val="20"/>
              </w:rPr>
              <w:t xml:space="preserve">s </w:t>
            </w:r>
            <w:r w:rsidR="003B548A">
              <w:rPr>
                <w:rFonts w:hint="eastAsia"/>
                <w:szCs w:val="20"/>
              </w:rPr>
              <w:t>speaking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Default="00A836AE" w:rsidP="005A2B30">
            <w:pPr>
              <w:jc w:val="left"/>
              <w:rPr>
                <w:rFonts w:hint="eastAsia"/>
                <w:szCs w:val="20"/>
              </w:rPr>
            </w:pPr>
            <w:r>
              <w:rPr>
                <w:rFonts w:hint="eastAsia"/>
                <w:szCs w:val="20"/>
              </w:rPr>
              <w:t>-</w:t>
            </w:r>
            <w:r w:rsidR="005A2B30">
              <w:rPr>
                <w:rFonts w:hint="eastAsia"/>
                <w:szCs w:val="20"/>
              </w:rPr>
              <w:t>White board, marker</w:t>
            </w:r>
          </w:p>
          <w:p w:rsidR="00FB6FEF" w:rsidRPr="0078163E" w:rsidRDefault="00FB6FEF" w:rsidP="005A2B30">
            <w:pPr>
              <w:jc w:val="left"/>
              <w:rPr>
                <w:szCs w:val="20"/>
              </w:rPr>
            </w:pPr>
            <w:r>
              <w:rPr>
                <w:rFonts w:hint="eastAsia"/>
                <w:szCs w:val="20"/>
              </w:rPr>
              <w:t>-Recorder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lastRenderedPageBreak/>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CB4E0A" w:rsidP="00CB4E0A">
            <w:pPr>
              <w:rPr>
                <w:rFonts w:hint="eastAsia"/>
                <w:szCs w:val="20"/>
              </w:rPr>
            </w:pPr>
            <w:r w:rsidRPr="00801930">
              <w:rPr>
                <w:rFonts w:hint="eastAsia"/>
                <w:b/>
                <w:szCs w:val="20"/>
              </w:rPr>
              <w:t>&lt;Feedback&gt;</w:t>
            </w:r>
            <w:r w:rsidR="003B548A">
              <w:rPr>
                <w:rFonts w:hint="eastAsia"/>
                <w:b/>
                <w:szCs w:val="20"/>
              </w:rPr>
              <w:t>-</w:t>
            </w:r>
            <w:r w:rsidR="002C5920">
              <w:rPr>
                <w:rFonts w:hint="eastAsia"/>
                <w:szCs w:val="20"/>
              </w:rPr>
              <w:t xml:space="preserve">To </w:t>
            </w:r>
            <w:r>
              <w:rPr>
                <w:rFonts w:hint="eastAsia"/>
                <w:szCs w:val="20"/>
              </w:rPr>
              <w:t>share peer feedback after playing focusing on pronunciation, emotions and so on.</w:t>
            </w:r>
          </w:p>
          <w:p w:rsidR="003B548A" w:rsidRDefault="003B548A" w:rsidP="003B548A">
            <w:pPr>
              <w:rPr>
                <w:szCs w:val="20"/>
              </w:rPr>
            </w:pPr>
            <w:r>
              <w:rPr>
                <w:rFonts w:hint="eastAsia"/>
                <w:szCs w:val="20"/>
              </w:rPr>
              <w:t xml:space="preserve">-To express </w:t>
            </w:r>
            <w:r w:rsidR="002B27D5">
              <w:rPr>
                <w:rFonts w:hint="eastAsia"/>
                <w:szCs w:val="20"/>
              </w:rPr>
              <w:t xml:space="preserve">and share </w:t>
            </w:r>
            <w:r>
              <w:rPr>
                <w:rFonts w:hint="eastAsia"/>
                <w:szCs w:val="20"/>
              </w:rPr>
              <w:t>Ss</w:t>
            </w:r>
            <w:r>
              <w:rPr>
                <w:szCs w:val="20"/>
              </w:rPr>
              <w:t>’</w:t>
            </w:r>
            <w:r>
              <w:rPr>
                <w:rFonts w:hint="eastAsia"/>
                <w:szCs w:val="20"/>
              </w:rPr>
              <w:t xml:space="preserve"> own opinion about what they improve as part of speaking after playing </w:t>
            </w:r>
          </w:p>
        </w:tc>
        <w:tc>
          <w:tcPr>
            <w:tcW w:w="2604" w:type="dxa"/>
            <w:gridSpan w:val="2"/>
            <w:vAlign w:val="center"/>
          </w:tcPr>
          <w:p w:rsidR="00801930" w:rsidRPr="00801930" w:rsidRDefault="00801930" w:rsidP="001F5A07">
            <w:pPr>
              <w:rPr>
                <w:rFonts w:hint="eastAsia"/>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rFonts w:hint="eastAsia"/>
                <w:szCs w:val="20"/>
              </w:rPr>
            </w:pPr>
            <w:r>
              <w:rPr>
                <w:rFonts w:hint="eastAsia"/>
                <w:szCs w:val="20"/>
              </w:rPr>
              <w:t xml:space="preserve">-Write Ss errors T noticed during from discussing </w:t>
            </w:r>
            <w:r w:rsidR="003B548A">
              <w:rPr>
                <w:rFonts w:hint="eastAsia"/>
                <w:szCs w:val="20"/>
              </w:rPr>
              <w:t>of the pre-task to playing</w:t>
            </w:r>
            <w:r w:rsidR="006D7F4F">
              <w:rPr>
                <w:rFonts w:hint="eastAsia"/>
                <w:szCs w:val="20"/>
              </w:rPr>
              <w:t xml:space="preserve"> focusing on intonation and stress</w:t>
            </w:r>
            <w:r w:rsidR="003B548A">
              <w:rPr>
                <w:rFonts w:hint="eastAsia"/>
                <w:szCs w:val="20"/>
              </w:rPr>
              <w:t>.</w:t>
            </w:r>
            <w:r>
              <w:rPr>
                <w:rFonts w:hint="eastAsia"/>
                <w:szCs w:val="20"/>
              </w:rPr>
              <w:t xml:space="preserve"> </w:t>
            </w:r>
          </w:p>
          <w:p w:rsidR="009E782E" w:rsidRPr="00201552" w:rsidRDefault="009E782E" w:rsidP="00801930">
            <w:pPr>
              <w:rPr>
                <w:rFonts w:hint="eastAsia"/>
                <w:b/>
                <w:szCs w:val="20"/>
              </w:rPr>
            </w:pPr>
            <w:r w:rsidRPr="00201552">
              <w:rPr>
                <w:rFonts w:hint="eastAsia"/>
                <w:b/>
                <w:szCs w:val="20"/>
              </w:rPr>
              <w:t>&lt;Feedback&gt;</w:t>
            </w:r>
          </w:p>
          <w:p w:rsidR="009E782E" w:rsidRDefault="002248D1" w:rsidP="00275451">
            <w:pPr>
              <w:rPr>
                <w:szCs w:val="20"/>
              </w:rPr>
            </w:pPr>
            <w:r>
              <w:rPr>
                <w:rFonts w:hint="eastAsia"/>
                <w:szCs w:val="20"/>
              </w:rPr>
              <w:t>-</w:t>
            </w:r>
            <w:r w:rsidR="009E782E">
              <w:rPr>
                <w:rFonts w:hint="eastAsia"/>
                <w:szCs w:val="20"/>
              </w:rPr>
              <w:t xml:space="preserve"> turn</w:t>
            </w:r>
            <w:r>
              <w:rPr>
                <w:rFonts w:hint="eastAsia"/>
                <w:szCs w:val="20"/>
              </w:rPr>
              <w:t>ing</w:t>
            </w:r>
            <w:r w:rsidR="009E782E">
              <w:rPr>
                <w:rFonts w:hint="eastAsia"/>
                <w:szCs w:val="20"/>
              </w:rPr>
              <w:t xml:space="preserve"> on the recording of Ss play, to elicit correction</w:t>
            </w:r>
          </w:p>
        </w:tc>
      </w:tr>
    </w:tbl>
    <w:p w:rsidR="00592C3E" w:rsidRDefault="00592C3E" w:rsidP="00BF0006">
      <w:pPr>
        <w:jc w:val="center"/>
        <w:rPr>
          <w:sz w:val="30"/>
          <w:szCs w:val="30"/>
        </w:rPr>
      </w:pPr>
    </w:p>
    <w:p w:rsidR="00592C3E" w:rsidRDefault="00592C3E" w:rsidP="00E25A7C">
      <w:pPr>
        <w:rPr>
          <w:rFonts w:hint="eastAsia"/>
          <w:sz w:val="30"/>
          <w:szCs w:val="30"/>
        </w:rPr>
      </w:pPr>
    </w:p>
    <w:p w:rsidR="006814E6" w:rsidRDefault="006814E6"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rFonts w:hint="eastAsia"/>
          <w:sz w:val="30"/>
          <w:szCs w:val="30"/>
        </w:rPr>
      </w:pPr>
    </w:p>
    <w:p w:rsidR="006E03E5" w:rsidRDefault="006E03E5" w:rsidP="00E25A7C">
      <w:pPr>
        <w:rPr>
          <w:sz w:val="30"/>
          <w:szCs w:val="30"/>
        </w:rPr>
      </w:pPr>
    </w:p>
    <w:p w:rsidR="00BF0006" w:rsidRPr="0099413E" w:rsidRDefault="00257A8F" w:rsidP="00BF0006">
      <w:pPr>
        <w:jc w:val="center"/>
        <w:rPr>
          <w:b/>
          <w:sz w:val="30"/>
          <w:szCs w:val="30"/>
        </w:rPr>
      </w:pPr>
      <w:r w:rsidRPr="0099413E">
        <w:rPr>
          <w:rFonts w:hint="eastAsia"/>
          <w:b/>
          <w:sz w:val="30"/>
          <w:szCs w:val="30"/>
        </w:rPr>
        <w:lastRenderedPageBreak/>
        <w:t>&lt;</w:t>
      </w:r>
      <w:r w:rsidR="00BE2A91" w:rsidRPr="0099413E">
        <w:rPr>
          <w:rFonts w:hint="eastAsia"/>
          <w:b/>
          <w:sz w:val="30"/>
          <w:szCs w:val="30"/>
        </w:rPr>
        <w:t>Speak</w:t>
      </w:r>
      <w:r w:rsidR="00BF0006" w:rsidRPr="0099413E">
        <w:rPr>
          <w:rFonts w:hint="eastAsia"/>
          <w:b/>
          <w:sz w:val="30"/>
          <w:szCs w:val="30"/>
        </w:rPr>
        <w:t>ing Worksheet</w:t>
      </w:r>
      <w:r w:rsidRPr="0099413E">
        <w:rPr>
          <w:rFonts w:hint="eastAsia"/>
          <w:b/>
          <w:sz w:val="30"/>
          <w:szCs w:val="30"/>
        </w:rPr>
        <w:t>&gt;</w:t>
      </w:r>
    </w:p>
    <w:p w:rsidR="00510E6A" w:rsidRPr="0099413E" w:rsidRDefault="000D2C2C" w:rsidP="001E0602">
      <w:pPr>
        <w:jc w:val="center"/>
        <w:rPr>
          <w:rFonts w:hint="eastAsia"/>
          <w:b/>
          <w:sz w:val="26"/>
          <w:szCs w:val="26"/>
        </w:rPr>
      </w:pPr>
      <w:r>
        <w:rPr>
          <w:rFonts w:hint="eastAsia"/>
          <w:b/>
          <w:sz w:val="26"/>
          <w:szCs w:val="26"/>
        </w:rPr>
        <w:t>&lt;</w:t>
      </w:r>
      <w:r w:rsidR="00B73BA7" w:rsidRPr="0099413E">
        <w:rPr>
          <w:rFonts w:hint="eastAsia"/>
          <w:b/>
          <w:sz w:val="26"/>
          <w:szCs w:val="26"/>
        </w:rPr>
        <w:t xml:space="preserve">Full script of The Fellowship of the Ring Scene 3 </w:t>
      </w:r>
      <w:r w:rsidR="00B73BA7" w:rsidRPr="0099413E">
        <w:rPr>
          <w:b/>
          <w:sz w:val="26"/>
          <w:szCs w:val="26"/>
        </w:rPr>
        <w:t>–</w:t>
      </w:r>
      <w:r w:rsidR="00B73BA7" w:rsidRPr="0099413E">
        <w:rPr>
          <w:rFonts w:hint="eastAsia"/>
          <w:b/>
          <w:sz w:val="26"/>
          <w:szCs w:val="26"/>
        </w:rPr>
        <w:t xml:space="preserve"> </w:t>
      </w:r>
      <w:r w:rsidR="00B73BA7" w:rsidRPr="0099413E">
        <w:rPr>
          <w:b/>
          <w:sz w:val="26"/>
          <w:szCs w:val="26"/>
        </w:rPr>
        <w:t>The Shire</w:t>
      </w:r>
      <w:r>
        <w:rPr>
          <w:rFonts w:hint="eastAsia"/>
          <w:b/>
          <w:sz w:val="26"/>
          <w:szCs w:val="26"/>
        </w:rPr>
        <w:t>&gt;</w:t>
      </w:r>
    </w:p>
    <w:p w:rsidR="00BE2A91" w:rsidRPr="000D2C2C" w:rsidRDefault="00BE2A91" w:rsidP="00994925">
      <w:pPr>
        <w:jc w:val="left"/>
        <w:rPr>
          <w:rFonts w:hint="eastAsia"/>
          <w:szCs w:val="20"/>
        </w:rPr>
      </w:pPr>
    </w:p>
    <w:p w:rsidR="004E27E4" w:rsidRPr="004E27E4" w:rsidRDefault="004E27E4" w:rsidP="004E27E4">
      <w:pPr>
        <w:jc w:val="left"/>
        <w:rPr>
          <w:szCs w:val="20"/>
        </w:rPr>
      </w:pPr>
      <w:r w:rsidRPr="004E27E4">
        <w:rPr>
          <w:szCs w:val="20"/>
        </w:rPr>
        <w:t>Frodo sits quietly reading underneath a tree. A humming is heard from off camera.</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Hmm hmm hmm hmm, Down from the door where it began, hmm hmm hmm hmm</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jumps up and listens, smiling, he begins to run.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G</w:t>
      </w:r>
      <w:r w:rsidRPr="00296E5F">
        <w:rPr>
          <w:rFonts w:hint="eastAsia"/>
          <w:b/>
          <w:szCs w:val="20"/>
        </w:rPr>
        <w:t>andalf</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And I must follow if I can. (There is a wagon with Gandalf in it. He is singing) The road goes ever on and on, down from the door where it began, now far ahead the road has gone, and I must follow if I can.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runs up and looks down at Gandalf from a bank. Gandalf stops.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Pr>
          <w:rFonts w:hint="eastAsia"/>
          <w:szCs w:val="20"/>
        </w:rPr>
        <w:t xml:space="preserve"> </w:t>
      </w:r>
      <w:r w:rsidRPr="004E27E4">
        <w:rPr>
          <w:szCs w:val="20"/>
        </w:rPr>
        <w:t>You</w:t>
      </w:r>
      <w:r w:rsidR="00194C8F">
        <w:rPr>
          <w:szCs w:val="20"/>
        </w:rPr>
        <w:t>’</w:t>
      </w:r>
      <w:r w:rsidR="00194C8F">
        <w:rPr>
          <w:rFonts w:hint="eastAsia"/>
          <w:szCs w:val="20"/>
        </w:rPr>
        <w:t>r</w:t>
      </w:r>
      <w:r w:rsidRPr="004E27E4">
        <w:rPr>
          <w:szCs w:val="20"/>
        </w:rPr>
        <w:t xml:space="preserve">e late!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A wizard is never late! Frodo Baggins. (Gandalf speaks from beneath his hat and looks up into Frodo</w:t>
      </w:r>
      <w:r w:rsidR="00194C8F">
        <w:rPr>
          <w:szCs w:val="20"/>
        </w:rPr>
        <w:t>’</w:t>
      </w:r>
      <w:r w:rsidR="00194C8F">
        <w:rPr>
          <w:rFonts w:hint="eastAsia"/>
          <w:szCs w:val="20"/>
        </w:rPr>
        <w:t>s</w:t>
      </w:r>
      <w:r w:rsidRPr="004E27E4">
        <w:rPr>
          <w:szCs w:val="20"/>
        </w:rPr>
        <w:t xml:space="preserve"> eyes.) Nor is he early, he arrives precisely when he means to.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There is a pause where the camera moves back and forth between Gandalf and Frodo, first they look very serious, then they smile, and then they burst into laughter. </w:t>
      </w:r>
    </w:p>
    <w:p w:rsidR="004E27E4" w:rsidRPr="004E27E4" w:rsidRDefault="004E27E4" w:rsidP="004E27E4">
      <w:pPr>
        <w:jc w:val="left"/>
        <w:rPr>
          <w:szCs w:val="20"/>
        </w:rPr>
      </w:pP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Its wonderful to see you Gandalf. (He jumps down onto the cart to give Gandalf a hug. They embrace laughing. Gandalf looks at Frodo with twinkling eyes.)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You didn</w:t>
      </w:r>
      <w:r w:rsidR="00194C8F">
        <w:rPr>
          <w:szCs w:val="20"/>
        </w:rPr>
        <w:t>’</w:t>
      </w:r>
      <w:r w:rsidR="00194C8F">
        <w:rPr>
          <w:rFonts w:hint="eastAsia"/>
          <w:szCs w:val="20"/>
        </w:rPr>
        <w:t>t</w:t>
      </w:r>
      <w:r w:rsidRPr="004E27E4">
        <w:rPr>
          <w:szCs w:val="20"/>
        </w:rPr>
        <w:t xml:space="preserve"> think I</w:t>
      </w:r>
      <w:r w:rsidR="006204AA">
        <w:rPr>
          <w:szCs w:val="20"/>
        </w:rPr>
        <w:t>’</w:t>
      </w:r>
      <w:r w:rsidRPr="004E27E4">
        <w:rPr>
          <w:szCs w:val="20"/>
        </w:rPr>
        <w:t>d miss your Uncle Bilbo</w:t>
      </w:r>
      <w:r w:rsidR="00194C8F">
        <w:rPr>
          <w:szCs w:val="20"/>
        </w:rPr>
        <w:t>’</w:t>
      </w:r>
      <w:r w:rsidR="00194C8F">
        <w:rPr>
          <w:rFonts w:hint="eastAsia"/>
          <w:szCs w:val="20"/>
        </w:rPr>
        <w:t>s</w:t>
      </w:r>
      <w:r w:rsidRPr="004E27E4">
        <w:rPr>
          <w:szCs w:val="20"/>
        </w:rPr>
        <w:t xml:space="preserve"> birthday?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 camera watches them entering the Shire in the cart.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So how is the old rascal? I hear it is going to be a party of special significance?</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You know Bilbo he</w:t>
      </w:r>
      <w:r w:rsidR="00194C8F">
        <w:rPr>
          <w:szCs w:val="20"/>
        </w:rPr>
        <w:t>’</w:t>
      </w:r>
      <w:r w:rsidR="00194C8F">
        <w:rPr>
          <w:rFonts w:hint="eastAsia"/>
          <w:szCs w:val="20"/>
        </w:rPr>
        <w:t>s</w:t>
      </w:r>
      <w:r w:rsidR="004E27E4" w:rsidRPr="004E27E4">
        <w:rPr>
          <w:szCs w:val="20"/>
        </w:rPr>
        <w:t xml:space="preserve"> got the whole place in an uproar.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Well that should please him.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Half the Shire</w:t>
      </w:r>
      <w:r w:rsidR="00194C8F">
        <w:rPr>
          <w:szCs w:val="20"/>
        </w:rPr>
        <w:t>’</w:t>
      </w:r>
      <w:r w:rsidR="00194C8F">
        <w:rPr>
          <w:rFonts w:hint="eastAsia"/>
          <w:szCs w:val="20"/>
        </w:rPr>
        <w:t>s</w:t>
      </w:r>
      <w:r w:rsidRPr="004E27E4">
        <w:rPr>
          <w:szCs w:val="20"/>
        </w:rPr>
        <w:t xml:space="preserve"> been invited. (The camera shows Hobbits working in the fields as they drive past.) And the rest of them are turning up anyway. (They laugh merrily together.)</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4E27E4">
        <w:rPr>
          <w:szCs w:val="20"/>
        </w:rPr>
        <w:t xml:space="preserve">The scene changes to the pond in the Shire. </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rFonts w:hint="eastAsia"/>
          <w:b/>
          <w:szCs w:val="20"/>
        </w:rPr>
        <w:t>Bilbo</w:t>
      </w:r>
      <w:r w:rsidR="004E27E4" w:rsidRPr="00296E5F">
        <w:rPr>
          <w:b/>
          <w:szCs w:val="20"/>
        </w:rPr>
        <w:t xml:space="preserve"> </w:t>
      </w:r>
      <w:r w:rsidRPr="00296E5F">
        <w:rPr>
          <w:rFonts w:hint="eastAsia"/>
          <w:b/>
          <w:szCs w:val="20"/>
        </w:rPr>
        <w:t>Voice Over</w:t>
      </w:r>
      <w:r w:rsidR="004E27E4" w:rsidRPr="00296E5F">
        <w:rPr>
          <w:rFonts w:hint="eastAsia"/>
          <w:b/>
          <w:szCs w:val="20"/>
        </w:rPr>
        <w:t xml:space="preserve"> </w:t>
      </w:r>
      <w:r w:rsidR="004E27E4" w:rsidRPr="004E27E4">
        <w:rPr>
          <w:szCs w:val="20"/>
        </w:rPr>
        <w:t>:</w:t>
      </w:r>
      <w:r w:rsidR="004E27E4">
        <w:rPr>
          <w:rFonts w:hint="eastAsia"/>
          <w:szCs w:val="20"/>
        </w:rPr>
        <w:t xml:space="preserve"> </w:t>
      </w:r>
      <w:r w:rsidR="004E27E4" w:rsidRPr="004E27E4">
        <w:rPr>
          <w:szCs w:val="20"/>
        </w:rPr>
        <w:t>And so life in the Shire goes on, very much as it has this past age. (Frodo and Gandalf drive over the bridge.) Full of its own comings and goings with change coming slowly, if it comes at all. (They drive up through Hobbiton past all the Hobbit holes.) For things are made to endure in the Shire, passing from one generation to the next. There</w:t>
      </w:r>
      <w:r w:rsidR="00194C8F">
        <w:rPr>
          <w:szCs w:val="20"/>
        </w:rPr>
        <w:t>’</w:t>
      </w:r>
      <w:r w:rsidR="00194C8F">
        <w:rPr>
          <w:rFonts w:hint="eastAsia"/>
          <w:szCs w:val="20"/>
        </w:rPr>
        <w:t>s</w:t>
      </w:r>
      <w:r w:rsidR="004E27E4" w:rsidRPr="004E27E4">
        <w:rPr>
          <w:szCs w:val="20"/>
        </w:rPr>
        <w:t xml:space="preserve"> always been a Baggins living here under the Hill, in Bag End (shows Bilbo writing his book)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 xml:space="preserve">And there always will be.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Scene moves back to Frodo and Gandalf again.</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To tell you the truth, Bilbo has been acting a bit odd lately. (He looks at Gandalf concerned.) I mean, more than usual. He</w:t>
      </w:r>
      <w:r w:rsidR="00194C8F">
        <w:rPr>
          <w:szCs w:val="20"/>
        </w:rPr>
        <w:t>’</w:t>
      </w:r>
      <w:r w:rsidR="00194C8F">
        <w:rPr>
          <w:rFonts w:hint="eastAsia"/>
          <w:szCs w:val="20"/>
        </w:rPr>
        <w:t>s</w:t>
      </w:r>
      <w:r w:rsidRPr="004E27E4">
        <w:rPr>
          <w:szCs w:val="20"/>
        </w:rPr>
        <w:t xml:space="preserve"> taken to locking himself in his study. (Shows Bilbo looking at a map) He spends hours and hours poring over old maps when he thinks I</w:t>
      </w:r>
      <w:r w:rsidR="00194C8F">
        <w:rPr>
          <w:szCs w:val="20"/>
        </w:rPr>
        <w:t>’</w:t>
      </w:r>
      <w:r w:rsidR="00194C8F">
        <w:rPr>
          <w:rFonts w:hint="eastAsia"/>
          <w:szCs w:val="20"/>
        </w:rPr>
        <w:t>m</w:t>
      </w:r>
      <w:r w:rsidRPr="004E27E4">
        <w:rPr>
          <w:szCs w:val="20"/>
        </w:rPr>
        <w:t xml:space="preserve"> not looking.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Bilbo puts the map down and starts to panic. He searches his pockets for something, turning them out.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Where</w:t>
      </w:r>
      <w:r w:rsidR="00194C8F">
        <w:rPr>
          <w:szCs w:val="20"/>
        </w:rPr>
        <w:t>’</w:t>
      </w:r>
      <w:r w:rsidR="00194C8F">
        <w:rPr>
          <w:rFonts w:hint="eastAsia"/>
          <w:szCs w:val="20"/>
        </w:rPr>
        <w:t>s</w:t>
      </w:r>
      <w:r w:rsidRPr="004E27E4">
        <w:rPr>
          <w:szCs w:val="20"/>
        </w:rPr>
        <w:t xml:space="preserve"> it gone?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He searches his Hobbit hole, lifting cushions and coats, becoming more and more anxious. He throws down his bag and coat, and then he touches his waistcoat pocket, puts his hand inside and takes something out relieved.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Aaaaah. (He closes his hand and brings it up to his mouth with his eyes closed.)</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Scene changes back to Frodo and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He</w:t>
      </w:r>
      <w:r w:rsidR="00194C8F">
        <w:rPr>
          <w:szCs w:val="20"/>
        </w:rPr>
        <w:t>’</w:t>
      </w:r>
      <w:r w:rsidR="00194C8F">
        <w:rPr>
          <w:rFonts w:hint="eastAsia"/>
          <w:szCs w:val="20"/>
        </w:rPr>
        <w:t>s</w:t>
      </w:r>
      <w:r w:rsidRPr="004E27E4">
        <w:rPr>
          <w:szCs w:val="20"/>
        </w:rPr>
        <w:t xml:space="preserve"> up to something. (Gandalf looks at Frodo mysteriously. Frodo looks up at him.) All right then, keep your secrets!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What? (He tries to look as if he doesn</w:t>
      </w:r>
      <w:r w:rsidR="00194C8F">
        <w:rPr>
          <w:szCs w:val="20"/>
        </w:rPr>
        <w:t>’</w:t>
      </w:r>
      <w:r w:rsidR="00194C8F">
        <w:rPr>
          <w:rFonts w:hint="eastAsia"/>
          <w:szCs w:val="20"/>
        </w:rPr>
        <w:t>t</w:t>
      </w:r>
      <w:r w:rsidRPr="004E27E4">
        <w:rPr>
          <w:szCs w:val="20"/>
        </w:rPr>
        <w:t xml:space="preserve"> know what Frodo is on about.)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But I know you have something to do with it.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Good gracious me! </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Before you came along we Bagginses were very well thought of.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Indeed?</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194C8F">
        <w:rPr>
          <w:rFonts w:hint="eastAsia"/>
          <w:szCs w:val="20"/>
        </w:rPr>
        <w:t xml:space="preserve"> </w:t>
      </w:r>
      <w:r w:rsidR="004E27E4" w:rsidRPr="004E27E4">
        <w:rPr>
          <w:szCs w:val="20"/>
        </w:rPr>
        <w:t>:</w:t>
      </w:r>
      <w:r w:rsidR="00194C8F">
        <w:rPr>
          <w:rFonts w:hint="eastAsia"/>
          <w:szCs w:val="20"/>
        </w:rPr>
        <w:t xml:space="preserve"> </w:t>
      </w:r>
      <w:r w:rsidR="004E27E4" w:rsidRPr="004E27E4">
        <w:rPr>
          <w:szCs w:val="20"/>
        </w:rPr>
        <w:t xml:space="preserve">We never had any adventures, or did anything unexpected.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If you</w:t>
      </w:r>
      <w:r w:rsidR="00194C8F">
        <w:rPr>
          <w:szCs w:val="20"/>
        </w:rPr>
        <w:t>’</w:t>
      </w:r>
      <w:r w:rsidR="00194C8F">
        <w:rPr>
          <w:rFonts w:hint="eastAsia"/>
          <w:szCs w:val="20"/>
        </w:rPr>
        <w:t>r</w:t>
      </w:r>
      <w:r w:rsidRPr="004E27E4">
        <w:rPr>
          <w:szCs w:val="20"/>
        </w:rPr>
        <w:t xml:space="preserve">e referring to the incident with the dragon, I was barely involved. All I did was give your uncle a little nudge out of the door.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sidRPr="004E27E4">
        <w:rPr>
          <w:szCs w:val="20"/>
        </w:rPr>
        <w:tab/>
        <w:t>Whatever you did, you</w:t>
      </w:r>
      <w:r w:rsidR="00F864AF">
        <w:rPr>
          <w:szCs w:val="20"/>
        </w:rPr>
        <w:t>’</w:t>
      </w:r>
      <w:r w:rsidR="00F864AF">
        <w:rPr>
          <w:rFonts w:hint="eastAsia"/>
          <w:szCs w:val="20"/>
        </w:rPr>
        <w:t>v</w:t>
      </w:r>
      <w:r w:rsidRPr="004E27E4">
        <w:rPr>
          <w:szCs w:val="20"/>
        </w:rPr>
        <w:t xml:space="preserve">e been officially labelled as a </w:t>
      </w:r>
      <w:r w:rsidR="00F864AF">
        <w:rPr>
          <w:rFonts w:hint="eastAsia"/>
          <w:szCs w:val="20"/>
        </w:rPr>
        <w:t>d</w:t>
      </w:r>
      <w:r w:rsidRPr="004E27E4">
        <w:rPr>
          <w:szCs w:val="20"/>
        </w:rPr>
        <w:t>isturber of the peace.</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Oh really?</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He looks about smoking his pipe and sees a Everard Proudfoot in his garden who glares at Gandalf</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Gandalf!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run after the cart past the Hobbits in the garden.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Fireworks Gandalf! Gandalf! Fireworks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become disappointed as the cart pulls away from them. Frodo looks at Gandalf. The children stand dejected. Suddenly some fireworks fly from the back of the cart and explode in the air.</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Hooooraaaay! (They cheer loudly and jump up and down excitedly. Frodo smiles at Gandalf who laughs. Everard laughs, but his wife glares at him disapproving. His smile fades)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stands up in the cart.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Gandalf, I</w:t>
      </w:r>
      <w:r w:rsidR="00F864AF">
        <w:rPr>
          <w:szCs w:val="20"/>
        </w:rPr>
        <w:t>’</w:t>
      </w:r>
      <w:r w:rsidR="00F864AF">
        <w:rPr>
          <w:rFonts w:hint="eastAsia"/>
          <w:szCs w:val="20"/>
        </w:rPr>
        <w:t>m</w:t>
      </w:r>
      <w:r w:rsidR="004E27E4" w:rsidRPr="004E27E4">
        <w:rPr>
          <w:szCs w:val="20"/>
        </w:rPr>
        <w:t xml:space="preserve"> glad you</w:t>
      </w:r>
      <w:r w:rsidR="00F864AF">
        <w:rPr>
          <w:szCs w:val="20"/>
        </w:rPr>
        <w:t>’</w:t>
      </w:r>
      <w:r w:rsidR="00F864AF">
        <w:rPr>
          <w:rFonts w:hint="eastAsia"/>
          <w:szCs w:val="20"/>
        </w:rPr>
        <w:t>r</w:t>
      </w:r>
      <w:r w:rsidR="004E27E4" w:rsidRPr="004E27E4">
        <w:rPr>
          <w:szCs w:val="20"/>
        </w:rPr>
        <w:t xml:space="preserve">e back.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So am I dear boy. (Frodo jumps off the cart and waves goodbye to him.) So am I.</w:t>
      </w:r>
    </w:p>
    <w:p w:rsidR="004E27E4" w:rsidRPr="004E27E4" w:rsidRDefault="004E27E4" w:rsidP="004E27E4">
      <w:pPr>
        <w:jc w:val="left"/>
        <w:rPr>
          <w:szCs w:val="20"/>
        </w:rPr>
      </w:pPr>
      <w:r w:rsidRPr="004E27E4">
        <w:rPr>
          <w:szCs w:val="20"/>
        </w:rPr>
        <w:t xml:space="preserve"> </w:t>
      </w:r>
    </w:p>
    <w:p w:rsidR="00296E5F" w:rsidRPr="000B1E15" w:rsidRDefault="004E27E4" w:rsidP="000B1E15">
      <w:pPr>
        <w:jc w:val="left"/>
        <w:rPr>
          <w:rFonts w:hint="eastAsia"/>
          <w:szCs w:val="20"/>
        </w:rPr>
      </w:pPr>
      <w:r w:rsidRPr="004E27E4">
        <w:rPr>
          <w:szCs w:val="20"/>
        </w:rPr>
        <w:t>There is a panoramic view of the Shire; Gandalf drives around from the back of the hill into view as he pulls up towards Bag End. He stops, pauses and smiles as he looks at Bag End. He kicks open the gate, which has a sign on it</w:t>
      </w:r>
    </w:p>
    <w:p w:rsidR="00E02436" w:rsidRPr="0099413E" w:rsidRDefault="00E02436" w:rsidP="00E02436">
      <w:pPr>
        <w:jc w:val="center"/>
        <w:rPr>
          <w:b/>
          <w:sz w:val="30"/>
          <w:szCs w:val="30"/>
        </w:rPr>
      </w:pPr>
      <w:r w:rsidRPr="0099413E">
        <w:rPr>
          <w:rFonts w:hint="eastAsia"/>
          <w:b/>
          <w:sz w:val="30"/>
          <w:szCs w:val="30"/>
        </w:rPr>
        <w:lastRenderedPageBreak/>
        <w:t>&lt;</w:t>
      </w:r>
      <w:r>
        <w:rPr>
          <w:rFonts w:hint="eastAsia"/>
          <w:b/>
          <w:sz w:val="30"/>
          <w:szCs w:val="30"/>
        </w:rPr>
        <w:t>Character Card</w:t>
      </w:r>
      <w:r w:rsidRPr="0099413E">
        <w:rPr>
          <w:rFonts w:hint="eastAsia"/>
          <w:b/>
          <w:sz w:val="30"/>
          <w:szCs w:val="30"/>
        </w:rPr>
        <w:t>&gt;</w:t>
      </w:r>
    </w:p>
    <w:p w:rsidR="00D755E8" w:rsidRPr="00296E5F" w:rsidRDefault="00CA68EE" w:rsidP="00461EB3">
      <w:pPr>
        <w:jc w:val="left"/>
        <w:rPr>
          <w:rFonts w:hint="eastAsia"/>
          <w:b/>
          <w:szCs w:val="20"/>
        </w:rPr>
      </w:pPr>
      <w:r>
        <w:rPr>
          <w:rFonts w:hint="eastAsia"/>
          <w:b/>
          <w:szCs w:val="20"/>
        </w:rPr>
        <w:t>&lt;</w:t>
      </w:r>
      <w:r w:rsidR="00296E5F" w:rsidRPr="00296E5F">
        <w:rPr>
          <w:rFonts w:hint="eastAsia"/>
          <w:b/>
          <w:szCs w:val="20"/>
        </w:rPr>
        <w:t>Gandalf</w:t>
      </w:r>
      <w:r>
        <w:rPr>
          <w:rFonts w:hint="eastAsia"/>
          <w:b/>
          <w:szCs w:val="20"/>
        </w:rPr>
        <w:t>&gt;</w:t>
      </w:r>
    </w:p>
    <w:p w:rsidR="00CA68EE" w:rsidRDefault="00851151" w:rsidP="00461EB3">
      <w:pPr>
        <w:jc w:val="left"/>
        <w:rPr>
          <w:rFonts w:hint="eastAsia"/>
          <w:szCs w:val="20"/>
        </w:rPr>
      </w:pPr>
      <w:r w:rsidRPr="00851151">
        <w:rPr>
          <w:szCs w:val="20"/>
        </w:rPr>
        <w:t>A grandfatherly wizard. Gandalf is the first to understand the dangers that Bilbo’s ring poses, and his knowledge sets the whole trilogy in motion. Gandalf selects quiet Frodo to carry the ring and the bumbling Sam to be Frodo’s protector, and these hobbits seem unlikely choices for such a dangerous mission. Here and elsewhere, Gandalf exhibits a remarkable wisdom and insight into hobbits and men alike, and he seems to see potential and ability where others do not. Gandalf is affable, slow, and deliberate, but he is also a skilled fighter. His battles with Saruman and in the mines of Moria are heroic, and the Moria fight in particular provides the others in the fellowship with a model for the sacrifice their quest may require of them. The others assume Gandalf has died in this battle, but he returns, transformed from a gray wizard into a white one. Gandalf is often playful, but he is also deeply concerned about the fate of Middle-earth and always prepared to fight for its safety. At the end of the trilogy, he leaves with Bilbo, Frodo, and the elves for immortal life. Though this wizard seems human, he has always been a little different and a little better than any man could possibly be.</w:t>
      </w:r>
    </w:p>
    <w:p w:rsidR="00851151" w:rsidRDefault="00851151" w:rsidP="00461EB3">
      <w:pPr>
        <w:jc w:val="left"/>
        <w:rPr>
          <w:rFonts w:hint="eastAsia"/>
          <w:szCs w:val="20"/>
        </w:rPr>
      </w:pPr>
    </w:p>
    <w:p w:rsidR="00D755E8" w:rsidRPr="0028601B" w:rsidRDefault="00CA68EE" w:rsidP="00461EB3">
      <w:pPr>
        <w:jc w:val="left"/>
        <w:rPr>
          <w:rFonts w:hint="eastAsia"/>
          <w:b/>
          <w:szCs w:val="20"/>
        </w:rPr>
      </w:pPr>
      <w:r>
        <w:rPr>
          <w:rFonts w:hint="eastAsia"/>
          <w:b/>
          <w:szCs w:val="20"/>
        </w:rPr>
        <w:t>&lt;</w:t>
      </w:r>
      <w:r w:rsidR="00D755E8" w:rsidRPr="00296E5F">
        <w:rPr>
          <w:b/>
          <w:szCs w:val="20"/>
        </w:rPr>
        <w:t>F</w:t>
      </w:r>
      <w:r w:rsidR="00296E5F" w:rsidRPr="00296E5F">
        <w:rPr>
          <w:rFonts w:hint="eastAsia"/>
          <w:b/>
          <w:szCs w:val="20"/>
        </w:rPr>
        <w:t>rodo</w:t>
      </w:r>
      <w:r>
        <w:rPr>
          <w:rFonts w:hint="eastAsia"/>
          <w:b/>
          <w:szCs w:val="20"/>
        </w:rPr>
        <w:t>&gt;</w:t>
      </w:r>
    </w:p>
    <w:p w:rsidR="0028601B" w:rsidRPr="0028601B" w:rsidRDefault="0028601B" w:rsidP="00461EB3">
      <w:pPr>
        <w:jc w:val="left"/>
        <w:rPr>
          <w:rFonts w:hint="eastAsia"/>
          <w:szCs w:val="20"/>
        </w:rPr>
      </w:pPr>
      <w:r w:rsidRPr="0028601B">
        <w:rPr>
          <w:szCs w:val="20"/>
        </w:rPr>
        <w:t>The ring-bearer and protagonist of the trilogy. A young hobbit, Frodo is chosen by the wizard Gandalf to return the ring to Mordor. The ring offers terrible temptation to anyone who comes near it, and though Frodo on occasion succumbs to its power, he generally shows remarkable strength before its siren call. However, when it comes time to drop the ring into Mount Doom, he is unable to simply let the ring go. Only because the ring is torn loose in Frodo’s struggle with Gollum does it fall into the fiery pit of lava below, which suggests that Frodo is a very fallible hero. Unlike the three other hobbits, Sam, Merry, and Pippin, Frodo is unable to readjust to life in the Shire upon his return. In this way, he resembles his uncle Bilbo, a former owner of the ring who is forever restless. The ring has a great effect on Frodo, changing him from an ordinary hobbit of exceptional qualities into someone extraordinary. He becomes a legend and eventually leaves the land of living mortals for immortal life with the elves. Despite Frodo’s success in returning the ring to Mordor, in some ways he is the least memorable character in the trilogy. In three epic films full of battles, he is a reserved, physically small, and ineffective fighter.</w:t>
      </w:r>
    </w:p>
    <w:p w:rsidR="0028601B" w:rsidRDefault="0028601B" w:rsidP="00461EB3">
      <w:pPr>
        <w:jc w:val="left"/>
        <w:rPr>
          <w:rFonts w:hint="eastAsia"/>
          <w:b/>
          <w:szCs w:val="20"/>
        </w:rPr>
      </w:pPr>
    </w:p>
    <w:p w:rsidR="00D755E8" w:rsidRPr="00296E5F" w:rsidRDefault="00CA68EE" w:rsidP="00EC3ECF">
      <w:pPr>
        <w:jc w:val="left"/>
        <w:rPr>
          <w:rFonts w:hint="eastAsia"/>
          <w:b/>
          <w:szCs w:val="20"/>
        </w:rPr>
      </w:pPr>
      <w:r>
        <w:rPr>
          <w:rFonts w:hint="eastAsia"/>
          <w:b/>
          <w:szCs w:val="20"/>
        </w:rPr>
        <w:t>&lt;</w:t>
      </w:r>
      <w:r w:rsidR="00D755E8" w:rsidRPr="00296E5F">
        <w:rPr>
          <w:b/>
          <w:szCs w:val="20"/>
        </w:rPr>
        <w:t>B</w:t>
      </w:r>
      <w:r w:rsidR="00296E5F" w:rsidRPr="00296E5F">
        <w:rPr>
          <w:rFonts w:hint="eastAsia"/>
          <w:b/>
          <w:szCs w:val="20"/>
        </w:rPr>
        <w:t>ilbo</w:t>
      </w:r>
      <w:r w:rsidR="00EC3ECF">
        <w:rPr>
          <w:rFonts w:hint="eastAsia"/>
          <w:b/>
          <w:szCs w:val="20"/>
        </w:rPr>
        <w:t xml:space="preserve"> </w:t>
      </w:r>
      <w:r w:rsidR="00EC3ECF" w:rsidRPr="00EC3ECF">
        <w:rPr>
          <w:b/>
          <w:szCs w:val="20"/>
        </w:rPr>
        <w:t>Baggins</w:t>
      </w:r>
      <w:r>
        <w:rPr>
          <w:rFonts w:hint="eastAsia"/>
          <w:b/>
          <w:szCs w:val="20"/>
        </w:rPr>
        <w:t xml:space="preserve">&gt; </w:t>
      </w:r>
    </w:p>
    <w:p w:rsidR="00D755E8" w:rsidRDefault="0028601B" w:rsidP="00461EB3">
      <w:pPr>
        <w:jc w:val="left"/>
        <w:rPr>
          <w:rFonts w:hint="eastAsia"/>
          <w:szCs w:val="20"/>
        </w:rPr>
      </w:pPr>
      <w:r w:rsidRPr="0028601B">
        <w:rPr>
          <w:szCs w:val="20"/>
        </w:rPr>
        <w:t>Frodo’s uncle, who possesses the ring at the beginning of the trilogy. Bilbo is a playful old hobbit, but he is restless and covetous of his ring. His unsettled feelings suggest how great a burden it is to carry the ring and foreshadow the great travails that await Frodo. Bilbo never realizes that his ring is the one ring of power. Like Gandalf and Frodo, he is invited to depart with the elves at the end of The Return of the King.</w:t>
      </w:r>
    </w:p>
    <w:p w:rsidR="0028601B" w:rsidRPr="00CA68EE" w:rsidRDefault="0028601B" w:rsidP="00461EB3">
      <w:pPr>
        <w:jc w:val="left"/>
        <w:rPr>
          <w:rFonts w:hint="eastAsia"/>
          <w:szCs w:val="20"/>
        </w:rPr>
      </w:pPr>
    </w:p>
    <w:p w:rsidR="00F42982" w:rsidRDefault="00CA68EE" w:rsidP="00461EB3">
      <w:pPr>
        <w:jc w:val="left"/>
        <w:rPr>
          <w:rFonts w:hint="eastAsia"/>
          <w:b/>
          <w:szCs w:val="20"/>
        </w:rPr>
      </w:pPr>
      <w:r>
        <w:rPr>
          <w:rFonts w:hint="eastAsia"/>
          <w:b/>
          <w:szCs w:val="20"/>
        </w:rPr>
        <w:t>&lt;</w:t>
      </w:r>
      <w:r w:rsidR="00296E5F" w:rsidRPr="00296E5F">
        <w:rPr>
          <w:b/>
          <w:szCs w:val="20"/>
        </w:rPr>
        <w:t>C</w:t>
      </w:r>
      <w:r w:rsidR="00296E5F" w:rsidRPr="00296E5F">
        <w:rPr>
          <w:rFonts w:hint="eastAsia"/>
          <w:b/>
          <w:szCs w:val="20"/>
        </w:rPr>
        <w:t xml:space="preserve">hildren </w:t>
      </w:r>
      <w:r w:rsidR="003F73A0">
        <w:rPr>
          <w:rFonts w:hint="eastAsia"/>
          <w:b/>
          <w:szCs w:val="20"/>
        </w:rPr>
        <w:t>Hobbits(</w:t>
      </w:r>
      <w:r w:rsidR="00296E5F" w:rsidRPr="00296E5F">
        <w:rPr>
          <w:rFonts w:hint="eastAsia"/>
          <w:b/>
          <w:szCs w:val="20"/>
        </w:rPr>
        <w:t>Hobbits</w:t>
      </w:r>
      <w:r w:rsidR="003F73A0">
        <w:rPr>
          <w:rFonts w:hint="eastAsia"/>
          <w:b/>
          <w:szCs w:val="20"/>
        </w:rPr>
        <w:t>)</w:t>
      </w:r>
      <w:r>
        <w:rPr>
          <w:rFonts w:hint="eastAsia"/>
          <w:b/>
          <w:szCs w:val="20"/>
        </w:rPr>
        <w:t>&gt;</w:t>
      </w:r>
    </w:p>
    <w:p w:rsidR="00E91EA4" w:rsidRPr="00E91EA4" w:rsidRDefault="00E91EA4" w:rsidP="00E91EA4">
      <w:pPr>
        <w:jc w:val="left"/>
        <w:rPr>
          <w:szCs w:val="20"/>
        </w:rPr>
      </w:pPr>
      <w:r w:rsidRPr="00E91EA4">
        <w:rPr>
          <w:szCs w:val="20"/>
        </w:rPr>
        <w:lastRenderedPageBreak/>
        <w:t>Hobbits are a fictional, diminutive, humanoid race who inhabit the lands of Middle-earth in J. R. R. Tolkien’s fiction.</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Hobbits first appeared in the novel The Hobbit, in which the main protagonist, Bilbo Baggins, is the titular hobbit. The novel The Lord of the Rings includes more hobbits as major characters, Frodo Baggins, Samwise Gamgee, Peregrin Took and Meriadoc Brandybuck, as well as several other minor hobbit characters. Hobbits are also briefly mentioned in The Silmarillion and Unfinished Tales.</w:t>
      </w:r>
    </w:p>
    <w:p w:rsidR="00E91EA4" w:rsidRPr="00E91EA4" w:rsidRDefault="00E91EA4" w:rsidP="00E91EA4">
      <w:pPr>
        <w:jc w:val="left"/>
        <w:rPr>
          <w:szCs w:val="20"/>
        </w:rPr>
      </w:pPr>
    </w:p>
    <w:p w:rsidR="00E91EA4" w:rsidRPr="00E91EA4" w:rsidRDefault="00E91EA4" w:rsidP="00E91EA4">
      <w:pPr>
        <w:jc w:val="left"/>
        <w:rPr>
          <w:rFonts w:hint="eastAsia"/>
          <w:szCs w:val="20"/>
        </w:rPr>
      </w:pPr>
      <w:r w:rsidRPr="00E91EA4">
        <w:rPr>
          <w:szCs w:val="20"/>
        </w:rPr>
        <w:t>According to the author in the prologue to The Lord of the Rings, hobbits are "relatives"[1] of the race of Men. Elsewhere Tolkien describes Hobbits as a "variety"[2] or separate "branch"[3] of humans. Within the story, hobbits and other races seem aware of the similarities (hence the colloquial terms "Big People" and "Little People" used in Bree). However, within the story, hobbits considered themselves a separate people.[4] At the time of the events in The Lord of the Rings, hobbits lived in the Shire and in Bree in the north west of Middle-earth, though by the end, some had moved out to the Tower Hills and to Gondor and Rohan.</w:t>
      </w: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425557">
      <w:pPr>
        <w:jc w:val="center"/>
        <w:rPr>
          <w:rFonts w:hint="eastAsia"/>
          <w:b/>
          <w:sz w:val="30"/>
          <w:szCs w:val="30"/>
        </w:rPr>
      </w:pPr>
    </w:p>
    <w:p w:rsidR="005625FC" w:rsidRDefault="005625FC" w:rsidP="005625FC">
      <w:pPr>
        <w:rPr>
          <w:rFonts w:hint="eastAsia"/>
          <w:b/>
          <w:sz w:val="30"/>
          <w:szCs w:val="30"/>
        </w:rPr>
      </w:pPr>
    </w:p>
    <w:p w:rsidR="00425557" w:rsidRDefault="00425557" w:rsidP="005625FC">
      <w:pPr>
        <w:jc w:val="center"/>
        <w:rPr>
          <w:rFonts w:hint="eastAsia"/>
          <w:b/>
          <w:sz w:val="30"/>
          <w:szCs w:val="30"/>
        </w:rPr>
      </w:pPr>
      <w:r w:rsidRPr="0099413E">
        <w:rPr>
          <w:rFonts w:hint="eastAsia"/>
          <w:b/>
          <w:sz w:val="30"/>
          <w:szCs w:val="30"/>
        </w:rPr>
        <w:lastRenderedPageBreak/>
        <w:t>&lt;</w:t>
      </w:r>
      <w:r>
        <w:rPr>
          <w:rFonts w:hint="eastAsia"/>
          <w:b/>
          <w:sz w:val="30"/>
          <w:szCs w:val="30"/>
        </w:rPr>
        <w:t>Background Knowledge</w:t>
      </w:r>
      <w:r w:rsidRPr="0099413E">
        <w:rPr>
          <w:rFonts w:hint="eastAsia"/>
          <w:b/>
          <w:sz w:val="30"/>
          <w:szCs w:val="30"/>
        </w:rPr>
        <w:t>&gt;</w:t>
      </w:r>
    </w:p>
    <w:p w:rsidR="00B46995" w:rsidRPr="0099413E" w:rsidRDefault="00B46995" w:rsidP="005625FC">
      <w:pPr>
        <w:jc w:val="center"/>
        <w:rPr>
          <w:b/>
          <w:sz w:val="30"/>
          <w:szCs w:val="30"/>
        </w:rPr>
      </w:pPr>
    </w:p>
    <w:p w:rsidR="00B46995" w:rsidRPr="00B46995" w:rsidRDefault="00B46995" w:rsidP="00B46995">
      <w:pPr>
        <w:jc w:val="left"/>
        <w:rPr>
          <w:szCs w:val="20"/>
        </w:rPr>
      </w:pPr>
      <w:r w:rsidRPr="00B46995">
        <w:rPr>
          <w:szCs w:val="20"/>
        </w:rPr>
        <w:t>The Lord of the Rings is an epic high-fantasy novel written by English author J. R. R. Tolkien. The story began as a sequel to Tolkien's 1937 fantasy novel The Hobbit, but eventually developed into a much larger work. Written in stages between 1937 and 1949, much of it during World War II,[1] The Lord of the Rings is one of the best-selling novels ever written, with over 150 million copies sold.[2]</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title of the novel refers to the story's main antagonist, the Dark Lord Sauron,[note 1] who had in an earlier age created the One Ring to rule the other Rings of Power as the ultimate weapon in his campaign to conquer and rule all of Middle-earth. From quiet beginnings in the Shire, a hobbit land not unlike the English countryside, the story ranges across northwest Middle-earth, following the course of the War of the Ring through the eyes of its characters, the hobbits Frodo Baggins, Samwise "Sam" Gamgee, Meriadoc "Merry" Brandybuck and Peregrin "Pippin" Took, but also the hobbits' chief allies and travelling companions: the Men Aragorn son of Arathorn, a Ranger of the North, and Boromir, a Captain of Gondor; Gimli son of Gloin, a Dwarf warrior; Legolas Greenleaf, an Elven prince; and Gandalf, a Wizard.</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work was initially intended by Tolkien to be one volume of a two-volume set, the other to be The Silmarillion, but this idea was dismissed by his publisher.[4][5] For economic reasons The Lord of the Rings was published in three volumes over the course of a year from 29 July 1954 to 20 October 1955.[4][6] The three volumes were titled The Fellowship of the Ring, The Two Towers, and The Return of the King. Structurally, the novel is divided internally into six books, two per volume, with several appendices of background material included at the end of the third volume. Some editions combine the entire work into a single volume. The Lord of the Rings has since been reprinted numerous times and translated into many languages.</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Tolkien's work has been the subject of extensive analysis of its themes and origins. Although a major work in itself, the story was only the last movement of a larger epic Tolkien had worked on since 1917,[7] in a process he described as mythopoeia.[citation needed] Influences on this earlier work, and on the story of The Lord of the Rings, include philology, mythology, religion and the author's distaste for the effects of industrialization, as well as earlier fantasy works and Tolkien's experiences in World War I.[1] The Lord of the Rings in its turn is considered to have had a great effect on modern fantasy; the impact of Tolkien's works is such that the use of the words "Tolkienian" and "Tolkienesque" have been recorded in the Oxford English Dictionary.[8]</w:t>
      </w:r>
    </w:p>
    <w:p w:rsidR="00B46995" w:rsidRPr="00B46995" w:rsidRDefault="00B46995" w:rsidP="00B46995">
      <w:pPr>
        <w:jc w:val="left"/>
        <w:rPr>
          <w:szCs w:val="20"/>
        </w:rPr>
      </w:pPr>
    </w:p>
    <w:p w:rsidR="00F42982" w:rsidRPr="00425557" w:rsidRDefault="00B46995" w:rsidP="00B46995">
      <w:pPr>
        <w:jc w:val="left"/>
        <w:rPr>
          <w:rFonts w:hint="eastAsia"/>
          <w:szCs w:val="20"/>
        </w:rPr>
      </w:pPr>
      <w:r w:rsidRPr="00B46995">
        <w:rPr>
          <w:szCs w:val="20"/>
        </w:rPr>
        <w:t xml:space="preserve">The enduring popularity of The Lord of the Rings has led to numerous references in popular culture, the founding of many societies by fans of Tolkien's works,[9] and the publication of many </w:t>
      </w:r>
      <w:r w:rsidRPr="00B46995">
        <w:rPr>
          <w:szCs w:val="20"/>
        </w:rPr>
        <w:lastRenderedPageBreak/>
        <w:t>books about Tolkien and his works. The Lord of the Rings has inspired, and continues to inspire, artwork, music, films and television, video games, and subsequent literature. Award-winning adaptations of The Lord of the Rings have been made for radio, theatre, and film.[10]</w:t>
      </w:r>
    </w:p>
    <w:p w:rsidR="00F42982" w:rsidRDefault="00F42982" w:rsidP="00461EB3">
      <w:pPr>
        <w:jc w:val="left"/>
        <w:rPr>
          <w:rFonts w:hint="eastAsia"/>
          <w:szCs w:val="20"/>
        </w:rPr>
      </w:pPr>
    </w:p>
    <w:p w:rsidR="00F42982" w:rsidRDefault="00F42982" w:rsidP="00461EB3">
      <w:pPr>
        <w:jc w:val="left"/>
        <w:rPr>
          <w:szCs w:val="20"/>
        </w:rPr>
      </w:pPr>
    </w:p>
    <w:sectPr w:rsidR="00F42982"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49" w:rsidRDefault="00354C49" w:rsidP="00553676">
      <w:r>
        <w:separator/>
      </w:r>
    </w:p>
  </w:endnote>
  <w:endnote w:type="continuationSeparator" w:id="1">
    <w:p w:rsidR="00354C49" w:rsidRDefault="00354C49"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49" w:rsidRDefault="00354C49" w:rsidP="00553676">
      <w:r>
        <w:separator/>
      </w:r>
    </w:p>
  </w:footnote>
  <w:footnote w:type="continuationSeparator" w:id="1">
    <w:p w:rsidR="00354C49" w:rsidRDefault="00354C49" w:rsidP="00553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120B"/>
    <w:rsid w:val="000077BC"/>
    <w:rsid w:val="00013EBE"/>
    <w:rsid w:val="00016CA5"/>
    <w:rsid w:val="000250A3"/>
    <w:rsid w:val="000258FE"/>
    <w:rsid w:val="00031085"/>
    <w:rsid w:val="00031839"/>
    <w:rsid w:val="0003554F"/>
    <w:rsid w:val="000467EB"/>
    <w:rsid w:val="00050A6E"/>
    <w:rsid w:val="00054E82"/>
    <w:rsid w:val="0005676F"/>
    <w:rsid w:val="00060354"/>
    <w:rsid w:val="00064640"/>
    <w:rsid w:val="000738F8"/>
    <w:rsid w:val="0007610D"/>
    <w:rsid w:val="00076661"/>
    <w:rsid w:val="00080912"/>
    <w:rsid w:val="000816D7"/>
    <w:rsid w:val="000906B7"/>
    <w:rsid w:val="00090844"/>
    <w:rsid w:val="00090CD6"/>
    <w:rsid w:val="00097E99"/>
    <w:rsid w:val="000A2570"/>
    <w:rsid w:val="000A2ACB"/>
    <w:rsid w:val="000A3AB9"/>
    <w:rsid w:val="000A7742"/>
    <w:rsid w:val="000B1E15"/>
    <w:rsid w:val="000B3311"/>
    <w:rsid w:val="000B4C60"/>
    <w:rsid w:val="000B4FC9"/>
    <w:rsid w:val="000B632D"/>
    <w:rsid w:val="000C055C"/>
    <w:rsid w:val="000C16CA"/>
    <w:rsid w:val="000C7E2A"/>
    <w:rsid w:val="000D0B24"/>
    <w:rsid w:val="000D0C36"/>
    <w:rsid w:val="000D197E"/>
    <w:rsid w:val="000D2C2C"/>
    <w:rsid w:val="000D5DBE"/>
    <w:rsid w:val="001009EA"/>
    <w:rsid w:val="00101F00"/>
    <w:rsid w:val="00102A56"/>
    <w:rsid w:val="00104D10"/>
    <w:rsid w:val="00105E5A"/>
    <w:rsid w:val="00112017"/>
    <w:rsid w:val="00113580"/>
    <w:rsid w:val="00130EF6"/>
    <w:rsid w:val="00132307"/>
    <w:rsid w:val="00137D2C"/>
    <w:rsid w:val="0014121E"/>
    <w:rsid w:val="0014128A"/>
    <w:rsid w:val="00146AAC"/>
    <w:rsid w:val="00146D2F"/>
    <w:rsid w:val="00152DE0"/>
    <w:rsid w:val="00153E4B"/>
    <w:rsid w:val="00163E37"/>
    <w:rsid w:val="00167D42"/>
    <w:rsid w:val="00170009"/>
    <w:rsid w:val="001760A2"/>
    <w:rsid w:val="0017625B"/>
    <w:rsid w:val="001774B4"/>
    <w:rsid w:val="00187BBA"/>
    <w:rsid w:val="00191229"/>
    <w:rsid w:val="00193399"/>
    <w:rsid w:val="001944BF"/>
    <w:rsid w:val="00194C8F"/>
    <w:rsid w:val="00197F1E"/>
    <w:rsid w:val="001A49D3"/>
    <w:rsid w:val="001B00D9"/>
    <w:rsid w:val="001B1014"/>
    <w:rsid w:val="001C1D72"/>
    <w:rsid w:val="001C39C5"/>
    <w:rsid w:val="001D6277"/>
    <w:rsid w:val="001E0602"/>
    <w:rsid w:val="001F2944"/>
    <w:rsid w:val="001F349F"/>
    <w:rsid w:val="001F5A07"/>
    <w:rsid w:val="00201552"/>
    <w:rsid w:val="00203DAF"/>
    <w:rsid w:val="00212B2F"/>
    <w:rsid w:val="002248D1"/>
    <w:rsid w:val="00225042"/>
    <w:rsid w:val="00225806"/>
    <w:rsid w:val="00231036"/>
    <w:rsid w:val="00232D7A"/>
    <w:rsid w:val="00237860"/>
    <w:rsid w:val="00244AC3"/>
    <w:rsid w:val="00244F5D"/>
    <w:rsid w:val="002470A6"/>
    <w:rsid w:val="00257A8F"/>
    <w:rsid w:val="00257E5E"/>
    <w:rsid w:val="00265A1F"/>
    <w:rsid w:val="002706FB"/>
    <w:rsid w:val="00275451"/>
    <w:rsid w:val="002754DD"/>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C5920"/>
    <w:rsid w:val="002D53EF"/>
    <w:rsid w:val="002D6C5F"/>
    <w:rsid w:val="002D6D23"/>
    <w:rsid w:val="002D7040"/>
    <w:rsid w:val="002E189E"/>
    <w:rsid w:val="002E3623"/>
    <w:rsid w:val="002E44FF"/>
    <w:rsid w:val="002E60B9"/>
    <w:rsid w:val="002F709D"/>
    <w:rsid w:val="002F7B34"/>
    <w:rsid w:val="00307706"/>
    <w:rsid w:val="00312030"/>
    <w:rsid w:val="0031489B"/>
    <w:rsid w:val="00314D22"/>
    <w:rsid w:val="00315213"/>
    <w:rsid w:val="00320E1B"/>
    <w:rsid w:val="00335472"/>
    <w:rsid w:val="00335D84"/>
    <w:rsid w:val="00337FBC"/>
    <w:rsid w:val="00340DC5"/>
    <w:rsid w:val="00341924"/>
    <w:rsid w:val="0035227D"/>
    <w:rsid w:val="00354A5A"/>
    <w:rsid w:val="00354C49"/>
    <w:rsid w:val="00355FE6"/>
    <w:rsid w:val="00363923"/>
    <w:rsid w:val="00385615"/>
    <w:rsid w:val="00385785"/>
    <w:rsid w:val="003905B1"/>
    <w:rsid w:val="00391DD6"/>
    <w:rsid w:val="00394F22"/>
    <w:rsid w:val="00396A3F"/>
    <w:rsid w:val="003B2F4E"/>
    <w:rsid w:val="003B4628"/>
    <w:rsid w:val="003B548A"/>
    <w:rsid w:val="003B76D2"/>
    <w:rsid w:val="003D5447"/>
    <w:rsid w:val="003F2210"/>
    <w:rsid w:val="003F6C80"/>
    <w:rsid w:val="003F73A0"/>
    <w:rsid w:val="0040381B"/>
    <w:rsid w:val="00406FAA"/>
    <w:rsid w:val="00407199"/>
    <w:rsid w:val="00412C09"/>
    <w:rsid w:val="00415A8F"/>
    <w:rsid w:val="00425557"/>
    <w:rsid w:val="00431B0B"/>
    <w:rsid w:val="00431C4C"/>
    <w:rsid w:val="004368DD"/>
    <w:rsid w:val="004424BE"/>
    <w:rsid w:val="004432A5"/>
    <w:rsid w:val="004521ED"/>
    <w:rsid w:val="00455AE3"/>
    <w:rsid w:val="00456599"/>
    <w:rsid w:val="00456A15"/>
    <w:rsid w:val="00456B86"/>
    <w:rsid w:val="0045741F"/>
    <w:rsid w:val="00460019"/>
    <w:rsid w:val="00460FE1"/>
    <w:rsid w:val="00461EB3"/>
    <w:rsid w:val="00484EAB"/>
    <w:rsid w:val="00484ED3"/>
    <w:rsid w:val="00493107"/>
    <w:rsid w:val="004A7DED"/>
    <w:rsid w:val="004B0638"/>
    <w:rsid w:val="004B3F4F"/>
    <w:rsid w:val="004C0113"/>
    <w:rsid w:val="004D56E0"/>
    <w:rsid w:val="004E27E4"/>
    <w:rsid w:val="005003F7"/>
    <w:rsid w:val="005051C6"/>
    <w:rsid w:val="00510E6A"/>
    <w:rsid w:val="00512423"/>
    <w:rsid w:val="005129EF"/>
    <w:rsid w:val="00516403"/>
    <w:rsid w:val="00517A77"/>
    <w:rsid w:val="00520512"/>
    <w:rsid w:val="005211F6"/>
    <w:rsid w:val="0052567C"/>
    <w:rsid w:val="00530FB9"/>
    <w:rsid w:val="0054072C"/>
    <w:rsid w:val="0054414C"/>
    <w:rsid w:val="0055128D"/>
    <w:rsid w:val="00553676"/>
    <w:rsid w:val="00554E25"/>
    <w:rsid w:val="005625FC"/>
    <w:rsid w:val="0056293D"/>
    <w:rsid w:val="005632DA"/>
    <w:rsid w:val="00564EAF"/>
    <w:rsid w:val="00565D69"/>
    <w:rsid w:val="00567F17"/>
    <w:rsid w:val="00571B88"/>
    <w:rsid w:val="00577104"/>
    <w:rsid w:val="00592C3E"/>
    <w:rsid w:val="005A2B30"/>
    <w:rsid w:val="005A56C7"/>
    <w:rsid w:val="005A77FD"/>
    <w:rsid w:val="005B72C7"/>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355D"/>
    <w:rsid w:val="006407C1"/>
    <w:rsid w:val="0064533E"/>
    <w:rsid w:val="0064563F"/>
    <w:rsid w:val="00652FE6"/>
    <w:rsid w:val="0065516C"/>
    <w:rsid w:val="00656F12"/>
    <w:rsid w:val="00661179"/>
    <w:rsid w:val="006711E3"/>
    <w:rsid w:val="006814E6"/>
    <w:rsid w:val="00681FFE"/>
    <w:rsid w:val="00695E1C"/>
    <w:rsid w:val="00696F68"/>
    <w:rsid w:val="006A623C"/>
    <w:rsid w:val="006A68F6"/>
    <w:rsid w:val="006B4B12"/>
    <w:rsid w:val="006B57DF"/>
    <w:rsid w:val="006B605D"/>
    <w:rsid w:val="006D0A39"/>
    <w:rsid w:val="006D0C07"/>
    <w:rsid w:val="006D1D31"/>
    <w:rsid w:val="006D3516"/>
    <w:rsid w:val="006D4542"/>
    <w:rsid w:val="006D7F4F"/>
    <w:rsid w:val="006E03E5"/>
    <w:rsid w:val="006F4448"/>
    <w:rsid w:val="006F5D7F"/>
    <w:rsid w:val="006F6D9B"/>
    <w:rsid w:val="006F6F8F"/>
    <w:rsid w:val="00705BAD"/>
    <w:rsid w:val="00720B3E"/>
    <w:rsid w:val="00721899"/>
    <w:rsid w:val="00723988"/>
    <w:rsid w:val="0072468A"/>
    <w:rsid w:val="00726CB1"/>
    <w:rsid w:val="00726DC5"/>
    <w:rsid w:val="007309BB"/>
    <w:rsid w:val="00731BC4"/>
    <w:rsid w:val="007328A4"/>
    <w:rsid w:val="00733030"/>
    <w:rsid w:val="00744C95"/>
    <w:rsid w:val="00745006"/>
    <w:rsid w:val="0074748B"/>
    <w:rsid w:val="00757664"/>
    <w:rsid w:val="00764BA8"/>
    <w:rsid w:val="0076534B"/>
    <w:rsid w:val="00767A8D"/>
    <w:rsid w:val="007719AD"/>
    <w:rsid w:val="0078163E"/>
    <w:rsid w:val="007821DA"/>
    <w:rsid w:val="00791170"/>
    <w:rsid w:val="00791178"/>
    <w:rsid w:val="00791554"/>
    <w:rsid w:val="00791A2F"/>
    <w:rsid w:val="00794135"/>
    <w:rsid w:val="00794BC4"/>
    <w:rsid w:val="00796CBA"/>
    <w:rsid w:val="007A6CC3"/>
    <w:rsid w:val="007B0FF5"/>
    <w:rsid w:val="007B424B"/>
    <w:rsid w:val="007B6411"/>
    <w:rsid w:val="007C0DB6"/>
    <w:rsid w:val="007C38E3"/>
    <w:rsid w:val="007C3B87"/>
    <w:rsid w:val="007C3FBC"/>
    <w:rsid w:val="007C47F0"/>
    <w:rsid w:val="007C5245"/>
    <w:rsid w:val="007C7544"/>
    <w:rsid w:val="007C7E3D"/>
    <w:rsid w:val="007D2795"/>
    <w:rsid w:val="007D491C"/>
    <w:rsid w:val="007E02D8"/>
    <w:rsid w:val="007E14CD"/>
    <w:rsid w:val="007E1D0A"/>
    <w:rsid w:val="007E6DE7"/>
    <w:rsid w:val="007F0681"/>
    <w:rsid w:val="007F0F2C"/>
    <w:rsid w:val="007F1C79"/>
    <w:rsid w:val="007F30C5"/>
    <w:rsid w:val="00801930"/>
    <w:rsid w:val="00802F35"/>
    <w:rsid w:val="00804F38"/>
    <w:rsid w:val="00825751"/>
    <w:rsid w:val="008351E9"/>
    <w:rsid w:val="00843340"/>
    <w:rsid w:val="00845834"/>
    <w:rsid w:val="00851151"/>
    <w:rsid w:val="00854E18"/>
    <w:rsid w:val="00857D0E"/>
    <w:rsid w:val="00867835"/>
    <w:rsid w:val="008725D7"/>
    <w:rsid w:val="00875E0D"/>
    <w:rsid w:val="00886005"/>
    <w:rsid w:val="008907A3"/>
    <w:rsid w:val="008A5881"/>
    <w:rsid w:val="008A7901"/>
    <w:rsid w:val="008C3D9C"/>
    <w:rsid w:val="008F0C88"/>
    <w:rsid w:val="008F3B30"/>
    <w:rsid w:val="008F56AD"/>
    <w:rsid w:val="008F65A0"/>
    <w:rsid w:val="008F661E"/>
    <w:rsid w:val="008F6A63"/>
    <w:rsid w:val="008F6BC9"/>
    <w:rsid w:val="009022C4"/>
    <w:rsid w:val="00905F82"/>
    <w:rsid w:val="00906B31"/>
    <w:rsid w:val="00910CE0"/>
    <w:rsid w:val="00911520"/>
    <w:rsid w:val="0091247F"/>
    <w:rsid w:val="00917D07"/>
    <w:rsid w:val="0093216A"/>
    <w:rsid w:val="00942858"/>
    <w:rsid w:val="009444AD"/>
    <w:rsid w:val="009458CA"/>
    <w:rsid w:val="00951B4A"/>
    <w:rsid w:val="00951C8D"/>
    <w:rsid w:val="00956C58"/>
    <w:rsid w:val="00960570"/>
    <w:rsid w:val="00965171"/>
    <w:rsid w:val="0096766B"/>
    <w:rsid w:val="009679D1"/>
    <w:rsid w:val="00967D98"/>
    <w:rsid w:val="00982B83"/>
    <w:rsid w:val="009917C0"/>
    <w:rsid w:val="00993113"/>
    <w:rsid w:val="00993725"/>
    <w:rsid w:val="00993CD4"/>
    <w:rsid w:val="0099413E"/>
    <w:rsid w:val="00994925"/>
    <w:rsid w:val="009A409F"/>
    <w:rsid w:val="009B4737"/>
    <w:rsid w:val="009C337B"/>
    <w:rsid w:val="009C38DF"/>
    <w:rsid w:val="009D052C"/>
    <w:rsid w:val="009E38F2"/>
    <w:rsid w:val="009E4375"/>
    <w:rsid w:val="009E4B48"/>
    <w:rsid w:val="009E6F45"/>
    <w:rsid w:val="009E782E"/>
    <w:rsid w:val="009F0ADA"/>
    <w:rsid w:val="009F27E9"/>
    <w:rsid w:val="009F7181"/>
    <w:rsid w:val="009F7886"/>
    <w:rsid w:val="00A01D48"/>
    <w:rsid w:val="00A0737C"/>
    <w:rsid w:val="00A13B39"/>
    <w:rsid w:val="00A17A40"/>
    <w:rsid w:val="00A21D36"/>
    <w:rsid w:val="00A23FB7"/>
    <w:rsid w:val="00A2785F"/>
    <w:rsid w:val="00A31355"/>
    <w:rsid w:val="00A411A3"/>
    <w:rsid w:val="00A41F0C"/>
    <w:rsid w:val="00A51111"/>
    <w:rsid w:val="00A54D1D"/>
    <w:rsid w:val="00A55997"/>
    <w:rsid w:val="00A67BB6"/>
    <w:rsid w:val="00A7199A"/>
    <w:rsid w:val="00A71F81"/>
    <w:rsid w:val="00A778D2"/>
    <w:rsid w:val="00A810D7"/>
    <w:rsid w:val="00A836AE"/>
    <w:rsid w:val="00A844E0"/>
    <w:rsid w:val="00A93BE9"/>
    <w:rsid w:val="00A95213"/>
    <w:rsid w:val="00A95724"/>
    <w:rsid w:val="00AA3B56"/>
    <w:rsid w:val="00AA3FA3"/>
    <w:rsid w:val="00AB1DDE"/>
    <w:rsid w:val="00AC77AD"/>
    <w:rsid w:val="00AE1FE4"/>
    <w:rsid w:val="00AF7FC8"/>
    <w:rsid w:val="00B02107"/>
    <w:rsid w:val="00B051DE"/>
    <w:rsid w:val="00B06CEA"/>
    <w:rsid w:val="00B107B7"/>
    <w:rsid w:val="00B1717B"/>
    <w:rsid w:val="00B210ED"/>
    <w:rsid w:val="00B249CC"/>
    <w:rsid w:val="00B304AD"/>
    <w:rsid w:val="00B376AA"/>
    <w:rsid w:val="00B3785A"/>
    <w:rsid w:val="00B37D94"/>
    <w:rsid w:val="00B46995"/>
    <w:rsid w:val="00B51B24"/>
    <w:rsid w:val="00B62C59"/>
    <w:rsid w:val="00B73BA7"/>
    <w:rsid w:val="00B74294"/>
    <w:rsid w:val="00B7677F"/>
    <w:rsid w:val="00B80808"/>
    <w:rsid w:val="00B811D2"/>
    <w:rsid w:val="00B828DF"/>
    <w:rsid w:val="00B83FA6"/>
    <w:rsid w:val="00B8602E"/>
    <w:rsid w:val="00B92EAF"/>
    <w:rsid w:val="00B94661"/>
    <w:rsid w:val="00B9618C"/>
    <w:rsid w:val="00B96CEA"/>
    <w:rsid w:val="00B97164"/>
    <w:rsid w:val="00BA01EC"/>
    <w:rsid w:val="00BA12D6"/>
    <w:rsid w:val="00BA4C21"/>
    <w:rsid w:val="00BA7ECD"/>
    <w:rsid w:val="00BB4218"/>
    <w:rsid w:val="00BC1A22"/>
    <w:rsid w:val="00BC2518"/>
    <w:rsid w:val="00BC4B9C"/>
    <w:rsid w:val="00BD0F20"/>
    <w:rsid w:val="00BD5FB1"/>
    <w:rsid w:val="00BE2A88"/>
    <w:rsid w:val="00BE2A91"/>
    <w:rsid w:val="00BE2B87"/>
    <w:rsid w:val="00BE4509"/>
    <w:rsid w:val="00BF0006"/>
    <w:rsid w:val="00BF00F4"/>
    <w:rsid w:val="00BF0179"/>
    <w:rsid w:val="00BF401A"/>
    <w:rsid w:val="00BF6176"/>
    <w:rsid w:val="00C03B62"/>
    <w:rsid w:val="00C05A43"/>
    <w:rsid w:val="00C1294A"/>
    <w:rsid w:val="00C16598"/>
    <w:rsid w:val="00C16A33"/>
    <w:rsid w:val="00C2116B"/>
    <w:rsid w:val="00C21673"/>
    <w:rsid w:val="00C221CC"/>
    <w:rsid w:val="00C36B64"/>
    <w:rsid w:val="00C4028E"/>
    <w:rsid w:val="00C4188C"/>
    <w:rsid w:val="00C44A11"/>
    <w:rsid w:val="00C46A7F"/>
    <w:rsid w:val="00C50876"/>
    <w:rsid w:val="00C57B30"/>
    <w:rsid w:val="00C663A8"/>
    <w:rsid w:val="00C716D6"/>
    <w:rsid w:val="00C719A2"/>
    <w:rsid w:val="00C73CF6"/>
    <w:rsid w:val="00C76AA5"/>
    <w:rsid w:val="00C9041B"/>
    <w:rsid w:val="00C9178B"/>
    <w:rsid w:val="00C92B0B"/>
    <w:rsid w:val="00CA067B"/>
    <w:rsid w:val="00CA0A17"/>
    <w:rsid w:val="00CA0AFA"/>
    <w:rsid w:val="00CA139D"/>
    <w:rsid w:val="00CA34E6"/>
    <w:rsid w:val="00CA51DC"/>
    <w:rsid w:val="00CA5B95"/>
    <w:rsid w:val="00CA68EE"/>
    <w:rsid w:val="00CA73EB"/>
    <w:rsid w:val="00CB03CD"/>
    <w:rsid w:val="00CB097D"/>
    <w:rsid w:val="00CB4A1D"/>
    <w:rsid w:val="00CB4E0A"/>
    <w:rsid w:val="00CB5059"/>
    <w:rsid w:val="00CB6A23"/>
    <w:rsid w:val="00CC29DB"/>
    <w:rsid w:val="00CC34BA"/>
    <w:rsid w:val="00CD0E8A"/>
    <w:rsid w:val="00CD639B"/>
    <w:rsid w:val="00CF3F39"/>
    <w:rsid w:val="00CF6B9E"/>
    <w:rsid w:val="00D003F5"/>
    <w:rsid w:val="00D01296"/>
    <w:rsid w:val="00D02CA7"/>
    <w:rsid w:val="00D039D4"/>
    <w:rsid w:val="00D04769"/>
    <w:rsid w:val="00D06D63"/>
    <w:rsid w:val="00D07E02"/>
    <w:rsid w:val="00D21702"/>
    <w:rsid w:val="00D25CC5"/>
    <w:rsid w:val="00D35AF1"/>
    <w:rsid w:val="00D40F0A"/>
    <w:rsid w:val="00D4235E"/>
    <w:rsid w:val="00D52503"/>
    <w:rsid w:val="00D52813"/>
    <w:rsid w:val="00D5702C"/>
    <w:rsid w:val="00D636FC"/>
    <w:rsid w:val="00D74F25"/>
    <w:rsid w:val="00D755E8"/>
    <w:rsid w:val="00D771BB"/>
    <w:rsid w:val="00D7756A"/>
    <w:rsid w:val="00D77F70"/>
    <w:rsid w:val="00D82DB4"/>
    <w:rsid w:val="00D879D6"/>
    <w:rsid w:val="00D96F15"/>
    <w:rsid w:val="00DA1F5E"/>
    <w:rsid w:val="00DA41B2"/>
    <w:rsid w:val="00DA45E6"/>
    <w:rsid w:val="00DA6364"/>
    <w:rsid w:val="00DB2FC2"/>
    <w:rsid w:val="00DC0B77"/>
    <w:rsid w:val="00DC2EA0"/>
    <w:rsid w:val="00DC5593"/>
    <w:rsid w:val="00DD3694"/>
    <w:rsid w:val="00DE2369"/>
    <w:rsid w:val="00DE5362"/>
    <w:rsid w:val="00DF224F"/>
    <w:rsid w:val="00DF2A32"/>
    <w:rsid w:val="00E0156C"/>
    <w:rsid w:val="00E02436"/>
    <w:rsid w:val="00E13897"/>
    <w:rsid w:val="00E157FD"/>
    <w:rsid w:val="00E158BD"/>
    <w:rsid w:val="00E16FB3"/>
    <w:rsid w:val="00E2416E"/>
    <w:rsid w:val="00E25A7C"/>
    <w:rsid w:val="00E3061E"/>
    <w:rsid w:val="00E30E3B"/>
    <w:rsid w:val="00E320B6"/>
    <w:rsid w:val="00E331B9"/>
    <w:rsid w:val="00E33A48"/>
    <w:rsid w:val="00E33C2F"/>
    <w:rsid w:val="00E34994"/>
    <w:rsid w:val="00E36467"/>
    <w:rsid w:val="00E37087"/>
    <w:rsid w:val="00E43195"/>
    <w:rsid w:val="00E47CB8"/>
    <w:rsid w:val="00E565CC"/>
    <w:rsid w:val="00E84AC0"/>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FFB"/>
    <w:rsid w:val="00EE0A74"/>
    <w:rsid w:val="00EE390E"/>
    <w:rsid w:val="00EE4736"/>
    <w:rsid w:val="00EF3F65"/>
    <w:rsid w:val="00F0297A"/>
    <w:rsid w:val="00F1224F"/>
    <w:rsid w:val="00F15D61"/>
    <w:rsid w:val="00F330E0"/>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8434A"/>
    <w:rsid w:val="00F864AF"/>
    <w:rsid w:val="00F934BF"/>
    <w:rsid w:val="00F963A5"/>
    <w:rsid w:val="00FA11ED"/>
    <w:rsid w:val="00FA4711"/>
    <w:rsid w:val="00FB2B73"/>
    <w:rsid w:val="00FB40C9"/>
    <w:rsid w:val="00FB6FEF"/>
    <w:rsid w:val="00FC0E06"/>
    <w:rsid w:val="00FD2092"/>
    <w:rsid w:val="00FD7CE0"/>
    <w:rsid w:val="00FE5AC4"/>
    <w:rsid w:val="00FE6506"/>
    <w:rsid w:val="00FF11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KaONhBqg8PE4e7QX_muh7Yj2dX4d2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KaONhBqg8PE4e7QX_muh7Yj2dX4d2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2674</Words>
  <Characters>15247</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2015-04-10T07:29:00Z</dcterms:created>
  <dcterms:modified xsi:type="dcterms:W3CDTF">2015-04-10T07:29:00Z</dcterms:modified>
</cp:coreProperties>
</file>