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E13897">
        <w:rPr>
          <w:rFonts w:hint="eastAsia"/>
          <w:sz w:val="30"/>
          <w:szCs w:val="30"/>
        </w:rPr>
        <w:t xml:space="preserve"> 3</w:t>
      </w:r>
    </w:p>
    <w:p w:rsidR="000C055C" w:rsidRPr="008F73E3" w:rsidRDefault="00E13897" w:rsidP="000C055C">
      <w:pPr>
        <w:wordWrap/>
        <w:spacing w:line="480" w:lineRule="auto"/>
        <w:jc w:val="center"/>
        <w:rPr>
          <w:sz w:val="30"/>
          <w:szCs w:val="30"/>
        </w:rPr>
      </w:pPr>
      <w:r>
        <w:rPr>
          <w:rFonts w:hint="eastAsia"/>
          <w:sz w:val="30"/>
          <w:szCs w:val="30"/>
        </w:rPr>
        <w:t>&lt;Speak</w:t>
      </w:r>
      <w:r w:rsidR="000C055C">
        <w:rPr>
          <w:rFonts w:hint="eastAsia"/>
          <w:sz w:val="30"/>
          <w:szCs w:val="30"/>
        </w:rPr>
        <w:t xml:space="preserve">ing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10</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F401A" w:rsidP="002A2B64">
      <w:pPr>
        <w:jc w:val="center"/>
        <w:rPr>
          <w:b/>
          <w:sz w:val="30"/>
          <w:szCs w:val="30"/>
        </w:rPr>
      </w:pPr>
      <w:r w:rsidRPr="00B304AD">
        <w:rPr>
          <w:rFonts w:hint="eastAsia"/>
          <w:b/>
          <w:sz w:val="30"/>
          <w:szCs w:val="30"/>
        </w:rPr>
        <w:lastRenderedPageBreak/>
        <w:t>Speak</w:t>
      </w:r>
      <w:r w:rsidR="002A2B64" w:rsidRPr="00B304AD">
        <w:rPr>
          <w:rFonts w:hint="eastAsia"/>
          <w:b/>
          <w:sz w:val="30"/>
          <w:szCs w:val="30"/>
        </w:rPr>
        <w:t>ing Lesson Plan</w:t>
      </w:r>
      <w:r w:rsidR="00CB4A1D" w:rsidRPr="00B304AD">
        <w:rPr>
          <w:rFonts w:hint="eastAsia"/>
          <w:b/>
          <w:sz w:val="30"/>
          <w:szCs w:val="30"/>
        </w:rPr>
        <w:t>(Task-based)</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A31355" w:rsidP="009F27E9">
            <w:pPr>
              <w:rPr>
                <w:sz w:val="30"/>
                <w:szCs w:val="30"/>
              </w:rPr>
            </w:pPr>
            <w:r>
              <w:rPr>
                <w:rFonts w:hint="eastAsia"/>
                <w:sz w:val="30"/>
                <w:szCs w:val="30"/>
              </w:rPr>
              <w:t>Role</w:t>
            </w:r>
            <w:r w:rsidR="009F27E9">
              <w:rPr>
                <w:rFonts w:hint="eastAsia"/>
                <w:sz w:val="30"/>
                <w:szCs w:val="30"/>
              </w:rPr>
              <w:t>-</w:t>
            </w:r>
            <w:r>
              <w:rPr>
                <w:rFonts w:hint="eastAsia"/>
                <w:sz w:val="30"/>
                <w:szCs w:val="30"/>
              </w:rPr>
              <w:t>Play</w:t>
            </w:r>
            <w:r w:rsidR="004159C8">
              <w:rPr>
                <w:rFonts w:hint="eastAsia"/>
                <w:sz w:val="30"/>
                <w:szCs w:val="30"/>
              </w:rPr>
              <w:t xml:space="preserve"> of </w:t>
            </w:r>
            <w:r w:rsidR="004159C8">
              <w:rPr>
                <w:sz w:val="30"/>
                <w:szCs w:val="30"/>
              </w:rPr>
              <w:t>‘</w:t>
            </w:r>
            <w:r w:rsidR="004159C8">
              <w:rPr>
                <w:rFonts w:hint="eastAsia"/>
                <w:sz w:val="30"/>
                <w:szCs w:val="30"/>
              </w:rPr>
              <w:t>Greetings</w:t>
            </w:r>
            <w:r w:rsidR="004159C8">
              <w:rPr>
                <w:sz w:val="30"/>
                <w:szCs w:val="30"/>
              </w:rPr>
              <w:t>’</w:t>
            </w:r>
            <w:r>
              <w:rPr>
                <w:rFonts w:hint="eastAsia"/>
                <w:sz w:val="30"/>
                <w:szCs w:val="30"/>
              </w:rPr>
              <w:t xml:space="preserve"> </w:t>
            </w:r>
            <w:r>
              <w:rPr>
                <w:sz w:val="30"/>
                <w:szCs w:val="30"/>
              </w:rPr>
              <w:t xml:space="preserve">with </w:t>
            </w:r>
            <w:r w:rsidR="001760A2">
              <w:rPr>
                <w:rFonts w:hint="eastAsia"/>
                <w:sz w:val="30"/>
                <w:szCs w:val="30"/>
              </w:rPr>
              <w:t xml:space="preserve">the </w:t>
            </w:r>
            <w:r w:rsidR="00791170">
              <w:rPr>
                <w:rFonts w:hint="eastAsia"/>
                <w:sz w:val="30"/>
                <w:szCs w:val="30"/>
              </w:rPr>
              <w:t xml:space="preserve">Lord of the Rings : </w:t>
            </w:r>
            <w:r>
              <w:rPr>
                <w:sz w:val="30"/>
                <w:szCs w:val="30"/>
              </w:rPr>
              <w:t>‘</w:t>
            </w:r>
            <w:r>
              <w:rPr>
                <w:rFonts w:hint="eastAsia"/>
                <w:sz w:val="30"/>
                <w:szCs w:val="30"/>
              </w:rPr>
              <w:t>The Fellowship of the Ring Extended Edition</w:t>
            </w:r>
            <w:r>
              <w:rPr>
                <w:sz w:val="30"/>
                <w:szCs w:val="30"/>
              </w:rPr>
              <w:t>’</w:t>
            </w:r>
            <w:r>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D70CA" w:rsidP="00C73CF6">
            <w:pPr>
              <w:rPr>
                <w:sz w:val="30"/>
                <w:szCs w:val="30"/>
              </w:rPr>
            </w:pPr>
            <w:r>
              <w:rPr>
                <w:rFonts w:hint="eastAsia"/>
                <w:sz w:val="18"/>
                <w:szCs w:val="18"/>
              </w:rPr>
              <w:t>Advanced</w:t>
            </w:r>
            <w:r w:rsidR="0054072C">
              <w:rPr>
                <w:rFonts w:hint="eastAsia"/>
                <w:sz w:val="18"/>
                <w:szCs w:val="18"/>
              </w:rPr>
              <w:t xml:space="preserve"> </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738F8" w:rsidRDefault="008F0C88" w:rsidP="000738F8">
            <w:pPr>
              <w:jc w:val="left"/>
              <w:rPr>
                <w:szCs w:val="20"/>
              </w:rPr>
            </w:pPr>
            <w:r>
              <w:rPr>
                <w:rFonts w:hint="eastAsia"/>
                <w:szCs w:val="20"/>
              </w:rPr>
              <w:t>-Video</w:t>
            </w:r>
            <w:r w:rsidR="00E34994">
              <w:rPr>
                <w:rFonts w:hint="eastAsia"/>
                <w:szCs w:val="20"/>
              </w:rPr>
              <w:t>(</w:t>
            </w:r>
            <w:r w:rsidR="00757664">
              <w:rPr>
                <w:rFonts w:hint="eastAsia"/>
                <w:szCs w:val="20"/>
              </w:rPr>
              <w:t xml:space="preserve">The </w:t>
            </w:r>
            <w:r w:rsidR="00791170">
              <w:rPr>
                <w:rFonts w:hint="eastAsia"/>
                <w:szCs w:val="20"/>
              </w:rPr>
              <w:t xml:space="preserve">Lord of the Rings : </w:t>
            </w:r>
            <w:r w:rsidR="00E34994" w:rsidRPr="00E34994">
              <w:rPr>
                <w:szCs w:val="20"/>
              </w:rPr>
              <w:t xml:space="preserve">The Fellowship of the Ring - Extended Edition </w:t>
            </w:r>
            <w:r w:rsidR="00BD5FB1">
              <w:rPr>
                <w:szCs w:val="20"/>
              </w:rPr>
              <w:t>–</w:t>
            </w:r>
            <w:r w:rsidR="00857D0E">
              <w:rPr>
                <w:rFonts w:hint="eastAsia"/>
                <w:szCs w:val="20"/>
              </w:rPr>
              <w:t xml:space="preserve"> </w:t>
            </w:r>
            <w:r w:rsidR="002E44FF">
              <w:rPr>
                <w:rFonts w:hint="eastAsia"/>
                <w:szCs w:val="20"/>
              </w:rPr>
              <w:t xml:space="preserve">Scene 3 </w:t>
            </w:r>
            <w:r w:rsidR="002E44FF">
              <w:rPr>
                <w:szCs w:val="20"/>
              </w:rPr>
              <w:t>‘</w:t>
            </w:r>
            <w:r w:rsidR="00942858">
              <w:rPr>
                <w:rFonts w:hint="eastAsia"/>
                <w:szCs w:val="20"/>
              </w:rPr>
              <w:t>The Shire</w:t>
            </w:r>
            <w:r w:rsidR="002E44FF">
              <w:rPr>
                <w:szCs w:val="20"/>
              </w:rPr>
              <w:t>’</w:t>
            </w:r>
            <w:r w:rsidR="00E34994">
              <w:rPr>
                <w:rFonts w:hint="eastAsia"/>
                <w:szCs w:val="20"/>
              </w:rPr>
              <w:t>)</w:t>
            </w:r>
            <w:r>
              <w:rPr>
                <w:rFonts w:hint="eastAsia"/>
                <w:szCs w:val="20"/>
              </w:rPr>
              <w:t xml:space="preserve"> from Youtube.com</w:t>
            </w:r>
            <w:r w:rsidR="00E34994">
              <w:rPr>
                <w:rFonts w:hint="eastAsia"/>
                <w:szCs w:val="20"/>
              </w:rPr>
              <w:t xml:space="preserve"> </w:t>
            </w:r>
          </w:p>
          <w:p w:rsidR="00E47CB8" w:rsidRDefault="00FC0E06" w:rsidP="000738F8">
            <w:pPr>
              <w:jc w:val="left"/>
              <w:rPr>
                <w:szCs w:val="20"/>
              </w:rPr>
            </w:pPr>
            <w:r>
              <w:rPr>
                <w:rFonts w:hint="eastAsia"/>
                <w:szCs w:val="20"/>
              </w:rPr>
              <w:t>(</w:t>
            </w:r>
            <w:hyperlink r:id="rId7" w:history="1">
              <w:r w:rsidR="002754DD" w:rsidRPr="00E34E09">
                <w:rPr>
                  <w:rStyle w:val="a5"/>
                  <w:szCs w:val="20"/>
                </w:rPr>
                <w:t>https://www.youtube.com/playlist?list=PLKaONhBqg8PE4e7QX_muh7Yj2dX4d2L9I</w:t>
              </w:r>
            </w:hyperlink>
            <w:r w:rsidR="00AB1DDE">
              <w:rPr>
                <w:rFonts w:hint="eastAsia"/>
                <w:szCs w:val="20"/>
              </w:rPr>
              <w:t>)</w:t>
            </w:r>
          </w:p>
          <w:p w:rsidR="002754DD" w:rsidRDefault="002754DD" w:rsidP="000738F8">
            <w:pPr>
              <w:jc w:val="left"/>
              <w:rPr>
                <w:szCs w:val="20"/>
              </w:rPr>
            </w:pPr>
            <w:r>
              <w:rPr>
                <w:rFonts w:hint="eastAsia"/>
                <w:szCs w:val="20"/>
              </w:rPr>
              <w:t>-</w:t>
            </w:r>
            <w:r>
              <w:rPr>
                <w:rFonts w:hint="eastAsia"/>
              </w:rPr>
              <w:t>Worksheet</w:t>
            </w:r>
            <w:r w:rsidR="00050A6E">
              <w:rPr>
                <w:rFonts w:hint="eastAsia"/>
              </w:rPr>
              <w:t xml:space="preserve"> (</w:t>
            </w:r>
            <w:r w:rsidR="00D3600F">
              <w:rPr>
                <w:rFonts w:hint="eastAsia"/>
              </w:rPr>
              <w:t xml:space="preserve">total </w:t>
            </w:r>
            <w:r w:rsidR="001F1FA7">
              <w:rPr>
                <w:rFonts w:hint="eastAsia"/>
              </w:rPr>
              <w:t>12</w:t>
            </w:r>
            <w:r>
              <w:rPr>
                <w:rFonts w:hint="eastAsia"/>
              </w:rPr>
              <w:t xml:space="preserve"> copies</w:t>
            </w:r>
            <w:r w:rsidR="00D3600F">
              <w:rPr>
                <w:rFonts w:hint="eastAsia"/>
              </w:rPr>
              <w:t>-</w:t>
            </w:r>
            <w:r w:rsidR="00D3600F">
              <w:rPr>
                <w:rFonts w:hint="eastAsia"/>
                <w:szCs w:val="20"/>
              </w:rPr>
              <w:t>2 Character Lines (one for each student)</w:t>
            </w:r>
            <w:r>
              <w:rPr>
                <w:rFonts w:hint="eastAsia"/>
              </w:rPr>
              <w:t>)</w:t>
            </w:r>
          </w:p>
          <w:p w:rsidR="002754DD" w:rsidRDefault="002754DD" w:rsidP="000738F8">
            <w:pPr>
              <w:jc w:val="left"/>
              <w:rPr>
                <w:szCs w:val="20"/>
              </w:rPr>
            </w:pPr>
            <w:r>
              <w:rPr>
                <w:rFonts w:hint="eastAsia"/>
                <w:szCs w:val="20"/>
              </w:rPr>
              <w:t xml:space="preserve">-White board and markers </w:t>
            </w:r>
          </w:p>
          <w:p w:rsidR="00E0156C" w:rsidRPr="002754DD" w:rsidRDefault="00E0156C" w:rsidP="000738F8">
            <w:pPr>
              <w:jc w:val="left"/>
            </w:pPr>
            <w:r>
              <w:rPr>
                <w:rFonts w:hint="eastAsia"/>
                <w:szCs w:val="20"/>
              </w:rPr>
              <w:t>-Recorder</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6204AA" w:rsidRPr="006204AA" w:rsidRDefault="006204AA" w:rsidP="006204AA">
            <w:pPr>
              <w:jc w:val="left"/>
              <w:rPr>
                <w:szCs w:val="20"/>
              </w:rPr>
            </w:pPr>
            <w:r w:rsidRPr="006204AA">
              <w:rPr>
                <w:szCs w:val="20"/>
              </w:rPr>
              <w:t>-Ss will learn vocabulary related to the movie.(Vocabulary)</w:t>
            </w:r>
          </w:p>
          <w:p w:rsidR="004432A5" w:rsidRPr="006204AA" w:rsidRDefault="004432A5" w:rsidP="004432A5">
            <w:pPr>
              <w:jc w:val="left"/>
              <w:rPr>
                <w:szCs w:val="20"/>
              </w:rPr>
            </w:pPr>
            <w:r w:rsidRPr="006204AA">
              <w:rPr>
                <w:szCs w:val="20"/>
              </w:rPr>
              <w:t>-Ss will communicate and debate each other about their roles, which can stimulate speaking, listening skills.(Communication)</w:t>
            </w:r>
          </w:p>
          <w:p w:rsidR="00DB2FC2" w:rsidRPr="006204AA" w:rsidRDefault="006204AA" w:rsidP="004432A5">
            <w:pPr>
              <w:jc w:val="left"/>
              <w:rPr>
                <w:szCs w:val="20"/>
              </w:rPr>
            </w:pPr>
            <w:r w:rsidRPr="006204AA">
              <w:rPr>
                <w:szCs w:val="20"/>
              </w:rPr>
              <w:t>-Ss will increase Ss' interactions important for ceaseless improving their learning.(Group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1F1FA7" w:rsidRDefault="001F1FA7" w:rsidP="001F1FA7">
            <w:pPr>
              <w:rPr>
                <w:szCs w:val="20"/>
              </w:rPr>
            </w:pPr>
            <w:r>
              <w:rPr>
                <w:rFonts w:hint="eastAsia"/>
                <w:szCs w:val="20"/>
              </w:rPr>
              <w:t xml:space="preserve">-Speaking : By preparing and playing their own role, Ss </w:t>
            </w:r>
            <w:r>
              <w:rPr>
                <w:szCs w:val="20"/>
              </w:rPr>
              <w:t xml:space="preserve">can improve their speaking skills. </w:t>
            </w:r>
          </w:p>
          <w:p w:rsidR="00D06D63" w:rsidRDefault="00D06D63" w:rsidP="002905E3">
            <w:pPr>
              <w:rPr>
                <w:szCs w:val="20"/>
              </w:rPr>
            </w:pPr>
            <w:r>
              <w:rPr>
                <w:rFonts w:hint="eastAsia"/>
                <w:szCs w:val="20"/>
              </w:rPr>
              <w:t>-</w:t>
            </w:r>
            <w:r w:rsidR="002905E3">
              <w:rPr>
                <w:rFonts w:hint="eastAsia"/>
                <w:szCs w:val="20"/>
              </w:rPr>
              <w:t xml:space="preserve">Reading : </w:t>
            </w:r>
            <w:r w:rsidR="00CA0A17">
              <w:rPr>
                <w:rFonts w:hint="eastAsia"/>
                <w:szCs w:val="20"/>
              </w:rPr>
              <w:t xml:space="preserve">Even if Ss can play of scene 3 of the movie, they have to read more chapters for understanding their own characters before acting so Ss can improve their reading abilities while preparing their play. </w:t>
            </w:r>
            <w:r w:rsidR="003F6C80">
              <w:rPr>
                <w:szCs w:val="20"/>
              </w:rPr>
              <w:t>A</w:t>
            </w:r>
            <w:r w:rsidR="003F6C80">
              <w:rPr>
                <w:rFonts w:hint="eastAsia"/>
                <w:szCs w:val="20"/>
              </w:rPr>
              <w:t xml:space="preserve">lso </w:t>
            </w:r>
            <w:r w:rsidR="004C0113">
              <w:rPr>
                <w:rFonts w:hint="eastAsia"/>
                <w:szCs w:val="20"/>
              </w:rPr>
              <w:t>Ss will acquire depictin</w:t>
            </w:r>
            <w:r w:rsidR="003F6C80">
              <w:rPr>
                <w:rFonts w:hint="eastAsia"/>
                <w:szCs w:val="20"/>
              </w:rPr>
              <w:t>g expressions</w:t>
            </w:r>
            <w:r w:rsidR="000906B7">
              <w:rPr>
                <w:rFonts w:hint="eastAsia"/>
                <w:szCs w:val="20"/>
              </w:rPr>
              <w:t xml:space="preserve"> through practicing narration part.</w:t>
            </w:r>
            <w:r w:rsidR="003F6C80">
              <w:rPr>
                <w:rFonts w:hint="eastAsia"/>
                <w:szCs w:val="20"/>
              </w:rPr>
              <w:t xml:space="preserve"> </w:t>
            </w:r>
          </w:p>
          <w:p w:rsidR="00C21673" w:rsidRDefault="00C21673" w:rsidP="002905E3">
            <w:pPr>
              <w:jc w:val="left"/>
              <w:rPr>
                <w:szCs w:val="20"/>
              </w:rPr>
            </w:pPr>
            <w:r>
              <w:rPr>
                <w:rFonts w:hint="eastAsia"/>
                <w:szCs w:val="20"/>
              </w:rPr>
              <w:t>Especially, they have to read script</w:t>
            </w:r>
            <w:r w:rsidR="000A2ACB">
              <w:rPr>
                <w:rFonts w:hint="eastAsia"/>
                <w:szCs w:val="20"/>
              </w:rPr>
              <w:t xml:space="preserve"> many times</w:t>
            </w:r>
            <w:r>
              <w:rPr>
                <w:rFonts w:hint="eastAsia"/>
                <w:szCs w:val="20"/>
              </w:rPr>
              <w:t xml:space="preserve"> until they</w:t>
            </w:r>
            <w:r>
              <w:rPr>
                <w:szCs w:val="20"/>
              </w:rPr>
              <w:t>’</w:t>
            </w:r>
            <w:r>
              <w:rPr>
                <w:rFonts w:hint="eastAsia"/>
                <w:szCs w:val="20"/>
              </w:rPr>
              <w:t xml:space="preserve">ve memorized the script of their role. </w:t>
            </w:r>
          </w:p>
          <w:p w:rsidR="002905E3" w:rsidRDefault="002905E3" w:rsidP="002905E3">
            <w:pPr>
              <w:jc w:val="left"/>
              <w:rPr>
                <w:szCs w:val="20"/>
              </w:rPr>
            </w:pPr>
            <w:r>
              <w:rPr>
                <w:rFonts w:hint="eastAsia"/>
                <w:szCs w:val="20"/>
              </w:rPr>
              <w:t xml:space="preserve">-Listening : </w:t>
            </w:r>
            <w:r w:rsidR="00731BC4">
              <w:rPr>
                <w:rFonts w:hint="eastAsia"/>
                <w:szCs w:val="20"/>
              </w:rPr>
              <w:t xml:space="preserve">Because before their acting Ss have to watch the movie, their listening abilities can be improved by it. </w:t>
            </w:r>
          </w:p>
          <w:p w:rsidR="00F330E0" w:rsidRPr="00B02107" w:rsidRDefault="00F330E0" w:rsidP="00B3785A">
            <w:pPr>
              <w:rPr>
                <w:szCs w:val="20"/>
              </w:rPr>
            </w:pPr>
            <w:r>
              <w:rPr>
                <w:rFonts w:hint="eastAsia"/>
                <w:szCs w:val="20"/>
              </w:rPr>
              <w:t xml:space="preserve">-Writing : Actually, Ss can hardly get </w:t>
            </w:r>
            <w:r>
              <w:rPr>
                <w:szCs w:val="20"/>
              </w:rPr>
              <w:t>their</w:t>
            </w:r>
            <w:r>
              <w:rPr>
                <w:rFonts w:hint="eastAsia"/>
                <w:szCs w:val="20"/>
              </w:rPr>
              <w:t xml:space="preserve"> writing skills improved through role play</w:t>
            </w:r>
            <w:r w:rsidR="00B3785A">
              <w:rPr>
                <w:rFonts w:hint="eastAsia"/>
                <w:szCs w:val="20"/>
              </w:rPr>
              <w:t xml:space="preserve"> but before playing they have to memorize the script of their role. While memorizing the script using to write it down, Ss can also improve their writing skills. </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 Ss will learn the interaction expressions and way</w:t>
            </w:r>
            <w:r w:rsidR="00315213">
              <w:rPr>
                <w:rFonts w:hint="eastAsia"/>
                <w:szCs w:val="20"/>
              </w:rPr>
              <w:t>s</w:t>
            </w:r>
            <w:r>
              <w:rPr>
                <w:rFonts w:hint="eastAsia"/>
                <w:szCs w:val="20"/>
              </w:rPr>
              <w:t xml:space="preserve"> between people in small town even if it</w:t>
            </w:r>
            <w:r>
              <w:rPr>
                <w:szCs w:val="20"/>
              </w:rPr>
              <w:t>’</w:t>
            </w:r>
            <w:r>
              <w:rPr>
                <w:rFonts w:hint="eastAsia"/>
                <w:szCs w:val="20"/>
              </w:rPr>
              <w:t>s been set by fantasy.</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0A2570">
              <w:rPr>
                <w:rFonts w:hint="eastAsia"/>
                <w:szCs w:val="20"/>
              </w:rPr>
              <w:t>Ss will learn western first name</w:t>
            </w:r>
            <w:r w:rsidR="000A2570">
              <w:rPr>
                <w:szCs w:val="20"/>
              </w:rPr>
              <w:t>’</w:t>
            </w:r>
            <w:r w:rsidR="000A2570">
              <w:rPr>
                <w:rFonts w:hint="eastAsia"/>
                <w:szCs w:val="20"/>
              </w:rPr>
              <w:t xml:space="preserve">s </w:t>
            </w:r>
            <w:r w:rsidR="000A2570">
              <w:rPr>
                <w:szCs w:val="20"/>
              </w:rPr>
              <w:t>origin</w:t>
            </w:r>
            <w:r w:rsidR="000A2570">
              <w:rPr>
                <w:rFonts w:hint="eastAsia"/>
                <w:szCs w:val="20"/>
              </w:rPr>
              <w:t xml:space="preserve"> and its appliance.</w:t>
            </w:r>
          </w:p>
          <w:p w:rsidR="007328A4" w:rsidRPr="00F60700" w:rsidRDefault="00F60700" w:rsidP="000A2570">
            <w:pPr>
              <w:rPr>
                <w:szCs w:val="20"/>
              </w:rPr>
            </w:pPr>
            <w:r>
              <w:rPr>
                <w:rFonts w:hint="eastAsia"/>
                <w:szCs w:val="20"/>
              </w:rPr>
              <w:t>-Grammar :</w:t>
            </w:r>
            <w:r w:rsidR="00FE6506">
              <w:rPr>
                <w:rFonts w:hint="eastAsia"/>
                <w:szCs w:val="20"/>
              </w:rPr>
              <w:t xml:space="preserve"> </w:t>
            </w:r>
            <w:r w:rsidR="000A2570">
              <w:rPr>
                <w:rFonts w:hint="eastAsia"/>
                <w:szCs w:val="20"/>
              </w:rPr>
              <w:t>Ss will learn present perfect and present progressive tense.</w:t>
            </w:r>
            <w:r w:rsidR="00415A8F">
              <w:rPr>
                <w:rFonts w:hint="eastAsia"/>
                <w:szCs w:val="20"/>
              </w:rPr>
              <w:t xml:space="preserv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lastRenderedPageBreak/>
              <w:t>Assumptions</w:t>
            </w:r>
          </w:p>
          <w:p w:rsidR="002A276E" w:rsidRPr="004B0638" w:rsidRDefault="00493107" w:rsidP="00493107">
            <w:pPr>
              <w:rPr>
                <w:szCs w:val="20"/>
              </w:rPr>
            </w:pPr>
            <w:r>
              <w:rPr>
                <w:rFonts w:hint="eastAsia"/>
                <w:szCs w:val="20"/>
              </w:rPr>
              <w:t>-</w:t>
            </w:r>
            <w:r w:rsidR="009D052C">
              <w:rPr>
                <w:rFonts w:hint="eastAsia"/>
                <w:szCs w:val="20"/>
              </w:rPr>
              <w:t>Ss already know</w:t>
            </w:r>
            <w:r>
              <w:rPr>
                <w:rFonts w:hint="eastAsia"/>
                <w:szCs w:val="20"/>
              </w:rPr>
              <w:t xml:space="preserve"> the</w:t>
            </w:r>
            <w:r w:rsidR="004B0638" w:rsidRPr="004B0638">
              <w:rPr>
                <w:rFonts w:hint="eastAsia"/>
                <w:szCs w:val="20"/>
              </w:rPr>
              <w:t xml:space="preserve"> </w:t>
            </w:r>
            <w:r w:rsidR="004B0638">
              <w:rPr>
                <w:rFonts w:hint="eastAsia"/>
                <w:szCs w:val="20"/>
              </w:rPr>
              <w:t xml:space="preserve">movie of the </w:t>
            </w:r>
            <w:r w:rsidR="004B0638" w:rsidRPr="004B0638">
              <w:rPr>
                <w:rFonts w:hint="eastAsia"/>
                <w:szCs w:val="20"/>
              </w:rPr>
              <w:t>Fellowship of the Ring Extended Edition</w:t>
            </w:r>
            <w:r w:rsidR="004B0638">
              <w:rPr>
                <w:rFonts w:hint="eastAsia"/>
                <w:szCs w:val="20"/>
              </w:rPr>
              <w:t xml:space="preserve"> is based on books and it</w:t>
            </w:r>
            <w:r w:rsidR="004B0638">
              <w:rPr>
                <w:szCs w:val="20"/>
              </w:rPr>
              <w:t>’</w:t>
            </w:r>
            <w:r w:rsidR="004B0638">
              <w:rPr>
                <w:rFonts w:hint="eastAsia"/>
                <w:szCs w:val="20"/>
              </w:rPr>
              <w:t xml:space="preserve">s fantasy. </w:t>
            </w:r>
          </w:p>
          <w:p w:rsidR="00B91EBE" w:rsidRPr="00B91EBE" w:rsidRDefault="002A276E" w:rsidP="009D052C">
            <w:pPr>
              <w:rPr>
                <w:szCs w:val="20"/>
              </w:rPr>
            </w:pPr>
            <w:r>
              <w:rPr>
                <w:rFonts w:hint="eastAsia"/>
                <w:szCs w:val="20"/>
              </w:rPr>
              <w:t>-</w:t>
            </w:r>
            <w:r w:rsidR="004B0638">
              <w:rPr>
                <w:rFonts w:hint="eastAsia"/>
                <w:szCs w:val="20"/>
              </w:rPr>
              <w:t>Ss enjoy</w:t>
            </w:r>
            <w:r w:rsidR="00C4188C">
              <w:rPr>
                <w:rFonts w:hint="eastAsia"/>
                <w:szCs w:val="20"/>
              </w:rPr>
              <w:t xml:space="preserve"> the fantasy movie and books.</w:t>
            </w:r>
            <w:r w:rsidR="002766EB">
              <w:rPr>
                <w:rFonts w:hint="eastAsia"/>
                <w:szCs w:val="20"/>
              </w:rPr>
              <w:t xml:space="preserve"> </w:t>
            </w:r>
          </w:p>
        </w:tc>
      </w:tr>
      <w:tr w:rsidR="00B91EBE" w:rsidTr="00B051DE">
        <w:trPr>
          <w:trHeight w:val="615"/>
        </w:trPr>
        <w:tc>
          <w:tcPr>
            <w:tcW w:w="9140" w:type="dxa"/>
            <w:gridSpan w:val="14"/>
            <w:vAlign w:val="center"/>
          </w:tcPr>
          <w:p w:rsidR="00B91EBE" w:rsidRDefault="00B91EBE" w:rsidP="009D052C">
            <w:pPr>
              <w:rPr>
                <w:szCs w:val="20"/>
              </w:rPr>
            </w:pPr>
            <w:r>
              <w:rPr>
                <w:rFonts w:hint="eastAsia"/>
                <w:sz w:val="30"/>
                <w:szCs w:val="30"/>
              </w:rPr>
              <w:t>Anticipated Errors and Solutions</w:t>
            </w:r>
          </w:p>
          <w:p w:rsidR="00B91EBE" w:rsidRDefault="00422B90" w:rsidP="009D052C">
            <w:pPr>
              <w:rPr>
                <w:szCs w:val="20"/>
              </w:rPr>
            </w:pPr>
            <w:r>
              <w:rPr>
                <w:rFonts w:hint="eastAsia"/>
                <w:szCs w:val="20"/>
              </w:rPr>
              <w:t xml:space="preserve">-Some Ss might </w:t>
            </w:r>
            <w:r>
              <w:rPr>
                <w:szCs w:val="20"/>
              </w:rPr>
              <w:t>understand</w:t>
            </w:r>
            <w:r>
              <w:rPr>
                <w:rFonts w:hint="eastAsia"/>
                <w:szCs w:val="20"/>
              </w:rPr>
              <w:t xml:space="preserve"> instruction </w:t>
            </w:r>
            <w:r>
              <w:rPr>
                <w:rFonts w:eastAsiaTheme="minorHAnsi"/>
                <w:szCs w:val="20"/>
              </w:rPr>
              <w:t>→</w:t>
            </w:r>
            <w:r>
              <w:rPr>
                <w:rFonts w:hint="eastAsia"/>
                <w:szCs w:val="20"/>
              </w:rPr>
              <w:t xml:space="preserve"> explain again</w:t>
            </w:r>
          </w:p>
          <w:p w:rsidR="00422B90" w:rsidRPr="00422B90" w:rsidRDefault="00422B90" w:rsidP="009D052C">
            <w:pPr>
              <w:rPr>
                <w:szCs w:val="20"/>
              </w:rPr>
            </w:pPr>
            <w:r>
              <w:rPr>
                <w:rFonts w:hint="eastAsia"/>
                <w:szCs w:val="20"/>
              </w:rPr>
              <w:t xml:space="preserve">-Some Ss may not be active in the role play </w:t>
            </w:r>
            <w:r>
              <w:rPr>
                <w:rFonts w:asciiTheme="minorEastAsia" w:hAnsiTheme="minorEastAsia" w:hint="eastAsia"/>
                <w:szCs w:val="20"/>
              </w:rPr>
              <w:t>→</w:t>
            </w:r>
            <w:r>
              <w:rPr>
                <w:rFonts w:hint="eastAsia"/>
                <w:szCs w:val="20"/>
              </w:rPr>
              <w:t xml:space="preserve"> make them practice reading </w:t>
            </w:r>
            <w:r>
              <w:rPr>
                <w:szCs w:val="20"/>
              </w:rPr>
              <w:t>and</w:t>
            </w:r>
            <w:r>
              <w:rPr>
                <w:rFonts w:hint="eastAsia"/>
                <w:szCs w:val="20"/>
              </w:rPr>
              <w:t xml:space="preserve"> repeating </w:t>
            </w:r>
            <w:r w:rsidR="009C59DC">
              <w:rPr>
                <w:rFonts w:hint="eastAsia"/>
                <w:szCs w:val="20"/>
              </w:rPr>
              <w:t>more</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CE7B89" w:rsidRDefault="00721899" w:rsidP="00CE7B89">
            <w:pPr>
              <w:jc w:val="left"/>
              <w:rPr>
                <w:szCs w:val="20"/>
              </w:rPr>
            </w:pPr>
            <w:r>
              <w:rPr>
                <w:rFonts w:hint="eastAsia"/>
                <w:szCs w:val="20"/>
              </w:rPr>
              <w:t>-</w:t>
            </w:r>
            <w:r w:rsidR="006711E3">
              <w:rPr>
                <w:rFonts w:hint="eastAsia"/>
                <w:szCs w:val="20"/>
              </w:rPr>
              <w:t xml:space="preserve">The </w:t>
            </w:r>
            <w:r w:rsidR="00A7199A">
              <w:rPr>
                <w:rFonts w:hint="eastAsia"/>
                <w:szCs w:val="20"/>
              </w:rPr>
              <w:t>background knowledge</w:t>
            </w:r>
            <w:r w:rsidR="0064563F">
              <w:rPr>
                <w:rFonts w:hint="eastAsia"/>
                <w:szCs w:val="20"/>
              </w:rPr>
              <w:t>(</w:t>
            </w:r>
            <w:r w:rsidR="0064563F">
              <w:rPr>
                <w:szCs w:val="20"/>
              </w:rPr>
              <w:t>Wikipedia</w:t>
            </w:r>
            <w:r w:rsidR="0064563F">
              <w:rPr>
                <w:rFonts w:hint="eastAsia"/>
                <w:szCs w:val="20"/>
              </w:rPr>
              <w:t>)</w:t>
            </w:r>
            <w:r w:rsidR="00A7199A">
              <w:rPr>
                <w:rFonts w:hint="eastAsia"/>
                <w:szCs w:val="20"/>
              </w:rPr>
              <w:t xml:space="preserve"> or </w:t>
            </w:r>
            <w:r w:rsidR="006711E3">
              <w:rPr>
                <w:rFonts w:hint="eastAsia"/>
                <w:szCs w:val="20"/>
              </w:rPr>
              <w:t>books o</w:t>
            </w:r>
            <w:r w:rsidR="006711E3" w:rsidRPr="006711E3">
              <w:rPr>
                <w:rFonts w:hint="eastAsia"/>
                <w:szCs w:val="20"/>
              </w:rPr>
              <w:t xml:space="preserve">f </w:t>
            </w:r>
            <w:r w:rsidR="00757664">
              <w:rPr>
                <w:rFonts w:hint="eastAsia"/>
                <w:szCs w:val="20"/>
              </w:rPr>
              <w:t>The Lord of the Rings</w:t>
            </w:r>
            <w:r w:rsidR="0063355D">
              <w:rPr>
                <w:rFonts w:hint="eastAsia"/>
                <w:szCs w:val="20"/>
              </w:rPr>
              <w:t xml:space="preserve"> </w:t>
            </w:r>
          </w:p>
          <w:p w:rsidR="00CE7B89" w:rsidRDefault="00CE7B89" w:rsidP="00CE7B89">
            <w:pPr>
              <w:jc w:val="left"/>
              <w:rPr>
                <w:szCs w:val="20"/>
              </w:rPr>
            </w:pPr>
            <w:r>
              <w:rPr>
                <w:rFonts w:hint="eastAsia"/>
                <w:szCs w:val="20"/>
              </w:rPr>
              <w:t xml:space="preserve">-The video from Youtube.com </w:t>
            </w:r>
          </w:p>
          <w:p w:rsidR="00721899" w:rsidRPr="003667FF" w:rsidRDefault="00CE7B89" w:rsidP="00A7199A">
            <w:pPr>
              <w:rPr>
                <w:szCs w:val="20"/>
              </w:rPr>
            </w:pPr>
            <w:r>
              <w:rPr>
                <w:rFonts w:hint="eastAsia"/>
                <w:szCs w:val="20"/>
              </w:rPr>
              <w:t>(</w:t>
            </w:r>
            <w:hyperlink r:id="rId8" w:history="1">
              <w:r w:rsidRPr="00E34E09">
                <w:rPr>
                  <w:rStyle w:val="a5"/>
                  <w:szCs w:val="20"/>
                </w:rPr>
                <w:t>https://www.youtube.com/playlist?list=PLKaONhBqg8PE4e7QX_muh7Yj2dX4d2L9I</w:t>
              </w:r>
            </w:hyperlink>
            <w:r>
              <w:rPr>
                <w:rFonts w:hint="eastAsia"/>
                <w:szCs w:val="20"/>
              </w:rPr>
              <w:t>)</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843340" w:rsidRDefault="00363923" w:rsidP="00AA67B0">
            <w:pPr>
              <w:jc w:val="left"/>
              <w:rPr>
                <w:sz w:val="30"/>
                <w:szCs w:val="30"/>
              </w:rPr>
            </w:pPr>
            <w:r>
              <w:rPr>
                <w:rFonts w:hint="eastAsia"/>
                <w:szCs w:val="20"/>
              </w:rPr>
              <w:t>-To</w:t>
            </w:r>
            <w:r w:rsidR="00385615">
              <w:rPr>
                <w:rFonts w:hint="eastAsia"/>
                <w:szCs w:val="20"/>
              </w:rPr>
              <w:t xml:space="preserve"> make Ss improve their speaking </w:t>
            </w:r>
            <w:r w:rsidR="0051058A">
              <w:rPr>
                <w:rFonts w:hint="eastAsia"/>
                <w:szCs w:val="20"/>
              </w:rPr>
              <w:t>especially for greeting situation and expression</w:t>
            </w:r>
            <w:r w:rsidR="00AA67B0">
              <w:rPr>
                <w:rFonts w:hint="eastAsia"/>
                <w:szCs w:val="20"/>
              </w:rPr>
              <w:t xml:space="preserve"> with fun</w:t>
            </w:r>
            <w:r w:rsidR="00385615">
              <w:rPr>
                <w:rFonts w:hint="eastAsia"/>
                <w:szCs w:val="20"/>
              </w:rPr>
              <w:t xml:space="preserve">, </w:t>
            </w:r>
            <w:r w:rsidR="00843340">
              <w:rPr>
                <w:rFonts w:hint="eastAsia"/>
                <w:szCs w:val="20"/>
              </w:rPr>
              <w:t xml:space="preserve">the fantasy movie script of </w:t>
            </w:r>
            <w:r w:rsidR="00757664">
              <w:rPr>
                <w:rFonts w:hint="eastAsia"/>
                <w:szCs w:val="20"/>
              </w:rPr>
              <w:t>The Lord of the Rings</w:t>
            </w:r>
            <w:r w:rsidR="00843340">
              <w:rPr>
                <w:rFonts w:hint="eastAsia"/>
                <w:szCs w:val="20"/>
              </w:rPr>
              <w:t xml:space="preserve"> </w:t>
            </w:r>
            <w:r w:rsidR="00385615">
              <w:rPr>
                <w:rFonts w:hint="eastAsia"/>
                <w:szCs w:val="20"/>
              </w:rPr>
              <w:t>can be chosen</w:t>
            </w:r>
            <w:r w:rsidR="00843340">
              <w:rPr>
                <w:rFonts w:hint="eastAsia"/>
                <w:szCs w:val="20"/>
              </w:rPr>
              <w:t xml:space="preserve">. </w:t>
            </w:r>
            <w:r w:rsidR="00843340">
              <w:rPr>
                <w:szCs w:val="20"/>
              </w:rPr>
              <w:t>W</w:t>
            </w:r>
            <w:r w:rsidR="00843340">
              <w:rPr>
                <w:rFonts w:hint="eastAsia"/>
                <w:szCs w:val="20"/>
              </w:rPr>
              <w:t>hile Ss</w:t>
            </w:r>
            <w:r w:rsidR="00843340">
              <w:rPr>
                <w:szCs w:val="20"/>
              </w:rPr>
              <w:t>’</w:t>
            </w:r>
            <w:r w:rsidR="00843340">
              <w:rPr>
                <w:rFonts w:hint="eastAsia"/>
                <w:szCs w:val="20"/>
              </w:rPr>
              <w:t xml:space="preserve"> preparing role play based on the movie script Ss can improve their speaking. </w:t>
            </w:r>
            <w:r w:rsidR="00274181">
              <w:rPr>
                <w:rFonts w:hint="eastAsia"/>
                <w:szCs w:val="20"/>
              </w:rPr>
              <w:t xml:space="preserve">Preparing role-play as well as playing needs Ss to say a lot, especially discussing the contents and characters after watching the movie. </w:t>
            </w:r>
            <w:r w:rsidR="00274181">
              <w:rPr>
                <w:szCs w:val="20"/>
              </w:rPr>
              <w:t>T</w:t>
            </w:r>
            <w:r w:rsidR="00274181">
              <w:rPr>
                <w:rFonts w:hint="eastAsia"/>
                <w:szCs w:val="20"/>
              </w:rPr>
              <w:t>his role play speaking lesson plan also aims Ss</w:t>
            </w:r>
            <w:r w:rsidR="00274181">
              <w:rPr>
                <w:szCs w:val="20"/>
              </w:rPr>
              <w:t>’</w:t>
            </w:r>
            <w:r w:rsidR="00274181">
              <w:rPr>
                <w:rFonts w:hint="eastAsia"/>
                <w:szCs w:val="20"/>
              </w:rPr>
              <w:t xml:space="preserve"> those speaking activities. Actually the script has not full of conversations, which is a tool of stimulating Ss</w:t>
            </w:r>
            <w:r w:rsidR="00274181">
              <w:rPr>
                <w:szCs w:val="20"/>
              </w:rPr>
              <w:t>’</w:t>
            </w:r>
            <w:r w:rsidR="00274181">
              <w:rPr>
                <w:rFonts w:hint="eastAsia"/>
                <w:szCs w:val="20"/>
              </w:rPr>
              <w:t xml:space="preserve"> speaking English activities.</w:t>
            </w:r>
          </w:p>
        </w:tc>
      </w:tr>
      <w:tr w:rsidR="00D636FC" w:rsidTr="00B051DE">
        <w:trPr>
          <w:trHeight w:val="840"/>
        </w:trPr>
        <w:tc>
          <w:tcPr>
            <w:tcW w:w="9140" w:type="dxa"/>
            <w:gridSpan w:val="14"/>
            <w:vAlign w:val="center"/>
          </w:tcPr>
          <w:p w:rsidR="00D636FC" w:rsidRDefault="00D636FC" w:rsidP="00E30E3B">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314D22" w:rsidRDefault="00314D22" w:rsidP="00530FB9">
            <w:pPr>
              <w:jc w:val="left"/>
              <w:rPr>
                <w:szCs w:val="20"/>
              </w:rPr>
            </w:pPr>
            <w:r>
              <w:rPr>
                <w:rFonts w:hint="eastAsia"/>
                <w:szCs w:val="20"/>
              </w:rPr>
              <w:t xml:space="preserve">-To learn words and idioms of the movie script </w:t>
            </w:r>
          </w:p>
          <w:p w:rsidR="008636CC" w:rsidRDefault="00E02436" w:rsidP="008636CC">
            <w:pPr>
              <w:jc w:val="left"/>
              <w:rPr>
                <w:szCs w:val="20"/>
              </w:rPr>
            </w:pPr>
            <w:r>
              <w:rPr>
                <w:rFonts w:hint="eastAsia"/>
                <w:szCs w:val="20"/>
              </w:rPr>
              <w:t>-To help</w:t>
            </w:r>
            <w:r w:rsidR="00AC77AD">
              <w:rPr>
                <w:rFonts w:hint="eastAsia"/>
                <w:szCs w:val="20"/>
              </w:rPr>
              <w:t xml:space="preserve"> students </w:t>
            </w:r>
            <w:r>
              <w:rPr>
                <w:rFonts w:hint="eastAsia"/>
                <w:szCs w:val="20"/>
              </w:rPr>
              <w:t>understand the movie and their script</w:t>
            </w:r>
            <w:r w:rsidR="008636CC">
              <w:rPr>
                <w:rFonts w:hint="eastAsia"/>
                <w:szCs w:val="20"/>
              </w:rPr>
              <w:t xml:space="preserve"> before playing and saying it</w:t>
            </w:r>
          </w:p>
          <w:p w:rsidR="008636CC" w:rsidRDefault="003B2F4E" w:rsidP="008636CC">
            <w:pPr>
              <w:jc w:val="left"/>
              <w:rPr>
                <w:szCs w:val="20"/>
              </w:rPr>
            </w:pPr>
            <w:r>
              <w:rPr>
                <w:rFonts w:hint="eastAsia"/>
                <w:szCs w:val="20"/>
              </w:rPr>
              <w:t>, Ss watch the video of the scene 3 part</w:t>
            </w:r>
            <w:r w:rsidR="00E02436">
              <w:rPr>
                <w:rFonts w:hint="eastAsia"/>
                <w:szCs w:val="20"/>
              </w:rPr>
              <w:t xml:space="preserve">. </w:t>
            </w:r>
          </w:p>
          <w:p w:rsidR="00530FB9" w:rsidRPr="00530FB9" w:rsidRDefault="00AC77AD" w:rsidP="008636CC">
            <w:pPr>
              <w:jc w:val="left"/>
              <w:rPr>
                <w:szCs w:val="20"/>
              </w:rPr>
            </w:pPr>
            <w:r>
              <w:rPr>
                <w:rFonts w:hint="eastAsia"/>
                <w:szCs w:val="20"/>
              </w:rPr>
              <w:t>-</w:t>
            </w:r>
            <w:r w:rsidR="003B2F4E">
              <w:rPr>
                <w:rFonts w:hint="eastAsia"/>
                <w:szCs w:val="20"/>
              </w:rPr>
              <w:t xml:space="preserve">To read the </w:t>
            </w:r>
            <w:r w:rsidR="005C2AB8">
              <w:rPr>
                <w:rFonts w:hint="eastAsia"/>
                <w:szCs w:val="20"/>
              </w:rPr>
              <w:t xml:space="preserve">background knowledge of </w:t>
            </w:r>
            <w:r w:rsidR="00153E4B">
              <w:rPr>
                <w:rFonts w:hint="eastAsia"/>
                <w:szCs w:val="20"/>
              </w:rPr>
              <w:t>the Lord of the Rings</w:t>
            </w:r>
            <w:r w:rsidR="001F1FA7">
              <w:rPr>
                <w:rFonts w:hint="eastAsia"/>
                <w:szCs w:val="20"/>
              </w:rPr>
              <w:t xml:space="preserve"> of</w:t>
            </w:r>
            <w:r w:rsidR="00153E4B">
              <w:rPr>
                <w:rFonts w:hint="eastAsia"/>
                <w:szCs w:val="20"/>
              </w:rPr>
              <w:t xml:space="preserve"> </w:t>
            </w:r>
            <w:r w:rsidR="005C2AB8">
              <w:rPr>
                <w:rFonts w:hint="eastAsia"/>
                <w:szCs w:val="20"/>
              </w:rPr>
              <w:t>Worksheet o</w:t>
            </w:r>
            <w:r w:rsidR="005C70CB">
              <w:rPr>
                <w:rFonts w:hint="eastAsia"/>
                <w:szCs w:val="20"/>
              </w:rPr>
              <w:t>r</w:t>
            </w:r>
            <w:r w:rsidR="005C2AB8">
              <w:rPr>
                <w:rFonts w:hint="eastAsia"/>
                <w:szCs w:val="20"/>
              </w:rPr>
              <w:t xml:space="preserve"> </w:t>
            </w:r>
            <w:r w:rsidR="003B2F4E">
              <w:rPr>
                <w:rFonts w:hint="eastAsia"/>
                <w:szCs w:val="20"/>
              </w:rPr>
              <w:t>book as well as the script, debate and share Ss</w:t>
            </w:r>
            <w:r w:rsidR="003B2F4E">
              <w:rPr>
                <w:szCs w:val="20"/>
              </w:rPr>
              <w:t>’</w:t>
            </w:r>
            <w:r w:rsidR="003B2F4E">
              <w:rPr>
                <w:rFonts w:hint="eastAsia"/>
                <w:szCs w:val="20"/>
              </w:rPr>
              <w:t xml:space="preserve"> reading </w:t>
            </w:r>
            <w:r w:rsidR="001F1FA7">
              <w:rPr>
                <w:rFonts w:hint="eastAsia"/>
                <w:szCs w:val="20"/>
              </w:rPr>
              <w:t xml:space="preserve">and </w:t>
            </w:r>
            <w:r w:rsidR="003B2F4E">
              <w:rPr>
                <w:rFonts w:hint="eastAsia"/>
                <w:szCs w:val="20"/>
              </w:rPr>
              <w:t>understanding and explain and share the opinion of the each characters of the movie.</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530FB9" w:rsidRPr="00530FB9" w:rsidRDefault="00A51111" w:rsidP="00530FB9">
            <w:pPr>
              <w:jc w:val="left"/>
              <w:rPr>
                <w:szCs w:val="20"/>
              </w:rPr>
            </w:pPr>
            <w:r>
              <w:rPr>
                <w:rFonts w:hint="eastAsia"/>
                <w:szCs w:val="20"/>
              </w:rPr>
              <w:t>-Idiom</w:t>
            </w:r>
            <w:r w:rsidR="00314D22">
              <w:rPr>
                <w:rFonts w:hint="eastAsia"/>
                <w:szCs w:val="20"/>
              </w:rPr>
              <w:t>s</w:t>
            </w:r>
            <w:r>
              <w:rPr>
                <w:rFonts w:hint="eastAsia"/>
                <w:szCs w:val="20"/>
              </w:rPr>
              <w:t xml:space="preserve"> &amp; </w:t>
            </w:r>
            <w:r w:rsidR="00314D22">
              <w:rPr>
                <w:rFonts w:hint="eastAsia"/>
                <w:szCs w:val="20"/>
              </w:rPr>
              <w:t>Movie script w</w:t>
            </w:r>
            <w:r>
              <w:rPr>
                <w:rFonts w:hint="eastAsia"/>
                <w:szCs w:val="20"/>
              </w:rPr>
              <w:t>orksheet</w:t>
            </w:r>
          </w:p>
          <w:p w:rsidR="00314D22" w:rsidRDefault="00314D22" w:rsidP="00530FB9">
            <w:pPr>
              <w:jc w:val="left"/>
              <w:rPr>
                <w:szCs w:val="20"/>
              </w:rPr>
            </w:pPr>
            <w:r>
              <w:rPr>
                <w:rFonts w:hint="eastAsia"/>
                <w:szCs w:val="20"/>
              </w:rPr>
              <w:t xml:space="preserve">-The video of the scene 3 </w:t>
            </w:r>
            <w:r>
              <w:rPr>
                <w:szCs w:val="20"/>
              </w:rPr>
              <w:t>–</w:t>
            </w:r>
            <w:r>
              <w:rPr>
                <w:rFonts w:hint="eastAsia"/>
                <w:szCs w:val="20"/>
              </w:rPr>
              <w:t xml:space="preserve"> the shire </w:t>
            </w:r>
            <w:r>
              <w:rPr>
                <w:szCs w:val="20"/>
              </w:rPr>
              <w:t>–</w:t>
            </w:r>
            <w:r>
              <w:rPr>
                <w:rFonts w:hint="eastAsia"/>
                <w:szCs w:val="20"/>
              </w:rPr>
              <w:t xml:space="preserve"> of </w:t>
            </w:r>
            <w:r w:rsidR="00757664">
              <w:rPr>
                <w:rFonts w:hint="eastAsia"/>
                <w:szCs w:val="20"/>
              </w:rPr>
              <w:t xml:space="preserve">The Lord of the Rings : </w:t>
            </w:r>
            <w:r>
              <w:rPr>
                <w:rFonts w:hint="eastAsia"/>
                <w:szCs w:val="20"/>
              </w:rPr>
              <w:t>the fellowship of the Ring</w:t>
            </w:r>
          </w:p>
          <w:p w:rsidR="00720B3E" w:rsidRDefault="001F5C44" w:rsidP="00530FB9">
            <w:pPr>
              <w:jc w:val="left"/>
              <w:rPr>
                <w:szCs w:val="20"/>
              </w:rPr>
            </w:pPr>
            <w:r>
              <w:rPr>
                <w:rFonts w:hint="eastAsia"/>
                <w:szCs w:val="20"/>
              </w:rPr>
              <w:t>-</w:t>
            </w:r>
            <w:r w:rsidR="00B6471B">
              <w:rPr>
                <w:rFonts w:hint="eastAsia"/>
                <w:szCs w:val="20"/>
              </w:rPr>
              <w:t xml:space="preserve"> worksheet</w:t>
            </w:r>
            <w:r w:rsidR="00000D35">
              <w:rPr>
                <w:rFonts w:hint="eastAsia"/>
                <w:szCs w:val="20"/>
              </w:rPr>
              <w:t>(The 2 character lines and so on)</w:t>
            </w:r>
          </w:p>
          <w:p w:rsidR="00530FB9" w:rsidRDefault="00A51111" w:rsidP="00530FB9">
            <w:pPr>
              <w:jc w:val="left"/>
              <w:rPr>
                <w:szCs w:val="20"/>
              </w:rPr>
            </w:pPr>
            <w:r>
              <w:rPr>
                <w:rFonts w:hint="eastAsia"/>
                <w:szCs w:val="20"/>
              </w:rPr>
              <w:t>-White board and markers</w:t>
            </w:r>
          </w:p>
          <w:p w:rsidR="00314D22" w:rsidRDefault="00314D22" w:rsidP="00530FB9">
            <w:pPr>
              <w:jc w:val="left"/>
              <w:rPr>
                <w:szCs w:val="20"/>
              </w:rPr>
            </w:pPr>
          </w:p>
          <w:p w:rsidR="00720B3E" w:rsidRDefault="00720B3E" w:rsidP="00530FB9">
            <w:pPr>
              <w:jc w:val="left"/>
              <w:rPr>
                <w:szCs w:val="20"/>
              </w:rPr>
            </w:pPr>
          </w:p>
          <w:p w:rsidR="00DC5593" w:rsidRPr="00530FB9" w:rsidRDefault="00DC5593" w:rsidP="00530FB9">
            <w:pPr>
              <w:jc w:val="left"/>
              <w:rPr>
                <w:szCs w:val="20"/>
              </w:rPr>
            </w:pP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CC29DB">
        <w:trPr>
          <w:trHeight w:val="1080"/>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016CA5" w:rsidP="001F5A07">
            <w:pPr>
              <w:rPr>
                <w:szCs w:val="20"/>
              </w:rPr>
            </w:pPr>
            <w:r>
              <w:rPr>
                <w:rFonts w:hint="eastAsia"/>
                <w:szCs w:val="20"/>
              </w:rPr>
              <w:t>Class</w:t>
            </w:r>
          </w:p>
        </w:tc>
        <w:tc>
          <w:tcPr>
            <w:tcW w:w="3686" w:type="dxa"/>
            <w:gridSpan w:val="7"/>
            <w:vAlign w:val="center"/>
          </w:tcPr>
          <w:p w:rsidR="00D636FC" w:rsidRDefault="00D636FC" w:rsidP="00203DAF">
            <w:pPr>
              <w:rPr>
                <w:szCs w:val="20"/>
              </w:rPr>
            </w:pPr>
            <w:r w:rsidRPr="00FD7CE0">
              <w:rPr>
                <w:rFonts w:hint="eastAsia"/>
                <w:b/>
                <w:szCs w:val="20"/>
              </w:rPr>
              <w:t>-</w:t>
            </w:r>
            <w:r w:rsidR="00D039D4" w:rsidRPr="00FD7CE0">
              <w:rPr>
                <w:rFonts w:hint="eastAsia"/>
                <w:b/>
                <w:szCs w:val="20"/>
              </w:rPr>
              <w:t>&lt;Idioms</w:t>
            </w:r>
            <w:r w:rsidR="005B72C7" w:rsidRPr="00FD7CE0">
              <w:rPr>
                <w:rFonts w:hint="eastAsia"/>
                <w:b/>
                <w:szCs w:val="20"/>
              </w:rPr>
              <w:t xml:space="preserve"> &amp; Words</w:t>
            </w:r>
            <w:r w:rsidR="00D039D4" w:rsidRPr="00FD7CE0">
              <w:rPr>
                <w:rFonts w:hint="eastAsia"/>
                <w:b/>
                <w:szCs w:val="20"/>
              </w:rPr>
              <w:t>&gt;</w:t>
            </w:r>
            <w:r>
              <w:rPr>
                <w:rFonts w:hint="eastAsia"/>
                <w:szCs w:val="20"/>
              </w:rPr>
              <w:t>To read through worksheet in part of Idioms</w:t>
            </w:r>
            <w:r w:rsidR="00825751">
              <w:rPr>
                <w:rFonts w:hint="eastAsia"/>
                <w:szCs w:val="20"/>
              </w:rPr>
              <w:t xml:space="preserve"> and words.</w:t>
            </w:r>
          </w:p>
          <w:p w:rsidR="00D21702" w:rsidRDefault="00D21702" w:rsidP="00203DAF">
            <w:pPr>
              <w:rPr>
                <w:b/>
                <w:szCs w:val="20"/>
              </w:rPr>
            </w:pPr>
            <w:r w:rsidRPr="00D21702">
              <w:rPr>
                <w:rFonts w:hint="eastAsia"/>
                <w:b/>
                <w:szCs w:val="20"/>
              </w:rPr>
              <w:lastRenderedPageBreak/>
              <w:t>-&lt;Background knowledge of the Lord of the Rings of Worksheet&gt;</w:t>
            </w:r>
          </w:p>
          <w:p w:rsidR="00E044D8" w:rsidRPr="00E044D8" w:rsidRDefault="00E044D8" w:rsidP="00E82C82">
            <w:pPr>
              <w:rPr>
                <w:szCs w:val="20"/>
              </w:rPr>
            </w:pPr>
            <w:r w:rsidRPr="00E044D8">
              <w:rPr>
                <w:rFonts w:hint="eastAsia"/>
                <w:szCs w:val="20"/>
              </w:rPr>
              <w:t>-To debate and discus</w:t>
            </w:r>
            <w:r>
              <w:rPr>
                <w:rFonts w:hint="eastAsia"/>
                <w:szCs w:val="20"/>
              </w:rPr>
              <w:t>s the contents from what they</w:t>
            </w:r>
            <w:r w:rsidR="00E82C82">
              <w:rPr>
                <w:szCs w:val="20"/>
              </w:rPr>
              <w:t>’</w:t>
            </w:r>
            <w:r w:rsidR="00E82C82">
              <w:rPr>
                <w:rFonts w:hint="eastAsia"/>
                <w:szCs w:val="20"/>
              </w:rPr>
              <w:t xml:space="preserve">ve already </w:t>
            </w:r>
            <w:r>
              <w:rPr>
                <w:rFonts w:hint="eastAsia"/>
                <w:szCs w:val="20"/>
              </w:rPr>
              <w:t>k</w:t>
            </w:r>
            <w:r w:rsidR="00E82C82">
              <w:rPr>
                <w:rFonts w:hint="eastAsia"/>
                <w:szCs w:val="20"/>
              </w:rPr>
              <w:t>nown</w:t>
            </w:r>
          </w:p>
        </w:tc>
        <w:tc>
          <w:tcPr>
            <w:tcW w:w="3171" w:type="dxa"/>
            <w:gridSpan w:val="3"/>
            <w:vAlign w:val="center"/>
          </w:tcPr>
          <w:p w:rsidR="00C716D6" w:rsidRDefault="007C0DB6" w:rsidP="009444AD">
            <w:pPr>
              <w:rPr>
                <w:szCs w:val="20"/>
              </w:rPr>
            </w:pPr>
            <w:r>
              <w:rPr>
                <w:rFonts w:hint="eastAsia"/>
                <w:szCs w:val="20"/>
              </w:rPr>
              <w:lastRenderedPageBreak/>
              <w:t xml:space="preserve">-To elicit information about </w:t>
            </w:r>
            <w:r w:rsidR="00CA73EB">
              <w:rPr>
                <w:rFonts w:hint="eastAsia"/>
                <w:szCs w:val="20"/>
              </w:rPr>
              <w:t>The Lord of the Rings</w:t>
            </w:r>
            <w:r>
              <w:rPr>
                <w:rFonts w:hint="eastAsia"/>
                <w:szCs w:val="20"/>
              </w:rPr>
              <w:t xml:space="preserve"> from students</w:t>
            </w:r>
            <w:r w:rsidR="00D636FC">
              <w:rPr>
                <w:rFonts w:hint="eastAsia"/>
                <w:szCs w:val="20"/>
              </w:rPr>
              <w:t xml:space="preserve"> and the meaning of </w:t>
            </w:r>
            <w:r w:rsidR="00152DE0">
              <w:rPr>
                <w:rFonts w:hint="eastAsia"/>
                <w:szCs w:val="20"/>
              </w:rPr>
              <w:t>Idioms</w:t>
            </w:r>
          </w:p>
          <w:p w:rsidR="006D7F4F" w:rsidRPr="00E16FB3" w:rsidRDefault="006D7F4F" w:rsidP="009444AD">
            <w:pPr>
              <w:rPr>
                <w:szCs w:val="20"/>
              </w:rPr>
            </w:pPr>
            <w:r>
              <w:rPr>
                <w:rFonts w:hint="eastAsia"/>
                <w:szCs w:val="20"/>
              </w:rPr>
              <w:lastRenderedPageBreak/>
              <w:t xml:space="preserve">-To </w:t>
            </w:r>
            <w:r>
              <w:rPr>
                <w:szCs w:val="20"/>
              </w:rPr>
              <w:t>emphasize</w:t>
            </w:r>
            <w:r>
              <w:rPr>
                <w:rFonts w:hint="eastAsia"/>
                <w:szCs w:val="20"/>
              </w:rPr>
              <w:t xml:space="preserve"> intonation and stress while speaking after memorizing the script.</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lastRenderedPageBreak/>
              <w:t>15</w:t>
            </w:r>
          </w:p>
        </w:tc>
        <w:tc>
          <w:tcPr>
            <w:tcW w:w="1275" w:type="dxa"/>
            <w:gridSpan w:val="3"/>
            <w:vAlign w:val="center"/>
          </w:tcPr>
          <w:p w:rsidR="001F5A07" w:rsidRPr="00E16FB3" w:rsidRDefault="00927FDD" w:rsidP="001F5A07">
            <w:pPr>
              <w:rPr>
                <w:szCs w:val="20"/>
              </w:rPr>
            </w:pPr>
            <w:r>
              <w:rPr>
                <w:rFonts w:hint="eastAsia"/>
                <w:szCs w:val="20"/>
              </w:rPr>
              <w:t>Class</w:t>
            </w:r>
          </w:p>
        </w:tc>
        <w:tc>
          <w:tcPr>
            <w:tcW w:w="3686" w:type="dxa"/>
            <w:gridSpan w:val="7"/>
            <w:vAlign w:val="center"/>
          </w:tcPr>
          <w:p w:rsidR="00385615" w:rsidRDefault="00385615" w:rsidP="001F5A07">
            <w:pPr>
              <w:rPr>
                <w:szCs w:val="20"/>
              </w:rPr>
            </w:pPr>
            <w:r w:rsidRPr="00203DAF">
              <w:rPr>
                <w:rFonts w:hint="eastAsia"/>
                <w:b/>
                <w:szCs w:val="20"/>
              </w:rPr>
              <w:t>-&lt;watch video, share the contents,</w:t>
            </w:r>
            <w:r w:rsidR="00265A1F">
              <w:rPr>
                <w:rFonts w:hint="eastAsia"/>
                <w:b/>
                <w:szCs w:val="20"/>
              </w:rPr>
              <w:t xml:space="preserve"> read the charater cards and discuss it&gt;</w:t>
            </w:r>
            <w:r>
              <w:rPr>
                <w:rFonts w:hint="eastAsia"/>
                <w:szCs w:val="20"/>
              </w:rPr>
              <w:t>To understand the scene 3 of the movie, fir</w:t>
            </w:r>
            <w:r w:rsidR="00A02371">
              <w:rPr>
                <w:rFonts w:hint="eastAsia"/>
                <w:szCs w:val="20"/>
              </w:rPr>
              <w:t xml:space="preserve">st </w:t>
            </w:r>
            <w:r w:rsidR="00035C5C">
              <w:rPr>
                <w:rFonts w:hint="eastAsia"/>
                <w:szCs w:val="20"/>
              </w:rPr>
              <w:t xml:space="preserve">gather idea of greeting situation which the script is about and then </w:t>
            </w:r>
            <w:r w:rsidR="00A02371">
              <w:rPr>
                <w:rFonts w:hint="eastAsia"/>
                <w:szCs w:val="20"/>
              </w:rPr>
              <w:t>watch the video</w:t>
            </w:r>
          </w:p>
          <w:p w:rsidR="008C3D9C" w:rsidRPr="00385615" w:rsidRDefault="008C3D9C" w:rsidP="00265A1F">
            <w:pPr>
              <w:rPr>
                <w:szCs w:val="20"/>
              </w:rPr>
            </w:pPr>
            <w:r>
              <w:rPr>
                <w:rFonts w:hint="eastAsia"/>
                <w:szCs w:val="20"/>
              </w:rPr>
              <w:t>-</w:t>
            </w:r>
            <w:r w:rsidR="00265A1F" w:rsidRPr="00203DAF">
              <w:rPr>
                <w:rFonts w:hint="eastAsia"/>
                <w:b/>
                <w:szCs w:val="20"/>
              </w:rPr>
              <w:t xml:space="preserve"> </w:t>
            </w:r>
            <w:r w:rsidR="00265A1F" w:rsidRPr="00265A1F">
              <w:rPr>
                <w:rFonts w:hint="eastAsia"/>
                <w:szCs w:val="20"/>
              </w:rPr>
              <w:t xml:space="preserve">To discuss </w:t>
            </w:r>
            <w:r w:rsidR="00517A77">
              <w:rPr>
                <w:rFonts w:hint="eastAsia"/>
                <w:szCs w:val="20"/>
              </w:rPr>
              <w:t>conte</w:t>
            </w:r>
            <w:r w:rsidR="00D25CC5">
              <w:rPr>
                <w:rFonts w:hint="eastAsia"/>
                <w:szCs w:val="20"/>
              </w:rPr>
              <w:t xml:space="preserve">nts and </w:t>
            </w:r>
            <w:r w:rsidR="00265A1F" w:rsidRPr="00265A1F">
              <w:rPr>
                <w:rFonts w:hint="eastAsia"/>
                <w:szCs w:val="20"/>
              </w:rPr>
              <w:t>characters</w:t>
            </w:r>
          </w:p>
        </w:tc>
        <w:tc>
          <w:tcPr>
            <w:tcW w:w="3171" w:type="dxa"/>
            <w:gridSpan w:val="3"/>
            <w:vAlign w:val="center"/>
          </w:tcPr>
          <w:p w:rsidR="00385615" w:rsidRDefault="00385615" w:rsidP="00BF60FB">
            <w:pPr>
              <w:rPr>
                <w:szCs w:val="20"/>
              </w:rPr>
            </w:pPr>
            <w:r>
              <w:rPr>
                <w:rFonts w:hint="eastAsia"/>
                <w:szCs w:val="20"/>
              </w:rPr>
              <w:t>-</w:t>
            </w:r>
            <w:r w:rsidR="00BF60FB">
              <w:rPr>
                <w:rFonts w:hint="eastAsia"/>
                <w:szCs w:val="20"/>
              </w:rPr>
              <w:t>Before making Ss pairing, Elicit about Greeting situation which is about the scene 3 of Gandalf</w:t>
            </w:r>
            <w:r w:rsidR="00BF60FB">
              <w:rPr>
                <w:szCs w:val="20"/>
              </w:rPr>
              <w:t>’</w:t>
            </w:r>
            <w:r w:rsidR="00BF60FB">
              <w:rPr>
                <w:rFonts w:hint="eastAsia"/>
                <w:szCs w:val="20"/>
              </w:rPr>
              <w:t>s coming for Bilobo</w:t>
            </w:r>
            <w:r w:rsidR="00BF60FB">
              <w:rPr>
                <w:szCs w:val="20"/>
              </w:rPr>
              <w:t>’</w:t>
            </w:r>
            <w:r w:rsidR="00BF60FB">
              <w:rPr>
                <w:rFonts w:hint="eastAsia"/>
                <w:szCs w:val="20"/>
              </w:rPr>
              <w:t xml:space="preserve">s birthday party </w:t>
            </w:r>
          </w:p>
          <w:p w:rsidR="00035C5C" w:rsidRPr="007C0DB6" w:rsidRDefault="00035C5C" w:rsidP="00BF60FB">
            <w:pPr>
              <w:rPr>
                <w:szCs w:val="20"/>
              </w:rPr>
            </w:pPr>
            <w:r>
              <w:rPr>
                <w:rFonts w:hint="eastAsia"/>
                <w:szCs w:val="20"/>
              </w:rPr>
              <w:t>-To make Ss watch video and ask them the contents</w:t>
            </w:r>
          </w:p>
        </w:tc>
      </w:tr>
      <w:tr w:rsidR="001F5A07" w:rsidTr="00B051DE">
        <w:trPr>
          <w:trHeight w:val="795"/>
        </w:trPr>
        <w:tc>
          <w:tcPr>
            <w:tcW w:w="9140" w:type="dxa"/>
            <w:gridSpan w:val="14"/>
            <w:vAlign w:val="center"/>
          </w:tcPr>
          <w:p w:rsidR="0040381B" w:rsidRDefault="00661179" w:rsidP="00EE390E">
            <w:pPr>
              <w:rPr>
                <w:sz w:val="30"/>
                <w:szCs w:val="30"/>
              </w:rPr>
            </w:pPr>
            <w:r>
              <w:rPr>
                <w:rFonts w:hint="eastAsia"/>
                <w:sz w:val="30"/>
                <w:szCs w:val="30"/>
              </w:rPr>
              <w:t>Task Reali</w:t>
            </w:r>
            <w:r w:rsidR="00B83FA6">
              <w:rPr>
                <w:rFonts w:hint="eastAsia"/>
                <w:sz w:val="30"/>
                <w:szCs w:val="30"/>
              </w:rPr>
              <w:t>s</w:t>
            </w:r>
            <w:r>
              <w:rPr>
                <w:rFonts w:hint="eastAsia"/>
                <w:sz w:val="30"/>
                <w:szCs w:val="30"/>
              </w:rPr>
              <w:t xml:space="preserve">ation </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Default="00A23FB7" w:rsidP="0054414C">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54414C">
              <w:rPr>
                <w:rFonts w:hint="eastAsia"/>
                <w:szCs w:val="20"/>
              </w:rPr>
              <w:t xml:space="preserve">speaking </w:t>
            </w:r>
            <w:r w:rsidR="00794BC4">
              <w:rPr>
                <w:rFonts w:hint="eastAsia"/>
                <w:szCs w:val="20"/>
              </w:rPr>
              <w:t xml:space="preserve">abilities of </w:t>
            </w:r>
            <w:r w:rsidR="0054414C">
              <w:rPr>
                <w:rFonts w:hint="eastAsia"/>
                <w:szCs w:val="20"/>
              </w:rPr>
              <w:t>through role play based on the movie script.</w:t>
            </w:r>
          </w:p>
          <w:p w:rsidR="00EE390E" w:rsidRDefault="00EE390E" w:rsidP="0054414C">
            <w:pPr>
              <w:jc w:val="left"/>
              <w:rPr>
                <w:szCs w:val="20"/>
              </w:rPr>
            </w:pPr>
          </w:p>
          <w:p w:rsidR="00EE390E" w:rsidRDefault="00EE390E" w:rsidP="0054414C">
            <w:pPr>
              <w:jc w:val="left"/>
              <w:rPr>
                <w:szCs w:val="20"/>
              </w:rPr>
            </w:pPr>
          </w:p>
          <w:p w:rsidR="00EE390E" w:rsidRPr="00794BC4" w:rsidRDefault="00EE390E" w:rsidP="0054414C">
            <w:pPr>
              <w:jc w:val="left"/>
              <w:rPr>
                <w:szCs w:val="20"/>
              </w:rPr>
            </w:pP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CE7B89" w:rsidRDefault="00720B3E" w:rsidP="00CE7B89">
            <w:pPr>
              <w:jc w:val="left"/>
              <w:rPr>
                <w:szCs w:val="20"/>
              </w:rPr>
            </w:pPr>
            <w:r>
              <w:rPr>
                <w:rFonts w:hint="eastAsia"/>
                <w:szCs w:val="20"/>
              </w:rPr>
              <w:t>- the video (</w:t>
            </w:r>
            <w:r w:rsidR="00284F2F">
              <w:rPr>
                <w:rFonts w:hint="eastAsia"/>
                <w:szCs w:val="20"/>
              </w:rPr>
              <w:t>The Lord of the Rings</w:t>
            </w:r>
            <w:r w:rsidR="00284F2F" w:rsidRPr="00E34994">
              <w:rPr>
                <w:szCs w:val="20"/>
              </w:rPr>
              <w:t xml:space="preserve"> </w:t>
            </w:r>
            <w:r w:rsidR="00284F2F">
              <w:rPr>
                <w:rFonts w:hint="eastAsia"/>
                <w:szCs w:val="20"/>
              </w:rPr>
              <w:t xml:space="preserve">: </w:t>
            </w:r>
            <w:r w:rsidRPr="00E34994">
              <w:rPr>
                <w:szCs w:val="20"/>
              </w:rPr>
              <w:t xml:space="preserve">The Fellowship of the Ring - Extended Edition </w:t>
            </w:r>
            <w:r>
              <w:rPr>
                <w:szCs w:val="20"/>
              </w:rPr>
              <w:t>–</w:t>
            </w:r>
            <w:r>
              <w:rPr>
                <w:rFonts w:hint="eastAsia"/>
                <w:szCs w:val="20"/>
              </w:rPr>
              <w:t xml:space="preserve"> Scene 3 </w:t>
            </w:r>
            <w:r>
              <w:rPr>
                <w:szCs w:val="20"/>
              </w:rPr>
              <w:t>‘</w:t>
            </w:r>
            <w:r>
              <w:rPr>
                <w:rFonts w:hint="eastAsia"/>
                <w:szCs w:val="20"/>
              </w:rPr>
              <w:t>The Shire</w:t>
            </w:r>
            <w:r>
              <w:rPr>
                <w:szCs w:val="20"/>
              </w:rPr>
              <w:t>’</w:t>
            </w:r>
            <w:r>
              <w:rPr>
                <w:rFonts w:hint="eastAsia"/>
                <w:szCs w:val="20"/>
              </w:rPr>
              <w:t xml:space="preserve">) </w:t>
            </w:r>
          </w:p>
          <w:p w:rsidR="009022C4" w:rsidRPr="007C47F0" w:rsidRDefault="009022C4" w:rsidP="00CE7B89">
            <w:pPr>
              <w:jc w:val="left"/>
              <w:rPr>
                <w:szCs w:val="20"/>
              </w:rPr>
            </w:pPr>
            <w:r>
              <w:rPr>
                <w:rFonts w:hint="eastAsia"/>
                <w:szCs w:val="20"/>
              </w:rPr>
              <w:t>-Recorder</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D54325" w:rsidP="001F5A07">
            <w:pPr>
              <w:rPr>
                <w:szCs w:val="20"/>
              </w:rPr>
            </w:pPr>
            <w:r>
              <w:rPr>
                <w:rFonts w:hint="eastAsia"/>
                <w:szCs w:val="20"/>
              </w:rPr>
              <w:t>G</w:t>
            </w:r>
            <w:r w:rsidR="005B79BF">
              <w:rPr>
                <w:rFonts w:hint="eastAsia"/>
                <w:szCs w:val="20"/>
              </w:rPr>
              <w:t>roup</w:t>
            </w:r>
            <w:r>
              <w:rPr>
                <w:rFonts w:hint="eastAsia"/>
                <w:szCs w:val="20"/>
              </w:rPr>
              <w:t>(pairs)</w:t>
            </w:r>
          </w:p>
        </w:tc>
        <w:tc>
          <w:tcPr>
            <w:tcW w:w="3969" w:type="dxa"/>
            <w:gridSpan w:val="7"/>
            <w:vAlign w:val="center"/>
          </w:tcPr>
          <w:p w:rsidR="00D039D4" w:rsidRDefault="00D039D4" w:rsidP="00E331B9">
            <w:pPr>
              <w:rPr>
                <w:b/>
                <w:szCs w:val="20"/>
              </w:rPr>
            </w:pPr>
            <w:r w:rsidRPr="00FD7CE0">
              <w:rPr>
                <w:rFonts w:hint="eastAsia"/>
                <w:b/>
                <w:szCs w:val="20"/>
              </w:rPr>
              <w:t>-</w:t>
            </w:r>
            <w:r w:rsidR="00C44A11" w:rsidRPr="00FD7CE0">
              <w:rPr>
                <w:rFonts w:hint="eastAsia"/>
                <w:b/>
                <w:szCs w:val="20"/>
              </w:rPr>
              <w:t>&lt;</w:t>
            </w:r>
            <w:r w:rsidR="0077333C">
              <w:rPr>
                <w:rFonts w:hint="eastAsia"/>
                <w:b/>
                <w:szCs w:val="20"/>
              </w:rPr>
              <w:t>Read &amp; Repeat</w:t>
            </w:r>
            <w:r w:rsidR="00C44A11" w:rsidRPr="00FD7CE0">
              <w:rPr>
                <w:rFonts w:hint="eastAsia"/>
                <w:b/>
                <w:szCs w:val="20"/>
              </w:rPr>
              <w:t>&gt;</w:t>
            </w:r>
          </w:p>
          <w:p w:rsidR="002D7040" w:rsidRPr="002D7040" w:rsidRDefault="002D7040" w:rsidP="003A1BB5">
            <w:pPr>
              <w:rPr>
                <w:szCs w:val="20"/>
              </w:rPr>
            </w:pPr>
            <w:r>
              <w:rPr>
                <w:rFonts w:hint="eastAsia"/>
                <w:szCs w:val="20"/>
              </w:rPr>
              <w:t>-Ss read and write the</w:t>
            </w:r>
            <w:r w:rsidR="003A1BB5">
              <w:rPr>
                <w:rFonts w:hint="eastAsia"/>
                <w:szCs w:val="20"/>
              </w:rPr>
              <w:t>ir own lines in pairs</w:t>
            </w:r>
            <w:r>
              <w:rPr>
                <w:rFonts w:hint="eastAsia"/>
                <w:szCs w:val="20"/>
              </w:rPr>
              <w:t xml:space="preserve"> the whole together until they </w:t>
            </w:r>
            <w:r w:rsidR="0015116C">
              <w:rPr>
                <w:rFonts w:hint="eastAsia"/>
                <w:szCs w:val="20"/>
              </w:rPr>
              <w:t>are familiar with it</w:t>
            </w:r>
            <w:r>
              <w:rPr>
                <w:rFonts w:hint="eastAsia"/>
                <w:szCs w:val="20"/>
              </w:rPr>
              <w:t>.</w:t>
            </w:r>
          </w:p>
        </w:tc>
        <w:tc>
          <w:tcPr>
            <w:tcW w:w="2604" w:type="dxa"/>
            <w:gridSpan w:val="2"/>
            <w:vAlign w:val="center"/>
          </w:tcPr>
          <w:p w:rsidR="00BF60FB" w:rsidRPr="00BF60FB" w:rsidRDefault="00BF60FB" w:rsidP="001F5A07">
            <w:pPr>
              <w:rPr>
                <w:szCs w:val="20"/>
              </w:rPr>
            </w:pPr>
            <w:r>
              <w:rPr>
                <w:rFonts w:hint="eastAsia"/>
                <w:szCs w:val="20"/>
              </w:rPr>
              <w:t>-first</w:t>
            </w:r>
            <w:r w:rsidR="00DC289D">
              <w:rPr>
                <w:rFonts w:hint="eastAsia"/>
                <w:szCs w:val="20"/>
              </w:rPr>
              <w:t>ly,</w:t>
            </w:r>
            <w:r>
              <w:rPr>
                <w:rFonts w:hint="eastAsia"/>
                <w:szCs w:val="20"/>
              </w:rPr>
              <w:t xml:space="preserve"> To set up task by deciding who</w:t>
            </w:r>
            <w:r>
              <w:rPr>
                <w:szCs w:val="20"/>
              </w:rPr>
              <w:t>’</w:t>
            </w:r>
            <w:r>
              <w:rPr>
                <w:rFonts w:hint="eastAsia"/>
                <w:szCs w:val="20"/>
              </w:rPr>
              <w:t>s going to play Gandalf, Frodo in pairs by T</w:t>
            </w:r>
            <w:r>
              <w:rPr>
                <w:szCs w:val="20"/>
              </w:rPr>
              <w:t>’</w:t>
            </w:r>
            <w:r>
              <w:rPr>
                <w:rFonts w:hint="eastAsia"/>
                <w:szCs w:val="20"/>
              </w:rPr>
              <w:t>s nomination.</w:t>
            </w:r>
          </w:p>
          <w:p w:rsidR="0074748B" w:rsidRDefault="002D7040" w:rsidP="001F5A07">
            <w:pPr>
              <w:rPr>
                <w:szCs w:val="20"/>
              </w:rPr>
            </w:pPr>
            <w:r>
              <w:rPr>
                <w:rFonts w:hint="eastAsia"/>
                <w:szCs w:val="20"/>
              </w:rPr>
              <w:t xml:space="preserve">-To make Ss </w:t>
            </w:r>
            <w:r w:rsidR="00DD567D">
              <w:rPr>
                <w:rFonts w:hint="eastAsia"/>
                <w:szCs w:val="20"/>
              </w:rPr>
              <w:t>read and repeat</w:t>
            </w:r>
            <w:r>
              <w:rPr>
                <w:rFonts w:hint="eastAsia"/>
                <w:szCs w:val="20"/>
              </w:rPr>
              <w:t xml:space="preserve">, give them time to </w:t>
            </w:r>
          </w:p>
          <w:p w:rsidR="0048585E" w:rsidRDefault="002D7040" w:rsidP="001D0E44">
            <w:pPr>
              <w:rPr>
                <w:szCs w:val="20"/>
              </w:rPr>
            </w:pPr>
            <w:r>
              <w:rPr>
                <w:rFonts w:hint="eastAsia"/>
                <w:szCs w:val="20"/>
              </w:rPr>
              <w:t xml:space="preserve">-After Ss </w:t>
            </w:r>
            <w:r w:rsidR="00DD567D">
              <w:rPr>
                <w:rFonts w:hint="eastAsia"/>
                <w:szCs w:val="20"/>
              </w:rPr>
              <w:t>reading and repeat</w:t>
            </w:r>
            <w:r>
              <w:rPr>
                <w:rFonts w:hint="eastAsia"/>
                <w:szCs w:val="20"/>
              </w:rPr>
              <w:t xml:space="preserve">ing, confirm their work by </w:t>
            </w:r>
            <w:r w:rsidR="002D0D9B">
              <w:rPr>
                <w:rFonts w:hint="eastAsia"/>
                <w:szCs w:val="20"/>
              </w:rPr>
              <w:t>c</w:t>
            </w:r>
            <w:r w:rsidR="001D0E44">
              <w:rPr>
                <w:rFonts w:hint="eastAsia"/>
                <w:szCs w:val="20"/>
              </w:rPr>
              <w:t>hecking</w:t>
            </w:r>
          </w:p>
          <w:p w:rsidR="0048585E" w:rsidRPr="0048585E" w:rsidRDefault="0048585E" w:rsidP="0048585E">
            <w:pPr>
              <w:rPr>
                <w:szCs w:val="20"/>
              </w:rPr>
            </w:pPr>
            <w:r>
              <w:rPr>
                <w:rFonts w:hint="eastAsia"/>
                <w:szCs w:val="20"/>
              </w:rPr>
              <w:t>-To allow Ss revise conversation</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DD567D" w:rsidP="001F5A07">
            <w:pPr>
              <w:rPr>
                <w:szCs w:val="20"/>
              </w:rPr>
            </w:pPr>
            <w:r>
              <w:rPr>
                <w:rFonts w:hint="eastAsia"/>
                <w:szCs w:val="20"/>
              </w:rPr>
              <w:t>Group(pairs)</w:t>
            </w:r>
          </w:p>
        </w:tc>
        <w:tc>
          <w:tcPr>
            <w:tcW w:w="3969" w:type="dxa"/>
            <w:gridSpan w:val="7"/>
            <w:vAlign w:val="center"/>
          </w:tcPr>
          <w:p w:rsidR="00906B31" w:rsidRPr="00FD7CE0" w:rsidRDefault="00906B31" w:rsidP="001F5A07">
            <w:pPr>
              <w:rPr>
                <w:b/>
                <w:szCs w:val="20"/>
              </w:rPr>
            </w:pPr>
            <w:r w:rsidRPr="00FD7CE0">
              <w:rPr>
                <w:rFonts w:hint="eastAsia"/>
                <w:b/>
                <w:szCs w:val="20"/>
              </w:rPr>
              <w:t>-&lt;Practicing role play&gt;</w:t>
            </w:r>
          </w:p>
          <w:p w:rsidR="00906B31" w:rsidRDefault="00906B31" w:rsidP="008A5881">
            <w:pPr>
              <w:rPr>
                <w:szCs w:val="20"/>
              </w:rPr>
            </w:pPr>
            <w:r>
              <w:rPr>
                <w:rFonts w:hint="eastAsia"/>
                <w:szCs w:val="20"/>
              </w:rPr>
              <w:t xml:space="preserve">-To practice role play, </w:t>
            </w:r>
            <w:r w:rsidR="00DD567D">
              <w:rPr>
                <w:rFonts w:hint="eastAsia"/>
                <w:szCs w:val="20"/>
              </w:rPr>
              <w:t>2</w:t>
            </w:r>
            <w:r>
              <w:rPr>
                <w:rFonts w:hint="eastAsia"/>
                <w:szCs w:val="20"/>
              </w:rPr>
              <w:t xml:space="preserve"> Ss say toget</w:t>
            </w:r>
            <w:r w:rsidR="00DD567D">
              <w:rPr>
                <w:rFonts w:hint="eastAsia"/>
                <w:szCs w:val="20"/>
              </w:rPr>
              <w:t>her each own part as follow Gandlaf and Frodo</w:t>
            </w:r>
            <w:r>
              <w:rPr>
                <w:rFonts w:hint="eastAsia"/>
                <w:szCs w:val="20"/>
              </w:rPr>
              <w:t xml:space="preserve"> </w:t>
            </w:r>
            <w:r w:rsidR="00DD567D">
              <w:rPr>
                <w:rFonts w:hint="eastAsia"/>
                <w:szCs w:val="20"/>
              </w:rPr>
              <w:t xml:space="preserve">lines </w:t>
            </w:r>
            <w:r>
              <w:rPr>
                <w:rFonts w:hint="eastAsia"/>
                <w:szCs w:val="20"/>
              </w:rPr>
              <w:t>5 times</w:t>
            </w:r>
          </w:p>
          <w:p w:rsidR="00906B31" w:rsidRDefault="00906B31" w:rsidP="00DD567D">
            <w:pPr>
              <w:rPr>
                <w:szCs w:val="20"/>
              </w:rPr>
            </w:pPr>
            <w:r>
              <w:rPr>
                <w:rFonts w:hint="eastAsia"/>
                <w:szCs w:val="20"/>
              </w:rPr>
              <w:t xml:space="preserve">-To repeat </w:t>
            </w:r>
            <w:r w:rsidR="00DD567D">
              <w:rPr>
                <w:rFonts w:hint="eastAsia"/>
                <w:szCs w:val="20"/>
              </w:rPr>
              <w:t>2</w:t>
            </w:r>
            <w:r>
              <w:rPr>
                <w:rFonts w:hint="eastAsia"/>
                <w:szCs w:val="20"/>
              </w:rPr>
              <w:t xml:space="preserve"> Ss</w:t>
            </w:r>
            <w:r>
              <w:rPr>
                <w:szCs w:val="20"/>
              </w:rPr>
              <w:t>’</w:t>
            </w:r>
            <w:r>
              <w:rPr>
                <w:rFonts w:hint="eastAsia"/>
                <w:szCs w:val="20"/>
              </w:rPr>
              <w:t xml:space="preserve"> saying 5 times </w:t>
            </w:r>
          </w:p>
          <w:p w:rsidR="00F8513C" w:rsidRPr="00A844E0" w:rsidRDefault="00F8513C" w:rsidP="00DD567D">
            <w:pPr>
              <w:rPr>
                <w:szCs w:val="20"/>
              </w:rPr>
            </w:pPr>
            <w:r>
              <w:rPr>
                <w:rFonts w:hint="eastAsia"/>
                <w:szCs w:val="20"/>
              </w:rPr>
              <w:t>-To watch video again</w:t>
            </w:r>
          </w:p>
        </w:tc>
        <w:tc>
          <w:tcPr>
            <w:tcW w:w="2604" w:type="dxa"/>
            <w:gridSpan w:val="2"/>
            <w:vAlign w:val="center"/>
          </w:tcPr>
          <w:p w:rsidR="0034655B" w:rsidRDefault="0034655B" w:rsidP="00FD2092">
            <w:pPr>
              <w:rPr>
                <w:szCs w:val="20"/>
              </w:rPr>
            </w:pPr>
            <w:r>
              <w:rPr>
                <w:rFonts w:hint="eastAsia"/>
                <w:szCs w:val="20"/>
              </w:rPr>
              <w:t>-After Ss saying 5 times, turn on the video so make Ss watch it again</w:t>
            </w:r>
          </w:p>
          <w:p w:rsidR="00906B31" w:rsidRDefault="00906B31" w:rsidP="00FD2092">
            <w:pPr>
              <w:rPr>
                <w:szCs w:val="20"/>
              </w:rPr>
            </w:pPr>
            <w:r>
              <w:rPr>
                <w:rFonts w:hint="eastAsia"/>
                <w:szCs w:val="20"/>
              </w:rPr>
              <w:t xml:space="preserve">-To practice, make </w:t>
            </w:r>
            <w:r w:rsidR="00250DBA">
              <w:rPr>
                <w:rFonts w:hint="eastAsia"/>
                <w:szCs w:val="20"/>
              </w:rPr>
              <w:t>Ss come out in front of the white board</w:t>
            </w:r>
            <w:r w:rsidR="009454A2">
              <w:rPr>
                <w:rFonts w:hint="eastAsia"/>
                <w:szCs w:val="20"/>
              </w:rPr>
              <w:t xml:space="preserve"> in pairs in </w:t>
            </w:r>
            <w:r w:rsidR="009454A2">
              <w:rPr>
                <w:rFonts w:hint="eastAsia"/>
                <w:szCs w:val="20"/>
              </w:rPr>
              <w:lastRenderedPageBreak/>
              <w:t>turns</w:t>
            </w:r>
            <w:r w:rsidR="00250DBA">
              <w:rPr>
                <w:rFonts w:hint="eastAsia"/>
                <w:szCs w:val="20"/>
              </w:rPr>
              <w:t>.</w:t>
            </w:r>
          </w:p>
          <w:p w:rsidR="00484ED3" w:rsidRPr="00DE2369" w:rsidRDefault="00484ED3" w:rsidP="008A5881">
            <w:pPr>
              <w:rPr>
                <w:szCs w:val="20"/>
              </w:rPr>
            </w:pPr>
          </w:p>
        </w:tc>
      </w:tr>
      <w:tr w:rsidR="00906B31" w:rsidRPr="00DE2369" w:rsidTr="00237860">
        <w:trPr>
          <w:trHeight w:val="697"/>
        </w:trPr>
        <w:tc>
          <w:tcPr>
            <w:tcW w:w="1072" w:type="dxa"/>
            <w:gridSpan w:val="2"/>
            <w:vAlign w:val="center"/>
          </w:tcPr>
          <w:p w:rsidR="00906B31" w:rsidRDefault="00906B31" w:rsidP="001F5A07">
            <w:pPr>
              <w:rPr>
                <w:szCs w:val="20"/>
              </w:rPr>
            </w:pPr>
            <w:r>
              <w:rPr>
                <w:rFonts w:hint="eastAsia"/>
                <w:szCs w:val="20"/>
              </w:rPr>
              <w:lastRenderedPageBreak/>
              <w:t>5</w:t>
            </w:r>
          </w:p>
        </w:tc>
        <w:tc>
          <w:tcPr>
            <w:tcW w:w="1495" w:type="dxa"/>
            <w:gridSpan w:val="3"/>
            <w:vAlign w:val="center"/>
          </w:tcPr>
          <w:p w:rsidR="00906B31" w:rsidRDefault="00906B31" w:rsidP="001F5A07">
            <w:pPr>
              <w:rPr>
                <w:szCs w:val="20"/>
              </w:rPr>
            </w:pPr>
            <w:r>
              <w:rPr>
                <w:rFonts w:hint="eastAsia"/>
                <w:szCs w:val="20"/>
              </w:rPr>
              <w:t>Class</w:t>
            </w:r>
          </w:p>
        </w:tc>
        <w:tc>
          <w:tcPr>
            <w:tcW w:w="3969" w:type="dxa"/>
            <w:gridSpan w:val="7"/>
            <w:vAlign w:val="center"/>
          </w:tcPr>
          <w:p w:rsidR="00906B31" w:rsidRPr="00FD7CE0" w:rsidRDefault="00906B31" w:rsidP="00906B31">
            <w:pPr>
              <w:rPr>
                <w:b/>
                <w:szCs w:val="20"/>
              </w:rPr>
            </w:pPr>
            <w:r>
              <w:rPr>
                <w:rFonts w:hint="eastAsia"/>
                <w:szCs w:val="20"/>
              </w:rPr>
              <w:t>-To do role play</w:t>
            </w:r>
          </w:p>
        </w:tc>
        <w:tc>
          <w:tcPr>
            <w:tcW w:w="2604" w:type="dxa"/>
            <w:gridSpan w:val="2"/>
            <w:vAlign w:val="center"/>
          </w:tcPr>
          <w:p w:rsidR="00906B31" w:rsidRDefault="007B0FF5" w:rsidP="00FD2092">
            <w:pPr>
              <w:rPr>
                <w:szCs w:val="20"/>
              </w:rPr>
            </w:pPr>
            <w:r>
              <w:rPr>
                <w:rFonts w:hint="eastAsia"/>
                <w:szCs w:val="20"/>
              </w:rPr>
              <w:t>To record Ss</w:t>
            </w:r>
            <w:r>
              <w:rPr>
                <w:szCs w:val="20"/>
              </w:rPr>
              <w:t>’</w:t>
            </w:r>
            <w:r>
              <w:rPr>
                <w:rFonts w:hint="eastAsia"/>
                <w:szCs w:val="20"/>
              </w:rPr>
              <w:t xml:space="preserve"> play</w:t>
            </w:r>
          </w:p>
        </w:tc>
      </w:tr>
      <w:tr w:rsidR="00ED7FFB" w:rsidRPr="00DE2369" w:rsidTr="00F46E47">
        <w:trPr>
          <w:trHeight w:val="825"/>
        </w:trPr>
        <w:tc>
          <w:tcPr>
            <w:tcW w:w="9140" w:type="dxa"/>
            <w:gridSpan w:val="14"/>
            <w:vAlign w:val="center"/>
          </w:tcPr>
          <w:p w:rsidR="00ED7FFB" w:rsidRDefault="00ED7FFB" w:rsidP="00F51513">
            <w:pPr>
              <w:rPr>
                <w:sz w:val="30"/>
                <w:szCs w:val="30"/>
              </w:rPr>
            </w:pPr>
            <w:r>
              <w:rPr>
                <w:rFonts w:hint="eastAsia"/>
                <w:sz w:val="30"/>
                <w:szCs w:val="30"/>
              </w:rPr>
              <w:t>Post Task</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5E753F">
            <w:pPr>
              <w:jc w:val="left"/>
              <w:rPr>
                <w:szCs w:val="20"/>
              </w:rPr>
            </w:pPr>
            <w:r>
              <w:rPr>
                <w:rFonts w:hint="eastAsia"/>
                <w:szCs w:val="20"/>
              </w:rPr>
              <w:t>-To confirm student</w:t>
            </w:r>
            <w:r>
              <w:rPr>
                <w:szCs w:val="20"/>
              </w:rPr>
              <w:t>’</w:t>
            </w:r>
            <w:r>
              <w:rPr>
                <w:rFonts w:hint="eastAsia"/>
                <w:szCs w:val="20"/>
              </w:rPr>
              <w:t xml:space="preserve">s </w:t>
            </w:r>
            <w:r w:rsidR="003B548A">
              <w:rPr>
                <w:rFonts w:hint="eastAsia"/>
                <w:szCs w:val="20"/>
              </w:rPr>
              <w:t>speaking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Default="00A836AE" w:rsidP="005A2B30">
            <w:pPr>
              <w:jc w:val="left"/>
              <w:rPr>
                <w:szCs w:val="20"/>
              </w:rPr>
            </w:pPr>
            <w:r>
              <w:rPr>
                <w:rFonts w:hint="eastAsia"/>
                <w:szCs w:val="20"/>
              </w:rPr>
              <w:t>-</w:t>
            </w:r>
            <w:r w:rsidR="005A2B30">
              <w:rPr>
                <w:rFonts w:hint="eastAsia"/>
                <w:szCs w:val="20"/>
              </w:rPr>
              <w:t>White board, marker</w:t>
            </w:r>
          </w:p>
          <w:p w:rsidR="00FB6FEF" w:rsidRPr="0078163E" w:rsidRDefault="00FB6FEF" w:rsidP="005A2B30">
            <w:pPr>
              <w:jc w:val="left"/>
              <w:rPr>
                <w:szCs w:val="20"/>
              </w:rPr>
            </w:pPr>
            <w:r>
              <w:rPr>
                <w:rFonts w:hint="eastAsia"/>
                <w:szCs w:val="20"/>
              </w:rPr>
              <w:t>-Recorder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2C5920" w:rsidRDefault="00CB4E0A" w:rsidP="00CB4E0A">
            <w:pPr>
              <w:rPr>
                <w:szCs w:val="20"/>
              </w:rPr>
            </w:pPr>
            <w:r w:rsidRPr="00801930">
              <w:rPr>
                <w:rFonts w:hint="eastAsia"/>
                <w:b/>
                <w:szCs w:val="20"/>
              </w:rPr>
              <w:t>&lt;Feedback&gt;</w:t>
            </w:r>
            <w:r w:rsidR="003B548A">
              <w:rPr>
                <w:rFonts w:hint="eastAsia"/>
                <w:b/>
                <w:szCs w:val="20"/>
              </w:rPr>
              <w:t>-</w:t>
            </w:r>
            <w:r w:rsidR="002C5920">
              <w:rPr>
                <w:rFonts w:hint="eastAsia"/>
                <w:szCs w:val="20"/>
              </w:rPr>
              <w:t xml:space="preserve">To </w:t>
            </w:r>
            <w:r>
              <w:rPr>
                <w:rFonts w:hint="eastAsia"/>
                <w:szCs w:val="20"/>
              </w:rPr>
              <w:t>share peer feedback after playing focusing on pronunciation, emotions and so on.</w:t>
            </w:r>
          </w:p>
          <w:p w:rsidR="003B548A" w:rsidRDefault="003B548A" w:rsidP="003B548A">
            <w:pPr>
              <w:rPr>
                <w:szCs w:val="20"/>
              </w:rPr>
            </w:pPr>
            <w:r>
              <w:rPr>
                <w:rFonts w:hint="eastAsia"/>
                <w:szCs w:val="20"/>
              </w:rPr>
              <w:t xml:space="preserve">-To express </w:t>
            </w:r>
            <w:r w:rsidR="002B27D5">
              <w:rPr>
                <w:rFonts w:hint="eastAsia"/>
                <w:szCs w:val="20"/>
              </w:rPr>
              <w:t xml:space="preserve">and share </w:t>
            </w:r>
            <w:r>
              <w:rPr>
                <w:rFonts w:hint="eastAsia"/>
                <w:szCs w:val="20"/>
              </w:rPr>
              <w:t>Ss</w:t>
            </w:r>
            <w:r>
              <w:rPr>
                <w:szCs w:val="20"/>
              </w:rPr>
              <w:t>’</w:t>
            </w:r>
            <w:r>
              <w:rPr>
                <w:rFonts w:hint="eastAsia"/>
                <w:szCs w:val="20"/>
              </w:rPr>
              <w:t xml:space="preserve"> own opinion about what they improve as part of speaking after playing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 xml:space="preserve">-Write Ss errors T noticed during from discussing </w:t>
            </w:r>
            <w:r w:rsidR="003B548A">
              <w:rPr>
                <w:rFonts w:hint="eastAsia"/>
                <w:szCs w:val="20"/>
              </w:rPr>
              <w:t>of the pre-task to playing</w:t>
            </w:r>
            <w:r w:rsidR="006D7F4F">
              <w:rPr>
                <w:rFonts w:hint="eastAsia"/>
                <w:szCs w:val="20"/>
              </w:rPr>
              <w:t xml:space="preserve"> focusing on intonation and stress</w:t>
            </w:r>
            <w:r w:rsidR="003B548A">
              <w:rPr>
                <w:rFonts w:hint="eastAsia"/>
                <w:szCs w:val="20"/>
              </w:rPr>
              <w:t>.</w:t>
            </w:r>
            <w:r>
              <w:rPr>
                <w:rFonts w:hint="eastAsia"/>
                <w:szCs w:val="20"/>
              </w:rPr>
              <w:t xml:space="preserve"> </w:t>
            </w:r>
          </w:p>
          <w:p w:rsidR="009E782E" w:rsidRPr="00201552" w:rsidRDefault="009E782E" w:rsidP="00801930">
            <w:pPr>
              <w:rPr>
                <w:b/>
                <w:szCs w:val="20"/>
              </w:rPr>
            </w:pPr>
            <w:r w:rsidRPr="00201552">
              <w:rPr>
                <w:rFonts w:hint="eastAsia"/>
                <w:b/>
                <w:szCs w:val="20"/>
              </w:rPr>
              <w:t>&lt;Feedback&gt;</w:t>
            </w:r>
          </w:p>
          <w:p w:rsidR="009E782E" w:rsidRDefault="002248D1" w:rsidP="00275451">
            <w:pPr>
              <w:rPr>
                <w:szCs w:val="20"/>
              </w:rPr>
            </w:pPr>
            <w:r>
              <w:rPr>
                <w:rFonts w:hint="eastAsia"/>
                <w:szCs w:val="20"/>
              </w:rPr>
              <w:t>-</w:t>
            </w:r>
            <w:r w:rsidR="009E782E">
              <w:rPr>
                <w:rFonts w:hint="eastAsia"/>
                <w:szCs w:val="20"/>
              </w:rPr>
              <w:t xml:space="preserve"> turn</w:t>
            </w:r>
            <w:r>
              <w:rPr>
                <w:rFonts w:hint="eastAsia"/>
                <w:szCs w:val="20"/>
              </w:rPr>
              <w:t>ing</w:t>
            </w:r>
            <w:r w:rsidR="009E782E">
              <w:rPr>
                <w:rFonts w:hint="eastAsia"/>
                <w:szCs w:val="20"/>
              </w:rPr>
              <w:t xml:space="preserve"> on the recording of Ss play, to elicit correction</w:t>
            </w:r>
          </w:p>
        </w:tc>
      </w:tr>
    </w:tbl>
    <w:p w:rsidR="00592C3E" w:rsidRDefault="00592C3E" w:rsidP="00BF0006">
      <w:pPr>
        <w:jc w:val="center"/>
        <w:rPr>
          <w:sz w:val="30"/>
          <w:szCs w:val="30"/>
        </w:rPr>
      </w:pPr>
    </w:p>
    <w:p w:rsidR="00592C3E" w:rsidRDefault="00592C3E" w:rsidP="00E25A7C">
      <w:pPr>
        <w:rPr>
          <w:sz w:val="30"/>
          <w:szCs w:val="30"/>
        </w:rPr>
      </w:pPr>
    </w:p>
    <w:p w:rsidR="006814E6" w:rsidRDefault="006814E6"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7113B4" w:rsidRDefault="007113B4" w:rsidP="00FA6B8D">
      <w:pPr>
        <w:pStyle w:val="a7"/>
        <w:rPr>
          <w:b/>
          <w:sz w:val="24"/>
          <w:szCs w:val="24"/>
        </w:rPr>
      </w:pPr>
    </w:p>
    <w:p w:rsidR="007113B4" w:rsidRDefault="007113B4" w:rsidP="00FA6B8D">
      <w:pPr>
        <w:pStyle w:val="a7"/>
        <w:rPr>
          <w:b/>
          <w:sz w:val="24"/>
          <w:szCs w:val="24"/>
        </w:rPr>
      </w:pPr>
    </w:p>
    <w:p w:rsidR="001F1FA7" w:rsidRDefault="001F1FA7" w:rsidP="00FA6B8D">
      <w:pPr>
        <w:pStyle w:val="a7"/>
        <w:rPr>
          <w:b/>
          <w:sz w:val="24"/>
          <w:szCs w:val="24"/>
        </w:rPr>
      </w:pPr>
    </w:p>
    <w:p w:rsidR="007113B4" w:rsidRPr="0099413E" w:rsidRDefault="007113B4" w:rsidP="007113B4">
      <w:pPr>
        <w:jc w:val="center"/>
        <w:rPr>
          <w:b/>
          <w:sz w:val="30"/>
          <w:szCs w:val="30"/>
        </w:rPr>
      </w:pPr>
      <w:r>
        <w:rPr>
          <w:rFonts w:hint="eastAsia"/>
          <w:b/>
          <w:sz w:val="30"/>
          <w:szCs w:val="30"/>
        </w:rPr>
        <w:lastRenderedPageBreak/>
        <w:t>&lt;</w:t>
      </w:r>
      <w:r w:rsidRPr="0099413E">
        <w:rPr>
          <w:rFonts w:hint="eastAsia"/>
          <w:b/>
          <w:sz w:val="30"/>
          <w:szCs w:val="30"/>
        </w:rPr>
        <w:t>Speaking Worksheet&gt;</w:t>
      </w:r>
    </w:p>
    <w:p w:rsidR="00FA6B8D" w:rsidRDefault="00477B8A" w:rsidP="00E25A7C">
      <w:pPr>
        <w:rPr>
          <w:sz w:val="30"/>
          <w:szCs w:val="30"/>
        </w:rPr>
      </w:pPr>
      <w:r>
        <w:rPr>
          <w:rFonts w:hint="eastAsia"/>
          <w:noProof/>
          <w:sz w:val="30"/>
          <w:szCs w:val="30"/>
        </w:rPr>
        <w:drawing>
          <wp:anchor distT="0" distB="0" distL="114300" distR="114300" simplePos="0" relativeHeight="251660288" behindDoc="0" locked="0" layoutInCell="1" allowOverlap="1">
            <wp:simplePos x="0" y="0"/>
            <wp:positionH relativeFrom="column">
              <wp:posOffset>-28575</wp:posOffset>
            </wp:positionH>
            <wp:positionV relativeFrom="line">
              <wp:posOffset>491490</wp:posOffset>
            </wp:positionV>
            <wp:extent cx="5362575" cy="2257425"/>
            <wp:effectExtent l="19050" t="0" r="9525" b="0"/>
            <wp:wrapTopAndBottom/>
            <wp:docPr id="3" name="_x114088496" descr="EMB000008d08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088496" descr="EMB000008d08bca"/>
                    <pic:cNvPicPr>
                      <a:picLocks noChangeAspect="1" noChangeArrowheads="1"/>
                    </pic:cNvPicPr>
                  </pic:nvPicPr>
                  <pic:blipFill>
                    <a:blip r:embed="rId9"/>
                    <a:srcRect t="28108" r="38281" b="27678"/>
                    <a:stretch>
                      <a:fillRect/>
                    </a:stretch>
                  </pic:blipFill>
                  <pic:spPr bwMode="auto">
                    <a:xfrm>
                      <a:off x="0" y="0"/>
                      <a:ext cx="5362575" cy="2257425"/>
                    </a:xfrm>
                    <a:prstGeom prst="rect">
                      <a:avLst/>
                    </a:prstGeom>
                    <a:noFill/>
                  </pic:spPr>
                </pic:pic>
              </a:graphicData>
            </a:graphic>
          </wp:anchor>
        </w:drawing>
      </w:r>
      <w:r>
        <w:rPr>
          <w:rFonts w:hint="eastAsia"/>
          <w:sz w:val="30"/>
          <w:szCs w:val="30"/>
        </w:rPr>
        <w:t>&lt;Frodo&gt;</w:t>
      </w:r>
      <w:r w:rsidR="007113B4">
        <w:rPr>
          <w:rFonts w:hint="eastAsia"/>
          <w:sz w:val="30"/>
          <w:szCs w:val="30"/>
        </w:rPr>
        <w:t xml:space="preserve"> the ring-bearer, protagonist</w:t>
      </w:r>
    </w:p>
    <w:p w:rsidR="00477B8A" w:rsidRDefault="00477B8A" w:rsidP="00477B8A">
      <w:pPr>
        <w:jc w:val="left"/>
        <w:rPr>
          <w:b/>
          <w:szCs w:val="20"/>
        </w:rPr>
      </w:pPr>
    </w:p>
    <w:p w:rsidR="00477B8A" w:rsidRPr="00D37381" w:rsidRDefault="00477B8A" w:rsidP="00477B8A">
      <w:pPr>
        <w:ind w:left="400"/>
        <w:jc w:val="left"/>
        <w:rPr>
          <w:sz w:val="24"/>
          <w:szCs w:val="24"/>
        </w:rPr>
      </w:pPr>
      <w:r w:rsidRPr="00D37381">
        <w:rPr>
          <w:rFonts w:hint="eastAsia"/>
          <w:sz w:val="24"/>
          <w:szCs w:val="24"/>
        </w:rPr>
        <w:t xml:space="preserve">1) </w:t>
      </w:r>
      <w:r w:rsidRPr="00D37381">
        <w:rPr>
          <w:sz w:val="24"/>
          <w:szCs w:val="24"/>
        </w:rPr>
        <w:t>You’</w:t>
      </w:r>
      <w:r w:rsidRPr="00D37381">
        <w:rPr>
          <w:rFonts w:hint="eastAsia"/>
          <w:sz w:val="24"/>
          <w:szCs w:val="24"/>
        </w:rPr>
        <w:t>r</w:t>
      </w:r>
      <w:r w:rsidRPr="00D37381">
        <w:rPr>
          <w:sz w:val="24"/>
          <w:szCs w:val="24"/>
        </w:rPr>
        <w:t xml:space="preserve">e late! </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477B8A">
      <w:pPr>
        <w:ind w:left="400"/>
        <w:jc w:val="left"/>
        <w:rPr>
          <w:sz w:val="24"/>
          <w:szCs w:val="24"/>
        </w:rPr>
      </w:pPr>
      <w:r w:rsidRPr="00D37381">
        <w:rPr>
          <w:rFonts w:hint="eastAsia"/>
          <w:sz w:val="24"/>
          <w:szCs w:val="24"/>
        </w:rPr>
        <w:t xml:space="preserve">3) </w:t>
      </w:r>
      <w:r w:rsidRPr="00D37381">
        <w:rPr>
          <w:sz w:val="24"/>
          <w:szCs w:val="24"/>
        </w:rPr>
        <w:t>It’s wonderful to see you Gandalf. (He jumps down onto the cart to give Gandalf a hug. They embrace laughing. Gandalf looks at Frodo with twinkling eyes.)</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200" w:firstLine="480"/>
        <w:jc w:val="left"/>
        <w:rPr>
          <w:sz w:val="24"/>
          <w:szCs w:val="24"/>
        </w:rPr>
      </w:pPr>
      <w:r w:rsidRPr="00D37381">
        <w:rPr>
          <w:rFonts w:hint="eastAsia"/>
          <w:sz w:val="24"/>
          <w:szCs w:val="24"/>
        </w:rPr>
        <w:t xml:space="preserve">5) </w:t>
      </w:r>
      <w:r w:rsidRPr="00D37381">
        <w:rPr>
          <w:sz w:val="24"/>
          <w:szCs w:val="24"/>
        </w:rPr>
        <w:t>You know Bilbo he’</w:t>
      </w:r>
      <w:r w:rsidRPr="00D37381">
        <w:rPr>
          <w:rFonts w:hint="eastAsia"/>
          <w:sz w:val="24"/>
          <w:szCs w:val="24"/>
        </w:rPr>
        <w:t>s</w:t>
      </w:r>
      <w:r w:rsidRPr="00D37381">
        <w:rPr>
          <w:sz w:val="24"/>
          <w:szCs w:val="24"/>
        </w:rPr>
        <w:t xml:space="preserve"> got the whole place in an uproar.</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200" w:firstLine="480"/>
        <w:jc w:val="left"/>
        <w:rPr>
          <w:sz w:val="24"/>
          <w:szCs w:val="24"/>
        </w:rPr>
      </w:pPr>
      <w:r w:rsidRPr="00D37381">
        <w:rPr>
          <w:rFonts w:hint="eastAsia"/>
          <w:sz w:val="24"/>
          <w:szCs w:val="24"/>
        </w:rPr>
        <w:t xml:space="preserve">7) </w:t>
      </w:r>
      <w:r w:rsidRPr="00D37381">
        <w:rPr>
          <w:sz w:val="24"/>
          <w:szCs w:val="24"/>
        </w:rPr>
        <w:t>Half the Shire’</w:t>
      </w:r>
      <w:r w:rsidRPr="00D37381">
        <w:rPr>
          <w:rFonts w:hint="eastAsia"/>
          <w:sz w:val="24"/>
          <w:szCs w:val="24"/>
        </w:rPr>
        <w:t>s</w:t>
      </w:r>
      <w:r w:rsidRPr="00D37381">
        <w:rPr>
          <w:sz w:val="24"/>
          <w:szCs w:val="24"/>
        </w:rPr>
        <w:t xml:space="preserve"> been invited. (The camera shows Hobbits working in the fields as they drive past.) And the rest of them are turning up anyway. (They laugh merrily together.)</w:t>
      </w:r>
    </w:p>
    <w:p w:rsidR="00AF513E" w:rsidRPr="00AF513E" w:rsidRDefault="00AF513E" w:rsidP="00477B8A">
      <w:pPr>
        <w:jc w:val="left"/>
        <w:rPr>
          <w:b/>
          <w:sz w:val="24"/>
          <w:szCs w:val="24"/>
        </w:rPr>
      </w:pPr>
    </w:p>
    <w:p w:rsidR="00FA6B8D" w:rsidRPr="00477B8A" w:rsidRDefault="00FA6B8D" w:rsidP="00E25A7C">
      <w:pPr>
        <w:rPr>
          <w:sz w:val="30"/>
          <w:szCs w:val="30"/>
        </w:rPr>
      </w:pPr>
    </w:p>
    <w:p w:rsidR="00FA6B8D" w:rsidRDefault="00FA6B8D" w:rsidP="00E25A7C">
      <w:pPr>
        <w:rPr>
          <w:sz w:val="30"/>
          <w:szCs w:val="30"/>
        </w:rPr>
      </w:pPr>
    </w:p>
    <w:p w:rsidR="00FA6B8D" w:rsidRDefault="00FA6B8D" w:rsidP="00FA6B8D">
      <w:pPr>
        <w:pStyle w:val="a7"/>
      </w:pPr>
    </w:p>
    <w:p w:rsidR="006E03E5" w:rsidRDefault="006E03E5" w:rsidP="00E25A7C">
      <w:pPr>
        <w:rPr>
          <w:sz w:val="30"/>
          <w:szCs w:val="30"/>
        </w:rPr>
      </w:pPr>
    </w:p>
    <w:p w:rsidR="006E03E5" w:rsidRDefault="006E03E5" w:rsidP="00E25A7C">
      <w:pPr>
        <w:rPr>
          <w:sz w:val="30"/>
          <w:szCs w:val="30"/>
        </w:rPr>
      </w:pPr>
    </w:p>
    <w:p w:rsidR="007B0304" w:rsidRDefault="007B0304" w:rsidP="00FA6B8D">
      <w:pPr>
        <w:jc w:val="center"/>
        <w:rPr>
          <w:b/>
          <w:sz w:val="30"/>
          <w:szCs w:val="30"/>
        </w:rPr>
      </w:pPr>
    </w:p>
    <w:p w:rsidR="007113B4" w:rsidRPr="007113B4" w:rsidRDefault="007113B4" w:rsidP="007113B4">
      <w:pPr>
        <w:pStyle w:val="a7"/>
        <w:rPr>
          <w:rFonts w:asciiTheme="minorHAnsi" w:eastAsiaTheme="minorHAnsi" w:hAnsiTheme="minorHAnsi"/>
          <w:sz w:val="30"/>
          <w:szCs w:val="30"/>
        </w:rPr>
      </w:pPr>
      <w:r w:rsidRPr="007113B4">
        <w:rPr>
          <w:rFonts w:asciiTheme="minorHAnsi" w:eastAsiaTheme="minorHAnsi" w:hAnsiTheme="minorHAnsi"/>
          <w:noProof/>
          <w:sz w:val="30"/>
          <w:szCs w:val="30"/>
        </w:rPr>
        <w:lastRenderedPageBreak/>
        <w:drawing>
          <wp:anchor distT="0" distB="0" distL="114300" distR="114300" simplePos="0" relativeHeight="251664384" behindDoc="0" locked="0" layoutInCell="1" allowOverlap="1">
            <wp:simplePos x="0" y="0"/>
            <wp:positionH relativeFrom="column">
              <wp:posOffset>28575</wp:posOffset>
            </wp:positionH>
            <wp:positionV relativeFrom="line">
              <wp:posOffset>539115</wp:posOffset>
            </wp:positionV>
            <wp:extent cx="5429250" cy="2171700"/>
            <wp:effectExtent l="19050" t="0" r="0" b="0"/>
            <wp:wrapTopAndBottom/>
            <wp:docPr id="5" name="_x114091688" descr="EMB000008d08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091688" descr="EMB000008d08bd2"/>
                    <pic:cNvPicPr>
                      <a:picLocks noChangeAspect="1" noChangeArrowheads="1"/>
                    </pic:cNvPicPr>
                  </pic:nvPicPr>
                  <pic:blipFill>
                    <a:blip r:embed="rId10"/>
                    <a:srcRect t="28488" r="37828" b="29155"/>
                    <a:stretch>
                      <a:fillRect/>
                    </a:stretch>
                  </pic:blipFill>
                  <pic:spPr bwMode="auto">
                    <a:xfrm>
                      <a:off x="0" y="0"/>
                      <a:ext cx="5429250" cy="2171700"/>
                    </a:xfrm>
                    <a:prstGeom prst="rect">
                      <a:avLst/>
                    </a:prstGeom>
                    <a:noFill/>
                  </pic:spPr>
                </pic:pic>
              </a:graphicData>
            </a:graphic>
          </wp:anchor>
        </w:drawing>
      </w:r>
      <w:r w:rsidRPr="007113B4">
        <w:rPr>
          <w:rFonts w:asciiTheme="minorHAnsi" w:eastAsiaTheme="minorHAnsi" w:hAnsiTheme="minorHAnsi" w:hint="eastAsia"/>
          <w:sz w:val="30"/>
          <w:szCs w:val="30"/>
        </w:rPr>
        <w:t>&lt;Gandalf&gt;</w:t>
      </w:r>
      <w:r>
        <w:rPr>
          <w:rFonts w:asciiTheme="minorHAnsi" w:eastAsiaTheme="minorHAnsi" w:hAnsiTheme="minorHAnsi" w:hint="eastAsia"/>
          <w:sz w:val="30"/>
          <w:szCs w:val="30"/>
        </w:rPr>
        <w:t xml:space="preserve"> a grandfatherly wizard</w:t>
      </w:r>
    </w:p>
    <w:p w:rsidR="007113B4" w:rsidRPr="007113B4" w:rsidRDefault="007113B4" w:rsidP="007113B4">
      <w:pPr>
        <w:jc w:val="left"/>
        <w:rPr>
          <w:sz w:val="30"/>
          <w:szCs w:val="30"/>
        </w:rPr>
      </w:pPr>
    </w:p>
    <w:p w:rsidR="007113B4" w:rsidRPr="001F1FA7" w:rsidRDefault="007113B4" w:rsidP="007113B4">
      <w:pPr>
        <w:ind w:firstLineChars="50" w:firstLine="120"/>
        <w:jc w:val="left"/>
        <w:rPr>
          <w:sz w:val="24"/>
          <w:szCs w:val="24"/>
        </w:rPr>
      </w:pPr>
      <w:r w:rsidRPr="001F1FA7">
        <w:rPr>
          <w:rFonts w:hint="eastAsia"/>
          <w:sz w:val="24"/>
          <w:szCs w:val="24"/>
        </w:rPr>
        <w:t xml:space="preserve">2) </w:t>
      </w:r>
      <w:r w:rsidRPr="001F1FA7">
        <w:rPr>
          <w:sz w:val="24"/>
          <w:szCs w:val="24"/>
        </w:rPr>
        <w:t>A wizard is never late! Frodo Baggins. (Gandalf speaks from beneath his hat and looks up into Frodo’</w:t>
      </w:r>
      <w:r w:rsidRPr="001F1FA7">
        <w:rPr>
          <w:rFonts w:hint="eastAsia"/>
          <w:sz w:val="24"/>
          <w:szCs w:val="24"/>
        </w:rPr>
        <w:t>s</w:t>
      </w:r>
      <w:r w:rsidRPr="001F1FA7">
        <w:rPr>
          <w:sz w:val="24"/>
          <w:szCs w:val="24"/>
        </w:rPr>
        <w:t xml:space="preserve"> eyes.) Nor is he early, he arrives precisely when he means to. </w:t>
      </w:r>
    </w:p>
    <w:p w:rsidR="007113B4" w:rsidRPr="001F1FA7" w:rsidRDefault="007113B4" w:rsidP="007113B4">
      <w:pPr>
        <w:jc w:val="left"/>
        <w:rPr>
          <w:sz w:val="24"/>
          <w:szCs w:val="24"/>
        </w:rPr>
      </w:pPr>
      <w:r w:rsidRPr="001F1FA7">
        <w:rPr>
          <w:sz w:val="24"/>
          <w:szCs w:val="24"/>
        </w:rPr>
        <w:t xml:space="preserve"> </w:t>
      </w:r>
    </w:p>
    <w:p w:rsidR="007113B4" w:rsidRPr="001F1FA7" w:rsidRDefault="00AD4250" w:rsidP="007113B4">
      <w:pPr>
        <w:ind w:firstLineChars="50" w:firstLine="120"/>
        <w:jc w:val="left"/>
        <w:rPr>
          <w:sz w:val="24"/>
          <w:szCs w:val="24"/>
        </w:rPr>
      </w:pPr>
      <w:r w:rsidRPr="001F1FA7">
        <w:rPr>
          <w:rFonts w:hint="eastAsia"/>
          <w:sz w:val="24"/>
          <w:szCs w:val="24"/>
        </w:rPr>
        <w:t>4</w:t>
      </w:r>
      <w:r w:rsidR="007113B4" w:rsidRPr="001F1FA7">
        <w:rPr>
          <w:rFonts w:hint="eastAsia"/>
          <w:sz w:val="24"/>
          <w:szCs w:val="24"/>
        </w:rPr>
        <w:t xml:space="preserve">) </w:t>
      </w:r>
      <w:r w:rsidR="007113B4" w:rsidRPr="001F1FA7">
        <w:rPr>
          <w:sz w:val="24"/>
          <w:szCs w:val="24"/>
        </w:rPr>
        <w:t>You didn’</w:t>
      </w:r>
      <w:r w:rsidR="007113B4" w:rsidRPr="001F1FA7">
        <w:rPr>
          <w:rFonts w:hint="eastAsia"/>
          <w:sz w:val="24"/>
          <w:szCs w:val="24"/>
        </w:rPr>
        <w:t>t</w:t>
      </w:r>
      <w:r w:rsidR="007113B4" w:rsidRPr="001F1FA7">
        <w:rPr>
          <w:sz w:val="24"/>
          <w:szCs w:val="24"/>
        </w:rPr>
        <w:t xml:space="preserve"> think I’d miss your Uncle Bilbo’</w:t>
      </w:r>
      <w:r w:rsidR="007113B4" w:rsidRPr="001F1FA7">
        <w:rPr>
          <w:rFonts w:hint="eastAsia"/>
          <w:sz w:val="24"/>
          <w:szCs w:val="24"/>
        </w:rPr>
        <w:t>s</w:t>
      </w:r>
      <w:r w:rsidR="007113B4" w:rsidRPr="001F1FA7">
        <w:rPr>
          <w:sz w:val="24"/>
          <w:szCs w:val="24"/>
        </w:rPr>
        <w:t xml:space="preserve"> birthday? (He laughs)</w:t>
      </w:r>
    </w:p>
    <w:p w:rsidR="007113B4" w:rsidRPr="001F1FA7" w:rsidRDefault="007113B4" w:rsidP="007113B4">
      <w:pPr>
        <w:ind w:firstLineChars="150" w:firstLine="360"/>
        <w:jc w:val="left"/>
        <w:rPr>
          <w:sz w:val="24"/>
          <w:szCs w:val="24"/>
        </w:rPr>
      </w:pPr>
      <w:r w:rsidRPr="001F1FA7">
        <w:rPr>
          <w:sz w:val="24"/>
          <w:szCs w:val="24"/>
        </w:rPr>
        <w:t>So how is the old rascal? I hear it is going to be a party of special significance?</w:t>
      </w:r>
    </w:p>
    <w:p w:rsidR="007113B4" w:rsidRPr="001F1FA7" w:rsidRDefault="007113B4" w:rsidP="007113B4">
      <w:pPr>
        <w:jc w:val="left"/>
        <w:rPr>
          <w:sz w:val="24"/>
          <w:szCs w:val="24"/>
        </w:rPr>
      </w:pPr>
      <w:r w:rsidRPr="001F1FA7">
        <w:rPr>
          <w:sz w:val="24"/>
          <w:szCs w:val="24"/>
        </w:rPr>
        <w:t xml:space="preserve"> </w:t>
      </w:r>
    </w:p>
    <w:p w:rsidR="007113B4" w:rsidRPr="001F1FA7" w:rsidRDefault="007113B4" w:rsidP="007113B4">
      <w:pPr>
        <w:ind w:firstLineChars="50" w:firstLine="120"/>
        <w:jc w:val="left"/>
        <w:rPr>
          <w:sz w:val="24"/>
          <w:szCs w:val="24"/>
        </w:rPr>
      </w:pPr>
      <w:r w:rsidRPr="001F1FA7">
        <w:rPr>
          <w:rFonts w:hint="eastAsia"/>
          <w:sz w:val="24"/>
          <w:szCs w:val="24"/>
        </w:rPr>
        <w:t xml:space="preserve">6) </w:t>
      </w:r>
      <w:r w:rsidRPr="001F1FA7">
        <w:rPr>
          <w:sz w:val="24"/>
          <w:szCs w:val="24"/>
        </w:rPr>
        <w:t>Well that should please him. (He laughs)</w:t>
      </w:r>
    </w:p>
    <w:p w:rsidR="007113B4" w:rsidRPr="00D37381" w:rsidRDefault="007113B4" w:rsidP="007113B4">
      <w:pPr>
        <w:jc w:val="left"/>
        <w:rPr>
          <w:sz w:val="24"/>
          <w:szCs w:val="24"/>
        </w:rPr>
      </w:pPr>
      <w:r w:rsidRPr="00D37381">
        <w:rPr>
          <w:sz w:val="24"/>
          <w:szCs w:val="24"/>
        </w:rPr>
        <w:t xml:space="preserve"> </w:t>
      </w:r>
    </w:p>
    <w:p w:rsidR="007113B4" w:rsidRPr="00D37381" w:rsidRDefault="007113B4" w:rsidP="007113B4">
      <w:pPr>
        <w:rPr>
          <w:sz w:val="24"/>
          <w:szCs w:val="24"/>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B0304" w:rsidRDefault="007B0304" w:rsidP="00FA6B8D">
      <w:pPr>
        <w:jc w:val="center"/>
        <w:rPr>
          <w:b/>
          <w:sz w:val="30"/>
          <w:szCs w:val="30"/>
        </w:rPr>
      </w:pPr>
    </w:p>
    <w:p w:rsidR="007113B4" w:rsidRDefault="007113B4" w:rsidP="00FA6B8D">
      <w:pPr>
        <w:jc w:val="center"/>
        <w:rPr>
          <w:b/>
          <w:sz w:val="30"/>
          <w:szCs w:val="30"/>
        </w:rPr>
      </w:pPr>
    </w:p>
    <w:p w:rsidR="000D6DA1" w:rsidRDefault="000D6DA1" w:rsidP="000D6DA1">
      <w:pPr>
        <w:rPr>
          <w:sz w:val="30"/>
          <w:szCs w:val="30"/>
        </w:rPr>
      </w:pPr>
      <w:r>
        <w:rPr>
          <w:rFonts w:hint="eastAsia"/>
          <w:sz w:val="30"/>
          <w:szCs w:val="30"/>
        </w:rPr>
        <w:lastRenderedPageBreak/>
        <w:t>&lt;</w:t>
      </w:r>
      <w:r w:rsidR="00AF513E">
        <w:rPr>
          <w:rFonts w:hint="eastAsia"/>
          <w:sz w:val="30"/>
          <w:szCs w:val="30"/>
        </w:rPr>
        <w:t>Narrator</w:t>
      </w:r>
      <w:r>
        <w:rPr>
          <w:rFonts w:hint="eastAsia"/>
          <w:sz w:val="30"/>
          <w:szCs w:val="30"/>
        </w:rPr>
        <w:t>&gt;</w:t>
      </w:r>
    </w:p>
    <w:p w:rsidR="000D6DA1" w:rsidRDefault="000D6DA1" w:rsidP="000D6DA1">
      <w:pPr>
        <w:pStyle w:val="a7"/>
      </w:pPr>
      <w:r>
        <w:rPr>
          <w:noProof/>
        </w:rPr>
        <w:drawing>
          <wp:anchor distT="0" distB="0" distL="114300" distR="114300" simplePos="0" relativeHeight="251662336" behindDoc="0" locked="0" layoutInCell="1" allowOverlap="1">
            <wp:simplePos x="0" y="0"/>
            <wp:positionH relativeFrom="column">
              <wp:posOffset>0</wp:posOffset>
            </wp:positionH>
            <wp:positionV relativeFrom="line">
              <wp:posOffset>24765</wp:posOffset>
            </wp:positionV>
            <wp:extent cx="5090795" cy="2032635"/>
            <wp:effectExtent l="19050" t="0" r="0" b="0"/>
            <wp:wrapTopAndBottom/>
            <wp:docPr id="4" name="_x114765776" descr="EMB000008d08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765776" descr="EMB000008d08bd5"/>
                    <pic:cNvPicPr>
                      <a:picLocks noChangeAspect="1" noChangeArrowheads="1"/>
                    </pic:cNvPicPr>
                  </pic:nvPicPr>
                  <pic:blipFill>
                    <a:blip r:embed="rId11"/>
                    <a:srcRect t="28081" r="38286" b="29866"/>
                    <a:stretch>
                      <a:fillRect/>
                    </a:stretch>
                  </pic:blipFill>
                  <pic:spPr bwMode="auto">
                    <a:xfrm>
                      <a:off x="0" y="0"/>
                      <a:ext cx="5090795" cy="2032635"/>
                    </a:xfrm>
                    <a:prstGeom prst="rect">
                      <a:avLst/>
                    </a:prstGeom>
                    <a:noFill/>
                  </pic:spPr>
                </pic:pic>
              </a:graphicData>
            </a:graphic>
          </wp:anchor>
        </w:drawing>
      </w:r>
    </w:p>
    <w:p w:rsidR="00AF513E" w:rsidRPr="00AF513E" w:rsidRDefault="00AF513E" w:rsidP="00AF513E">
      <w:pPr>
        <w:jc w:val="left"/>
        <w:rPr>
          <w:sz w:val="24"/>
          <w:szCs w:val="24"/>
        </w:rPr>
      </w:pPr>
      <w:r w:rsidRPr="00AF513E">
        <w:rPr>
          <w:sz w:val="24"/>
          <w:szCs w:val="24"/>
        </w:rPr>
        <w:t>There is a panoramic view of the Shire; Gandalf drives around from the back of the hill into view as he pulls up towards Bag End. He stops, pauses and smiles as he looks at Bag End. He kicks open the gate, which has a sign on it</w:t>
      </w:r>
    </w:p>
    <w:p w:rsidR="00AF513E" w:rsidRPr="00AF513E" w:rsidRDefault="00AF513E" w:rsidP="00AF513E">
      <w:pPr>
        <w:jc w:val="left"/>
        <w:rPr>
          <w:sz w:val="24"/>
          <w:szCs w:val="24"/>
        </w:rPr>
      </w:pPr>
      <w:r w:rsidRPr="00AF513E">
        <w:rPr>
          <w:sz w:val="24"/>
          <w:szCs w:val="24"/>
        </w:rPr>
        <w:t xml:space="preserve"> </w:t>
      </w:r>
    </w:p>
    <w:p w:rsidR="000D6DA1" w:rsidRDefault="000D6DA1" w:rsidP="000D6DA1">
      <w:pPr>
        <w:rPr>
          <w:b/>
          <w:sz w:val="30"/>
          <w:szCs w:val="30"/>
        </w:rPr>
      </w:pPr>
    </w:p>
    <w:p w:rsidR="000D6DA1" w:rsidRDefault="000D6DA1" w:rsidP="00FA6B8D">
      <w:pPr>
        <w:jc w:val="center"/>
        <w:rPr>
          <w:b/>
          <w:sz w:val="30"/>
          <w:szCs w:val="30"/>
        </w:rPr>
      </w:pPr>
    </w:p>
    <w:p w:rsidR="000D6DA1" w:rsidRDefault="000D6DA1"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510E6A" w:rsidRPr="0099413E" w:rsidRDefault="000D2C2C" w:rsidP="001E0602">
      <w:pPr>
        <w:jc w:val="center"/>
        <w:rPr>
          <w:b/>
          <w:sz w:val="26"/>
          <w:szCs w:val="26"/>
        </w:rPr>
      </w:pPr>
      <w:r>
        <w:rPr>
          <w:rFonts w:hint="eastAsia"/>
          <w:b/>
          <w:sz w:val="26"/>
          <w:szCs w:val="26"/>
        </w:rPr>
        <w:lastRenderedPageBreak/>
        <w:t>&lt;</w:t>
      </w:r>
      <w:r w:rsidR="00B73BA7" w:rsidRPr="0099413E">
        <w:rPr>
          <w:rFonts w:hint="eastAsia"/>
          <w:b/>
          <w:sz w:val="26"/>
          <w:szCs w:val="26"/>
        </w:rPr>
        <w:t xml:space="preserve">Full script of The Fellowship of the Ring Scene 3 </w:t>
      </w:r>
      <w:r w:rsidR="00B73BA7" w:rsidRPr="0099413E">
        <w:rPr>
          <w:b/>
          <w:sz w:val="26"/>
          <w:szCs w:val="26"/>
        </w:rPr>
        <w:t>–</w:t>
      </w:r>
      <w:r w:rsidR="00B73BA7" w:rsidRPr="0099413E">
        <w:rPr>
          <w:rFonts w:hint="eastAsia"/>
          <w:b/>
          <w:sz w:val="26"/>
          <w:szCs w:val="26"/>
        </w:rPr>
        <w:t xml:space="preserve"> </w:t>
      </w:r>
      <w:r w:rsidR="00B73BA7" w:rsidRPr="0099413E">
        <w:rPr>
          <w:b/>
          <w:sz w:val="26"/>
          <w:szCs w:val="26"/>
        </w:rPr>
        <w:t>The Shire</w:t>
      </w:r>
      <w:r>
        <w:rPr>
          <w:rFonts w:hint="eastAsia"/>
          <w:b/>
          <w:sz w:val="26"/>
          <w:szCs w:val="26"/>
        </w:rPr>
        <w:t>&gt;</w:t>
      </w:r>
    </w:p>
    <w:p w:rsidR="00BE2A91" w:rsidRPr="000D2C2C" w:rsidRDefault="00BE2A91" w:rsidP="00994925">
      <w:pPr>
        <w:jc w:val="left"/>
        <w:rPr>
          <w:szCs w:val="20"/>
        </w:rPr>
      </w:pPr>
    </w:p>
    <w:p w:rsidR="004E27E4" w:rsidRPr="004E27E4" w:rsidRDefault="004E27E4" w:rsidP="004E27E4">
      <w:pPr>
        <w:jc w:val="left"/>
        <w:rPr>
          <w:szCs w:val="20"/>
        </w:rPr>
      </w:pPr>
      <w:r w:rsidRPr="004E27E4">
        <w:rPr>
          <w:szCs w:val="20"/>
        </w:rPr>
        <w:t>Frodo sits quietly reading underneath a tree. A humming is heard from off camera.</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Hmm hmm hmm hmm, Down from the door where it began, hmm hmm hmm hmm</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jumps up and listens, smiling, he begins to run.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G</w:t>
      </w:r>
      <w:r w:rsidRPr="00296E5F">
        <w:rPr>
          <w:rFonts w:hint="eastAsia"/>
          <w:b/>
          <w:szCs w:val="20"/>
        </w:rPr>
        <w:t>andalf</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And I must follow if I can. (There is a wagon with Gandalf in it. He is singing) The road goes ever on and on, down from the door where it began, now far ahead the road has gone, and I must follow if I can.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runs up and looks down at Gandalf from a bank. Gandalf stops.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Pr>
          <w:rFonts w:hint="eastAsia"/>
          <w:szCs w:val="20"/>
        </w:rPr>
        <w:t xml:space="preserve"> </w:t>
      </w:r>
      <w:r w:rsidRPr="004E27E4">
        <w:rPr>
          <w:szCs w:val="20"/>
        </w:rPr>
        <w:t>You</w:t>
      </w:r>
      <w:r w:rsidR="00194C8F">
        <w:rPr>
          <w:szCs w:val="20"/>
        </w:rPr>
        <w:t>’</w:t>
      </w:r>
      <w:r w:rsidR="00194C8F">
        <w:rPr>
          <w:rFonts w:hint="eastAsia"/>
          <w:szCs w:val="20"/>
        </w:rPr>
        <w:t>r</w:t>
      </w:r>
      <w:r w:rsidRPr="004E27E4">
        <w:rPr>
          <w:szCs w:val="20"/>
        </w:rPr>
        <w:t xml:space="preserve">e late!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A wizard is never late! Frodo Baggins. (Gandalf speaks from beneath his hat and looks up into Frodo</w:t>
      </w:r>
      <w:r w:rsidR="00194C8F">
        <w:rPr>
          <w:szCs w:val="20"/>
        </w:rPr>
        <w:t>’</w:t>
      </w:r>
      <w:r w:rsidR="00194C8F">
        <w:rPr>
          <w:rFonts w:hint="eastAsia"/>
          <w:szCs w:val="20"/>
        </w:rPr>
        <w:t>s</w:t>
      </w:r>
      <w:r w:rsidRPr="004E27E4">
        <w:rPr>
          <w:szCs w:val="20"/>
        </w:rPr>
        <w:t xml:space="preserve"> eyes.) Nor is he early, he arrives precisely when he means to.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There is a pause where the camera moves back and forth between Gandalf and Frodo, first they look very serious, then they smile, and then they burst into laughter. </w:t>
      </w:r>
    </w:p>
    <w:p w:rsidR="004E27E4" w:rsidRPr="004E27E4" w:rsidRDefault="004E27E4" w:rsidP="004E27E4">
      <w:pPr>
        <w:jc w:val="left"/>
        <w:rPr>
          <w:szCs w:val="20"/>
        </w:rPr>
      </w:pP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It</w:t>
      </w:r>
      <w:r w:rsidR="00DD42F0">
        <w:rPr>
          <w:szCs w:val="20"/>
        </w:rPr>
        <w:t>’</w:t>
      </w:r>
      <w:r w:rsidRPr="004E27E4">
        <w:rPr>
          <w:szCs w:val="20"/>
        </w:rPr>
        <w:t>s wonderful to see you Gandalf. (He jumps down onto the cart to give Gandalf a hug. They embrace laughing. Gandalf looks at Frodo with twinkling eyes.)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You didn</w:t>
      </w:r>
      <w:r w:rsidR="00194C8F">
        <w:rPr>
          <w:szCs w:val="20"/>
        </w:rPr>
        <w:t>’</w:t>
      </w:r>
      <w:r w:rsidR="00194C8F">
        <w:rPr>
          <w:rFonts w:hint="eastAsia"/>
          <w:szCs w:val="20"/>
        </w:rPr>
        <w:t>t</w:t>
      </w:r>
      <w:r w:rsidRPr="004E27E4">
        <w:rPr>
          <w:szCs w:val="20"/>
        </w:rPr>
        <w:t xml:space="preserve"> think I</w:t>
      </w:r>
      <w:r w:rsidR="006204AA">
        <w:rPr>
          <w:szCs w:val="20"/>
        </w:rPr>
        <w:t>’</w:t>
      </w:r>
      <w:r w:rsidRPr="004E27E4">
        <w:rPr>
          <w:szCs w:val="20"/>
        </w:rPr>
        <w:t>d miss your Uncle Bilbo</w:t>
      </w:r>
      <w:r w:rsidR="00194C8F">
        <w:rPr>
          <w:szCs w:val="20"/>
        </w:rPr>
        <w:t>’</w:t>
      </w:r>
      <w:r w:rsidR="00194C8F">
        <w:rPr>
          <w:rFonts w:hint="eastAsia"/>
          <w:szCs w:val="20"/>
        </w:rPr>
        <w:t>s</w:t>
      </w:r>
      <w:r w:rsidRPr="004E27E4">
        <w:rPr>
          <w:szCs w:val="20"/>
        </w:rPr>
        <w:t xml:space="preserve"> birthday?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 camera watches them entering the Shire in the cart.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So how is the old rascal? I hear it is going to be a party of special significance?</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You know Bilbo he</w:t>
      </w:r>
      <w:r w:rsidR="00194C8F">
        <w:rPr>
          <w:szCs w:val="20"/>
        </w:rPr>
        <w:t>’</w:t>
      </w:r>
      <w:r w:rsidR="00194C8F">
        <w:rPr>
          <w:rFonts w:hint="eastAsia"/>
          <w:szCs w:val="20"/>
        </w:rPr>
        <w:t>s</w:t>
      </w:r>
      <w:r w:rsidR="004E27E4" w:rsidRPr="004E27E4">
        <w:rPr>
          <w:szCs w:val="20"/>
        </w:rPr>
        <w:t xml:space="preserve"> got the whole place in an uproar.</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Well that should please him.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Half the Shire</w:t>
      </w:r>
      <w:r w:rsidR="00194C8F">
        <w:rPr>
          <w:szCs w:val="20"/>
        </w:rPr>
        <w:t>’</w:t>
      </w:r>
      <w:r w:rsidR="00194C8F">
        <w:rPr>
          <w:rFonts w:hint="eastAsia"/>
          <w:szCs w:val="20"/>
        </w:rPr>
        <w:t>s</w:t>
      </w:r>
      <w:r w:rsidRPr="004E27E4">
        <w:rPr>
          <w:szCs w:val="20"/>
        </w:rPr>
        <w:t xml:space="preserve"> been invited. (The camera shows Hobbits working in the fields as they drive past.) And the rest of them are turning up anyway. (They laugh merrily together.)</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The scene changes to the pond in the Shire. </w:t>
      </w:r>
    </w:p>
    <w:p w:rsidR="004E27E4" w:rsidRPr="004E27E4" w:rsidRDefault="004E27E4" w:rsidP="004E27E4">
      <w:pPr>
        <w:jc w:val="left"/>
        <w:rPr>
          <w:szCs w:val="20"/>
        </w:rPr>
      </w:pPr>
      <w:r w:rsidRPr="004E27E4">
        <w:rPr>
          <w:szCs w:val="20"/>
        </w:rPr>
        <w:lastRenderedPageBreak/>
        <w:t xml:space="preserve"> </w:t>
      </w:r>
    </w:p>
    <w:p w:rsidR="004E27E4" w:rsidRPr="004E27E4" w:rsidRDefault="00296E5F" w:rsidP="004E27E4">
      <w:pPr>
        <w:jc w:val="left"/>
        <w:rPr>
          <w:szCs w:val="20"/>
        </w:rPr>
      </w:pPr>
      <w:r w:rsidRPr="00296E5F">
        <w:rPr>
          <w:rFonts w:hint="eastAsia"/>
          <w:b/>
          <w:szCs w:val="20"/>
        </w:rPr>
        <w:t>Bilbo</w:t>
      </w:r>
      <w:r w:rsidR="004E27E4" w:rsidRPr="00296E5F">
        <w:rPr>
          <w:b/>
          <w:szCs w:val="20"/>
        </w:rPr>
        <w:t xml:space="preserve"> </w:t>
      </w:r>
      <w:r w:rsidRPr="00296E5F">
        <w:rPr>
          <w:rFonts w:hint="eastAsia"/>
          <w:b/>
          <w:szCs w:val="20"/>
        </w:rPr>
        <w:t>Voice Over</w:t>
      </w:r>
      <w:r w:rsidR="004E27E4" w:rsidRPr="00296E5F">
        <w:rPr>
          <w:rFonts w:hint="eastAsia"/>
          <w:b/>
          <w:szCs w:val="20"/>
        </w:rPr>
        <w:t xml:space="preserve"> </w:t>
      </w:r>
      <w:r w:rsidR="004E27E4" w:rsidRPr="004E27E4">
        <w:rPr>
          <w:szCs w:val="20"/>
        </w:rPr>
        <w:t>:</w:t>
      </w:r>
      <w:r w:rsidR="004E27E4">
        <w:rPr>
          <w:rFonts w:hint="eastAsia"/>
          <w:szCs w:val="20"/>
        </w:rPr>
        <w:t xml:space="preserve"> </w:t>
      </w:r>
      <w:r w:rsidR="004E27E4" w:rsidRPr="004E27E4">
        <w:rPr>
          <w:szCs w:val="20"/>
        </w:rPr>
        <w:t>And so life in the Shire goes on, very much as it has this past age. (Frodo and Gandalf drive over the bridge.) Full of its own comings and goings with change coming slowly, if it comes at all. (They drive up through Hobbiton past all the Hobbit holes.) For things are made to endure in the Shire, passing from one generation to the next. There</w:t>
      </w:r>
      <w:r w:rsidR="00194C8F">
        <w:rPr>
          <w:szCs w:val="20"/>
        </w:rPr>
        <w:t>’</w:t>
      </w:r>
      <w:r w:rsidR="00194C8F">
        <w:rPr>
          <w:rFonts w:hint="eastAsia"/>
          <w:szCs w:val="20"/>
        </w:rPr>
        <w:t>s</w:t>
      </w:r>
      <w:r w:rsidR="004E27E4" w:rsidRPr="004E27E4">
        <w:rPr>
          <w:szCs w:val="20"/>
        </w:rPr>
        <w:t xml:space="preserve"> always been a Baggins living here under the Hill, in Bag End (shows Bilbo writing his book)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 xml:space="preserve">And there always will be.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Scene moves back to Frodo and Gandalf again.</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To tell you the truth, Bilbo has been acting a bit odd lately. (He looks at Gandalf concerned.) I mean, more than usual. He</w:t>
      </w:r>
      <w:r w:rsidR="00194C8F">
        <w:rPr>
          <w:szCs w:val="20"/>
        </w:rPr>
        <w:t>’</w:t>
      </w:r>
      <w:r w:rsidR="00194C8F">
        <w:rPr>
          <w:rFonts w:hint="eastAsia"/>
          <w:szCs w:val="20"/>
        </w:rPr>
        <w:t>s</w:t>
      </w:r>
      <w:r w:rsidRPr="004E27E4">
        <w:rPr>
          <w:szCs w:val="20"/>
        </w:rPr>
        <w:t xml:space="preserve"> taken to locking himself in his study. (Shows Bilbo looking at a map) He spends hours and hours poring over old maps when he thinks I</w:t>
      </w:r>
      <w:r w:rsidR="00194C8F">
        <w:rPr>
          <w:szCs w:val="20"/>
        </w:rPr>
        <w:t>’</w:t>
      </w:r>
      <w:r w:rsidR="00194C8F">
        <w:rPr>
          <w:rFonts w:hint="eastAsia"/>
          <w:szCs w:val="20"/>
        </w:rPr>
        <w:t>m</w:t>
      </w:r>
      <w:r w:rsidRPr="004E27E4">
        <w:rPr>
          <w:szCs w:val="20"/>
        </w:rPr>
        <w:t xml:space="preserve"> not looking.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Bilbo puts the map down and starts to panic. He searches his pockets for something, turning them out.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Where</w:t>
      </w:r>
      <w:r w:rsidR="00194C8F">
        <w:rPr>
          <w:szCs w:val="20"/>
        </w:rPr>
        <w:t>’</w:t>
      </w:r>
      <w:r w:rsidR="00194C8F">
        <w:rPr>
          <w:rFonts w:hint="eastAsia"/>
          <w:szCs w:val="20"/>
        </w:rPr>
        <w:t>s</w:t>
      </w:r>
      <w:r w:rsidRPr="004E27E4">
        <w:rPr>
          <w:szCs w:val="20"/>
        </w:rPr>
        <w:t xml:space="preserve"> it gone?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He searches his Hobbit hole, lifting cushions and coats, becoming more and more anxious. He throws down his bag and coat, and then he touches his waistcoat pocket, puts his hand inside and takes something out relieved.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Aaaaah. (He closes his hand and brings it up to his mouth with his eyes closed.)</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Scene changes back to Frodo and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He</w:t>
      </w:r>
      <w:r w:rsidR="00194C8F">
        <w:rPr>
          <w:szCs w:val="20"/>
        </w:rPr>
        <w:t>’</w:t>
      </w:r>
      <w:r w:rsidR="00194C8F">
        <w:rPr>
          <w:rFonts w:hint="eastAsia"/>
          <w:szCs w:val="20"/>
        </w:rPr>
        <w:t>s</w:t>
      </w:r>
      <w:r w:rsidRPr="004E27E4">
        <w:rPr>
          <w:szCs w:val="20"/>
        </w:rPr>
        <w:t xml:space="preserve"> up to something. (Gandalf looks at Frodo mysteriously. Frodo looks up at him.) All right then, keep your secrets!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What? (He tries to look as if he doesn</w:t>
      </w:r>
      <w:r w:rsidR="00194C8F">
        <w:rPr>
          <w:szCs w:val="20"/>
        </w:rPr>
        <w:t>’</w:t>
      </w:r>
      <w:r w:rsidR="00194C8F">
        <w:rPr>
          <w:rFonts w:hint="eastAsia"/>
          <w:szCs w:val="20"/>
        </w:rPr>
        <w:t>t</w:t>
      </w:r>
      <w:r w:rsidRPr="004E27E4">
        <w:rPr>
          <w:szCs w:val="20"/>
        </w:rPr>
        <w:t xml:space="preserve"> know what Frodo is on about.)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But I know you have something to do with it.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Good gracious me!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Before you came along we Bagginses were very well thought of. </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Indeed?</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194C8F">
        <w:rPr>
          <w:rFonts w:hint="eastAsia"/>
          <w:szCs w:val="20"/>
        </w:rPr>
        <w:t xml:space="preserve"> </w:t>
      </w:r>
      <w:r w:rsidR="004E27E4" w:rsidRPr="004E27E4">
        <w:rPr>
          <w:szCs w:val="20"/>
        </w:rPr>
        <w:t>:</w:t>
      </w:r>
      <w:r w:rsidR="00194C8F">
        <w:rPr>
          <w:rFonts w:hint="eastAsia"/>
          <w:szCs w:val="20"/>
        </w:rPr>
        <w:t xml:space="preserve"> </w:t>
      </w:r>
      <w:r w:rsidR="004E27E4" w:rsidRPr="004E27E4">
        <w:rPr>
          <w:szCs w:val="20"/>
        </w:rPr>
        <w:t xml:space="preserve">We never had any adventures, or did anything unexpected.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If you</w:t>
      </w:r>
      <w:r w:rsidR="00194C8F">
        <w:rPr>
          <w:szCs w:val="20"/>
        </w:rPr>
        <w:t>’</w:t>
      </w:r>
      <w:r w:rsidR="00194C8F">
        <w:rPr>
          <w:rFonts w:hint="eastAsia"/>
          <w:szCs w:val="20"/>
        </w:rPr>
        <w:t>r</w:t>
      </w:r>
      <w:r w:rsidRPr="004E27E4">
        <w:rPr>
          <w:szCs w:val="20"/>
        </w:rPr>
        <w:t xml:space="preserve">e referring to the incident with the dragon, I was barely involved. All I did was give your uncle a little nudge out of the door.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sidRPr="004E27E4">
        <w:rPr>
          <w:szCs w:val="20"/>
        </w:rPr>
        <w:tab/>
        <w:t>Whatever you did, you</w:t>
      </w:r>
      <w:r w:rsidR="00F864AF">
        <w:rPr>
          <w:szCs w:val="20"/>
        </w:rPr>
        <w:t>’</w:t>
      </w:r>
      <w:r w:rsidR="00F864AF">
        <w:rPr>
          <w:rFonts w:hint="eastAsia"/>
          <w:szCs w:val="20"/>
        </w:rPr>
        <w:t>v</w:t>
      </w:r>
      <w:r w:rsidRPr="004E27E4">
        <w:rPr>
          <w:szCs w:val="20"/>
        </w:rPr>
        <w:t xml:space="preserve">e been officially labelled as a </w:t>
      </w:r>
      <w:r w:rsidR="00F864AF">
        <w:rPr>
          <w:rFonts w:hint="eastAsia"/>
          <w:szCs w:val="20"/>
        </w:rPr>
        <w:t>d</w:t>
      </w:r>
      <w:r w:rsidRPr="004E27E4">
        <w:rPr>
          <w:szCs w:val="20"/>
        </w:rPr>
        <w:t>isturber of the peace.</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Oh really?</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He looks about smoking his pipe and sees a Everard Proudfoot in his garden who glares at Gandalf</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Gandalf!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run after the cart past the Hobbits in the garden.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Fireworks Gandalf! Gandalf! Fireworks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become disappointed as the cart pulls away from them. Frodo looks at Gandalf. The children stand dejected. Suddenly some fireworks fly from the back of the cart and explode in the air.</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Hooooraaaay! (They cheer loudly and jump up and down excitedly. Frodo smiles at Gandalf who laughs. Everard laughs, but his wife glares at him disapproving. His smile fades)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stands up in the cart.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Gandalf, I</w:t>
      </w:r>
      <w:r w:rsidR="00F864AF">
        <w:rPr>
          <w:szCs w:val="20"/>
        </w:rPr>
        <w:t>’</w:t>
      </w:r>
      <w:r w:rsidR="00F864AF">
        <w:rPr>
          <w:rFonts w:hint="eastAsia"/>
          <w:szCs w:val="20"/>
        </w:rPr>
        <w:t>m</w:t>
      </w:r>
      <w:r w:rsidR="004E27E4" w:rsidRPr="004E27E4">
        <w:rPr>
          <w:szCs w:val="20"/>
        </w:rPr>
        <w:t xml:space="preserve"> glad you</w:t>
      </w:r>
      <w:r w:rsidR="00F864AF">
        <w:rPr>
          <w:szCs w:val="20"/>
        </w:rPr>
        <w:t>’</w:t>
      </w:r>
      <w:r w:rsidR="00F864AF">
        <w:rPr>
          <w:rFonts w:hint="eastAsia"/>
          <w:szCs w:val="20"/>
        </w:rPr>
        <w:t>r</w:t>
      </w:r>
      <w:r w:rsidR="004E27E4" w:rsidRPr="004E27E4">
        <w:rPr>
          <w:szCs w:val="20"/>
        </w:rPr>
        <w:t xml:space="preserve">e back.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So am I dear boy. (Frodo jumps off the cart and waves goodbye to him.) So am I.</w:t>
      </w:r>
    </w:p>
    <w:p w:rsidR="004E27E4" w:rsidRPr="004E27E4" w:rsidRDefault="004E27E4" w:rsidP="004E27E4">
      <w:pPr>
        <w:jc w:val="left"/>
        <w:rPr>
          <w:szCs w:val="20"/>
        </w:rPr>
      </w:pPr>
      <w:r w:rsidRPr="004E27E4">
        <w:rPr>
          <w:szCs w:val="20"/>
        </w:rPr>
        <w:t xml:space="preserve"> </w:t>
      </w:r>
    </w:p>
    <w:p w:rsidR="00296E5F" w:rsidRPr="000B1E15" w:rsidRDefault="004E27E4" w:rsidP="000B1E15">
      <w:pPr>
        <w:jc w:val="left"/>
        <w:rPr>
          <w:szCs w:val="20"/>
        </w:rPr>
      </w:pPr>
      <w:r w:rsidRPr="004E27E4">
        <w:rPr>
          <w:szCs w:val="20"/>
        </w:rPr>
        <w:t>There is a panoramic view of the Shire; Gandalf drives around from the back of the hill into view as he pulls up towards Bag End. He stops, pauses and smiles as he looks at Bag End. He kicks open the gate, which has a sign on it</w:t>
      </w:r>
    </w:p>
    <w:p w:rsidR="001F1FA7" w:rsidRDefault="001F1FA7" w:rsidP="00E02436">
      <w:pPr>
        <w:jc w:val="center"/>
        <w:rPr>
          <w:b/>
          <w:sz w:val="30"/>
          <w:szCs w:val="30"/>
        </w:rPr>
      </w:pPr>
    </w:p>
    <w:p w:rsidR="00E02436" w:rsidRPr="0099413E" w:rsidRDefault="00E02436" w:rsidP="00E02436">
      <w:pPr>
        <w:jc w:val="center"/>
        <w:rPr>
          <w:b/>
          <w:sz w:val="30"/>
          <w:szCs w:val="30"/>
        </w:rPr>
      </w:pPr>
      <w:r w:rsidRPr="0099413E">
        <w:rPr>
          <w:rFonts w:hint="eastAsia"/>
          <w:b/>
          <w:sz w:val="30"/>
          <w:szCs w:val="30"/>
        </w:rPr>
        <w:lastRenderedPageBreak/>
        <w:t>&lt;</w:t>
      </w:r>
      <w:r>
        <w:rPr>
          <w:rFonts w:hint="eastAsia"/>
          <w:b/>
          <w:sz w:val="30"/>
          <w:szCs w:val="30"/>
        </w:rPr>
        <w:t>Character Card</w:t>
      </w:r>
      <w:r w:rsidRPr="0099413E">
        <w:rPr>
          <w:rFonts w:hint="eastAsia"/>
          <w:b/>
          <w:sz w:val="30"/>
          <w:szCs w:val="30"/>
        </w:rPr>
        <w:t>&gt;</w:t>
      </w:r>
    </w:p>
    <w:p w:rsidR="00D755E8" w:rsidRPr="00296E5F" w:rsidRDefault="00CA68EE" w:rsidP="00461EB3">
      <w:pPr>
        <w:jc w:val="left"/>
        <w:rPr>
          <w:b/>
          <w:szCs w:val="20"/>
        </w:rPr>
      </w:pPr>
      <w:r>
        <w:rPr>
          <w:rFonts w:hint="eastAsia"/>
          <w:b/>
          <w:szCs w:val="20"/>
        </w:rPr>
        <w:t>&lt;</w:t>
      </w:r>
      <w:r w:rsidR="00296E5F" w:rsidRPr="00296E5F">
        <w:rPr>
          <w:rFonts w:hint="eastAsia"/>
          <w:b/>
          <w:szCs w:val="20"/>
        </w:rPr>
        <w:t>Gandalf</w:t>
      </w:r>
      <w:r>
        <w:rPr>
          <w:rFonts w:hint="eastAsia"/>
          <w:b/>
          <w:szCs w:val="20"/>
        </w:rPr>
        <w:t>&gt;</w:t>
      </w:r>
    </w:p>
    <w:p w:rsidR="00CA68EE" w:rsidRDefault="00851151" w:rsidP="00461EB3">
      <w:pPr>
        <w:jc w:val="left"/>
        <w:rPr>
          <w:szCs w:val="20"/>
        </w:rPr>
      </w:pPr>
      <w:r w:rsidRPr="00851151">
        <w:rPr>
          <w:szCs w:val="20"/>
        </w:rPr>
        <w:t>A grandfatherly wizard. Gandalf is the first to understand the dangers that Bilbo’s ring poses, and his knowledge sets the whole trilogy in motion. Gandalf selects quiet Frodo to carry the ring and the bumbling Sam to be Frodo’s protector, and these hobbits seem unlikely choices for such a dangerous mission. Here and elsewhere, Gandalf exhibits a remarkable wisdom and insight into hobbits and men alike, and he seems to see potential and ability where others do not. Gandalf is affable, slow, and deliberate, but he is also a skilled fighter. His battles with Saruman and in the mines of Moria are heroic, and the Moria fight in particular provides the others in the fellowship with a model for the sacrifice their quest may require of them. The others assume Gandalf has died in this battle, but he returns, transformed from a gray wizard into a white one. Gandalf is often playful, but he is also deeply concerned about the fate of Middle-earth and always prepared to fight for its safety. At the end of the trilogy, he leaves with Bilbo, Frodo, and the elves for immortal life. Though this wizard seems human, he has always been a little different and a little better than any man could possibly be.</w:t>
      </w:r>
    </w:p>
    <w:p w:rsidR="00851151" w:rsidRDefault="00851151" w:rsidP="00461EB3">
      <w:pPr>
        <w:jc w:val="left"/>
        <w:rPr>
          <w:szCs w:val="20"/>
        </w:rPr>
      </w:pPr>
    </w:p>
    <w:p w:rsidR="00D755E8" w:rsidRPr="0028601B" w:rsidRDefault="00CA68EE" w:rsidP="00461EB3">
      <w:pPr>
        <w:jc w:val="left"/>
        <w:rPr>
          <w:b/>
          <w:szCs w:val="20"/>
        </w:rPr>
      </w:pPr>
      <w:r>
        <w:rPr>
          <w:rFonts w:hint="eastAsia"/>
          <w:b/>
          <w:szCs w:val="20"/>
        </w:rPr>
        <w:t>&lt;</w:t>
      </w:r>
      <w:r w:rsidR="00D755E8" w:rsidRPr="00296E5F">
        <w:rPr>
          <w:b/>
          <w:szCs w:val="20"/>
        </w:rPr>
        <w:t>F</w:t>
      </w:r>
      <w:r w:rsidR="00296E5F" w:rsidRPr="00296E5F">
        <w:rPr>
          <w:rFonts w:hint="eastAsia"/>
          <w:b/>
          <w:szCs w:val="20"/>
        </w:rPr>
        <w:t>rodo</w:t>
      </w:r>
      <w:r>
        <w:rPr>
          <w:rFonts w:hint="eastAsia"/>
          <w:b/>
          <w:szCs w:val="20"/>
        </w:rPr>
        <w:t>&gt;</w:t>
      </w:r>
    </w:p>
    <w:p w:rsidR="0028601B" w:rsidRPr="0028601B" w:rsidRDefault="0028601B" w:rsidP="00461EB3">
      <w:pPr>
        <w:jc w:val="left"/>
        <w:rPr>
          <w:szCs w:val="20"/>
        </w:rPr>
      </w:pPr>
      <w:r w:rsidRPr="0028601B">
        <w:rPr>
          <w:szCs w:val="20"/>
        </w:rPr>
        <w:t>The ring-bearer and protagonist of the trilogy. A young hobbit, Frodo is chosen by the wizard Gandalf to return the ring to Mordor. The ring offers terrible temptation to anyone who comes near it, and though Frodo on occasion succumbs to its power, he generally shows remarkable strength before its siren call. However, when it comes time to drop the ring into Mount Doom, he is unable to simply let the ring go. Only because the ring is torn loose in Frodo’s struggle with Gollum does it fall into the fiery pit of lava below, which suggests that Frodo is a very fallible hero. Unlike the three other hobbits, Sam, Merry, and Pippin, Frodo is unable to readjust to life in the Shire upon his return. In this way, he resembles his uncle Bilbo, a former owner of the ring who is forever restless. The ring has a great effect on Frodo, changing him from an ordinary hobbit of exceptional qualities into someone extraordinary. He becomes a legend and eventually leaves the land of living mortals for immortal life with the elves. Despite Frodo’s success in returning the ring to Mordor, in some ways he is the least memorable character in the trilogy. In three epic films full of battles, he is a reserved, physically small, and ineffective fighter.</w:t>
      </w:r>
    </w:p>
    <w:p w:rsidR="0028601B" w:rsidRDefault="0028601B" w:rsidP="00461EB3">
      <w:pPr>
        <w:jc w:val="left"/>
        <w:rPr>
          <w:b/>
          <w:szCs w:val="20"/>
        </w:rPr>
      </w:pPr>
    </w:p>
    <w:p w:rsidR="00D755E8" w:rsidRPr="00296E5F" w:rsidRDefault="00CA68EE" w:rsidP="00EC3ECF">
      <w:pPr>
        <w:jc w:val="left"/>
        <w:rPr>
          <w:b/>
          <w:szCs w:val="20"/>
        </w:rPr>
      </w:pPr>
      <w:r>
        <w:rPr>
          <w:rFonts w:hint="eastAsia"/>
          <w:b/>
          <w:szCs w:val="20"/>
        </w:rPr>
        <w:t>&lt;</w:t>
      </w:r>
      <w:r w:rsidR="00D755E8" w:rsidRPr="00296E5F">
        <w:rPr>
          <w:b/>
          <w:szCs w:val="20"/>
        </w:rPr>
        <w:t>B</w:t>
      </w:r>
      <w:r w:rsidR="00296E5F" w:rsidRPr="00296E5F">
        <w:rPr>
          <w:rFonts w:hint="eastAsia"/>
          <w:b/>
          <w:szCs w:val="20"/>
        </w:rPr>
        <w:t>ilbo</w:t>
      </w:r>
      <w:r w:rsidR="00EC3ECF">
        <w:rPr>
          <w:rFonts w:hint="eastAsia"/>
          <w:b/>
          <w:szCs w:val="20"/>
        </w:rPr>
        <w:t xml:space="preserve"> </w:t>
      </w:r>
      <w:r w:rsidR="00EC3ECF" w:rsidRPr="00EC3ECF">
        <w:rPr>
          <w:b/>
          <w:szCs w:val="20"/>
        </w:rPr>
        <w:t>Baggins</w:t>
      </w:r>
      <w:r>
        <w:rPr>
          <w:rFonts w:hint="eastAsia"/>
          <w:b/>
          <w:szCs w:val="20"/>
        </w:rPr>
        <w:t xml:space="preserve">&gt; </w:t>
      </w:r>
    </w:p>
    <w:p w:rsidR="00D755E8" w:rsidRDefault="0028601B" w:rsidP="00461EB3">
      <w:pPr>
        <w:jc w:val="left"/>
        <w:rPr>
          <w:szCs w:val="20"/>
        </w:rPr>
      </w:pPr>
      <w:r w:rsidRPr="0028601B">
        <w:rPr>
          <w:szCs w:val="20"/>
        </w:rPr>
        <w:t>Frodo’s uncle, who possesses the ring at the beginning of the trilogy. Bilbo is a playful old hobbit, but he is restless and covetous of his ring. His unsettled feelings suggest how great a burden it is to carry the ring and foreshadow the great travails that await Frodo. Bilbo never realizes that his ring is the one ring of power. Like Gandalf and Frodo, he is invited to depart with the elves at the end of The Return of the King.</w:t>
      </w:r>
    </w:p>
    <w:p w:rsidR="0028601B" w:rsidRPr="00CA68EE" w:rsidRDefault="0028601B" w:rsidP="00461EB3">
      <w:pPr>
        <w:jc w:val="left"/>
        <w:rPr>
          <w:szCs w:val="20"/>
        </w:rPr>
      </w:pPr>
    </w:p>
    <w:p w:rsidR="00F42982" w:rsidRDefault="00CA68EE" w:rsidP="00461EB3">
      <w:pPr>
        <w:jc w:val="left"/>
        <w:rPr>
          <w:b/>
          <w:szCs w:val="20"/>
        </w:rPr>
      </w:pPr>
      <w:r>
        <w:rPr>
          <w:rFonts w:hint="eastAsia"/>
          <w:b/>
          <w:szCs w:val="20"/>
        </w:rPr>
        <w:t>&lt;</w:t>
      </w:r>
      <w:r w:rsidR="00296E5F" w:rsidRPr="00296E5F">
        <w:rPr>
          <w:b/>
          <w:szCs w:val="20"/>
        </w:rPr>
        <w:t>C</w:t>
      </w:r>
      <w:r w:rsidR="00296E5F" w:rsidRPr="00296E5F">
        <w:rPr>
          <w:rFonts w:hint="eastAsia"/>
          <w:b/>
          <w:szCs w:val="20"/>
        </w:rPr>
        <w:t xml:space="preserve">hildren </w:t>
      </w:r>
      <w:r w:rsidR="003F73A0">
        <w:rPr>
          <w:rFonts w:hint="eastAsia"/>
          <w:b/>
          <w:szCs w:val="20"/>
        </w:rPr>
        <w:t>Hobbits(</w:t>
      </w:r>
      <w:r w:rsidR="00296E5F" w:rsidRPr="00296E5F">
        <w:rPr>
          <w:rFonts w:hint="eastAsia"/>
          <w:b/>
          <w:szCs w:val="20"/>
        </w:rPr>
        <w:t>Hobbits</w:t>
      </w:r>
      <w:r w:rsidR="003F73A0">
        <w:rPr>
          <w:rFonts w:hint="eastAsia"/>
          <w:b/>
          <w:szCs w:val="20"/>
        </w:rPr>
        <w:t>)</w:t>
      </w:r>
      <w:r>
        <w:rPr>
          <w:rFonts w:hint="eastAsia"/>
          <w:b/>
          <w:szCs w:val="20"/>
        </w:rPr>
        <w:t>&gt;</w:t>
      </w:r>
    </w:p>
    <w:p w:rsidR="00E91EA4" w:rsidRPr="00E91EA4" w:rsidRDefault="00E91EA4" w:rsidP="00E91EA4">
      <w:pPr>
        <w:jc w:val="left"/>
        <w:rPr>
          <w:szCs w:val="20"/>
        </w:rPr>
      </w:pPr>
      <w:r w:rsidRPr="00E91EA4">
        <w:rPr>
          <w:szCs w:val="20"/>
        </w:rPr>
        <w:lastRenderedPageBreak/>
        <w:t>Hobbits are a fictional, diminutive, humanoid race who inhabit the lands of Middle-earth in J. R. R. Tolkien’s fiction.</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Hobbits first appeared in the novel The Hobbit, in which the main protagonist, Bilbo Baggins, is the titular hobbit. The novel The Lord of the Rings includes more hobbits as major characters, Frodo Baggins, Samwise Gamgee, Peregrin Took and Meriadoc Brandybuck, as well as several other minor hobbit characters. Hobbits are also briefly mentioned in The Silmarillion and Unfinished Tales.</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According to the author in the prologue to The Lord of the Rings, hobbits are "relatives"[1] of the race of Men. Elsewhere Tolkien describes Hobbits as a "variety"[2] or separate "branch"[3] of humans. Within the story, hobbits and other races seem aware of the similarities (hence the colloquial terms "Big People" and "Little People" used in Bree). However, within the story, hobbits considered themselves a separate people.[4] At the time of the events in The Lord of the Rings, hobbits lived in the Shire and in Bree in the north west of Middle-earth, though by the end, some had moved out to the Tower Hills and to Gondor and Rohan.</w:t>
      </w: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315223" w:rsidRDefault="00315223" w:rsidP="00A50C65">
      <w:pPr>
        <w:rPr>
          <w:b/>
          <w:sz w:val="30"/>
          <w:szCs w:val="30"/>
        </w:rPr>
      </w:pPr>
    </w:p>
    <w:p w:rsidR="00425557" w:rsidRDefault="00425557" w:rsidP="005625FC">
      <w:pPr>
        <w:jc w:val="center"/>
        <w:rPr>
          <w:b/>
          <w:sz w:val="30"/>
          <w:szCs w:val="30"/>
        </w:rPr>
      </w:pPr>
      <w:r w:rsidRPr="0099413E">
        <w:rPr>
          <w:rFonts w:hint="eastAsia"/>
          <w:b/>
          <w:sz w:val="30"/>
          <w:szCs w:val="30"/>
        </w:rPr>
        <w:lastRenderedPageBreak/>
        <w:t>&lt;</w:t>
      </w:r>
      <w:r>
        <w:rPr>
          <w:rFonts w:hint="eastAsia"/>
          <w:b/>
          <w:sz w:val="30"/>
          <w:szCs w:val="30"/>
        </w:rPr>
        <w:t>Background Knowledge</w:t>
      </w:r>
      <w:r w:rsidRPr="0099413E">
        <w:rPr>
          <w:rFonts w:hint="eastAsia"/>
          <w:b/>
          <w:sz w:val="30"/>
          <w:szCs w:val="30"/>
        </w:rPr>
        <w:t>&gt;</w:t>
      </w:r>
    </w:p>
    <w:p w:rsidR="00B46995" w:rsidRPr="0099413E" w:rsidRDefault="00B46995" w:rsidP="005625FC">
      <w:pPr>
        <w:jc w:val="center"/>
        <w:rPr>
          <w:b/>
          <w:sz w:val="30"/>
          <w:szCs w:val="30"/>
        </w:rPr>
      </w:pPr>
    </w:p>
    <w:p w:rsidR="00B46995" w:rsidRPr="00B46995" w:rsidRDefault="00B46995" w:rsidP="00B46995">
      <w:pPr>
        <w:jc w:val="left"/>
        <w:rPr>
          <w:szCs w:val="20"/>
        </w:rPr>
      </w:pPr>
      <w:r w:rsidRPr="00B46995">
        <w:rPr>
          <w:szCs w:val="20"/>
        </w:rPr>
        <w:t xml:space="preserve">The Lord of the Rings is an epic high-fantasy novel written by English author J. R. R. Tolkien. The story began as a sequel to Tolkien's 1937 fantasy novel The Hobbit, but eventually developed into a much larger work. Written in stages between 1937 and 1949, much of it during World War II, The Lord of the Rings is one of the best-selling novels ever written, with </w:t>
      </w:r>
      <w:r w:rsidR="009A4D74">
        <w:rPr>
          <w:szCs w:val="20"/>
        </w:rPr>
        <w:t>over 150 million copies sold.</w:t>
      </w:r>
    </w:p>
    <w:p w:rsidR="00B46995" w:rsidRPr="00E568AA" w:rsidRDefault="00B46995" w:rsidP="00B46995">
      <w:pPr>
        <w:jc w:val="left"/>
        <w:rPr>
          <w:szCs w:val="20"/>
        </w:rPr>
      </w:pPr>
    </w:p>
    <w:p w:rsidR="00B46995" w:rsidRPr="00B46995" w:rsidRDefault="00B46995" w:rsidP="00B46995">
      <w:pPr>
        <w:jc w:val="left"/>
        <w:rPr>
          <w:szCs w:val="20"/>
        </w:rPr>
      </w:pPr>
      <w:r w:rsidRPr="00B46995">
        <w:rPr>
          <w:szCs w:val="20"/>
        </w:rPr>
        <w:t>The title of the novel refers to the story's main antagonist, the Dark Lord Sauron, who had in an earlier age created the One Ring to rule the other Rings of Power as the ultimate weapon in his campaign to conquer and rule all of Middle-earth. From quiet beginnings in the Shire, a hobbit land not unlike the English countryside, the story ranges across northwest Middle-earth, following the course of the War of the Ring through the eyes of its characters, the hobbits Frodo Baggins, Samwise "Sam" Gamgee, Meriadoc "Merry" Brandybuck and Peregrin "Pippin" Took, but also the hobbits' chief allies and travelling companions: the Men Aragorn son of Arathorn, a Ranger of the North, and Boromir, a Captain of Gondor; Gimli son of Gloin, a Dwarf warrior; Legolas Greenleaf, an Elven prince; and Gandalf, a Wizard.</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The work was initially intended by Tolkien to be one volume of a two-volume set, the other to be The Silmarillion, but this idea was dismissed by his publisher. For economic reasons The Lord of the Rings was published in three volumes over the course of a year from 29 July 1954 to 20 October 1955. The three volumes were titled The Fellowship of the Ring, The Two Towers, and The Return of the King. Structurally, the novel is divided internally into six books, two per volume, with several appendices of background material included at the end of the third volume. Some editions combine the entire work into a single volume. The Lord of the Rings has since been reprinted numerous times and translated into many languages.</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Tolkien's work has been the subject of extensive analysis of its themes and origins. Although a major work in itself, the story was only the last movement of a larger epic Tolkien had worked on since 1917, in a process he described as mythopoeia.[citation needed] Influences on this earlier work, and on the story of The Lord of the Rings, include philology, mythology, religion and the author's distaste for the effects of industrialization, as well as earlier fantasy works and Tolkien's</w:t>
      </w:r>
      <w:r w:rsidR="009A4D74">
        <w:rPr>
          <w:szCs w:val="20"/>
        </w:rPr>
        <w:t xml:space="preserve"> experiences in World War I.</w:t>
      </w:r>
      <w:r w:rsidR="009A4D74">
        <w:rPr>
          <w:rFonts w:hint="eastAsia"/>
          <w:szCs w:val="20"/>
        </w:rPr>
        <w:t xml:space="preserve"> </w:t>
      </w:r>
      <w:r w:rsidRPr="00B46995">
        <w:rPr>
          <w:szCs w:val="20"/>
        </w:rPr>
        <w:t>The Lord of the Rings in its turn is considered to have had a great effect on modern fantasy; the impact of Tolkien's works is such that the use of the words "Tolkienian" and "Tolkienesque" have been recorded in t</w:t>
      </w:r>
      <w:r w:rsidR="009A4D74">
        <w:rPr>
          <w:szCs w:val="20"/>
        </w:rPr>
        <w:t>he Oxford English Dictionary.</w:t>
      </w:r>
    </w:p>
    <w:p w:rsidR="00B46995" w:rsidRPr="00B46995" w:rsidRDefault="00B46995" w:rsidP="00B46995">
      <w:pPr>
        <w:jc w:val="left"/>
        <w:rPr>
          <w:szCs w:val="20"/>
        </w:rPr>
      </w:pPr>
    </w:p>
    <w:p w:rsidR="00F42982" w:rsidRPr="00425557" w:rsidRDefault="00B46995" w:rsidP="00B46995">
      <w:pPr>
        <w:jc w:val="left"/>
        <w:rPr>
          <w:szCs w:val="20"/>
        </w:rPr>
      </w:pPr>
      <w:r w:rsidRPr="00B46995">
        <w:rPr>
          <w:szCs w:val="20"/>
        </w:rPr>
        <w:t xml:space="preserve">The enduring popularity of The Lord of the Rings has led to numerous references in popular culture, the founding of many societies by fans of Tolkien's works, and the publication of many </w:t>
      </w:r>
      <w:r w:rsidRPr="00B46995">
        <w:rPr>
          <w:szCs w:val="20"/>
        </w:rPr>
        <w:lastRenderedPageBreak/>
        <w:t>books about Tolkien and his works. The Lord of the Rings has inspired, and continues to inspire, artwork, music, films and television, video games, and subsequent literature. Award-winning adaptations of The Lord of the Rings have been made for radio, theatre, and film.</w:t>
      </w:r>
    </w:p>
    <w:p w:rsidR="00F42982" w:rsidRDefault="00F42982" w:rsidP="00461EB3">
      <w:pPr>
        <w:jc w:val="left"/>
        <w:rPr>
          <w:szCs w:val="20"/>
        </w:rPr>
      </w:pPr>
    </w:p>
    <w:p w:rsidR="00F42982" w:rsidRDefault="00F42982"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Pr="0099413E" w:rsidRDefault="009A4D74" w:rsidP="009A4D74">
      <w:pPr>
        <w:jc w:val="center"/>
        <w:rPr>
          <w:b/>
          <w:sz w:val="30"/>
          <w:szCs w:val="30"/>
        </w:rPr>
      </w:pPr>
      <w:r w:rsidRPr="0099413E">
        <w:rPr>
          <w:rFonts w:hint="eastAsia"/>
          <w:b/>
          <w:sz w:val="30"/>
          <w:szCs w:val="30"/>
        </w:rPr>
        <w:lastRenderedPageBreak/>
        <w:t>&lt;</w:t>
      </w:r>
      <w:r w:rsidR="00E568AA" w:rsidRPr="00E568AA">
        <w:rPr>
          <w:b/>
          <w:sz w:val="30"/>
          <w:szCs w:val="30"/>
        </w:rPr>
        <w:t>Words &amp; Idiom</w:t>
      </w:r>
      <w:r w:rsidR="00E568AA">
        <w:rPr>
          <w:rFonts w:hint="eastAsia"/>
          <w:b/>
          <w:sz w:val="30"/>
          <w:szCs w:val="30"/>
        </w:rPr>
        <w:t>s</w:t>
      </w:r>
      <w:r w:rsidRPr="0099413E">
        <w:rPr>
          <w:rFonts w:hint="eastAsia"/>
          <w:b/>
          <w:sz w:val="30"/>
          <w:szCs w:val="30"/>
        </w:rPr>
        <w:t>&gt;</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shire[shahyuh r] noun </w:t>
      </w:r>
    </w:p>
    <w:p w:rsidR="00C84584" w:rsidRPr="00C84584" w:rsidRDefault="00C84584" w:rsidP="00C84584">
      <w:pPr>
        <w:jc w:val="left"/>
        <w:rPr>
          <w:szCs w:val="20"/>
        </w:rPr>
      </w:pPr>
      <w:r w:rsidRPr="00C84584">
        <w:rPr>
          <w:szCs w:val="20"/>
        </w:rPr>
        <w:t>one of an English breed of large, strong draft horses having a usually brown or bay coat with white markings.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embrace[em-breys] verb (used with object), embraced, embracing.</w:t>
      </w:r>
    </w:p>
    <w:p w:rsidR="00C84584" w:rsidRPr="00C84584" w:rsidRDefault="00C84584" w:rsidP="00C84584">
      <w:pPr>
        <w:jc w:val="left"/>
        <w:rPr>
          <w:szCs w:val="20"/>
        </w:rPr>
      </w:pPr>
      <w:r w:rsidRPr="00C84584">
        <w:rPr>
          <w:szCs w:val="20"/>
        </w:rPr>
        <w:t>to take or clasp in the arms; press to the bosom; hug.</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rascal[ras-kuh l] noun</w:t>
      </w:r>
    </w:p>
    <w:p w:rsidR="00C84584" w:rsidRPr="00C84584" w:rsidRDefault="00C84584" w:rsidP="00C84584">
      <w:pPr>
        <w:jc w:val="left"/>
        <w:rPr>
          <w:szCs w:val="20"/>
        </w:rPr>
      </w:pPr>
      <w:r w:rsidRPr="00C84584">
        <w:rPr>
          <w:szCs w:val="20"/>
        </w:rPr>
        <w:t>1. a base, dishonest, or unscrupulous person. 2. a mischievous person or animal: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uproar[uhp-rawr, -rohr] noun</w:t>
      </w:r>
    </w:p>
    <w:p w:rsidR="00C84584" w:rsidRPr="00C84584" w:rsidRDefault="00C84584" w:rsidP="00C84584">
      <w:pPr>
        <w:jc w:val="left"/>
        <w:rPr>
          <w:szCs w:val="20"/>
        </w:rPr>
      </w:pPr>
      <w:r w:rsidRPr="00C84584">
        <w:rPr>
          <w:szCs w:val="20"/>
        </w:rPr>
        <w:t>a state of violent and noisy disturbance, as of a multitude; turmoil.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deject[dih-jekt] verb (used with object)</w:t>
      </w:r>
    </w:p>
    <w:p w:rsidR="00C84584" w:rsidRPr="00C84584" w:rsidRDefault="00C84584" w:rsidP="00C84584">
      <w:pPr>
        <w:jc w:val="left"/>
        <w:rPr>
          <w:szCs w:val="20"/>
        </w:rPr>
      </w:pPr>
      <w:r w:rsidRPr="00C84584">
        <w:rPr>
          <w:szCs w:val="20"/>
        </w:rPr>
        <w:t>to depress the spirits of; dispirit; dishearten:</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panoramic[pan-uh-ram-uh, -rah-muh] noun</w:t>
      </w:r>
    </w:p>
    <w:p w:rsidR="00C84584" w:rsidRPr="00C84584" w:rsidRDefault="00C84584" w:rsidP="00C84584">
      <w:pPr>
        <w:jc w:val="left"/>
        <w:rPr>
          <w:szCs w:val="20"/>
        </w:rPr>
      </w:pPr>
      <w:r w:rsidRPr="00C84584">
        <w:rPr>
          <w:szCs w:val="20"/>
        </w:rPr>
        <w:t>an unobstructed and wide view of an extensive area in all directions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refer to </w:t>
      </w:r>
    </w:p>
    <w:p w:rsidR="00C84584" w:rsidRPr="00C84584" w:rsidRDefault="00C84584" w:rsidP="00C84584">
      <w:pPr>
        <w:jc w:val="left"/>
        <w:rPr>
          <w:szCs w:val="20"/>
        </w:rPr>
      </w:pPr>
      <w:r w:rsidRPr="00C84584">
        <w:rPr>
          <w:szCs w:val="20"/>
        </w:rPr>
        <w:t>to have recourse or resort; turn, as for aid or information:</w:t>
      </w:r>
    </w:p>
    <w:p w:rsidR="00C84584" w:rsidRPr="00C84584" w:rsidRDefault="00C84584" w:rsidP="00C84584">
      <w:pPr>
        <w:jc w:val="left"/>
        <w:rPr>
          <w:szCs w:val="20"/>
        </w:rPr>
      </w:pPr>
    </w:p>
    <w:p w:rsidR="009A4D74" w:rsidRPr="00C84584" w:rsidRDefault="009A4D74" w:rsidP="00461EB3">
      <w:pPr>
        <w:jc w:val="left"/>
        <w:rPr>
          <w:szCs w:val="20"/>
        </w:rPr>
      </w:pPr>
    </w:p>
    <w:sectPr w:rsidR="009A4D74"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EE" w:rsidRDefault="00D27AEE" w:rsidP="00553676">
      <w:r>
        <w:separator/>
      </w:r>
    </w:p>
  </w:endnote>
  <w:endnote w:type="continuationSeparator" w:id="1">
    <w:p w:rsidR="00D27AEE" w:rsidRDefault="00D27AEE" w:rsidP="0055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EE" w:rsidRDefault="00D27AEE" w:rsidP="00553676">
      <w:r>
        <w:separator/>
      </w:r>
    </w:p>
  </w:footnote>
  <w:footnote w:type="continuationSeparator" w:id="1">
    <w:p w:rsidR="00D27AEE" w:rsidRDefault="00D27AEE"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0D35"/>
    <w:rsid w:val="0000120B"/>
    <w:rsid w:val="000077BC"/>
    <w:rsid w:val="00013EBE"/>
    <w:rsid w:val="00016CA5"/>
    <w:rsid w:val="000250A3"/>
    <w:rsid w:val="000258FE"/>
    <w:rsid w:val="00031085"/>
    <w:rsid w:val="00031839"/>
    <w:rsid w:val="00031E28"/>
    <w:rsid w:val="0003554F"/>
    <w:rsid w:val="00035C5C"/>
    <w:rsid w:val="000467EB"/>
    <w:rsid w:val="00050A6E"/>
    <w:rsid w:val="00054E82"/>
    <w:rsid w:val="0005676F"/>
    <w:rsid w:val="00060354"/>
    <w:rsid w:val="00064640"/>
    <w:rsid w:val="000738F8"/>
    <w:rsid w:val="0007610D"/>
    <w:rsid w:val="00076661"/>
    <w:rsid w:val="00080912"/>
    <w:rsid w:val="000816D7"/>
    <w:rsid w:val="000906B7"/>
    <w:rsid w:val="00090844"/>
    <w:rsid w:val="00090CD6"/>
    <w:rsid w:val="00097E99"/>
    <w:rsid w:val="000A2570"/>
    <w:rsid w:val="000A2ACB"/>
    <w:rsid w:val="000A3AB9"/>
    <w:rsid w:val="000A7742"/>
    <w:rsid w:val="000B1E15"/>
    <w:rsid w:val="000B3311"/>
    <w:rsid w:val="000B4C60"/>
    <w:rsid w:val="000B4FC9"/>
    <w:rsid w:val="000B632D"/>
    <w:rsid w:val="000C055C"/>
    <w:rsid w:val="000C16CA"/>
    <w:rsid w:val="000C7E2A"/>
    <w:rsid w:val="000D0B24"/>
    <w:rsid w:val="000D0C36"/>
    <w:rsid w:val="000D197E"/>
    <w:rsid w:val="000D2C2C"/>
    <w:rsid w:val="000D5DBE"/>
    <w:rsid w:val="000D6DA1"/>
    <w:rsid w:val="000E0E8F"/>
    <w:rsid w:val="001009EA"/>
    <w:rsid w:val="00101F00"/>
    <w:rsid w:val="00102A56"/>
    <w:rsid w:val="00104D10"/>
    <w:rsid w:val="00105E5A"/>
    <w:rsid w:val="00112017"/>
    <w:rsid w:val="00113580"/>
    <w:rsid w:val="0013011A"/>
    <w:rsid w:val="00130EF6"/>
    <w:rsid w:val="00132307"/>
    <w:rsid w:val="00137D2C"/>
    <w:rsid w:val="0014121E"/>
    <w:rsid w:val="0014128A"/>
    <w:rsid w:val="00146AAC"/>
    <w:rsid w:val="00146D2F"/>
    <w:rsid w:val="0015116C"/>
    <w:rsid w:val="00152DE0"/>
    <w:rsid w:val="00153E4B"/>
    <w:rsid w:val="00163E37"/>
    <w:rsid w:val="00167D42"/>
    <w:rsid w:val="00170009"/>
    <w:rsid w:val="001760A2"/>
    <w:rsid w:val="0017625B"/>
    <w:rsid w:val="00176591"/>
    <w:rsid w:val="001774B4"/>
    <w:rsid w:val="00187BBA"/>
    <w:rsid w:val="00191229"/>
    <w:rsid w:val="00193399"/>
    <w:rsid w:val="001944BF"/>
    <w:rsid w:val="00194C8F"/>
    <w:rsid w:val="00197F1E"/>
    <w:rsid w:val="001A49D3"/>
    <w:rsid w:val="001B00D9"/>
    <w:rsid w:val="001B1014"/>
    <w:rsid w:val="001C1D72"/>
    <w:rsid w:val="001C39C5"/>
    <w:rsid w:val="001D0E44"/>
    <w:rsid w:val="001D6277"/>
    <w:rsid w:val="001E0602"/>
    <w:rsid w:val="001E35C0"/>
    <w:rsid w:val="001F1FA7"/>
    <w:rsid w:val="001F2944"/>
    <w:rsid w:val="001F349F"/>
    <w:rsid w:val="001F5A07"/>
    <w:rsid w:val="001F5C44"/>
    <w:rsid w:val="00201552"/>
    <w:rsid w:val="00203DAF"/>
    <w:rsid w:val="002057A5"/>
    <w:rsid w:val="00207C82"/>
    <w:rsid w:val="00212B2F"/>
    <w:rsid w:val="002248D1"/>
    <w:rsid w:val="00225042"/>
    <w:rsid w:val="00225806"/>
    <w:rsid w:val="00227166"/>
    <w:rsid w:val="00231036"/>
    <w:rsid w:val="00232D7A"/>
    <w:rsid w:val="00237860"/>
    <w:rsid w:val="00244AC3"/>
    <w:rsid w:val="00244F5D"/>
    <w:rsid w:val="002470A6"/>
    <w:rsid w:val="00250DBA"/>
    <w:rsid w:val="00257A8F"/>
    <w:rsid w:val="00257E5E"/>
    <w:rsid w:val="00265A1F"/>
    <w:rsid w:val="002706FB"/>
    <w:rsid w:val="00274181"/>
    <w:rsid w:val="00275451"/>
    <w:rsid w:val="002754DD"/>
    <w:rsid w:val="002766EB"/>
    <w:rsid w:val="00276F6A"/>
    <w:rsid w:val="00284F2F"/>
    <w:rsid w:val="00285344"/>
    <w:rsid w:val="0028601B"/>
    <w:rsid w:val="002905E3"/>
    <w:rsid w:val="0029402C"/>
    <w:rsid w:val="00296E5F"/>
    <w:rsid w:val="002A16AC"/>
    <w:rsid w:val="002A276E"/>
    <w:rsid w:val="002A2B64"/>
    <w:rsid w:val="002A60D8"/>
    <w:rsid w:val="002B27D5"/>
    <w:rsid w:val="002B3067"/>
    <w:rsid w:val="002B3122"/>
    <w:rsid w:val="002C206C"/>
    <w:rsid w:val="002C5920"/>
    <w:rsid w:val="002D0D9B"/>
    <w:rsid w:val="002D2469"/>
    <w:rsid w:val="002D53EF"/>
    <w:rsid w:val="002D6C5F"/>
    <w:rsid w:val="002D6D23"/>
    <w:rsid w:val="002D7040"/>
    <w:rsid w:val="002E189E"/>
    <w:rsid w:val="002E3623"/>
    <w:rsid w:val="002E44FF"/>
    <w:rsid w:val="002E60B9"/>
    <w:rsid w:val="002F709D"/>
    <w:rsid w:val="002F7B34"/>
    <w:rsid w:val="00307706"/>
    <w:rsid w:val="00307E77"/>
    <w:rsid w:val="00312030"/>
    <w:rsid w:val="0031489B"/>
    <w:rsid w:val="00314D22"/>
    <w:rsid w:val="00315213"/>
    <w:rsid w:val="00315223"/>
    <w:rsid w:val="00320E1B"/>
    <w:rsid w:val="00335472"/>
    <w:rsid w:val="00335D84"/>
    <w:rsid w:val="00337FBC"/>
    <w:rsid w:val="00340DC5"/>
    <w:rsid w:val="00341924"/>
    <w:rsid w:val="003420F4"/>
    <w:rsid w:val="0034655B"/>
    <w:rsid w:val="0035227D"/>
    <w:rsid w:val="00354A5A"/>
    <w:rsid w:val="00354C49"/>
    <w:rsid w:val="00355FE6"/>
    <w:rsid w:val="00363923"/>
    <w:rsid w:val="003667FF"/>
    <w:rsid w:val="00385615"/>
    <w:rsid w:val="00385785"/>
    <w:rsid w:val="003905B1"/>
    <w:rsid w:val="00391DD6"/>
    <w:rsid w:val="00394F22"/>
    <w:rsid w:val="00396A3F"/>
    <w:rsid w:val="00397004"/>
    <w:rsid w:val="003A1BB5"/>
    <w:rsid w:val="003B0F63"/>
    <w:rsid w:val="003B25C4"/>
    <w:rsid w:val="003B2F4E"/>
    <w:rsid w:val="003B4628"/>
    <w:rsid w:val="003B548A"/>
    <w:rsid w:val="003B76D2"/>
    <w:rsid w:val="003D5447"/>
    <w:rsid w:val="003E7DF0"/>
    <w:rsid w:val="003F2210"/>
    <w:rsid w:val="003F344C"/>
    <w:rsid w:val="003F6C80"/>
    <w:rsid w:val="003F73A0"/>
    <w:rsid w:val="00401939"/>
    <w:rsid w:val="0040381B"/>
    <w:rsid w:val="00406FAA"/>
    <w:rsid w:val="00407199"/>
    <w:rsid w:val="00412C09"/>
    <w:rsid w:val="004159C8"/>
    <w:rsid w:val="00415A8F"/>
    <w:rsid w:val="00422B90"/>
    <w:rsid w:val="00422FD1"/>
    <w:rsid w:val="00425557"/>
    <w:rsid w:val="00430376"/>
    <w:rsid w:val="00431B0B"/>
    <w:rsid w:val="00431C4C"/>
    <w:rsid w:val="004368DD"/>
    <w:rsid w:val="004424BE"/>
    <w:rsid w:val="004432A5"/>
    <w:rsid w:val="004521ED"/>
    <w:rsid w:val="00455AE3"/>
    <w:rsid w:val="00456599"/>
    <w:rsid w:val="00456A15"/>
    <w:rsid w:val="00456B86"/>
    <w:rsid w:val="0045741F"/>
    <w:rsid w:val="00460019"/>
    <w:rsid w:val="00460FE1"/>
    <w:rsid w:val="00461EB3"/>
    <w:rsid w:val="00477B8A"/>
    <w:rsid w:val="00483D53"/>
    <w:rsid w:val="00484EAB"/>
    <w:rsid w:val="00484ED3"/>
    <w:rsid w:val="0048585E"/>
    <w:rsid w:val="00493107"/>
    <w:rsid w:val="00494431"/>
    <w:rsid w:val="004A7CAE"/>
    <w:rsid w:val="004A7DED"/>
    <w:rsid w:val="004B0638"/>
    <w:rsid w:val="004B1A44"/>
    <w:rsid w:val="004B3F4F"/>
    <w:rsid w:val="004C0113"/>
    <w:rsid w:val="004C6A51"/>
    <w:rsid w:val="004D56E0"/>
    <w:rsid w:val="004E27E4"/>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4072C"/>
    <w:rsid w:val="0054414C"/>
    <w:rsid w:val="0055128D"/>
    <w:rsid w:val="00553676"/>
    <w:rsid w:val="00554E25"/>
    <w:rsid w:val="005625FC"/>
    <w:rsid w:val="0056293D"/>
    <w:rsid w:val="005632DA"/>
    <w:rsid w:val="00564EAF"/>
    <w:rsid w:val="00565D69"/>
    <w:rsid w:val="00567F17"/>
    <w:rsid w:val="00571B88"/>
    <w:rsid w:val="00577104"/>
    <w:rsid w:val="00592C3E"/>
    <w:rsid w:val="00593CAB"/>
    <w:rsid w:val="005A2B30"/>
    <w:rsid w:val="005A56C7"/>
    <w:rsid w:val="005A77FD"/>
    <w:rsid w:val="005B72C7"/>
    <w:rsid w:val="005B79BF"/>
    <w:rsid w:val="005C01D5"/>
    <w:rsid w:val="005C145C"/>
    <w:rsid w:val="005C292A"/>
    <w:rsid w:val="005C2AB8"/>
    <w:rsid w:val="005C4484"/>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5B92"/>
    <w:rsid w:val="00631AD6"/>
    <w:rsid w:val="00632971"/>
    <w:rsid w:val="0063355D"/>
    <w:rsid w:val="006407C1"/>
    <w:rsid w:val="0064533E"/>
    <w:rsid w:val="0064563F"/>
    <w:rsid w:val="00645917"/>
    <w:rsid w:val="00646B32"/>
    <w:rsid w:val="00652FE6"/>
    <w:rsid w:val="00653698"/>
    <w:rsid w:val="0065516C"/>
    <w:rsid w:val="00656F12"/>
    <w:rsid w:val="00661179"/>
    <w:rsid w:val="006711E3"/>
    <w:rsid w:val="0067733E"/>
    <w:rsid w:val="006814E6"/>
    <w:rsid w:val="00681FFE"/>
    <w:rsid w:val="00692ED2"/>
    <w:rsid w:val="00695E1C"/>
    <w:rsid w:val="00696F68"/>
    <w:rsid w:val="006A623C"/>
    <w:rsid w:val="006A68F6"/>
    <w:rsid w:val="006A7A67"/>
    <w:rsid w:val="006B4B12"/>
    <w:rsid w:val="006B57DF"/>
    <w:rsid w:val="006B5E9C"/>
    <w:rsid w:val="006B605D"/>
    <w:rsid w:val="006D0A39"/>
    <w:rsid w:val="006D0C07"/>
    <w:rsid w:val="006D1D31"/>
    <w:rsid w:val="006D3516"/>
    <w:rsid w:val="006D4542"/>
    <w:rsid w:val="006D684A"/>
    <w:rsid w:val="006D7F4F"/>
    <w:rsid w:val="006E03E5"/>
    <w:rsid w:val="006F4448"/>
    <w:rsid w:val="006F5D7F"/>
    <w:rsid w:val="006F6D9B"/>
    <w:rsid w:val="006F6F8F"/>
    <w:rsid w:val="0070208C"/>
    <w:rsid w:val="00705BAD"/>
    <w:rsid w:val="007113B4"/>
    <w:rsid w:val="00713756"/>
    <w:rsid w:val="00720B3E"/>
    <w:rsid w:val="00721899"/>
    <w:rsid w:val="00723988"/>
    <w:rsid w:val="0072468A"/>
    <w:rsid w:val="00726CB1"/>
    <w:rsid w:val="00726DC5"/>
    <w:rsid w:val="007309BB"/>
    <w:rsid w:val="00731BC4"/>
    <w:rsid w:val="007328A4"/>
    <w:rsid w:val="00733030"/>
    <w:rsid w:val="00735F18"/>
    <w:rsid w:val="00744C95"/>
    <w:rsid w:val="00745006"/>
    <w:rsid w:val="0074748B"/>
    <w:rsid w:val="00757664"/>
    <w:rsid w:val="00764BA8"/>
    <w:rsid w:val="0076534B"/>
    <w:rsid w:val="00767A8D"/>
    <w:rsid w:val="007719AD"/>
    <w:rsid w:val="0077333C"/>
    <w:rsid w:val="0078163E"/>
    <w:rsid w:val="007821DA"/>
    <w:rsid w:val="00791170"/>
    <w:rsid w:val="00791178"/>
    <w:rsid w:val="00791554"/>
    <w:rsid w:val="00791A2F"/>
    <w:rsid w:val="00794135"/>
    <w:rsid w:val="007947D7"/>
    <w:rsid w:val="00794BC4"/>
    <w:rsid w:val="00796CBA"/>
    <w:rsid w:val="007A6CC3"/>
    <w:rsid w:val="007B0304"/>
    <w:rsid w:val="007B0FF5"/>
    <w:rsid w:val="007B424B"/>
    <w:rsid w:val="007B6411"/>
    <w:rsid w:val="007C0DB6"/>
    <w:rsid w:val="007C168B"/>
    <w:rsid w:val="007C38E3"/>
    <w:rsid w:val="007C3B87"/>
    <w:rsid w:val="007C3FBC"/>
    <w:rsid w:val="007C47F0"/>
    <w:rsid w:val="007C5245"/>
    <w:rsid w:val="007C6388"/>
    <w:rsid w:val="007C7544"/>
    <w:rsid w:val="007C7E3D"/>
    <w:rsid w:val="007D2795"/>
    <w:rsid w:val="007D491C"/>
    <w:rsid w:val="007D49C7"/>
    <w:rsid w:val="007E02D8"/>
    <w:rsid w:val="007E14CD"/>
    <w:rsid w:val="007E1D0A"/>
    <w:rsid w:val="007E6BC4"/>
    <w:rsid w:val="007E6DE7"/>
    <w:rsid w:val="007F0681"/>
    <w:rsid w:val="007F0F2C"/>
    <w:rsid w:val="007F1C79"/>
    <w:rsid w:val="007F30C5"/>
    <w:rsid w:val="007F63E2"/>
    <w:rsid w:val="00801930"/>
    <w:rsid w:val="00802F35"/>
    <w:rsid w:val="00804F38"/>
    <w:rsid w:val="008052F2"/>
    <w:rsid w:val="00824E5C"/>
    <w:rsid w:val="00825751"/>
    <w:rsid w:val="008351E9"/>
    <w:rsid w:val="00843340"/>
    <w:rsid w:val="00845834"/>
    <w:rsid w:val="00845F0B"/>
    <w:rsid w:val="00851151"/>
    <w:rsid w:val="00854E18"/>
    <w:rsid w:val="00857D0E"/>
    <w:rsid w:val="008636CC"/>
    <w:rsid w:val="00867835"/>
    <w:rsid w:val="008725D7"/>
    <w:rsid w:val="00875E0D"/>
    <w:rsid w:val="008838C7"/>
    <w:rsid w:val="00885064"/>
    <w:rsid w:val="00886005"/>
    <w:rsid w:val="008907A3"/>
    <w:rsid w:val="00895083"/>
    <w:rsid w:val="008969A5"/>
    <w:rsid w:val="008A5881"/>
    <w:rsid w:val="008A7901"/>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7FDD"/>
    <w:rsid w:val="0093018B"/>
    <w:rsid w:val="0093216A"/>
    <w:rsid w:val="00942858"/>
    <w:rsid w:val="009444AD"/>
    <w:rsid w:val="009454A2"/>
    <w:rsid w:val="009458CA"/>
    <w:rsid w:val="00951B4A"/>
    <w:rsid w:val="00951C8D"/>
    <w:rsid w:val="00956C58"/>
    <w:rsid w:val="00960570"/>
    <w:rsid w:val="00965171"/>
    <w:rsid w:val="0096766B"/>
    <w:rsid w:val="009679D1"/>
    <w:rsid w:val="00967D98"/>
    <w:rsid w:val="0098274A"/>
    <w:rsid w:val="00982B83"/>
    <w:rsid w:val="009917C0"/>
    <w:rsid w:val="00993113"/>
    <w:rsid w:val="00993725"/>
    <w:rsid w:val="00993CD4"/>
    <w:rsid w:val="0099413E"/>
    <w:rsid w:val="00994925"/>
    <w:rsid w:val="009A409F"/>
    <w:rsid w:val="009A4D74"/>
    <w:rsid w:val="009B4737"/>
    <w:rsid w:val="009C337B"/>
    <w:rsid w:val="009C38DF"/>
    <w:rsid w:val="009C59DC"/>
    <w:rsid w:val="009C6ABE"/>
    <w:rsid w:val="009D052C"/>
    <w:rsid w:val="009D064D"/>
    <w:rsid w:val="009E38F2"/>
    <w:rsid w:val="009E4375"/>
    <w:rsid w:val="009E4B48"/>
    <w:rsid w:val="009E6F45"/>
    <w:rsid w:val="009E782E"/>
    <w:rsid w:val="009F0ADA"/>
    <w:rsid w:val="009F27E9"/>
    <w:rsid w:val="009F4858"/>
    <w:rsid w:val="009F7181"/>
    <w:rsid w:val="009F7886"/>
    <w:rsid w:val="00A01D48"/>
    <w:rsid w:val="00A02371"/>
    <w:rsid w:val="00A0737C"/>
    <w:rsid w:val="00A079F1"/>
    <w:rsid w:val="00A13B39"/>
    <w:rsid w:val="00A17A40"/>
    <w:rsid w:val="00A21D36"/>
    <w:rsid w:val="00A23FB7"/>
    <w:rsid w:val="00A2785F"/>
    <w:rsid w:val="00A31355"/>
    <w:rsid w:val="00A3531A"/>
    <w:rsid w:val="00A411A3"/>
    <w:rsid w:val="00A41F0C"/>
    <w:rsid w:val="00A50C65"/>
    <w:rsid w:val="00A51111"/>
    <w:rsid w:val="00A54D1D"/>
    <w:rsid w:val="00A5599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77AD"/>
    <w:rsid w:val="00AD4250"/>
    <w:rsid w:val="00AE1FE4"/>
    <w:rsid w:val="00AF1D0E"/>
    <w:rsid w:val="00AF513E"/>
    <w:rsid w:val="00AF7FC8"/>
    <w:rsid w:val="00B02107"/>
    <w:rsid w:val="00B051DE"/>
    <w:rsid w:val="00B06CEA"/>
    <w:rsid w:val="00B107B7"/>
    <w:rsid w:val="00B1717B"/>
    <w:rsid w:val="00B210ED"/>
    <w:rsid w:val="00B249CC"/>
    <w:rsid w:val="00B304AD"/>
    <w:rsid w:val="00B376AA"/>
    <w:rsid w:val="00B3785A"/>
    <w:rsid w:val="00B37D94"/>
    <w:rsid w:val="00B46995"/>
    <w:rsid w:val="00B51B24"/>
    <w:rsid w:val="00B54E50"/>
    <w:rsid w:val="00B62C59"/>
    <w:rsid w:val="00B6471B"/>
    <w:rsid w:val="00B73BA7"/>
    <w:rsid w:val="00B73F13"/>
    <w:rsid w:val="00B74294"/>
    <w:rsid w:val="00B7677F"/>
    <w:rsid w:val="00B80808"/>
    <w:rsid w:val="00B811D2"/>
    <w:rsid w:val="00B81208"/>
    <w:rsid w:val="00B81B58"/>
    <w:rsid w:val="00B828DF"/>
    <w:rsid w:val="00B83FA6"/>
    <w:rsid w:val="00B8602E"/>
    <w:rsid w:val="00B9193A"/>
    <w:rsid w:val="00B91EBE"/>
    <w:rsid w:val="00B92EAF"/>
    <w:rsid w:val="00B94661"/>
    <w:rsid w:val="00B95DCE"/>
    <w:rsid w:val="00B9618C"/>
    <w:rsid w:val="00B96CEA"/>
    <w:rsid w:val="00B97164"/>
    <w:rsid w:val="00BA01EC"/>
    <w:rsid w:val="00BA12D6"/>
    <w:rsid w:val="00BA4C21"/>
    <w:rsid w:val="00BA794B"/>
    <w:rsid w:val="00BA7ECD"/>
    <w:rsid w:val="00BB4218"/>
    <w:rsid w:val="00BC1A22"/>
    <w:rsid w:val="00BC2518"/>
    <w:rsid w:val="00BC4B9C"/>
    <w:rsid w:val="00BC5C86"/>
    <w:rsid w:val="00BC5DA1"/>
    <w:rsid w:val="00BC5EF4"/>
    <w:rsid w:val="00BC6ACD"/>
    <w:rsid w:val="00BD0F20"/>
    <w:rsid w:val="00BD5FB1"/>
    <w:rsid w:val="00BD70CA"/>
    <w:rsid w:val="00BE2A88"/>
    <w:rsid w:val="00BE2A91"/>
    <w:rsid w:val="00BE2B87"/>
    <w:rsid w:val="00BE4509"/>
    <w:rsid w:val="00BF0006"/>
    <w:rsid w:val="00BF00F4"/>
    <w:rsid w:val="00BF0179"/>
    <w:rsid w:val="00BF401A"/>
    <w:rsid w:val="00BF60FB"/>
    <w:rsid w:val="00BF6176"/>
    <w:rsid w:val="00C03B62"/>
    <w:rsid w:val="00C05A43"/>
    <w:rsid w:val="00C1294A"/>
    <w:rsid w:val="00C1328D"/>
    <w:rsid w:val="00C16598"/>
    <w:rsid w:val="00C16A33"/>
    <w:rsid w:val="00C2116B"/>
    <w:rsid w:val="00C21673"/>
    <w:rsid w:val="00C221CC"/>
    <w:rsid w:val="00C30ADB"/>
    <w:rsid w:val="00C36B64"/>
    <w:rsid w:val="00C4028E"/>
    <w:rsid w:val="00C4188C"/>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67B"/>
    <w:rsid w:val="00CA0A17"/>
    <w:rsid w:val="00CA0AFA"/>
    <w:rsid w:val="00CA139D"/>
    <w:rsid w:val="00CA34E6"/>
    <w:rsid w:val="00CA51DC"/>
    <w:rsid w:val="00CA5B95"/>
    <w:rsid w:val="00CA68EE"/>
    <w:rsid w:val="00CA73EB"/>
    <w:rsid w:val="00CB03CD"/>
    <w:rsid w:val="00CB097D"/>
    <w:rsid w:val="00CB4A1D"/>
    <w:rsid w:val="00CB4DE1"/>
    <w:rsid w:val="00CB4E0A"/>
    <w:rsid w:val="00CB5059"/>
    <w:rsid w:val="00CB6A23"/>
    <w:rsid w:val="00CB6F6F"/>
    <w:rsid w:val="00CC2411"/>
    <w:rsid w:val="00CC29DB"/>
    <w:rsid w:val="00CC34BA"/>
    <w:rsid w:val="00CD0E8A"/>
    <w:rsid w:val="00CD639B"/>
    <w:rsid w:val="00CE7B89"/>
    <w:rsid w:val="00CF3F39"/>
    <w:rsid w:val="00CF6B9E"/>
    <w:rsid w:val="00D00107"/>
    <w:rsid w:val="00D003F5"/>
    <w:rsid w:val="00D01296"/>
    <w:rsid w:val="00D02CA7"/>
    <w:rsid w:val="00D039D4"/>
    <w:rsid w:val="00D04769"/>
    <w:rsid w:val="00D05E45"/>
    <w:rsid w:val="00D06D63"/>
    <w:rsid w:val="00D07E02"/>
    <w:rsid w:val="00D21702"/>
    <w:rsid w:val="00D22E21"/>
    <w:rsid w:val="00D25CC5"/>
    <w:rsid w:val="00D27AEE"/>
    <w:rsid w:val="00D30317"/>
    <w:rsid w:val="00D35AF1"/>
    <w:rsid w:val="00D3600F"/>
    <w:rsid w:val="00D37381"/>
    <w:rsid w:val="00D40F0A"/>
    <w:rsid w:val="00D4235E"/>
    <w:rsid w:val="00D44B3A"/>
    <w:rsid w:val="00D4506E"/>
    <w:rsid w:val="00D52503"/>
    <w:rsid w:val="00D52813"/>
    <w:rsid w:val="00D54325"/>
    <w:rsid w:val="00D549B9"/>
    <w:rsid w:val="00D563E9"/>
    <w:rsid w:val="00D5702C"/>
    <w:rsid w:val="00D636FC"/>
    <w:rsid w:val="00D74F25"/>
    <w:rsid w:val="00D755E8"/>
    <w:rsid w:val="00D771BB"/>
    <w:rsid w:val="00D7756A"/>
    <w:rsid w:val="00D77F70"/>
    <w:rsid w:val="00D82DB4"/>
    <w:rsid w:val="00D879D6"/>
    <w:rsid w:val="00D96F15"/>
    <w:rsid w:val="00DA1F5E"/>
    <w:rsid w:val="00DA41B2"/>
    <w:rsid w:val="00DA45E6"/>
    <w:rsid w:val="00DA6364"/>
    <w:rsid w:val="00DA6C9F"/>
    <w:rsid w:val="00DB2FC2"/>
    <w:rsid w:val="00DB60FA"/>
    <w:rsid w:val="00DC0B77"/>
    <w:rsid w:val="00DC289D"/>
    <w:rsid w:val="00DC2EA0"/>
    <w:rsid w:val="00DC5593"/>
    <w:rsid w:val="00DD3694"/>
    <w:rsid w:val="00DD42F0"/>
    <w:rsid w:val="00DD567D"/>
    <w:rsid w:val="00DE1AAD"/>
    <w:rsid w:val="00DE2369"/>
    <w:rsid w:val="00DE5362"/>
    <w:rsid w:val="00DF0D9F"/>
    <w:rsid w:val="00DF224F"/>
    <w:rsid w:val="00DF2A32"/>
    <w:rsid w:val="00DF3242"/>
    <w:rsid w:val="00E0156C"/>
    <w:rsid w:val="00E02436"/>
    <w:rsid w:val="00E044D8"/>
    <w:rsid w:val="00E13897"/>
    <w:rsid w:val="00E157FD"/>
    <w:rsid w:val="00E158BD"/>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7CB8"/>
    <w:rsid w:val="00E565CC"/>
    <w:rsid w:val="00E568AA"/>
    <w:rsid w:val="00E82C82"/>
    <w:rsid w:val="00E84AC0"/>
    <w:rsid w:val="00E86D03"/>
    <w:rsid w:val="00E91EA4"/>
    <w:rsid w:val="00E93772"/>
    <w:rsid w:val="00EA086B"/>
    <w:rsid w:val="00EA1D04"/>
    <w:rsid w:val="00EA36E8"/>
    <w:rsid w:val="00EA4426"/>
    <w:rsid w:val="00EA7F0E"/>
    <w:rsid w:val="00EB0CB0"/>
    <w:rsid w:val="00EB216C"/>
    <w:rsid w:val="00EB61AA"/>
    <w:rsid w:val="00EB6AF2"/>
    <w:rsid w:val="00EC22DE"/>
    <w:rsid w:val="00EC3ECF"/>
    <w:rsid w:val="00EC5C93"/>
    <w:rsid w:val="00ED7FFB"/>
    <w:rsid w:val="00EE0A74"/>
    <w:rsid w:val="00EE390E"/>
    <w:rsid w:val="00EE4736"/>
    <w:rsid w:val="00EF3F65"/>
    <w:rsid w:val="00F0297A"/>
    <w:rsid w:val="00F1224F"/>
    <w:rsid w:val="00F15D61"/>
    <w:rsid w:val="00F32443"/>
    <w:rsid w:val="00F330E0"/>
    <w:rsid w:val="00F37863"/>
    <w:rsid w:val="00F4190A"/>
    <w:rsid w:val="00F42982"/>
    <w:rsid w:val="00F44CE3"/>
    <w:rsid w:val="00F46C87"/>
    <w:rsid w:val="00F46E47"/>
    <w:rsid w:val="00F47997"/>
    <w:rsid w:val="00F51513"/>
    <w:rsid w:val="00F5634A"/>
    <w:rsid w:val="00F57C4F"/>
    <w:rsid w:val="00F60700"/>
    <w:rsid w:val="00F61884"/>
    <w:rsid w:val="00F66153"/>
    <w:rsid w:val="00F66CB8"/>
    <w:rsid w:val="00F66E21"/>
    <w:rsid w:val="00F715F8"/>
    <w:rsid w:val="00F81274"/>
    <w:rsid w:val="00F8434A"/>
    <w:rsid w:val="00F8513C"/>
    <w:rsid w:val="00F864AF"/>
    <w:rsid w:val="00F934BF"/>
    <w:rsid w:val="00F963A5"/>
    <w:rsid w:val="00FA11ED"/>
    <w:rsid w:val="00FA4711"/>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KaONhBqg8PE4e7QX_muh7Yj2dX4d2L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KaONhBqg8PE4e7QX_muh7Yj2dX4d2L9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3054</Words>
  <Characters>17412</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2015-04-14T20:18:00Z</dcterms:created>
  <dcterms:modified xsi:type="dcterms:W3CDTF">2015-04-14T20:18:00Z</dcterms:modified>
</cp:coreProperties>
</file>