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55C" w:rsidRPr="008F73E3" w:rsidRDefault="000C055C" w:rsidP="000C055C">
      <w:pPr>
        <w:wordWrap/>
        <w:spacing w:line="480" w:lineRule="auto"/>
        <w:jc w:val="center"/>
        <w:rPr>
          <w:sz w:val="30"/>
          <w:szCs w:val="30"/>
        </w:rPr>
      </w:pPr>
      <w:r>
        <w:rPr>
          <w:rFonts w:hint="eastAsia"/>
          <w:sz w:val="30"/>
          <w:szCs w:val="30"/>
        </w:rPr>
        <w:t>REPORT</w:t>
      </w:r>
      <w:r w:rsidR="00BB2C87">
        <w:rPr>
          <w:rFonts w:hint="eastAsia"/>
          <w:sz w:val="30"/>
          <w:szCs w:val="30"/>
        </w:rPr>
        <w:t xml:space="preserve"> 4</w:t>
      </w:r>
    </w:p>
    <w:p w:rsidR="000C055C" w:rsidRPr="008F73E3" w:rsidRDefault="00E13897" w:rsidP="000C055C">
      <w:pPr>
        <w:wordWrap/>
        <w:spacing w:line="480" w:lineRule="auto"/>
        <w:jc w:val="center"/>
        <w:rPr>
          <w:sz w:val="30"/>
          <w:szCs w:val="30"/>
        </w:rPr>
      </w:pPr>
      <w:r>
        <w:rPr>
          <w:rFonts w:hint="eastAsia"/>
          <w:sz w:val="30"/>
          <w:szCs w:val="30"/>
        </w:rPr>
        <w:t>&lt;</w:t>
      </w:r>
      <w:r w:rsidR="00BB2C87">
        <w:rPr>
          <w:rFonts w:hint="eastAsia"/>
          <w:sz w:val="30"/>
          <w:szCs w:val="30"/>
        </w:rPr>
        <w:t>Reading</w:t>
      </w:r>
      <w:r w:rsidR="000C055C">
        <w:rPr>
          <w:rFonts w:hint="eastAsia"/>
          <w:sz w:val="30"/>
          <w:szCs w:val="30"/>
        </w:rPr>
        <w:t xml:space="preserve"> Lesson Plan&gt; </w:t>
      </w:r>
    </w:p>
    <w:p w:rsidR="000C055C" w:rsidRPr="008F73E3" w:rsidRDefault="000C055C" w:rsidP="000C055C">
      <w:pPr>
        <w:wordWrap/>
        <w:spacing w:line="480" w:lineRule="auto"/>
        <w:jc w:val="center"/>
        <w:rPr>
          <w:sz w:val="30"/>
          <w:szCs w:val="30"/>
        </w:rPr>
      </w:pPr>
    </w:p>
    <w:p w:rsidR="000C055C" w:rsidRPr="008F73E3" w:rsidRDefault="000C055C" w:rsidP="000C055C">
      <w:pPr>
        <w:wordWrap/>
        <w:spacing w:line="480" w:lineRule="auto"/>
        <w:jc w:val="center"/>
        <w:rPr>
          <w:sz w:val="30"/>
          <w:szCs w:val="30"/>
        </w:rPr>
      </w:pPr>
      <w:r>
        <w:rPr>
          <w:rFonts w:hint="eastAsia"/>
          <w:sz w:val="30"/>
          <w:szCs w:val="30"/>
        </w:rPr>
        <w:t>Lee Ho Young(Whani)</w:t>
      </w:r>
    </w:p>
    <w:p w:rsidR="000C055C" w:rsidRDefault="000C055C" w:rsidP="000C055C">
      <w:pPr>
        <w:wordWrap/>
        <w:spacing w:line="480" w:lineRule="auto"/>
        <w:jc w:val="center"/>
        <w:rPr>
          <w:sz w:val="30"/>
          <w:szCs w:val="30"/>
        </w:rPr>
      </w:pPr>
      <w:r>
        <w:rPr>
          <w:rFonts w:hint="eastAsia"/>
          <w:sz w:val="30"/>
          <w:szCs w:val="30"/>
        </w:rPr>
        <w:t xml:space="preserve">Apr. </w:t>
      </w:r>
      <w:r w:rsidR="00917D07">
        <w:rPr>
          <w:rFonts w:hint="eastAsia"/>
          <w:sz w:val="30"/>
          <w:szCs w:val="30"/>
        </w:rPr>
        <w:t>1</w:t>
      </w:r>
      <w:r w:rsidR="00812F2C">
        <w:rPr>
          <w:rFonts w:hint="eastAsia"/>
          <w:sz w:val="30"/>
          <w:szCs w:val="30"/>
        </w:rPr>
        <w:t>8</w:t>
      </w:r>
      <w:r w:rsidRPr="00B848D1">
        <w:rPr>
          <w:rFonts w:hint="eastAsia"/>
          <w:sz w:val="30"/>
          <w:szCs w:val="30"/>
          <w:vertAlign w:val="superscript"/>
        </w:rPr>
        <w:t>th</w:t>
      </w:r>
      <w:r>
        <w:rPr>
          <w:rFonts w:hint="eastAsia"/>
          <w:sz w:val="30"/>
          <w:szCs w:val="30"/>
        </w:rPr>
        <w:t xml:space="preserve">, </w:t>
      </w:r>
      <w:r>
        <w:rPr>
          <w:sz w:val="30"/>
          <w:szCs w:val="30"/>
        </w:rPr>
        <w:t>2015</w:t>
      </w:r>
    </w:p>
    <w:p w:rsidR="000C055C" w:rsidRPr="008F73E3" w:rsidRDefault="000C055C" w:rsidP="000C055C">
      <w:pPr>
        <w:wordWrap/>
        <w:spacing w:line="480" w:lineRule="auto"/>
        <w:jc w:val="center"/>
        <w:rPr>
          <w:sz w:val="30"/>
          <w:szCs w:val="30"/>
        </w:rPr>
      </w:pPr>
      <w:r>
        <w:rPr>
          <w:rFonts w:hint="eastAsia"/>
          <w:sz w:val="30"/>
          <w:szCs w:val="30"/>
        </w:rPr>
        <w:t>TESOL Class 110th</w:t>
      </w:r>
    </w:p>
    <w:p w:rsidR="000C055C" w:rsidRPr="008F73E3" w:rsidRDefault="000C055C" w:rsidP="000C055C">
      <w:pPr>
        <w:wordWrap/>
        <w:spacing w:line="480" w:lineRule="auto"/>
        <w:jc w:val="center"/>
        <w:rPr>
          <w:sz w:val="30"/>
          <w:szCs w:val="30"/>
        </w:rPr>
      </w:pPr>
    </w:p>
    <w:p w:rsidR="000C055C" w:rsidRPr="008F73E3" w:rsidRDefault="000C055C" w:rsidP="000C055C">
      <w:pPr>
        <w:wordWrap/>
        <w:spacing w:line="480" w:lineRule="auto"/>
        <w:jc w:val="center"/>
        <w:rPr>
          <w:sz w:val="30"/>
          <w:szCs w:val="30"/>
        </w:rPr>
      </w:pPr>
    </w:p>
    <w:p w:rsidR="00A01D48" w:rsidRDefault="00A01D48" w:rsidP="002A2B64">
      <w:pPr>
        <w:jc w:val="center"/>
        <w:rPr>
          <w:sz w:val="30"/>
          <w:szCs w:val="30"/>
        </w:rPr>
      </w:pPr>
    </w:p>
    <w:p w:rsidR="000C055C" w:rsidRDefault="000C055C"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391DD6" w:rsidRPr="00B304AD" w:rsidRDefault="00BB2C87" w:rsidP="002A2B64">
      <w:pPr>
        <w:jc w:val="center"/>
        <w:rPr>
          <w:b/>
          <w:sz w:val="30"/>
          <w:szCs w:val="30"/>
        </w:rPr>
      </w:pPr>
      <w:r>
        <w:rPr>
          <w:rFonts w:hint="eastAsia"/>
          <w:b/>
          <w:sz w:val="30"/>
          <w:szCs w:val="30"/>
        </w:rPr>
        <w:lastRenderedPageBreak/>
        <w:t>R</w:t>
      </w:r>
      <w:r w:rsidR="00BF401A" w:rsidRPr="00B304AD">
        <w:rPr>
          <w:rFonts w:hint="eastAsia"/>
          <w:b/>
          <w:sz w:val="30"/>
          <w:szCs w:val="30"/>
        </w:rPr>
        <w:t>ea</w:t>
      </w:r>
      <w:r w:rsidR="00557DB8">
        <w:rPr>
          <w:rFonts w:hint="eastAsia"/>
          <w:b/>
          <w:sz w:val="30"/>
          <w:szCs w:val="30"/>
        </w:rPr>
        <w:t>d</w:t>
      </w:r>
      <w:r w:rsidR="002A2B64" w:rsidRPr="00B304AD">
        <w:rPr>
          <w:rFonts w:hint="eastAsia"/>
          <w:b/>
          <w:sz w:val="30"/>
          <w:szCs w:val="30"/>
        </w:rPr>
        <w:t>ing Lesson Plan</w:t>
      </w:r>
    </w:p>
    <w:tbl>
      <w:tblPr>
        <w:tblW w:w="914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08"/>
        <w:gridCol w:w="64"/>
        <w:gridCol w:w="644"/>
        <w:gridCol w:w="567"/>
        <w:gridCol w:w="284"/>
        <w:gridCol w:w="850"/>
        <w:gridCol w:w="798"/>
        <w:gridCol w:w="336"/>
        <w:gridCol w:w="142"/>
        <w:gridCol w:w="567"/>
        <w:gridCol w:w="709"/>
        <w:gridCol w:w="567"/>
        <w:gridCol w:w="567"/>
        <w:gridCol w:w="2037"/>
      </w:tblGrid>
      <w:tr w:rsidR="00A01D48" w:rsidRPr="00A31355" w:rsidTr="00B051DE">
        <w:trPr>
          <w:trHeight w:val="780"/>
        </w:trPr>
        <w:tc>
          <w:tcPr>
            <w:tcW w:w="9140" w:type="dxa"/>
            <w:gridSpan w:val="14"/>
            <w:vAlign w:val="center"/>
          </w:tcPr>
          <w:p w:rsidR="00A01D48" w:rsidRDefault="00DF4D01" w:rsidP="00BA08EB">
            <w:pPr>
              <w:rPr>
                <w:sz w:val="30"/>
                <w:szCs w:val="30"/>
              </w:rPr>
            </w:pPr>
            <w:r w:rsidRPr="00DF4D01">
              <w:rPr>
                <w:sz w:val="30"/>
                <w:szCs w:val="30"/>
              </w:rPr>
              <w:t>Before you travel...</w:t>
            </w:r>
            <w:r w:rsidR="00BA08EB">
              <w:rPr>
                <w:sz w:val="30"/>
                <w:szCs w:val="30"/>
              </w:rPr>
              <w:t>”</w:t>
            </w:r>
            <w:r w:rsidR="00BA08EB">
              <w:rPr>
                <w:rFonts w:hint="eastAsia"/>
                <w:sz w:val="30"/>
                <w:szCs w:val="30"/>
              </w:rPr>
              <w:t>finding money-saving hotel</w:t>
            </w:r>
            <w:r w:rsidR="00B61A17">
              <w:rPr>
                <w:rFonts w:hint="eastAsia"/>
                <w:sz w:val="30"/>
                <w:szCs w:val="30"/>
              </w:rPr>
              <w:t>s</w:t>
            </w:r>
            <w:r w:rsidR="00BA08EB">
              <w:rPr>
                <w:sz w:val="30"/>
                <w:szCs w:val="30"/>
              </w:rPr>
              <w:t>”</w:t>
            </w:r>
          </w:p>
        </w:tc>
      </w:tr>
      <w:tr w:rsidR="00B051DE" w:rsidTr="00B051DE">
        <w:trPr>
          <w:trHeight w:val="765"/>
        </w:trPr>
        <w:tc>
          <w:tcPr>
            <w:tcW w:w="1716" w:type="dxa"/>
            <w:gridSpan w:val="3"/>
            <w:vAlign w:val="center"/>
          </w:tcPr>
          <w:p w:rsidR="00A01D48" w:rsidRDefault="00170009" w:rsidP="00170009">
            <w:pPr>
              <w:jc w:val="left"/>
              <w:rPr>
                <w:sz w:val="18"/>
                <w:szCs w:val="18"/>
              </w:rPr>
            </w:pPr>
            <w:r w:rsidRPr="00170009">
              <w:rPr>
                <w:rFonts w:hint="eastAsia"/>
                <w:sz w:val="18"/>
                <w:szCs w:val="18"/>
              </w:rPr>
              <w:t>Instructor</w:t>
            </w:r>
          </w:p>
          <w:p w:rsidR="00170009" w:rsidRPr="00170009" w:rsidRDefault="00170009" w:rsidP="002A2B64">
            <w:pPr>
              <w:jc w:val="center"/>
              <w:rPr>
                <w:sz w:val="18"/>
                <w:szCs w:val="18"/>
              </w:rPr>
            </w:pPr>
            <w:r>
              <w:rPr>
                <w:rFonts w:hint="eastAsia"/>
                <w:sz w:val="18"/>
                <w:szCs w:val="18"/>
              </w:rPr>
              <w:t>Lee Ho Young</w:t>
            </w:r>
          </w:p>
        </w:tc>
        <w:tc>
          <w:tcPr>
            <w:tcW w:w="1701" w:type="dxa"/>
            <w:gridSpan w:val="3"/>
            <w:vAlign w:val="center"/>
          </w:tcPr>
          <w:p w:rsidR="00170009" w:rsidRDefault="00170009" w:rsidP="00170009">
            <w:pPr>
              <w:jc w:val="left"/>
              <w:rPr>
                <w:sz w:val="18"/>
                <w:szCs w:val="18"/>
              </w:rPr>
            </w:pPr>
            <w:r>
              <w:rPr>
                <w:rFonts w:hint="eastAsia"/>
                <w:sz w:val="18"/>
                <w:szCs w:val="18"/>
              </w:rPr>
              <w:t>Level:</w:t>
            </w:r>
          </w:p>
          <w:p w:rsidR="00A01D48" w:rsidRDefault="00BB2C87" w:rsidP="00C73CF6">
            <w:pPr>
              <w:rPr>
                <w:sz w:val="30"/>
                <w:szCs w:val="30"/>
              </w:rPr>
            </w:pPr>
            <w:r>
              <w:rPr>
                <w:rFonts w:hint="eastAsia"/>
                <w:sz w:val="18"/>
                <w:szCs w:val="18"/>
              </w:rPr>
              <w:t>Intermediate</w:t>
            </w:r>
          </w:p>
        </w:tc>
        <w:tc>
          <w:tcPr>
            <w:tcW w:w="1843" w:type="dxa"/>
            <w:gridSpan w:val="4"/>
            <w:vAlign w:val="center"/>
          </w:tcPr>
          <w:p w:rsidR="00170009" w:rsidRDefault="00170009" w:rsidP="00170009">
            <w:pPr>
              <w:jc w:val="left"/>
              <w:rPr>
                <w:sz w:val="18"/>
                <w:szCs w:val="18"/>
              </w:rPr>
            </w:pPr>
            <w:r>
              <w:rPr>
                <w:rFonts w:hint="eastAsia"/>
                <w:sz w:val="18"/>
                <w:szCs w:val="18"/>
              </w:rPr>
              <w:t>Age Group:</w:t>
            </w:r>
          </w:p>
          <w:p w:rsidR="00A01D48" w:rsidRDefault="001C1D72" w:rsidP="00170009">
            <w:pPr>
              <w:jc w:val="center"/>
              <w:rPr>
                <w:sz w:val="30"/>
                <w:szCs w:val="30"/>
              </w:rPr>
            </w:pPr>
            <w:r>
              <w:rPr>
                <w:rFonts w:hint="eastAsia"/>
                <w:sz w:val="18"/>
                <w:szCs w:val="18"/>
              </w:rPr>
              <w:t>20</w:t>
            </w:r>
            <w:r w:rsidR="00C719A2">
              <w:rPr>
                <w:sz w:val="18"/>
                <w:szCs w:val="18"/>
              </w:rPr>
              <w:t>’</w:t>
            </w:r>
            <w:r w:rsidR="00C719A2">
              <w:rPr>
                <w:rFonts w:hint="eastAsia"/>
                <w:sz w:val="18"/>
                <w:szCs w:val="18"/>
              </w:rPr>
              <w:t>s</w:t>
            </w:r>
          </w:p>
        </w:tc>
        <w:tc>
          <w:tcPr>
            <w:tcW w:w="1843" w:type="dxa"/>
            <w:gridSpan w:val="3"/>
            <w:vAlign w:val="center"/>
          </w:tcPr>
          <w:p w:rsidR="00170009" w:rsidRDefault="00170009" w:rsidP="00170009">
            <w:pPr>
              <w:jc w:val="left"/>
              <w:rPr>
                <w:sz w:val="18"/>
                <w:szCs w:val="18"/>
              </w:rPr>
            </w:pPr>
            <w:r>
              <w:rPr>
                <w:rFonts w:hint="eastAsia"/>
                <w:sz w:val="18"/>
                <w:szCs w:val="18"/>
              </w:rPr>
              <w:t>Students</w:t>
            </w:r>
            <w:r>
              <w:rPr>
                <w:sz w:val="18"/>
                <w:szCs w:val="18"/>
              </w:rPr>
              <w:t>:</w:t>
            </w:r>
          </w:p>
          <w:p w:rsidR="00A01D48" w:rsidRDefault="002D2469" w:rsidP="00170009">
            <w:pPr>
              <w:jc w:val="center"/>
              <w:rPr>
                <w:sz w:val="30"/>
                <w:szCs w:val="30"/>
              </w:rPr>
            </w:pPr>
            <w:r>
              <w:rPr>
                <w:rFonts w:hint="eastAsia"/>
                <w:sz w:val="18"/>
                <w:szCs w:val="18"/>
              </w:rPr>
              <w:t>12</w:t>
            </w:r>
          </w:p>
        </w:tc>
        <w:tc>
          <w:tcPr>
            <w:tcW w:w="2037" w:type="dxa"/>
            <w:vAlign w:val="center"/>
          </w:tcPr>
          <w:p w:rsidR="00170009" w:rsidRDefault="00170009" w:rsidP="00170009">
            <w:pPr>
              <w:jc w:val="left"/>
              <w:rPr>
                <w:sz w:val="18"/>
                <w:szCs w:val="18"/>
              </w:rPr>
            </w:pPr>
            <w:r>
              <w:rPr>
                <w:rFonts w:hint="eastAsia"/>
                <w:sz w:val="18"/>
                <w:szCs w:val="18"/>
              </w:rPr>
              <w:t>Length:</w:t>
            </w:r>
          </w:p>
          <w:p w:rsidR="00A01D48" w:rsidRDefault="007C3FBC" w:rsidP="00170009">
            <w:pPr>
              <w:jc w:val="center"/>
              <w:rPr>
                <w:sz w:val="30"/>
                <w:szCs w:val="30"/>
              </w:rPr>
            </w:pPr>
            <w:r>
              <w:rPr>
                <w:rFonts w:hint="eastAsia"/>
                <w:sz w:val="18"/>
                <w:szCs w:val="18"/>
              </w:rPr>
              <w:t>50</w:t>
            </w:r>
            <w:r w:rsidR="00BF401A">
              <w:rPr>
                <w:rFonts w:hint="eastAsia"/>
                <w:sz w:val="18"/>
                <w:szCs w:val="18"/>
              </w:rPr>
              <w:t xml:space="preserve"> </w:t>
            </w:r>
            <w:r w:rsidR="00D07E02">
              <w:rPr>
                <w:rFonts w:hint="eastAsia"/>
                <w:sz w:val="18"/>
                <w:szCs w:val="18"/>
              </w:rPr>
              <w:t>minutes</w:t>
            </w:r>
          </w:p>
        </w:tc>
      </w:tr>
      <w:tr w:rsidR="00A01D48" w:rsidTr="00B051DE">
        <w:trPr>
          <w:trHeight w:val="810"/>
        </w:trPr>
        <w:tc>
          <w:tcPr>
            <w:tcW w:w="9140" w:type="dxa"/>
            <w:gridSpan w:val="14"/>
            <w:vAlign w:val="center"/>
          </w:tcPr>
          <w:p w:rsidR="007B6411" w:rsidRDefault="007B6411" w:rsidP="007B6411">
            <w:pPr>
              <w:jc w:val="left"/>
              <w:rPr>
                <w:sz w:val="30"/>
                <w:szCs w:val="30"/>
              </w:rPr>
            </w:pPr>
            <w:r>
              <w:rPr>
                <w:rFonts w:hint="eastAsia"/>
                <w:sz w:val="30"/>
                <w:szCs w:val="30"/>
              </w:rPr>
              <w:t>Materials:</w:t>
            </w:r>
          </w:p>
          <w:p w:rsidR="000C6AA8" w:rsidRDefault="008F0C88" w:rsidP="000738F8">
            <w:pPr>
              <w:jc w:val="left"/>
              <w:rPr>
                <w:szCs w:val="20"/>
              </w:rPr>
            </w:pPr>
            <w:r>
              <w:rPr>
                <w:rFonts w:hint="eastAsia"/>
                <w:szCs w:val="20"/>
              </w:rPr>
              <w:t>-</w:t>
            </w:r>
            <w:r w:rsidR="0079735A">
              <w:rPr>
                <w:szCs w:val="20"/>
              </w:rPr>
              <w:t>‘</w:t>
            </w:r>
            <w:r w:rsidR="0079735A" w:rsidRPr="0079735A">
              <w:rPr>
                <w:szCs w:val="20"/>
              </w:rPr>
              <w:t>Best money-saving hotel tips</w:t>
            </w:r>
            <w:r w:rsidR="0079735A">
              <w:rPr>
                <w:szCs w:val="20"/>
              </w:rPr>
              <w:t>’</w:t>
            </w:r>
            <w:r w:rsidR="0079735A">
              <w:rPr>
                <w:rFonts w:hint="eastAsia"/>
                <w:szCs w:val="20"/>
              </w:rPr>
              <w:t xml:space="preserve"> </w:t>
            </w:r>
          </w:p>
          <w:p w:rsidR="002754DD" w:rsidRDefault="002754DD" w:rsidP="000738F8">
            <w:pPr>
              <w:jc w:val="left"/>
              <w:rPr>
                <w:szCs w:val="20"/>
              </w:rPr>
            </w:pPr>
            <w:r>
              <w:rPr>
                <w:rFonts w:hint="eastAsia"/>
                <w:szCs w:val="20"/>
              </w:rPr>
              <w:t>-</w:t>
            </w:r>
            <w:r w:rsidR="00BA08EB">
              <w:rPr>
                <w:rFonts w:hint="eastAsia"/>
                <w:szCs w:val="20"/>
              </w:rPr>
              <w:t>Reading Script</w:t>
            </w:r>
            <w:r w:rsidR="00552198">
              <w:rPr>
                <w:rFonts w:hint="eastAsia"/>
                <w:szCs w:val="20"/>
              </w:rPr>
              <w:t xml:space="preserve"> </w:t>
            </w:r>
            <w:r>
              <w:rPr>
                <w:rFonts w:hint="eastAsia"/>
              </w:rPr>
              <w:t>Worksheet</w:t>
            </w:r>
            <w:r w:rsidR="00050A6E">
              <w:rPr>
                <w:rFonts w:hint="eastAsia"/>
              </w:rPr>
              <w:t xml:space="preserve"> (</w:t>
            </w:r>
            <w:r w:rsidR="00D3600F">
              <w:rPr>
                <w:rFonts w:hint="eastAsia"/>
              </w:rPr>
              <w:t xml:space="preserve">total </w:t>
            </w:r>
            <w:r w:rsidR="001F1FA7">
              <w:rPr>
                <w:rFonts w:hint="eastAsia"/>
              </w:rPr>
              <w:t>12</w:t>
            </w:r>
            <w:r>
              <w:rPr>
                <w:rFonts w:hint="eastAsia"/>
              </w:rPr>
              <w:t xml:space="preserve"> copies</w:t>
            </w:r>
            <w:r w:rsidR="00BA08EB">
              <w:rPr>
                <w:rFonts w:hint="eastAsia"/>
              </w:rPr>
              <w:t>)</w:t>
            </w:r>
          </w:p>
          <w:p w:rsidR="00E0156C" w:rsidRPr="002754DD" w:rsidRDefault="002754DD" w:rsidP="0079735A">
            <w:pPr>
              <w:jc w:val="left"/>
            </w:pPr>
            <w:r>
              <w:rPr>
                <w:rFonts w:hint="eastAsia"/>
                <w:szCs w:val="20"/>
              </w:rPr>
              <w:t>-White board and markers</w:t>
            </w:r>
          </w:p>
        </w:tc>
      </w:tr>
      <w:tr w:rsidR="00A01D48" w:rsidTr="00B051DE">
        <w:trPr>
          <w:trHeight w:val="885"/>
        </w:trPr>
        <w:tc>
          <w:tcPr>
            <w:tcW w:w="9140" w:type="dxa"/>
            <w:gridSpan w:val="14"/>
            <w:vAlign w:val="center"/>
          </w:tcPr>
          <w:p w:rsidR="00A01D48" w:rsidRDefault="00DB2FC2" w:rsidP="00DB2FC2">
            <w:pPr>
              <w:jc w:val="left"/>
              <w:rPr>
                <w:sz w:val="30"/>
                <w:szCs w:val="30"/>
              </w:rPr>
            </w:pPr>
            <w:r>
              <w:rPr>
                <w:rFonts w:hint="eastAsia"/>
                <w:sz w:val="30"/>
                <w:szCs w:val="30"/>
              </w:rPr>
              <w:t>Aims:</w:t>
            </w:r>
            <w:r w:rsidR="004432A5">
              <w:rPr>
                <w:rFonts w:hint="eastAsia"/>
                <w:sz w:val="30"/>
                <w:szCs w:val="30"/>
              </w:rPr>
              <w:t xml:space="preserve"> </w:t>
            </w:r>
          </w:p>
          <w:p w:rsidR="00A1632D" w:rsidRDefault="006204AA" w:rsidP="00A1632D">
            <w:pPr>
              <w:jc w:val="left"/>
              <w:rPr>
                <w:szCs w:val="20"/>
              </w:rPr>
            </w:pPr>
            <w:r w:rsidRPr="006204AA">
              <w:rPr>
                <w:szCs w:val="20"/>
              </w:rPr>
              <w:t xml:space="preserve">-Ss will </w:t>
            </w:r>
            <w:r w:rsidR="00A1632D">
              <w:rPr>
                <w:rFonts w:hint="eastAsia"/>
                <w:szCs w:val="20"/>
              </w:rPr>
              <w:t xml:space="preserve">improve their reading abilities </w:t>
            </w:r>
            <w:r w:rsidR="006A2A4B">
              <w:rPr>
                <w:rFonts w:hint="eastAsia"/>
                <w:szCs w:val="20"/>
              </w:rPr>
              <w:t xml:space="preserve">by </w:t>
            </w:r>
          </w:p>
          <w:p w:rsidR="00A1632D" w:rsidRDefault="00A1632D" w:rsidP="00A1632D">
            <w:pPr>
              <w:jc w:val="left"/>
              <w:rPr>
                <w:szCs w:val="20"/>
              </w:rPr>
            </w:pPr>
            <w:r>
              <w:rPr>
                <w:rFonts w:hint="eastAsia"/>
                <w:szCs w:val="20"/>
              </w:rPr>
              <w:t>-Ss will make habit of findin</w:t>
            </w:r>
            <w:r w:rsidR="00FA0967">
              <w:rPr>
                <w:rFonts w:hint="eastAsia"/>
                <w:szCs w:val="20"/>
              </w:rPr>
              <w:t>g necessary reading information</w:t>
            </w:r>
            <w:r>
              <w:rPr>
                <w:rFonts w:hint="eastAsia"/>
                <w:szCs w:val="20"/>
              </w:rPr>
              <w:t xml:space="preserve"> from on-line newspa</w:t>
            </w:r>
            <w:r w:rsidR="00821EF9">
              <w:rPr>
                <w:rFonts w:hint="eastAsia"/>
                <w:szCs w:val="20"/>
              </w:rPr>
              <w:t>per site an</w:t>
            </w:r>
            <w:r w:rsidR="00191E5D">
              <w:rPr>
                <w:rFonts w:hint="eastAsia"/>
                <w:szCs w:val="20"/>
              </w:rPr>
              <w:t>d</w:t>
            </w:r>
            <w:r w:rsidR="002350B1">
              <w:rPr>
                <w:rFonts w:hint="eastAsia"/>
                <w:szCs w:val="20"/>
              </w:rPr>
              <w:t xml:space="preserve"> so on when finishing this lesson plan.</w:t>
            </w:r>
          </w:p>
          <w:p w:rsidR="00DB2FC2" w:rsidRPr="006204AA" w:rsidRDefault="006204AA" w:rsidP="00A1632D">
            <w:pPr>
              <w:jc w:val="left"/>
              <w:rPr>
                <w:szCs w:val="20"/>
              </w:rPr>
            </w:pPr>
            <w:r w:rsidRPr="006204AA">
              <w:rPr>
                <w:szCs w:val="20"/>
              </w:rPr>
              <w:t>-Ss will increase Ss' interactions important for ceaseless improving their learning</w:t>
            </w:r>
            <w:r w:rsidR="002350B1">
              <w:rPr>
                <w:rFonts w:hint="eastAsia"/>
                <w:szCs w:val="20"/>
              </w:rPr>
              <w:t xml:space="preserve"> especially through </w:t>
            </w:r>
            <w:r w:rsidR="00A1632D">
              <w:rPr>
                <w:rFonts w:hint="eastAsia"/>
                <w:szCs w:val="20"/>
              </w:rPr>
              <w:t>pre-task activities such as discussing one another</w:t>
            </w:r>
            <w:r w:rsidRPr="006204AA">
              <w:rPr>
                <w:szCs w:val="20"/>
              </w:rPr>
              <w:t>.(Group Dynamics)</w:t>
            </w:r>
            <w:r w:rsidR="004432A5" w:rsidRPr="006204AA">
              <w:rPr>
                <w:szCs w:val="20"/>
              </w:rPr>
              <w:t xml:space="preserve"> </w:t>
            </w:r>
          </w:p>
        </w:tc>
      </w:tr>
      <w:tr w:rsidR="00A01D48" w:rsidTr="00B051DE">
        <w:trPr>
          <w:trHeight w:val="765"/>
        </w:trPr>
        <w:tc>
          <w:tcPr>
            <w:tcW w:w="9140" w:type="dxa"/>
            <w:gridSpan w:val="14"/>
            <w:vAlign w:val="center"/>
          </w:tcPr>
          <w:p w:rsidR="00A01D48" w:rsidRDefault="00D06D63" w:rsidP="00D06D63">
            <w:pPr>
              <w:jc w:val="left"/>
              <w:rPr>
                <w:sz w:val="30"/>
                <w:szCs w:val="30"/>
              </w:rPr>
            </w:pPr>
            <w:r>
              <w:rPr>
                <w:rFonts w:hint="eastAsia"/>
                <w:sz w:val="30"/>
                <w:szCs w:val="30"/>
              </w:rPr>
              <w:t>Language Skills</w:t>
            </w:r>
          </w:p>
          <w:p w:rsidR="00D76E08" w:rsidRDefault="004007CB" w:rsidP="00D76E08">
            <w:pPr>
              <w:rPr>
                <w:szCs w:val="20"/>
              </w:rPr>
            </w:pPr>
            <w:r>
              <w:rPr>
                <w:rFonts w:hint="eastAsia"/>
                <w:szCs w:val="20"/>
              </w:rPr>
              <w:t xml:space="preserve">-Reading : </w:t>
            </w:r>
            <w:r w:rsidR="00B0188F">
              <w:rPr>
                <w:rFonts w:hint="eastAsia"/>
                <w:szCs w:val="20"/>
              </w:rPr>
              <w:t>Ss can develop their reading</w:t>
            </w:r>
            <w:r w:rsidR="00465905">
              <w:rPr>
                <w:rFonts w:hint="eastAsia"/>
                <w:szCs w:val="20"/>
              </w:rPr>
              <w:t xml:space="preserve"> abiliti</w:t>
            </w:r>
            <w:r w:rsidR="00B0188F">
              <w:rPr>
                <w:rFonts w:hint="eastAsia"/>
                <w:szCs w:val="20"/>
              </w:rPr>
              <w:t xml:space="preserve">es based on this lesson plan which consists of </w:t>
            </w:r>
            <w:r w:rsidR="00570F82">
              <w:rPr>
                <w:szCs w:val="20"/>
              </w:rPr>
              <w:t>through</w:t>
            </w:r>
            <w:r w:rsidR="00570F82">
              <w:rPr>
                <w:rFonts w:hint="eastAsia"/>
                <w:szCs w:val="20"/>
              </w:rPr>
              <w:t xml:space="preserve"> reading strategies integrative models.</w:t>
            </w:r>
            <w:r w:rsidR="00B0188F">
              <w:rPr>
                <w:rFonts w:hint="eastAsia"/>
                <w:szCs w:val="20"/>
              </w:rPr>
              <w:t xml:space="preserve"> </w:t>
            </w:r>
            <w:r w:rsidR="00B0188F">
              <w:rPr>
                <w:szCs w:val="20"/>
              </w:rPr>
              <w:t>A</w:t>
            </w:r>
            <w:r w:rsidR="00B0188F">
              <w:rPr>
                <w:rFonts w:hint="eastAsia"/>
                <w:szCs w:val="20"/>
              </w:rPr>
              <w:t>nd later they can be a</w:t>
            </w:r>
            <w:r w:rsidR="00D76E08">
              <w:rPr>
                <w:rFonts w:hint="eastAsia"/>
                <w:szCs w:val="20"/>
              </w:rPr>
              <w:t>n</w:t>
            </w:r>
            <w:r w:rsidR="00B0188F">
              <w:rPr>
                <w:rFonts w:hint="eastAsia"/>
                <w:szCs w:val="20"/>
              </w:rPr>
              <w:t xml:space="preserve"> active reader can find materials and reading </w:t>
            </w:r>
            <w:r w:rsidR="00D76E08">
              <w:rPr>
                <w:szCs w:val="20"/>
              </w:rPr>
              <w:t>information</w:t>
            </w:r>
            <w:r w:rsidR="00D76E08">
              <w:rPr>
                <w:rFonts w:hint="eastAsia"/>
                <w:szCs w:val="20"/>
              </w:rPr>
              <w:t xml:space="preserve"> dealing with shelters fit for them which they</w:t>
            </w:r>
            <w:r w:rsidR="00D76E08">
              <w:rPr>
                <w:szCs w:val="20"/>
              </w:rPr>
              <w:t>’</w:t>
            </w:r>
            <w:r w:rsidR="00D76E08">
              <w:rPr>
                <w:rFonts w:hint="eastAsia"/>
                <w:szCs w:val="20"/>
              </w:rPr>
              <w:t xml:space="preserve">re needed as a traveler. </w:t>
            </w:r>
          </w:p>
          <w:p w:rsidR="00D76E08" w:rsidRDefault="001F1FA7" w:rsidP="00D76E08">
            <w:pPr>
              <w:rPr>
                <w:szCs w:val="20"/>
              </w:rPr>
            </w:pPr>
            <w:r>
              <w:rPr>
                <w:rFonts w:hint="eastAsia"/>
                <w:szCs w:val="20"/>
              </w:rPr>
              <w:t xml:space="preserve">-Speaking </w:t>
            </w:r>
            <w:r w:rsidR="00D76E08">
              <w:rPr>
                <w:rFonts w:hint="eastAsia"/>
                <w:szCs w:val="20"/>
              </w:rPr>
              <w:t xml:space="preserve">&amp; Listening </w:t>
            </w:r>
            <w:r>
              <w:rPr>
                <w:rFonts w:hint="eastAsia"/>
                <w:szCs w:val="20"/>
              </w:rPr>
              <w:t xml:space="preserve">: </w:t>
            </w:r>
            <w:r w:rsidR="00D76E08">
              <w:rPr>
                <w:rFonts w:hint="eastAsia"/>
                <w:szCs w:val="20"/>
              </w:rPr>
              <w:t>B</w:t>
            </w:r>
            <w:r>
              <w:rPr>
                <w:rFonts w:hint="eastAsia"/>
                <w:szCs w:val="20"/>
              </w:rPr>
              <w:t xml:space="preserve">y </w:t>
            </w:r>
            <w:r w:rsidR="00D76E08">
              <w:rPr>
                <w:rFonts w:hint="eastAsia"/>
                <w:szCs w:val="20"/>
              </w:rPr>
              <w:t>sharing experiences in pre-task time, Ss can also improve their speaking &amp; listening skills</w:t>
            </w:r>
            <w:r>
              <w:rPr>
                <w:szCs w:val="20"/>
              </w:rPr>
              <w:t xml:space="preserve"> </w:t>
            </w:r>
          </w:p>
          <w:p w:rsidR="00F330E0" w:rsidRPr="00B02107" w:rsidRDefault="00016F1E" w:rsidP="00D76E08">
            <w:pPr>
              <w:rPr>
                <w:szCs w:val="20"/>
              </w:rPr>
            </w:pPr>
            <w:r>
              <w:rPr>
                <w:rFonts w:hint="eastAsia"/>
                <w:szCs w:val="20"/>
              </w:rPr>
              <w:t xml:space="preserve">-Writing : </w:t>
            </w:r>
            <w:r w:rsidR="00F330E0">
              <w:rPr>
                <w:rFonts w:hint="eastAsia"/>
                <w:szCs w:val="20"/>
              </w:rPr>
              <w:t xml:space="preserve">Ss can </w:t>
            </w:r>
            <w:r>
              <w:rPr>
                <w:rFonts w:hint="eastAsia"/>
                <w:szCs w:val="20"/>
              </w:rPr>
              <w:t>improve writing skills also through this lesson plan because this has required Ss summarizing of a text.</w:t>
            </w:r>
          </w:p>
        </w:tc>
      </w:tr>
      <w:tr w:rsidR="00A01D48" w:rsidTr="00B051DE">
        <w:trPr>
          <w:trHeight w:val="825"/>
        </w:trPr>
        <w:tc>
          <w:tcPr>
            <w:tcW w:w="9140" w:type="dxa"/>
            <w:gridSpan w:val="14"/>
            <w:vAlign w:val="center"/>
          </w:tcPr>
          <w:p w:rsidR="00A01D48" w:rsidRDefault="007328A4" w:rsidP="000C7E2A">
            <w:pPr>
              <w:jc w:val="left"/>
              <w:rPr>
                <w:sz w:val="30"/>
                <w:szCs w:val="30"/>
              </w:rPr>
            </w:pPr>
            <w:r>
              <w:rPr>
                <w:rFonts w:hint="eastAsia"/>
                <w:sz w:val="30"/>
                <w:szCs w:val="30"/>
              </w:rPr>
              <w:t>Language Systems</w:t>
            </w:r>
          </w:p>
          <w:p w:rsidR="000A2570" w:rsidRDefault="000A2570" w:rsidP="00A41F0C">
            <w:pPr>
              <w:rPr>
                <w:szCs w:val="20"/>
              </w:rPr>
            </w:pPr>
            <w:r>
              <w:rPr>
                <w:rFonts w:hint="eastAsia"/>
                <w:szCs w:val="20"/>
              </w:rPr>
              <w:t>-Function :</w:t>
            </w:r>
            <w:r w:rsidR="00BE7387">
              <w:rPr>
                <w:rFonts w:hint="eastAsia"/>
                <w:szCs w:val="20"/>
              </w:rPr>
              <w:t xml:space="preserve"> </w:t>
            </w:r>
            <w:r w:rsidR="00844FC3">
              <w:rPr>
                <w:rFonts w:hint="eastAsia"/>
                <w:szCs w:val="20"/>
              </w:rPr>
              <w:t>Ss will learn specific terms</w:t>
            </w:r>
            <w:r w:rsidR="00844FC3">
              <w:rPr>
                <w:szCs w:val="20"/>
              </w:rPr>
              <w:t>’</w:t>
            </w:r>
            <w:r w:rsidR="00844FC3">
              <w:rPr>
                <w:rFonts w:hint="eastAsia"/>
                <w:szCs w:val="20"/>
              </w:rPr>
              <w:t xml:space="preserve"> usage related to traveling. Ss will </w:t>
            </w:r>
            <w:r w:rsidR="00844FC3">
              <w:rPr>
                <w:szCs w:val="20"/>
              </w:rPr>
              <w:t>develop</w:t>
            </w:r>
            <w:r w:rsidR="00844FC3">
              <w:rPr>
                <w:rFonts w:hint="eastAsia"/>
                <w:szCs w:val="20"/>
              </w:rPr>
              <w:t xml:space="preserve"> in function by guessing the meaning of words while reading.</w:t>
            </w:r>
          </w:p>
          <w:p w:rsidR="00844FC3" w:rsidRDefault="00844FC3" w:rsidP="00A41F0C">
            <w:pPr>
              <w:rPr>
                <w:szCs w:val="20"/>
              </w:rPr>
            </w:pPr>
            <w:r>
              <w:rPr>
                <w:rFonts w:hint="eastAsia"/>
                <w:szCs w:val="20"/>
              </w:rPr>
              <w:t xml:space="preserve">-Discourse : </w:t>
            </w:r>
          </w:p>
          <w:p w:rsidR="000A2570" w:rsidRDefault="00A41F0C" w:rsidP="000A2570">
            <w:pPr>
              <w:rPr>
                <w:szCs w:val="20"/>
              </w:rPr>
            </w:pPr>
            <w:r>
              <w:rPr>
                <w:rFonts w:hint="eastAsia"/>
                <w:szCs w:val="20"/>
              </w:rPr>
              <w:t>-</w:t>
            </w:r>
            <w:r w:rsidR="00F60700">
              <w:rPr>
                <w:rFonts w:hint="eastAsia"/>
                <w:szCs w:val="20"/>
              </w:rPr>
              <w:t>Lexis :</w:t>
            </w:r>
            <w:r w:rsidR="00CB5059">
              <w:rPr>
                <w:rFonts w:hint="eastAsia"/>
                <w:szCs w:val="20"/>
              </w:rPr>
              <w:t xml:space="preserve"> </w:t>
            </w:r>
            <w:r w:rsidR="00442E9C">
              <w:rPr>
                <w:rFonts w:hint="eastAsia"/>
                <w:szCs w:val="20"/>
              </w:rPr>
              <w:t xml:space="preserve">Ss will </w:t>
            </w:r>
            <w:r w:rsidR="006C094A">
              <w:rPr>
                <w:rFonts w:hint="eastAsia"/>
                <w:szCs w:val="20"/>
              </w:rPr>
              <w:t xml:space="preserve">learn </w:t>
            </w:r>
            <w:r w:rsidR="00442E9C">
              <w:rPr>
                <w:rFonts w:hint="eastAsia"/>
                <w:szCs w:val="20"/>
              </w:rPr>
              <w:t>terms</w:t>
            </w:r>
            <w:r w:rsidR="006C094A">
              <w:rPr>
                <w:rFonts w:hint="eastAsia"/>
                <w:szCs w:val="20"/>
              </w:rPr>
              <w:t xml:space="preserve"> related to traveling</w:t>
            </w:r>
            <w:r w:rsidR="007705E3">
              <w:rPr>
                <w:rFonts w:hint="eastAsia"/>
                <w:szCs w:val="20"/>
              </w:rPr>
              <w:t>.</w:t>
            </w:r>
            <w:r w:rsidR="006C094A">
              <w:rPr>
                <w:rFonts w:hint="eastAsia"/>
                <w:szCs w:val="20"/>
              </w:rPr>
              <w:t xml:space="preserve"> </w:t>
            </w:r>
          </w:p>
          <w:p w:rsidR="007328A4" w:rsidRPr="00F60700" w:rsidRDefault="00844FC3" w:rsidP="000232A9">
            <w:pPr>
              <w:rPr>
                <w:szCs w:val="20"/>
              </w:rPr>
            </w:pPr>
            <w:r>
              <w:rPr>
                <w:rFonts w:hint="eastAsia"/>
                <w:szCs w:val="20"/>
              </w:rPr>
              <w:t>-Structure</w:t>
            </w:r>
            <w:r w:rsidR="00F60700">
              <w:rPr>
                <w:rFonts w:hint="eastAsia"/>
                <w:szCs w:val="20"/>
              </w:rPr>
              <w:t xml:space="preserve"> :</w:t>
            </w:r>
            <w:r w:rsidR="00F311CF">
              <w:rPr>
                <w:rFonts w:hint="eastAsia"/>
                <w:szCs w:val="20"/>
              </w:rPr>
              <w:t xml:space="preserve"> </w:t>
            </w:r>
            <w:r w:rsidR="000232A9">
              <w:rPr>
                <w:rFonts w:hint="eastAsia"/>
                <w:szCs w:val="20"/>
              </w:rPr>
              <w:t xml:space="preserve">Ss can learn grammar such as present perfect tenses especially in contemporary style because of the text from the newspaper in on-line  </w:t>
            </w:r>
          </w:p>
        </w:tc>
      </w:tr>
      <w:tr w:rsidR="00A01D48" w:rsidTr="00B91EBE">
        <w:trPr>
          <w:trHeight w:val="1620"/>
        </w:trPr>
        <w:tc>
          <w:tcPr>
            <w:tcW w:w="9140" w:type="dxa"/>
            <w:gridSpan w:val="14"/>
            <w:vAlign w:val="center"/>
          </w:tcPr>
          <w:p w:rsidR="00A01D48" w:rsidRDefault="00455AE3" w:rsidP="00455AE3">
            <w:pPr>
              <w:jc w:val="left"/>
              <w:rPr>
                <w:sz w:val="30"/>
                <w:szCs w:val="30"/>
              </w:rPr>
            </w:pPr>
            <w:r>
              <w:rPr>
                <w:rFonts w:hint="eastAsia"/>
                <w:sz w:val="30"/>
                <w:szCs w:val="30"/>
              </w:rPr>
              <w:t>Assumptions</w:t>
            </w:r>
          </w:p>
          <w:p w:rsidR="002A276E" w:rsidRPr="004B0638" w:rsidRDefault="00493107" w:rsidP="00493107">
            <w:pPr>
              <w:rPr>
                <w:szCs w:val="20"/>
              </w:rPr>
            </w:pPr>
            <w:r>
              <w:rPr>
                <w:rFonts w:hint="eastAsia"/>
                <w:szCs w:val="20"/>
              </w:rPr>
              <w:t>-</w:t>
            </w:r>
            <w:r w:rsidR="009D052C">
              <w:rPr>
                <w:rFonts w:hint="eastAsia"/>
                <w:szCs w:val="20"/>
              </w:rPr>
              <w:t xml:space="preserve">Ss </w:t>
            </w:r>
            <w:r w:rsidR="00844FC3">
              <w:rPr>
                <w:rFonts w:hint="eastAsia"/>
                <w:szCs w:val="20"/>
              </w:rPr>
              <w:t>have</w:t>
            </w:r>
            <w:r w:rsidR="009D052C">
              <w:rPr>
                <w:rFonts w:hint="eastAsia"/>
                <w:szCs w:val="20"/>
              </w:rPr>
              <w:t xml:space="preserve"> </w:t>
            </w:r>
            <w:r w:rsidR="002F33C3">
              <w:rPr>
                <w:rFonts w:hint="eastAsia"/>
                <w:szCs w:val="20"/>
              </w:rPr>
              <w:t>been to go abroad several times</w:t>
            </w:r>
            <w:r w:rsidR="004C240E">
              <w:rPr>
                <w:rFonts w:hint="eastAsia"/>
                <w:szCs w:val="20"/>
              </w:rPr>
              <w:t>.</w:t>
            </w:r>
            <w:r w:rsidR="004B0638">
              <w:rPr>
                <w:rFonts w:hint="eastAsia"/>
                <w:szCs w:val="20"/>
              </w:rPr>
              <w:t xml:space="preserve"> </w:t>
            </w:r>
          </w:p>
          <w:p w:rsidR="00B91EBE" w:rsidRPr="00B91EBE" w:rsidRDefault="002A276E" w:rsidP="007B2242">
            <w:pPr>
              <w:rPr>
                <w:szCs w:val="20"/>
              </w:rPr>
            </w:pPr>
            <w:r>
              <w:rPr>
                <w:rFonts w:hint="eastAsia"/>
                <w:szCs w:val="20"/>
              </w:rPr>
              <w:t>-</w:t>
            </w:r>
            <w:r w:rsidR="004B0638">
              <w:rPr>
                <w:rFonts w:hint="eastAsia"/>
                <w:szCs w:val="20"/>
              </w:rPr>
              <w:t xml:space="preserve">Ss </w:t>
            </w:r>
            <w:r w:rsidR="004C240E">
              <w:rPr>
                <w:rFonts w:hint="eastAsia"/>
                <w:szCs w:val="20"/>
              </w:rPr>
              <w:t xml:space="preserve">have been interested in reducing </w:t>
            </w:r>
            <w:r w:rsidR="007B2242">
              <w:rPr>
                <w:rFonts w:hint="eastAsia"/>
                <w:szCs w:val="20"/>
              </w:rPr>
              <w:t xml:space="preserve">the </w:t>
            </w:r>
            <w:r w:rsidR="004C240E">
              <w:rPr>
                <w:rFonts w:hint="eastAsia"/>
                <w:szCs w:val="20"/>
              </w:rPr>
              <w:t xml:space="preserve">cost of </w:t>
            </w:r>
            <w:r w:rsidR="004C240E">
              <w:rPr>
                <w:szCs w:val="20"/>
              </w:rPr>
              <w:t>accommodations</w:t>
            </w:r>
            <w:r w:rsidR="004C240E">
              <w:rPr>
                <w:rFonts w:hint="eastAsia"/>
                <w:szCs w:val="20"/>
              </w:rPr>
              <w:t xml:space="preserve"> </w:t>
            </w:r>
            <w:r w:rsidR="007B2242">
              <w:rPr>
                <w:rFonts w:hint="eastAsia"/>
                <w:szCs w:val="20"/>
              </w:rPr>
              <w:t xml:space="preserve">before and </w:t>
            </w:r>
            <w:r w:rsidR="004C240E">
              <w:rPr>
                <w:rFonts w:hint="eastAsia"/>
                <w:szCs w:val="20"/>
              </w:rPr>
              <w:t>while traveling.</w:t>
            </w:r>
          </w:p>
        </w:tc>
      </w:tr>
      <w:tr w:rsidR="00B91EBE" w:rsidTr="00B051DE">
        <w:trPr>
          <w:trHeight w:val="615"/>
        </w:trPr>
        <w:tc>
          <w:tcPr>
            <w:tcW w:w="9140" w:type="dxa"/>
            <w:gridSpan w:val="14"/>
            <w:vAlign w:val="center"/>
          </w:tcPr>
          <w:p w:rsidR="00B91EBE" w:rsidRDefault="00B91EBE" w:rsidP="009D052C">
            <w:pPr>
              <w:rPr>
                <w:szCs w:val="20"/>
              </w:rPr>
            </w:pPr>
            <w:r>
              <w:rPr>
                <w:rFonts w:hint="eastAsia"/>
                <w:sz w:val="30"/>
                <w:szCs w:val="30"/>
              </w:rPr>
              <w:lastRenderedPageBreak/>
              <w:t>Anticipated Errors and Solutions</w:t>
            </w:r>
          </w:p>
          <w:p w:rsidR="00422B90" w:rsidRDefault="00422B90" w:rsidP="00E44265">
            <w:pPr>
              <w:rPr>
                <w:rFonts w:asciiTheme="minorEastAsia" w:hAnsiTheme="minorEastAsia"/>
                <w:szCs w:val="20"/>
              </w:rPr>
            </w:pPr>
            <w:r>
              <w:rPr>
                <w:rFonts w:hint="eastAsia"/>
                <w:szCs w:val="20"/>
              </w:rPr>
              <w:t>-</w:t>
            </w:r>
            <w:r w:rsidR="00CC597F">
              <w:rPr>
                <w:rFonts w:hint="eastAsia"/>
                <w:szCs w:val="20"/>
              </w:rPr>
              <w:t>When Ss will do an activity having a hotel list, Too many Ss ca</w:t>
            </w:r>
            <w:r w:rsidR="00E869B1">
              <w:rPr>
                <w:rFonts w:hint="eastAsia"/>
                <w:szCs w:val="20"/>
              </w:rPr>
              <w:t>n get scores over 5 in question No.1</w:t>
            </w:r>
            <w:r w:rsidR="00CC597F">
              <w:rPr>
                <w:rFonts w:hint="eastAsia"/>
                <w:szCs w:val="20"/>
              </w:rPr>
              <w:t xml:space="preserve"> of Worksheet </w:t>
            </w:r>
            <w:r w:rsidR="00CC597F">
              <w:rPr>
                <w:rFonts w:asciiTheme="minorEastAsia" w:hAnsiTheme="minorEastAsia" w:hint="eastAsia"/>
                <w:szCs w:val="20"/>
              </w:rPr>
              <w:t xml:space="preserve">→ Picking up just one student, to make her demonstrate listing in Tingo using computer. </w:t>
            </w:r>
          </w:p>
          <w:p w:rsidR="006D2DAD" w:rsidRPr="00422B90" w:rsidRDefault="001A3ACE" w:rsidP="00E44265">
            <w:pPr>
              <w:rPr>
                <w:szCs w:val="20"/>
              </w:rPr>
            </w:pPr>
            <w:r>
              <w:rPr>
                <w:rFonts w:asciiTheme="minorEastAsia" w:hAnsiTheme="minorEastAsia" w:hint="eastAsia"/>
                <w:szCs w:val="20"/>
              </w:rPr>
              <w:t>-</w:t>
            </w:r>
            <w:r w:rsidR="006D2DAD">
              <w:rPr>
                <w:rFonts w:asciiTheme="minorEastAsia" w:hAnsiTheme="minorEastAsia" w:hint="eastAsia"/>
                <w:szCs w:val="20"/>
              </w:rPr>
              <w:t>If Ss</w:t>
            </w:r>
            <w:r w:rsidR="006D2DAD">
              <w:rPr>
                <w:rFonts w:asciiTheme="minorEastAsia" w:hAnsiTheme="minorEastAsia"/>
                <w:szCs w:val="20"/>
              </w:rPr>
              <w:t>’</w:t>
            </w:r>
            <w:r w:rsidR="006D2DAD">
              <w:rPr>
                <w:rFonts w:asciiTheme="minorEastAsia" w:hAnsiTheme="minorEastAsia" w:hint="eastAsia"/>
                <w:szCs w:val="20"/>
              </w:rPr>
              <w:t xml:space="preserve">ve already known the meaning of 3 words in guessing activity, let them not do it and just answer the questions </w:t>
            </w:r>
          </w:p>
        </w:tc>
      </w:tr>
      <w:tr w:rsidR="00A01D48" w:rsidTr="00B051DE">
        <w:trPr>
          <w:trHeight w:val="785"/>
        </w:trPr>
        <w:tc>
          <w:tcPr>
            <w:tcW w:w="9140" w:type="dxa"/>
            <w:gridSpan w:val="14"/>
            <w:vAlign w:val="center"/>
          </w:tcPr>
          <w:p w:rsidR="00A01D48" w:rsidRDefault="00721899" w:rsidP="001F5A07">
            <w:pPr>
              <w:rPr>
                <w:sz w:val="30"/>
                <w:szCs w:val="30"/>
              </w:rPr>
            </w:pPr>
            <w:r>
              <w:rPr>
                <w:rFonts w:hint="eastAsia"/>
                <w:sz w:val="30"/>
                <w:szCs w:val="30"/>
              </w:rPr>
              <w:t>References</w:t>
            </w:r>
          </w:p>
          <w:p w:rsidR="00004EA1" w:rsidRPr="000C6AA8" w:rsidRDefault="00004EA1" w:rsidP="000C6AA8">
            <w:pPr>
              <w:jc w:val="left"/>
              <w:rPr>
                <w:szCs w:val="20"/>
              </w:rPr>
            </w:pPr>
            <w:r w:rsidRPr="00280179">
              <w:rPr>
                <w:rFonts w:hint="eastAsia"/>
                <w:szCs w:val="20"/>
              </w:rPr>
              <w:t>-</w:t>
            </w:r>
            <w:r w:rsidR="000C6AA8">
              <w:rPr>
                <w:rFonts w:hint="eastAsia"/>
                <w:szCs w:val="20"/>
              </w:rPr>
              <w:t>Reading materials from an article of cnn(</w:t>
            </w:r>
            <w:hyperlink r:id="rId7" w:history="1">
              <w:r w:rsidR="000C6AA8" w:rsidRPr="00A47C87">
                <w:rPr>
                  <w:rStyle w:val="a5"/>
                  <w:szCs w:val="20"/>
                </w:rPr>
                <w:t>http://edition.cnn.com/2013/07/15/travel/hotel-money-saving-tips/index.html</w:t>
              </w:r>
            </w:hyperlink>
            <w:r w:rsidR="000C6AA8">
              <w:rPr>
                <w:rFonts w:hint="eastAsia"/>
                <w:szCs w:val="20"/>
              </w:rPr>
              <w:t>)</w:t>
            </w:r>
          </w:p>
          <w:p w:rsidR="00721899" w:rsidRPr="0011722B" w:rsidRDefault="00721899" w:rsidP="000C6AA8">
            <w:pPr>
              <w:jc w:val="left"/>
              <w:rPr>
                <w:szCs w:val="20"/>
              </w:rPr>
            </w:pPr>
            <w:r>
              <w:rPr>
                <w:rFonts w:hint="eastAsia"/>
                <w:szCs w:val="20"/>
              </w:rPr>
              <w:t>-</w:t>
            </w:r>
            <w:r w:rsidR="000C6AA8">
              <w:rPr>
                <w:rFonts w:hint="eastAsia"/>
                <w:szCs w:val="20"/>
              </w:rPr>
              <w:t>L</w:t>
            </w:r>
            <w:r w:rsidR="0011722B">
              <w:rPr>
                <w:rFonts w:hint="eastAsia"/>
                <w:szCs w:val="20"/>
              </w:rPr>
              <w:t>ots of hotel booking site such as agoda(</w:t>
            </w:r>
            <w:hyperlink r:id="rId8" w:history="1">
              <w:r w:rsidR="0011722B" w:rsidRPr="00516B0B">
                <w:rPr>
                  <w:rStyle w:val="a5"/>
                  <w:rFonts w:hint="eastAsia"/>
                  <w:szCs w:val="20"/>
                </w:rPr>
                <w:t>www.agoda.com</w:t>
              </w:r>
            </w:hyperlink>
            <w:r w:rsidR="0011722B">
              <w:rPr>
                <w:rFonts w:hint="eastAsia"/>
                <w:szCs w:val="20"/>
              </w:rPr>
              <w:t>), expedia(</w:t>
            </w:r>
            <w:hyperlink r:id="rId9" w:history="1">
              <w:r w:rsidR="0011722B" w:rsidRPr="00516B0B">
                <w:rPr>
                  <w:rStyle w:val="a5"/>
                  <w:rFonts w:hint="eastAsia"/>
                  <w:szCs w:val="20"/>
                </w:rPr>
                <w:t>www.expedia.co.kr</w:t>
              </w:r>
            </w:hyperlink>
            <w:r w:rsidR="0011722B">
              <w:rPr>
                <w:rFonts w:hint="eastAsia"/>
                <w:szCs w:val="20"/>
              </w:rPr>
              <w:t>), hotels(kr.hotels.com), hotelpass(www.hotelpass.com)</w:t>
            </w:r>
          </w:p>
        </w:tc>
      </w:tr>
      <w:tr w:rsidR="00721899" w:rsidRPr="00431C4C" w:rsidTr="00B051DE">
        <w:trPr>
          <w:trHeight w:val="705"/>
        </w:trPr>
        <w:tc>
          <w:tcPr>
            <w:tcW w:w="9140" w:type="dxa"/>
            <w:gridSpan w:val="14"/>
            <w:vAlign w:val="center"/>
          </w:tcPr>
          <w:p w:rsidR="00D636FC" w:rsidRDefault="00363923" w:rsidP="001F5A07">
            <w:pPr>
              <w:rPr>
                <w:sz w:val="30"/>
                <w:szCs w:val="30"/>
              </w:rPr>
            </w:pPr>
            <w:r>
              <w:rPr>
                <w:rFonts w:hint="eastAsia"/>
                <w:sz w:val="30"/>
                <w:szCs w:val="30"/>
              </w:rPr>
              <w:t>Lead-in</w:t>
            </w:r>
          </w:p>
          <w:p w:rsidR="006D6B1A" w:rsidRDefault="00363923" w:rsidP="00AA67B0">
            <w:pPr>
              <w:jc w:val="left"/>
              <w:rPr>
                <w:szCs w:val="20"/>
              </w:rPr>
            </w:pPr>
            <w:r>
              <w:rPr>
                <w:rFonts w:hint="eastAsia"/>
                <w:szCs w:val="20"/>
              </w:rPr>
              <w:t>-</w:t>
            </w:r>
            <w:r w:rsidR="00925FBF">
              <w:rPr>
                <w:rFonts w:hint="eastAsia"/>
                <w:szCs w:val="20"/>
              </w:rPr>
              <w:t xml:space="preserve">Nowadays, </w:t>
            </w:r>
            <w:r w:rsidR="006D6B1A">
              <w:rPr>
                <w:rFonts w:hint="eastAsia"/>
                <w:szCs w:val="20"/>
              </w:rPr>
              <w:t>although</w:t>
            </w:r>
            <w:r w:rsidR="007125F7">
              <w:rPr>
                <w:rFonts w:hint="eastAsia"/>
                <w:szCs w:val="20"/>
              </w:rPr>
              <w:t xml:space="preserve"> the chance to go abroad or travel </w:t>
            </w:r>
            <w:r w:rsidR="007125F7">
              <w:rPr>
                <w:szCs w:val="20"/>
              </w:rPr>
              <w:t>increas</w:t>
            </w:r>
            <w:r w:rsidR="007125F7">
              <w:rPr>
                <w:rFonts w:hint="eastAsia"/>
                <w:szCs w:val="20"/>
              </w:rPr>
              <w:t>es, Ss can</w:t>
            </w:r>
            <w:r w:rsidR="007125F7">
              <w:rPr>
                <w:szCs w:val="20"/>
              </w:rPr>
              <w:t>’</w:t>
            </w:r>
            <w:r w:rsidR="007125F7">
              <w:rPr>
                <w:rFonts w:hint="eastAsia"/>
                <w:szCs w:val="20"/>
              </w:rPr>
              <w:t xml:space="preserve">t know everything about traveling </w:t>
            </w:r>
            <w:r w:rsidR="006D6B1A">
              <w:rPr>
                <w:rFonts w:hint="eastAsia"/>
                <w:szCs w:val="20"/>
              </w:rPr>
              <w:t>so before traveling and needing some information, Ss can find their own answer from online newspaper such as cnn.com</w:t>
            </w:r>
            <w:r w:rsidR="004751B1">
              <w:rPr>
                <w:rFonts w:hint="eastAsia"/>
                <w:szCs w:val="20"/>
              </w:rPr>
              <w:t xml:space="preserve">. Reading </w:t>
            </w:r>
          </w:p>
          <w:p w:rsidR="004751B1" w:rsidRDefault="006D6B1A" w:rsidP="00000D3E">
            <w:pPr>
              <w:jc w:val="left"/>
              <w:rPr>
                <w:szCs w:val="20"/>
              </w:rPr>
            </w:pPr>
            <w:r>
              <w:rPr>
                <w:rFonts w:hint="eastAsia"/>
                <w:szCs w:val="20"/>
              </w:rPr>
              <w:t xml:space="preserve">-This reading activities is also </w:t>
            </w:r>
            <w:r w:rsidR="00000D3E">
              <w:rPr>
                <w:rFonts w:hint="eastAsia"/>
                <w:szCs w:val="20"/>
              </w:rPr>
              <w:t>in a row of Ss</w:t>
            </w:r>
            <w:r w:rsidR="00000D3E">
              <w:rPr>
                <w:szCs w:val="20"/>
              </w:rPr>
              <w:t>’</w:t>
            </w:r>
            <w:r w:rsidR="00000D3E">
              <w:rPr>
                <w:rFonts w:hint="eastAsia"/>
                <w:szCs w:val="20"/>
              </w:rPr>
              <w:t xml:space="preserve"> finding information</w:t>
            </w:r>
            <w:r>
              <w:rPr>
                <w:rFonts w:hint="eastAsia"/>
                <w:szCs w:val="20"/>
              </w:rPr>
              <w:t xml:space="preserve"> or can be a start to find reading information when they need</w:t>
            </w:r>
            <w:r w:rsidR="004751B1">
              <w:rPr>
                <w:rFonts w:hint="eastAsia"/>
                <w:szCs w:val="20"/>
              </w:rPr>
              <w:t xml:space="preserve">. </w:t>
            </w:r>
          </w:p>
          <w:p w:rsidR="00F15D61" w:rsidRPr="006A565B" w:rsidRDefault="004751B1" w:rsidP="004751B1">
            <w:pPr>
              <w:jc w:val="left"/>
              <w:rPr>
                <w:szCs w:val="20"/>
              </w:rPr>
            </w:pPr>
            <w:r>
              <w:rPr>
                <w:rFonts w:hint="eastAsia"/>
                <w:szCs w:val="20"/>
              </w:rPr>
              <w:t>-Through this reading lesson, Ss can find and get information by reading more easily.</w:t>
            </w:r>
          </w:p>
        </w:tc>
      </w:tr>
      <w:tr w:rsidR="00D636FC" w:rsidTr="00B051DE">
        <w:trPr>
          <w:trHeight w:val="840"/>
        </w:trPr>
        <w:tc>
          <w:tcPr>
            <w:tcW w:w="9140" w:type="dxa"/>
            <w:gridSpan w:val="14"/>
            <w:vAlign w:val="center"/>
          </w:tcPr>
          <w:p w:rsidR="00D636FC" w:rsidRDefault="00D636FC" w:rsidP="004E669A">
            <w:pPr>
              <w:rPr>
                <w:sz w:val="30"/>
                <w:szCs w:val="30"/>
              </w:rPr>
            </w:pPr>
            <w:r>
              <w:rPr>
                <w:rFonts w:hint="eastAsia"/>
                <w:sz w:val="30"/>
                <w:szCs w:val="30"/>
              </w:rPr>
              <w:t>Pre</w:t>
            </w:r>
            <w:r w:rsidR="00A21D36">
              <w:rPr>
                <w:rFonts w:hint="eastAsia"/>
                <w:sz w:val="30"/>
                <w:szCs w:val="30"/>
              </w:rPr>
              <w:t>-</w:t>
            </w:r>
            <w:r>
              <w:rPr>
                <w:rFonts w:hint="eastAsia"/>
                <w:sz w:val="30"/>
                <w:szCs w:val="30"/>
              </w:rPr>
              <w:t xml:space="preserve">task </w:t>
            </w:r>
            <w:r w:rsidR="004E669A">
              <w:rPr>
                <w:rFonts w:hint="eastAsia"/>
                <w:sz w:val="30"/>
                <w:szCs w:val="30"/>
              </w:rPr>
              <w:t xml:space="preserve">: Brainstorming the way to </w:t>
            </w:r>
            <w:r w:rsidR="008762B7">
              <w:rPr>
                <w:rFonts w:hint="eastAsia"/>
                <w:sz w:val="30"/>
                <w:szCs w:val="30"/>
              </w:rPr>
              <w:t>sav</w:t>
            </w:r>
            <w:r w:rsidR="004E669A">
              <w:rPr>
                <w:rFonts w:hint="eastAsia"/>
                <w:sz w:val="30"/>
                <w:szCs w:val="30"/>
              </w:rPr>
              <w:t>e</w:t>
            </w:r>
            <w:r w:rsidR="008762B7">
              <w:rPr>
                <w:rFonts w:hint="eastAsia"/>
                <w:sz w:val="30"/>
                <w:szCs w:val="30"/>
              </w:rPr>
              <w:t xml:space="preserve"> money in hotel</w:t>
            </w:r>
            <w:r w:rsidR="004E669A">
              <w:rPr>
                <w:rFonts w:hint="eastAsia"/>
                <w:sz w:val="30"/>
                <w:szCs w:val="30"/>
              </w:rPr>
              <w:t>s</w:t>
            </w:r>
          </w:p>
        </w:tc>
      </w:tr>
      <w:tr w:rsidR="001F5A07" w:rsidTr="00DF2A32">
        <w:trPr>
          <w:trHeight w:val="1725"/>
        </w:trPr>
        <w:tc>
          <w:tcPr>
            <w:tcW w:w="4693" w:type="dxa"/>
            <w:gridSpan w:val="9"/>
            <w:vAlign w:val="center"/>
          </w:tcPr>
          <w:p w:rsidR="001F5A07" w:rsidRDefault="00530FB9" w:rsidP="00530FB9">
            <w:pPr>
              <w:jc w:val="center"/>
              <w:rPr>
                <w:sz w:val="30"/>
                <w:szCs w:val="30"/>
              </w:rPr>
            </w:pPr>
            <w:r>
              <w:rPr>
                <w:rFonts w:hint="eastAsia"/>
                <w:sz w:val="30"/>
                <w:szCs w:val="30"/>
              </w:rPr>
              <w:t>Aims</w:t>
            </w:r>
          </w:p>
          <w:p w:rsidR="00530FB9" w:rsidRPr="00530FB9" w:rsidRDefault="00314D22" w:rsidP="008762B7">
            <w:pPr>
              <w:jc w:val="left"/>
              <w:rPr>
                <w:szCs w:val="20"/>
              </w:rPr>
            </w:pPr>
            <w:r>
              <w:rPr>
                <w:rFonts w:hint="eastAsia"/>
                <w:szCs w:val="20"/>
              </w:rPr>
              <w:t>-</w:t>
            </w:r>
            <w:r w:rsidR="008762B7">
              <w:rPr>
                <w:rFonts w:hint="eastAsia"/>
                <w:szCs w:val="20"/>
              </w:rPr>
              <w:t xml:space="preserve">To </w:t>
            </w:r>
            <w:r w:rsidR="00D4456F">
              <w:rPr>
                <w:rFonts w:hint="eastAsia"/>
                <w:szCs w:val="20"/>
              </w:rPr>
              <w:t>make Ss familiar with</w:t>
            </w:r>
            <w:r w:rsidR="0038017F">
              <w:rPr>
                <w:rFonts w:hint="eastAsia"/>
                <w:szCs w:val="20"/>
              </w:rPr>
              <w:t xml:space="preserve"> travel</w:t>
            </w:r>
            <w:r w:rsidR="00D4456F">
              <w:rPr>
                <w:rFonts w:hint="eastAsia"/>
                <w:szCs w:val="20"/>
              </w:rPr>
              <w:t>ing</w:t>
            </w:r>
            <w:r w:rsidR="0038017F">
              <w:rPr>
                <w:rFonts w:hint="eastAsia"/>
                <w:szCs w:val="20"/>
              </w:rPr>
              <w:t xml:space="preserve"> terms and the text of this lesson.</w:t>
            </w:r>
          </w:p>
        </w:tc>
        <w:tc>
          <w:tcPr>
            <w:tcW w:w="4447" w:type="dxa"/>
            <w:gridSpan w:val="5"/>
            <w:vAlign w:val="center"/>
          </w:tcPr>
          <w:p w:rsidR="001F5A07" w:rsidRDefault="00530FB9" w:rsidP="00DC5593">
            <w:pPr>
              <w:jc w:val="center"/>
              <w:rPr>
                <w:sz w:val="30"/>
                <w:szCs w:val="30"/>
              </w:rPr>
            </w:pPr>
            <w:r>
              <w:rPr>
                <w:rFonts w:hint="eastAsia"/>
                <w:sz w:val="30"/>
                <w:szCs w:val="30"/>
              </w:rPr>
              <w:t>Materials</w:t>
            </w:r>
          </w:p>
          <w:p w:rsidR="00DC5593" w:rsidRPr="00530FB9" w:rsidRDefault="00A51111" w:rsidP="00656CAB">
            <w:pPr>
              <w:jc w:val="left"/>
              <w:rPr>
                <w:szCs w:val="20"/>
              </w:rPr>
            </w:pPr>
            <w:r>
              <w:rPr>
                <w:rFonts w:hint="eastAsia"/>
                <w:szCs w:val="20"/>
              </w:rPr>
              <w:t>-</w:t>
            </w:r>
            <w:r w:rsidR="00D36700">
              <w:rPr>
                <w:rFonts w:hint="eastAsia"/>
                <w:szCs w:val="20"/>
              </w:rPr>
              <w:t>whiteboard and marker</w:t>
            </w:r>
            <w:r w:rsidR="00656CAB">
              <w:rPr>
                <w:rFonts w:hint="eastAsia"/>
                <w:szCs w:val="20"/>
              </w:rPr>
              <w:t>s in various colors</w:t>
            </w:r>
          </w:p>
        </w:tc>
      </w:tr>
      <w:tr w:rsidR="00B051DE" w:rsidTr="00CC29DB">
        <w:trPr>
          <w:trHeight w:val="780"/>
        </w:trPr>
        <w:tc>
          <w:tcPr>
            <w:tcW w:w="1008" w:type="dxa"/>
            <w:vAlign w:val="center"/>
          </w:tcPr>
          <w:p w:rsidR="001F5A07" w:rsidRDefault="007C7544" w:rsidP="007C7544">
            <w:pPr>
              <w:jc w:val="center"/>
              <w:rPr>
                <w:sz w:val="30"/>
                <w:szCs w:val="30"/>
              </w:rPr>
            </w:pPr>
            <w:r>
              <w:rPr>
                <w:rFonts w:hint="eastAsia"/>
                <w:sz w:val="30"/>
                <w:szCs w:val="30"/>
              </w:rPr>
              <w:t>Time</w:t>
            </w:r>
          </w:p>
        </w:tc>
        <w:tc>
          <w:tcPr>
            <w:tcW w:w="1275" w:type="dxa"/>
            <w:gridSpan w:val="3"/>
            <w:vAlign w:val="center"/>
          </w:tcPr>
          <w:p w:rsidR="001F5A07" w:rsidRDefault="007C7544" w:rsidP="007C7544">
            <w:pPr>
              <w:jc w:val="center"/>
              <w:rPr>
                <w:sz w:val="30"/>
                <w:szCs w:val="30"/>
              </w:rPr>
            </w:pPr>
            <w:r>
              <w:rPr>
                <w:rFonts w:hint="eastAsia"/>
                <w:sz w:val="30"/>
                <w:szCs w:val="30"/>
              </w:rPr>
              <w:t>Set up</w:t>
            </w:r>
          </w:p>
        </w:tc>
        <w:tc>
          <w:tcPr>
            <w:tcW w:w="3686" w:type="dxa"/>
            <w:gridSpan w:val="7"/>
            <w:vAlign w:val="center"/>
          </w:tcPr>
          <w:p w:rsidR="001F5A07" w:rsidRDefault="007C7544" w:rsidP="007C7544">
            <w:pPr>
              <w:jc w:val="center"/>
              <w:rPr>
                <w:sz w:val="30"/>
                <w:szCs w:val="30"/>
              </w:rPr>
            </w:pPr>
            <w:r>
              <w:rPr>
                <w:rFonts w:hint="eastAsia"/>
                <w:sz w:val="30"/>
                <w:szCs w:val="30"/>
              </w:rPr>
              <w:t>Students</w:t>
            </w:r>
          </w:p>
        </w:tc>
        <w:tc>
          <w:tcPr>
            <w:tcW w:w="3171" w:type="dxa"/>
            <w:gridSpan w:val="3"/>
            <w:vAlign w:val="center"/>
          </w:tcPr>
          <w:p w:rsidR="001F5A07" w:rsidRPr="00A51111" w:rsidRDefault="007C7544" w:rsidP="00EE0A74">
            <w:pPr>
              <w:jc w:val="center"/>
              <w:rPr>
                <w:sz w:val="30"/>
                <w:szCs w:val="30"/>
              </w:rPr>
            </w:pPr>
            <w:r>
              <w:rPr>
                <w:rFonts w:hint="eastAsia"/>
                <w:sz w:val="30"/>
                <w:szCs w:val="30"/>
              </w:rPr>
              <w:t>Teacher</w:t>
            </w:r>
          </w:p>
        </w:tc>
      </w:tr>
      <w:tr w:rsidR="00B051DE" w:rsidTr="00B529CC">
        <w:trPr>
          <w:trHeight w:val="416"/>
        </w:trPr>
        <w:tc>
          <w:tcPr>
            <w:tcW w:w="1008" w:type="dxa"/>
            <w:vAlign w:val="center"/>
          </w:tcPr>
          <w:p w:rsidR="001F5A07" w:rsidRPr="00E16FB3" w:rsidRDefault="005129EF" w:rsidP="001F5A07">
            <w:pPr>
              <w:rPr>
                <w:szCs w:val="20"/>
              </w:rPr>
            </w:pPr>
            <w:r>
              <w:rPr>
                <w:rFonts w:hint="eastAsia"/>
                <w:szCs w:val="20"/>
              </w:rPr>
              <w:t>5</w:t>
            </w:r>
          </w:p>
        </w:tc>
        <w:tc>
          <w:tcPr>
            <w:tcW w:w="1275" w:type="dxa"/>
            <w:gridSpan w:val="3"/>
            <w:vAlign w:val="center"/>
          </w:tcPr>
          <w:p w:rsidR="001F5A07" w:rsidRPr="00E16FB3" w:rsidRDefault="009818C4" w:rsidP="001F5A07">
            <w:pPr>
              <w:rPr>
                <w:szCs w:val="20"/>
              </w:rPr>
            </w:pPr>
            <w:r>
              <w:rPr>
                <w:rFonts w:hint="eastAsia"/>
                <w:szCs w:val="20"/>
              </w:rPr>
              <w:t>Class</w:t>
            </w:r>
          </w:p>
        </w:tc>
        <w:tc>
          <w:tcPr>
            <w:tcW w:w="3686" w:type="dxa"/>
            <w:gridSpan w:val="7"/>
            <w:vAlign w:val="center"/>
          </w:tcPr>
          <w:p w:rsidR="001153AC" w:rsidRDefault="006E3D7E" w:rsidP="001B22B3">
            <w:pPr>
              <w:rPr>
                <w:szCs w:val="20"/>
              </w:rPr>
            </w:pPr>
            <w:r>
              <w:rPr>
                <w:rFonts w:hint="eastAsia"/>
                <w:szCs w:val="20"/>
              </w:rPr>
              <w:t>-To brainstorm the word</w:t>
            </w:r>
            <w:r w:rsidR="00E128B3">
              <w:rPr>
                <w:rFonts w:hint="eastAsia"/>
                <w:szCs w:val="20"/>
              </w:rPr>
              <w:t>s</w:t>
            </w:r>
            <w:r>
              <w:rPr>
                <w:rFonts w:hint="eastAsia"/>
                <w:szCs w:val="20"/>
              </w:rPr>
              <w:t xml:space="preserve"> related to travel. </w:t>
            </w:r>
          </w:p>
          <w:p w:rsidR="00E128B3" w:rsidRDefault="00F3725B" w:rsidP="00E128B3">
            <w:pPr>
              <w:rPr>
                <w:szCs w:val="20"/>
              </w:rPr>
            </w:pPr>
            <w:r>
              <w:rPr>
                <w:rFonts w:hint="eastAsia"/>
                <w:szCs w:val="20"/>
              </w:rPr>
              <w:t>-To share</w:t>
            </w:r>
            <w:r w:rsidR="001153AC">
              <w:rPr>
                <w:rFonts w:hint="eastAsia"/>
                <w:szCs w:val="20"/>
              </w:rPr>
              <w:t xml:space="preserve"> Ss</w:t>
            </w:r>
            <w:r w:rsidR="001153AC">
              <w:rPr>
                <w:szCs w:val="20"/>
              </w:rPr>
              <w:t>’</w:t>
            </w:r>
            <w:r w:rsidR="001153AC">
              <w:rPr>
                <w:rFonts w:hint="eastAsia"/>
                <w:szCs w:val="20"/>
              </w:rPr>
              <w:t xml:space="preserve"> favorite travel site and</w:t>
            </w:r>
          </w:p>
          <w:p w:rsidR="00E044D8" w:rsidRPr="00E044D8" w:rsidRDefault="000D2013" w:rsidP="00E128B3">
            <w:pPr>
              <w:rPr>
                <w:szCs w:val="20"/>
              </w:rPr>
            </w:pPr>
            <w:r>
              <w:rPr>
                <w:rFonts w:hint="eastAsia"/>
                <w:szCs w:val="20"/>
              </w:rPr>
              <w:t>travel experiences which are helpful to understand reading materials.</w:t>
            </w:r>
          </w:p>
        </w:tc>
        <w:tc>
          <w:tcPr>
            <w:tcW w:w="3171" w:type="dxa"/>
            <w:gridSpan w:val="3"/>
            <w:vAlign w:val="center"/>
          </w:tcPr>
          <w:p w:rsidR="00F311CF" w:rsidRDefault="00F311CF" w:rsidP="000D2013">
            <w:pPr>
              <w:rPr>
                <w:szCs w:val="20"/>
              </w:rPr>
            </w:pPr>
            <w:r>
              <w:rPr>
                <w:rFonts w:hint="eastAsia"/>
                <w:szCs w:val="20"/>
              </w:rPr>
              <w:t xml:space="preserve">-To elicit the word related to travel and </w:t>
            </w:r>
            <w:r>
              <w:rPr>
                <w:szCs w:val="20"/>
              </w:rPr>
              <w:t>accommodations</w:t>
            </w:r>
            <w:r>
              <w:rPr>
                <w:rFonts w:hint="eastAsia"/>
                <w:szCs w:val="20"/>
              </w:rPr>
              <w:t>.</w:t>
            </w:r>
          </w:p>
          <w:p w:rsidR="006D7F4F" w:rsidRPr="00B529CC" w:rsidRDefault="009818C4" w:rsidP="006A10A2">
            <w:pPr>
              <w:rPr>
                <w:szCs w:val="20"/>
              </w:rPr>
            </w:pPr>
            <w:r>
              <w:rPr>
                <w:rFonts w:hint="eastAsia"/>
                <w:szCs w:val="20"/>
              </w:rPr>
              <w:t>-To make Ss discuss travel freely.</w:t>
            </w:r>
          </w:p>
        </w:tc>
      </w:tr>
      <w:tr w:rsidR="00B051DE" w:rsidTr="00CC29DB">
        <w:trPr>
          <w:trHeight w:val="558"/>
        </w:trPr>
        <w:tc>
          <w:tcPr>
            <w:tcW w:w="1008" w:type="dxa"/>
            <w:vAlign w:val="center"/>
          </w:tcPr>
          <w:p w:rsidR="001F5A07" w:rsidRPr="00E16FB3" w:rsidRDefault="00E320B6" w:rsidP="001F5A07">
            <w:pPr>
              <w:rPr>
                <w:szCs w:val="20"/>
              </w:rPr>
            </w:pPr>
            <w:r>
              <w:rPr>
                <w:rFonts w:hint="eastAsia"/>
                <w:szCs w:val="20"/>
              </w:rPr>
              <w:t>15</w:t>
            </w:r>
          </w:p>
        </w:tc>
        <w:tc>
          <w:tcPr>
            <w:tcW w:w="1275" w:type="dxa"/>
            <w:gridSpan w:val="3"/>
            <w:vAlign w:val="center"/>
          </w:tcPr>
          <w:p w:rsidR="009818C4" w:rsidRPr="00E16FB3" w:rsidRDefault="009818C4" w:rsidP="001F5A07">
            <w:pPr>
              <w:rPr>
                <w:szCs w:val="20"/>
              </w:rPr>
            </w:pPr>
            <w:r>
              <w:rPr>
                <w:rFonts w:hint="eastAsia"/>
                <w:szCs w:val="20"/>
              </w:rPr>
              <w:t>Group(3~4)</w:t>
            </w:r>
          </w:p>
        </w:tc>
        <w:tc>
          <w:tcPr>
            <w:tcW w:w="3686" w:type="dxa"/>
            <w:gridSpan w:val="7"/>
            <w:vAlign w:val="center"/>
          </w:tcPr>
          <w:p w:rsidR="008C3D9C" w:rsidRPr="00385615" w:rsidRDefault="009818C4" w:rsidP="00265A1F">
            <w:pPr>
              <w:rPr>
                <w:szCs w:val="20"/>
              </w:rPr>
            </w:pPr>
            <w:r>
              <w:rPr>
                <w:rFonts w:hint="eastAsia"/>
                <w:szCs w:val="20"/>
              </w:rPr>
              <w:t>-To share the method and e</w:t>
            </w:r>
            <w:r w:rsidR="003D57CC">
              <w:rPr>
                <w:rFonts w:hint="eastAsia"/>
                <w:szCs w:val="20"/>
              </w:rPr>
              <w:t>xperience choosing accommodation</w:t>
            </w:r>
            <w:r>
              <w:rPr>
                <w:rFonts w:hint="eastAsia"/>
                <w:szCs w:val="20"/>
              </w:rPr>
              <w:t xml:space="preserve"> in group.</w:t>
            </w:r>
          </w:p>
        </w:tc>
        <w:tc>
          <w:tcPr>
            <w:tcW w:w="3171" w:type="dxa"/>
            <w:gridSpan w:val="3"/>
            <w:vAlign w:val="center"/>
          </w:tcPr>
          <w:p w:rsidR="00035C5C" w:rsidRPr="007C0DB6" w:rsidRDefault="009818C4" w:rsidP="00B529CC">
            <w:pPr>
              <w:rPr>
                <w:szCs w:val="20"/>
              </w:rPr>
            </w:pPr>
            <w:r>
              <w:rPr>
                <w:rFonts w:hint="eastAsia"/>
                <w:szCs w:val="20"/>
              </w:rPr>
              <w:t>-To elicit information of the best way choosing acco</w:t>
            </w:r>
            <w:r w:rsidR="003D57CC">
              <w:rPr>
                <w:rFonts w:hint="eastAsia"/>
                <w:szCs w:val="20"/>
              </w:rPr>
              <w:t>m</w:t>
            </w:r>
            <w:r>
              <w:rPr>
                <w:rFonts w:hint="eastAsia"/>
                <w:szCs w:val="20"/>
              </w:rPr>
              <w:t>modations</w:t>
            </w:r>
          </w:p>
        </w:tc>
      </w:tr>
      <w:tr w:rsidR="006A10A2" w:rsidTr="00B051DE">
        <w:trPr>
          <w:trHeight w:val="780"/>
        </w:trPr>
        <w:tc>
          <w:tcPr>
            <w:tcW w:w="9140" w:type="dxa"/>
            <w:gridSpan w:val="14"/>
            <w:vAlign w:val="center"/>
          </w:tcPr>
          <w:p w:rsidR="006A10A2" w:rsidRDefault="006A10A2" w:rsidP="00EE390E">
            <w:pPr>
              <w:rPr>
                <w:sz w:val="30"/>
                <w:szCs w:val="30"/>
              </w:rPr>
            </w:pPr>
            <w:r>
              <w:rPr>
                <w:rFonts w:hint="eastAsia"/>
                <w:sz w:val="30"/>
                <w:szCs w:val="30"/>
              </w:rPr>
              <w:t>Task Reali</w:t>
            </w:r>
            <w:r w:rsidR="006C465A">
              <w:rPr>
                <w:rFonts w:hint="eastAsia"/>
                <w:sz w:val="30"/>
                <w:szCs w:val="30"/>
              </w:rPr>
              <w:t>z</w:t>
            </w:r>
            <w:r>
              <w:rPr>
                <w:rFonts w:hint="eastAsia"/>
                <w:sz w:val="30"/>
                <w:szCs w:val="30"/>
              </w:rPr>
              <w:t xml:space="preserve">ation : </w:t>
            </w:r>
            <w:r>
              <w:rPr>
                <w:sz w:val="30"/>
                <w:szCs w:val="30"/>
              </w:rPr>
              <w:t>“</w:t>
            </w:r>
            <w:r w:rsidRPr="00D03D4A">
              <w:rPr>
                <w:rFonts w:hint="eastAsia"/>
                <w:sz w:val="30"/>
                <w:szCs w:val="30"/>
              </w:rPr>
              <w:t>Best money-saving hotel tips</w:t>
            </w:r>
            <w:r>
              <w:rPr>
                <w:sz w:val="30"/>
                <w:szCs w:val="30"/>
              </w:rPr>
              <w:t>”</w:t>
            </w:r>
          </w:p>
        </w:tc>
      </w:tr>
      <w:tr w:rsidR="006A623C" w:rsidTr="00DF2A32">
        <w:trPr>
          <w:trHeight w:val="750"/>
        </w:trPr>
        <w:tc>
          <w:tcPr>
            <w:tcW w:w="4551" w:type="dxa"/>
            <w:gridSpan w:val="8"/>
            <w:vAlign w:val="center"/>
          </w:tcPr>
          <w:p w:rsidR="006A623C" w:rsidRDefault="007C47F0" w:rsidP="007C47F0">
            <w:pPr>
              <w:jc w:val="center"/>
              <w:rPr>
                <w:sz w:val="30"/>
                <w:szCs w:val="30"/>
              </w:rPr>
            </w:pPr>
            <w:r>
              <w:rPr>
                <w:rFonts w:hint="eastAsia"/>
                <w:sz w:val="30"/>
                <w:szCs w:val="30"/>
              </w:rPr>
              <w:lastRenderedPageBreak/>
              <w:t>Aims</w:t>
            </w:r>
          </w:p>
          <w:p w:rsidR="00EE390E" w:rsidRPr="000A3590" w:rsidRDefault="00A23FB7" w:rsidP="007C4222">
            <w:pPr>
              <w:jc w:val="left"/>
              <w:rPr>
                <w:szCs w:val="20"/>
              </w:rPr>
            </w:pPr>
            <w:r>
              <w:rPr>
                <w:rFonts w:hint="eastAsia"/>
                <w:szCs w:val="20"/>
              </w:rPr>
              <w:t xml:space="preserve">-To </w:t>
            </w:r>
            <w:r w:rsidR="00681FFE">
              <w:rPr>
                <w:rFonts w:hint="eastAsia"/>
                <w:szCs w:val="20"/>
              </w:rPr>
              <w:t>develop</w:t>
            </w:r>
            <w:r w:rsidR="00CA51DC">
              <w:rPr>
                <w:rFonts w:hint="eastAsia"/>
                <w:szCs w:val="20"/>
              </w:rPr>
              <w:t xml:space="preserve"> </w:t>
            </w:r>
            <w:r w:rsidR="000A3590">
              <w:rPr>
                <w:rFonts w:hint="eastAsia"/>
                <w:szCs w:val="20"/>
              </w:rPr>
              <w:t>Ss</w:t>
            </w:r>
            <w:r w:rsidR="000A3590">
              <w:rPr>
                <w:szCs w:val="20"/>
              </w:rPr>
              <w:t>’</w:t>
            </w:r>
            <w:r w:rsidR="000A3590">
              <w:rPr>
                <w:rFonts w:hint="eastAsia"/>
                <w:szCs w:val="20"/>
              </w:rPr>
              <w:t xml:space="preserve"> reading abilities </w:t>
            </w:r>
            <w:r w:rsidR="007C4222">
              <w:rPr>
                <w:rFonts w:hint="eastAsia"/>
                <w:szCs w:val="20"/>
              </w:rPr>
              <w:t xml:space="preserve">to make them </w:t>
            </w:r>
            <w:r w:rsidR="000A3590">
              <w:rPr>
                <w:rFonts w:hint="eastAsia"/>
                <w:szCs w:val="20"/>
              </w:rPr>
              <w:t>answer</w:t>
            </w:r>
            <w:r w:rsidR="007C4222">
              <w:rPr>
                <w:rFonts w:hint="eastAsia"/>
                <w:szCs w:val="20"/>
              </w:rPr>
              <w:t xml:space="preserve"> the</w:t>
            </w:r>
            <w:r w:rsidR="000A3590">
              <w:rPr>
                <w:rFonts w:hint="eastAsia"/>
                <w:szCs w:val="20"/>
              </w:rPr>
              <w:t xml:space="preserve"> questions which is requiring scanning a text.</w:t>
            </w:r>
          </w:p>
        </w:tc>
        <w:tc>
          <w:tcPr>
            <w:tcW w:w="4589" w:type="dxa"/>
            <w:gridSpan w:val="6"/>
            <w:vAlign w:val="center"/>
          </w:tcPr>
          <w:p w:rsidR="006A623C" w:rsidRDefault="007C47F0" w:rsidP="007C47F0">
            <w:pPr>
              <w:jc w:val="center"/>
              <w:rPr>
                <w:sz w:val="30"/>
                <w:szCs w:val="30"/>
              </w:rPr>
            </w:pPr>
            <w:r>
              <w:rPr>
                <w:rFonts w:hint="eastAsia"/>
                <w:sz w:val="30"/>
                <w:szCs w:val="30"/>
              </w:rPr>
              <w:t>Materials</w:t>
            </w:r>
          </w:p>
          <w:p w:rsidR="009022C4" w:rsidRPr="007C47F0" w:rsidRDefault="00720B3E" w:rsidP="002F68DF">
            <w:pPr>
              <w:jc w:val="left"/>
              <w:rPr>
                <w:szCs w:val="20"/>
              </w:rPr>
            </w:pPr>
            <w:r>
              <w:rPr>
                <w:rFonts w:hint="eastAsia"/>
                <w:szCs w:val="20"/>
              </w:rPr>
              <w:t xml:space="preserve">- </w:t>
            </w:r>
            <w:r w:rsidR="002F68DF">
              <w:rPr>
                <w:rFonts w:hint="eastAsia"/>
                <w:szCs w:val="20"/>
              </w:rPr>
              <w:t>the</w:t>
            </w:r>
            <w:r w:rsidR="000A3590">
              <w:rPr>
                <w:rFonts w:hint="eastAsia"/>
                <w:szCs w:val="20"/>
              </w:rPr>
              <w:t xml:space="preserve"> Question</w:t>
            </w:r>
            <w:r w:rsidR="002F68DF">
              <w:rPr>
                <w:rFonts w:hint="eastAsia"/>
                <w:szCs w:val="20"/>
              </w:rPr>
              <w:t xml:space="preserve"> Worksheet</w:t>
            </w:r>
            <w:r w:rsidR="000A3590">
              <w:rPr>
                <w:rFonts w:hint="eastAsia"/>
                <w:szCs w:val="20"/>
              </w:rPr>
              <w:t xml:space="preserve"> </w:t>
            </w:r>
          </w:p>
        </w:tc>
      </w:tr>
      <w:tr w:rsidR="00B051DE" w:rsidTr="00DF2A32">
        <w:trPr>
          <w:trHeight w:val="795"/>
        </w:trPr>
        <w:tc>
          <w:tcPr>
            <w:tcW w:w="1072" w:type="dxa"/>
            <w:gridSpan w:val="2"/>
            <w:vAlign w:val="center"/>
          </w:tcPr>
          <w:p w:rsidR="00661179" w:rsidRDefault="00661179" w:rsidP="00661179">
            <w:pPr>
              <w:jc w:val="center"/>
              <w:rPr>
                <w:sz w:val="30"/>
                <w:szCs w:val="30"/>
              </w:rPr>
            </w:pPr>
            <w:r>
              <w:rPr>
                <w:rFonts w:hint="eastAsia"/>
                <w:sz w:val="30"/>
                <w:szCs w:val="30"/>
              </w:rPr>
              <w:t>Time</w:t>
            </w:r>
          </w:p>
        </w:tc>
        <w:tc>
          <w:tcPr>
            <w:tcW w:w="1495" w:type="dxa"/>
            <w:gridSpan w:val="3"/>
            <w:vAlign w:val="center"/>
          </w:tcPr>
          <w:p w:rsidR="00661179" w:rsidRDefault="00661179" w:rsidP="00661179">
            <w:pPr>
              <w:jc w:val="center"/>
              <w:rPr>
                <w:sz w:val="30"/>
                <w:szCs w:val="30"/>
              </w:rPr>
            </w:pPr>
            <w:r>
              <w:rPr>
                <w:rFonts w:hint="eastAsia"/>
                <w:sz w:val="30"/>
                <w:szCs w:val="30"/>
              </w:rPr>
              <w:t>Set up</w:t>
            </w:r>
          </w:p>
        </w:tc>
        <w:tc>
          <w:tcPr>
            <w:tcW w:w="3969" w:type="dxa"/>
            <w:gridSpan w:val="7"/>
            <w:vAlign w:val="center"/>
          </w:tcPr>
          <w:p w:rsidR="00661179" w:rsidRDefault="00661179" w:rsidP="00661179">
            <w:pPr>
              <w:jc w:val="center"/>
              <w:rPr>
                <w:sz w:val="30"/>
                <w:szCs w:val="30"/>
              </w:rPr>
            </w:pPr>
            <w:r>
              <w:rPr>
                <w:rFonts w:hint="eastAsia"/>
                <w:sz w:val="30"/>
                <w:szCs w:val="30"/>
              </w:rPr>
              <w:t>Students</w:t>
            </w:r>
          </w:p>
        </w:tc>
        <w:tc>
          <w:tcPr>
            <w:tcW w:w="2604" w:type="dxa"/>
            <w:gridSpan w:val="2"/>
            <w:vAlign w:val="center"/>
          </w:tcPr>
          <w:p w:rsidR="00661179" w:rsidRDefault="00661179" w:rsidP="00B051DE">
            <w:pPr>
              <w:jc w:val="center"/>
              <w:rPr>
                <w:sz w:val="30"/>
                <w:szCs w:val="30"/>
              </w:rPr>
            </w:pPr>
            <w:r>
              <w:rPr>
                <w:rFonts w:hint="eastAsia"/>
                <w:sz w:val="30"/>
                <w:szCs w:val="30"/>
              </w:rPr>
              <w:t>Teacher</w:t>
            </w:r>
          </w:p>
        </w:tc>
      </w:tr>
      <w:tr w:rsidR="00B051DE" w:rsidTr="00804F38">
        <w:trPr>
          <w:trHeight w:val="1378"/>
        </w:trPr>
        <w:tc>
          <w:tcPr>
            <w:tcW w:w="1072" w:type="dxa"/>
            <w:gridSpan w:val="2"/>
            <w:vAlign w:val="center"/>
          </w:tcPr>
          <w:p w:rsidR="00CD0E8A" w:rsidRPr="00F57C4F" w:rsidRDefault="003905B1" w:rsidP="005129EF">
            <w:pPr>
              <w:rPr>
                <w:szCs w:val="20"/>
              </w:rPr>
            </w:pPr>
            <w:r>
              <w:rPr>
                <w:rFonts w:hint="eastAsia"/>
                <w:szCs w:val="20"/>
              </w:rPr>
              <w:t>5</w:t>
            </w:r>
          </w:p>
        </w:tc>
        <w:tc>
          <w:tcPr>
            <w:tcW w:w="1495" w:type="dxa"/>
            <w:gridSpan w:val="3"/>
            <w:vAlign w:val="center"/>
          </w:tcPr>
          <w:p w:rsidR="00CD0E8A" w:rsidRPr="00F57C4F" w:rsidRDefault="00DA3E5F" w:rsidP="001F5A07">
            <w:pPr>
              <w:rPr>
                <w:szCs w:val="20"/>
              </w:rPr>
            </w:pPr>
            <w:r>
              <w:rPr>
                <w:rFonts w:hint="eastAsia"/>
                <w:szCs w:val="20"/>
              </w:rPr>
              <w:t>Group(3~4)</w:t>
            </w:r>
          </w:p>
        </w:tc>
        <w:tc>
          <w:tcPr>
            <w:tcW w:w="3969" w:type="dxa"/>
            <w:gridSpan w:val="7"/>
            <w:vAlign w:val="center"/>
          </w:tcPr>
          <w:p w:rsidR="00551CE0" w:rsidRDefault="00551CE0" w:rsidP="00551CE0">
            <w:pPr>
              <w:rPr>
                <w:b/>
                <w:szCs w:val="20"/>
              </w:rPr>
            </w:pPr>
            <w:r w:rsidRPr="00FD7CE0">
              <w:rPr>
                <w:rFonts w:hint="eastAsia"/>
                <w:b/>
                <w:szCs w:val="20"/>
              </w:rPr>
              <w:t>&lt;</w:t>
            </w:r>
            <w:r>
              <w:rPr>
                <w:rFonts w:hint="eastAsia"/>
                <w:b/>
                <w:szCs w:val="20"/>
              </w:rPr>
              <w:t>Guess the meaning of words</w:t>
            </w:r>
            <w:r w:rsidRPr="00FD7CE0">
              <w:rPr>
                <w:rFonts w:hint="eastAsia"/>
                <w:b/>
                <w:szCs w:val="20"/>
              </w:rPr>
              <w:t>&gt;</w:t>
            </w:r>
          </w:p>
          <w:p w:rsidR="00DA3E5F" w:rsidRDefault="00DA3E5F" w:rsidP="00551CE0">
            <w:pPr>
              <w:rPr>
                <w:szCs w:val="20"/>
              </w:rPr>
            </w:pPr>
            <w:r w:rsidRPr="006D0648">
              <w:rPr>
                <w:rFonts w:hint="eastAsia"/>
                <w:szCs w:val="20"/>
              </w:rPr>
              <w:t>-</w:t>
            </w:r>
            <w:r w:rsidR="006D0648" w:rsidRPr="006D0648">
              <w:rPr>
                <w:rFonts w:hint="eastAsia"/>
                <w:szCs w:val="20"/>
              </w:rPr>
              <w:t>To guess 3 words before reading</w:t>
            </w:r>
            <w:r w:rsidR="00B82C75">
              <w:rPr>
                <w:rFonts w:hint="eastAsia"/>
                <w:szCs w:val="20"/>
              </w:rPr>
              <w:t xml:space="preserve"> and after reading</w:t>
            </w:r>
          </w:p>
          <w:p w:rsidR="008557CF" w:rsidRPr="006D0648" w:rsidRDefault="008557CF" w:rsidP="00551CE0">
            <w:pPr>
              <w:rPr>
                <w:szCs w:val="20"/>
              </w:rPr>
            </w:pPr>
          </w:p>
          <w:p w:rsidR="00D039D4" w:rsidRDefault="00C44A11" w:rsidP="00E331B9">
            <w:pPr>
              <w:rPr>
                <w:b/>
                <w:szCs w:val="20"/>
              </w:rPr>
            </w:pPr>
            <w:r w:rsidRPr="00FD7CE0">
              <w:rPr>
                <w:rFonts w:hint="eastAsia"/>
                <w:b/>
                <w:szCs w:val="20"/>
              </w:rPr>
              <w:t>&lt;</w:t>
            </w:r>
            <w:r w:rsidR="00100E27">
              <w:rPr>
                <w:rFonts w:hint="eastAsia"/>
                <w:b/>
                <w:szCs w:val="20"/>
              </w:rPr>
              <w:t>Read &amp; Summarize</w:t>
            </w:r>
            <w:r w:rsidRPr="00FD7CE0">
              <w:rPr>
                <w:rFonts w:hint="eastAsia"/>
                <w:b/>
                <w:szCs w:val="20"/>
              </w:rPr>
              <w:t>&gt;</w:t>
            </w:r>
          </w:p>
          <w:p w:rsidR="002D7040" w:rsidRPr="002D7040" w:rsidRDefault="002D7040" w:rsidP="00140654">
            <w:pPr>
              <w:rPr>
                <w:szCs w:val="20"/>
              </w:rPr>
            </w:pPr>
            <w:r>
              <w:rPr>
                <w:rFonts w:hint="eastAsia"/>
                <w:szCs w:val="20"/>
              </w:rPr>
              <w:t>-</w:t>
            </w:r>
            <w:r w:rsidR="00140654">
              <w:rPr>
                <w:rFonts w:hint="eastAsia"/>
                <w:szCs w:val="20"/>
              </w:rPr>
              <w:t>To summarize the ways to</w:t>
            </w:r>
            <w:r w:rsidR="00533B39">
              <w:rPr>
                <w:rFonts w:hint="eastAsia"/>
                <w:szCs w:val="20"/>
              </w:rPr>
              <w:t xml:space="preserve"> sav</w:t>
            </w:r>
            <w:r w:rsidR="00140654">
              <w:rPr>
                <w:rFonts w:hint="eastAsia"/>
                <w:szCs w:val="20"/>
              </w:rPr>
              <w:t>e money on a hotel room</w:t>
            </w:r>
            <w:r w:rsidR="00533B39">
              <w:rPr>
                <w:rFonts w:hint="eastAsia"/>
                <w:szCs w:val="20"/>
              </w:rPr>
              <w:t xml:space="preserve"> after reading </w:t>
            </w:r>
          </w:p>
        </w:tc>
        <w:tc>
          <w:tcPr>
            <w:tcW w:w="2604" w:type="dxa"/>
            <w:gridSpan w:val="2"/>
            <w:vAlign w:val="center"/>
          </w:tcPr>
          <w:p w:rsidR="006D0648" w:rsidRDefault="00CA6EE0" w:rsidP="006D0648">
            <w:pPr>
              <w:rPr>
                <w:szCs w:val="20"/>
              </w:rPr>
            </w:pPr>
            <w:r>
              <w:rPr>
                <w:rFonts w:hint="eastAsia"/>
                <w:szCs w:val="20"/>
              </w:rPr>
              <w:t>-To make Ss guess the meaning of 3 words before</w:t>
            </w:r>
            <w:r w:rsidR="005C4AC2">
              <w:rPr>
                <w:rFonts w:hint="eastAsia"/>
                <w:szCs w:val="20"/>
              </w:rPr>
              <w:t xml:space="preserve"> and after</w:t>
            </w:r>
            <w:r>
              <w:rPr>
                <w:rFonts w:hint="eastAsia"/>
                <w:szCs w:val="20"/>
              </w:rPr>
              <w:t xml:space="preserve"> reading, </w:t>
            </w:r>
            <w:r w:rsidR="005C4AC2">
              <w:rPr>
                <w:rFonts w:hint="eastAsia"/>
                <w:szCs w:val="20"/>
              </w:rPr>
              <w:t>-To g</w:t>
            </w:r>
            <w:r w:rsidR="001F5285">
              <w:rPr>
                <w:rFonts w:hint="eastAsia"/>
                <w:szCs w:val="20"/>
              </w:rPr>
              <w:t>ive out W</w:t>
            </w:r>
            <w:r w:rsidR="00316773">
              <w:rPr>
                <w:rFonts w:hint="eastAsia"/>
                <w:szCs w:val="20"/>
              </w:rPr>
              <w:t>orksheet</w:t>
            </w:r>
            <w:r>
              <w:rPr>
                <w:rFonts w:hint="eastAsia"/>
                <w:szCs w:val="20"/>
              </w:rPr>
              <w:t xml:space="preserve"> </w:t>
            </w:r>
          </w:p>
          <w:p w:rsidR="0048585E" w:rsidRDefault="00BF60FB" w:rsidP="006D0648">
            <w:pPr>
              <w:rPr>
                <w:szCs w:val="20"/>
              </w:rPr>
            </w:pPr>
            <w:r>
              <w:rPr>
                <w:rFonts w:hint="eastAsia"/>
                <w:szCs w:val="20"/>
              </w:rPr>
              <w:t>-</w:t>
            </w:r>
            <w:r w:rsidR="00111313">
              <w:rPr>
                <w:rFonts w:hint="eastAsia"/>
                <w:szCs w:val="20"/>
              </w:rPr>
              <w:t xml:space="preserve">To </w:t>
            </w:r>
            <w:r w:rsidR="00DA4ED2">
              <w:rPr>
                <w:rFonts w:hint="eastAsia"/>
                <w:szCs w:val="20"/>
              </w:rPr>
              <w:t xml:space="preserve">make Ss talk for </w:t>
            </w:r>
            <w:r w:rsidR="00111313">
              <w:rPr>
                <w:rFonts w:hint="eastAsia"/>
                <w:szCs w:val="20"/>
              </w:rPr>
              <w:t>summari</w:t>
            </w:r>
            <w:r w:rsidR="00DA4ED2">
              <w:rPr>
                <w:rFonts w:hint="eastAsia"/>
                <w:szCs w:val="20"/>
              </w:rPr>
              <w:t>zing</w:t>
            </w:r>
            <w:r w:rsidR="00111313">
              <w:rPr>
                <w:rFonts w:hint="eastAsia"/>
                <w:szCs w:val="20"/>
              </w:rPr>
              <w:t xml:space="preserve"> the methods</w:t>
            </w:r>
            <w:r w:rsidR="00A503AA">
              <w:rPr>
                <w:rFonts w:hint="eastAsia"/>
                <w:szCs w:val="20"/>
              </w:rPr>
              <w:t xml:space="preserve"> to save money on a hotel room a</w:t>
            </w:r>
            <w:r w:rsidR="00111313">
              <w:rPr>
                <w:rFonts w:hint="eastAsia"/>
                <w:szCs w:val="20"/>
              </w:rPr>
              <w:t>fter reading</w:t>
            </w:r>
            <w:r w:rsidR="00CE7729">
              <w:rPr>
                <w:rFonts w:hint="eastAsia"/>
                <w:szCs w:val="20"/>
              </w:rPr>
              <w:t>.</w:t>
            </w:r>
          </w:p>
          <w:p w:rsidR="006D0648" w:rsidRPr="00B82C75" w:rsidRDefault="006D0648" w:rsidP="006D0648">
            <w:pPr>
              <w:rPr>
                <w:szCs w:val="20"/>
              </w:rPr>
            </w:pPr>
            <w:r>
              <w:rPr>
                <w:rFonts w:hint="eastAsia"/>
                <w:szCs w:val="20"/>
              </w:rPr>
              <w:t>-To check the meaning of 3 words.</w:t>
            </w:r>
          </w:p>
        </w:tc>
      </w:tr>
      <w:tr w:rsidR="00906B31" w:rsidRPr="00DE2369" w:rsidTr="0034655B">
        <w:trPr>
          <w:trHeight w:val="699"/>
        </w:trPr>
        <w:tc>
          <w:tcPr>
            <w:tcW w:w="1072" w:type="dxa"/>
            <w:gridSpan w:val="2"/>
            <w:vAlign w:val="center"/>
          </w:tcPr>
          <w:p w:rsidR="00906B31" w:rsidRPr="00F57C4F" w:rsidRDefault="00906B31" w:rsidP="001F5A07">
            <w:pPr>
              <w:rPr>
                <w:szCs w:val="20"/>
              </w:rPr>
            </w:pPr>
            <w:r>
              <w:rPr>
                <w:rFonts w:hint="eastAsia"/>
                <w:szCs w:val="20"/>
              </w:rPr>
              <w:t>15</w:t>
            </w:r>
          </w:p>
        </w:tc>
        <w:tc>
          <w:tcPr>
            <w:tcW w:w="1495" w:type="dxa"/>
            <w:gridSpan w:val="3"/>
            <w:vAlign w:val="center"/>
          </w:tcPr>
          <w:p w:rsidR="00906B31" w:rsidRPr="00F57C4F" w:rsidRDefault="00111313" w:rsidP="001F5A07">
            <w:pPr>
              <w:rPr>
                <w:szCs w:val="20"/>
              </w:rPr>
            </w:pPr>
            <w:r>
              <w:rPr>
                <w:rFonts w:hint="eastAsia"/>
                <w:szCs w:val="20"/>
              </w:rPr>
              <w:t>Class</w:t>
            </w:r>
          </w:p>
        </w:tc>
        <w:tc>
          <w:tcPr>
            <w:tcW w:w="3969" w:type="dxa"/>
            <w:gridSpan w:val="7"/>
            <w:vAlign w:val="center"/>
          </w:tcPr>
          <w:p w:rsidR="00906B31" w:rsidRPr="00FD7CE0" w:rsidRDefault="00906B31" w:rsidP="001F5A07">
            <w:pPr>
              <w:rPr>
                <w:b/>
                <w:szCs w:val="20"/>
              </w:rPr>
            </w:pPr>
            <w:r w:rsidRPr="00FD7CE0">
              <w:rPr>
                <w:rFonts w:hint="eastAsia"/>
                <w:b/>
                <w:szCs w:val="20"/>
              </w:rPr>
              <w:t>&lt;</w:t>
            </w:r>
            <w:r w:rsidR="00AD6500">
              <w:rPr>
                <w:rFonts w:hint="eastAsia"/>
                <w:b/>
                <w:szCs w:val="20"/>
              </w:rPr>
              <w:t>Finding specific information</w:t>
            </w:r>
            <w:r w:rsidRPr="00FD7CE0">
              <w:rPr>
                <w:rFonts w:hint="eastAsia"/>
                <w:b/>
                <w:szCs w:val="20"/>
              </w:rPr>
              <w:t>&gt;</w:t>
            </w:r>
          </w:p>
          <w:p w:rsidR="00F8513C" w:rsidRPr="00781A03" w:rsidRDefault="00906B31" w:rsidP="00DD567D">
            <w:pPr>
              <w:rPr>
                <w:szCs w:val="20"/>
              </w:rPr>
            </w:pPr>
            <w:r>
              <w:rPr>
                <w:rFonts w:hint="eastAsia"/>
                <w:szCs w:val="20"/>
              </w:rPr>
              <w:t>-</w:t>
            </w:r>
            <w:r w:rsidR="00533B39">
              <w:rPr>
                <w:szCs w:val="20"/>
              </w:rPr>
              <w:t>To a</w:t>
            </w:r>
            <w:r w:rsidR="007A3CE9">
              <w:rPr>
                <w:szCs w:val="20"/>
              </w:rPr>
              <w:t xml:space="preserve">nswer the questions </w:t>
            </w:r>
          </w:p>
          <w:p w:rsidR="004D1345" w:rsidRDefault="004D1345" w:rsidP="00DD567D">
            <w:pPr>
              <w:rPr>
                <w:b/>
                <w:szCs w:val="20"/>
              </w:rPr>
            </w:pPr>
          </w:p>
          <w:p w:rsidR="00F75FD8" w:rsidRDefault="00F75FD8" w:rsidP="00DD567D">
            <w:pPr>
              <w:rPr>
                <w:b/>
                <w:szCs w:val="20"/>
              </w:rPr>
            </w:pPr>
            <w:r w:rsidRPr="00F75FD8">
              <w:rPr>
                <w:rFonts w:hint="eastAsia"/>
                <w:b/>
                <w:szCs w:val="20"/>
              </w:rPr>
              <w:t>&lt;Finding and booking hotel in on-line booking site&gt;</w:t>
            </w:r>
          </w:p>
          <w:p w:rsidR="00F75FD8" w:rsidRPr="00F75FD8" w:rsidRDefault="00781A03" w:rsidP="007A3CE9">
            <w:pPr>
              <w:rPr>
                <w:szCs w:val="20"/>
              </w:rPr>
            </w:pPr>
            <w:r>
              <w:rPr>
                <w:rFonts w:hint="eastAsia"/>
                <w:szCs w:val="20"/>
              </w:rPr>
              <w:t>-To have a hotel list</w:t>
            </w:r>
            <w:r w:rsidR="009E28F4">
              <w:rPr>
                <w:rFonts w:hint="eastAsia"/>
                <w:szCs w:val="20"/>
              </w:rPr>
              <w:t xml:space="preserve"> </w:t>
            </w:r>
            <w:r w:rsidR="007A3CE9">
              <w:rPr>
                <w:rFonts w:hint="eastAsia"/>
                <w:szCs w:val="20"/>
              </w:rPr>
              <w:t>(</w:t>
            </w:r>
            <w:r w:rsidR="009E28F4">
              <w:rPr>
                <w:rFonts w:hint="eastAsia"/>
                <w:szCs w:val="20"/>
              </w:rPr>
              <w:t>certain conditions</w:t>
            </w:r>
            <w:r w:rsidR="007A3CE9">
              <w:rPr>
                <w:rFonts w:hint="eastAsia"/>
                <w:szCs w:val="20"/>
              </w:rPr>
              <w:t>)</w:t>
            </w:r>
          </w:p>
        </w:tc>
        <w:tc>
          <w:tcPr>
            <w:tcW w:w="2604" w:type="dxa"/>
            <w:gridSpan w:val="2"/>
            <w:vAlign w:val="center"/>
          </w:tcPr>
          <w:p w:rsidR="00F75FD8" w:rsidRDefault="0034655B" w:rsidP="00F75FD8">
            <w:pPr>
              <w:rPr>
                <w:szCs w:val="20"/>
              </w:rPr>
            </w:pPr>
            <w:r>
              <w:rPr>
                <w:rFonts w:hint="eastAsia"/>
                <w:szCs w:val="20"/>
              </w:rPr>
              <w:t>-</w:t>
            </w:r>
            <w:r w:rsidR="00111313">
              <w:rPr>
                <w:rFonts w:hint="eastAsia"/>
                <w:szCs w:val="20"/>
              </w:rPr>
              <w:t>To</w:t>
            </w:r>
            <w:r w:rsidR="00282594">
              <w:rPr>
                <w:rFonts w:hint="eastAsia"/>
                <w:szCs w:val="20"/>
              </w:rPr>
              <w:t xml:space="preserve"> make Ss answer the questions</w:t>
            </w:r>
          </w:p>
          <w:p w:rsidR="00484ED3" w:rsidRPr="00A33735" w:rsidRDefault="009D57A3" w:rsidP="009D57A3">
            <w:pPr>
              <w:rPr>
                <w:szCs w:val="20"/>
              </w:rPr>
            </w:pPr>
            <w:r>
              <w:rPr>
                <w:rFonts w:hint="eastAsia"/>
                <w:szCs w:val="20"/>
              </w:rPr>
              <w:t>-To gather Ss over</w:t>
            </w:r>
            <w:r w:rsidR="00111313">
              <w:rPr>
                <w:rFonts w:hint="eastAsia"/>
                <w:szCs w:val="20"/>
              </w:rPr>
              <w:t xml:space="preserve"> score i</w:t>
            </w:r>
            <w:r w:rsidR="00781A03">
              <w:rPr>
                <w:rFonts w:hint="eastAsia"/>
                <w:szCs w:val="20"/>
              </w:rPr>
              <w:t xml:space="preserve">n 5 </w:t>
            </w:r>
            <w:r w:rsidR="00111313">
              <w:rPr>
                <w:rFonts w:hint="eastAsia"/>
                <w:szCs w:val="20"/>
              </w:rPr>
              <w:t>after answering</w:t>
            </w:r>
            <w:r>
              <w:rPr>
                <w:rFonts w:hint="eastAsia"/>
                <w:szCs w:val="20"/>
              </w:rPr>
              <w:t xml:space="preserve"> the question No.1, pick one among them, and make her </w:t>
            </w:r>
            <w:r w:rsidR="00781A03">
              <w:rPr>
                <w:rFonts w:hint="eastAsia"/>
                <w:szCs w:val="20"/>
              </w:rPr>
              <w:t xml:space="preserve"> have</w:t>
            </w:r>
            <w:r w:rsidR="00533B39">
              <w:rPr>
                <w:rFonts w:hint="eastAsia"/>
                <w:szCs w:val="20"/>
              </w:rPr>
              <w:t xml:space="preserve"> a hotel </w:t>
            </w:r>
            <w:r w:rsidR="00781A03">
              <w:rPr>
                <w:rFonts w:hint="eastAsia"/>
                <w:szCs w:val="20"/>
              </w:rPr>
              <w:t xml:space="preserve">list </w:t>
            </w:r>
            <w:r w:rsidR="00533B39">
              <w:rPr>
                <w:rFonts w:hint="eastAsia"/>
                <w:szCs w:val="20"/>
              </w:rPr>
              <w:t>in on-line</w:t>
            </w:r>
            <w:r>
              <w:rPr>
                <w:rFonts w:hint="eastAsia"/>
                <w:szCs w:val="20"/>
              </w:rPr>
              <w:t xml:space="preserve"> </w:t>
            </w:r>
            <w:r w:rsidR="00111313">
              <w:rPr>
                <w:rFonts w:hint="eastAsia"/>
                <w:szCs w:val="20"/>
              </w:rPr>
              <w:t>booking site</w:t>
            </w:r>
            <w:r w:rsidR="00533B39">
              <w:rPr>
                <w:rFonts w:hint="eastAsia"/>
                <w:szCs w:val="20"/>
              </w:rPr>
              <w:t>(Tingo)</w:t>
            </w:r>
            <w:r w:rsidR="00111313">
              <w:rPr>
                <w:rFonts w:hint="eastAsia"/>
                <w:szCs w:val="20"/>
              </w:rPr>
              <w:t>.</w:t>
            </w:r>
          </w:p>
        </w:tc>
      </w:tr>
      <w:tr w:rsidR="00ED7FFB" w:rsidRPr="00DE2369" w:rsidTr="00F46E47">
        <w:trPr>
          <w:trHeight w:val="825"/>
        </w:trPr>
        <w:tc>
          <w:tcPr>
            <w:tcW w:w="9140" w:type="dxa"/>
            <w:gridSpan w:val="14"/>
            <w:vAlign w:val="center"/>
          </w:tcPr>
          <w:p w:rsidR="00ED7FFB" w:rsidRPr="00D03D4A" w:rsidRDefault="00ED7FFB" w:rsidP="004202A3">
            <w:pPr>
              <w:jc w:val="left"/>
              <w:rPr>
                <w:b/>
                <w:sz w:val="30"/>
                <w:szCs w:val="30"/>
              </w:rPr>
            </w:pPr>
            <w:r>
              <w:rPr>
                <w:rFonts w:hint="eastAsia"/>
                <w:sz w:val="30"/>
                <w:szCs w:val="30"/>
              </w:rPr>
              <w:t>Post Tas</w:t>
            </w:r>
            <w:r w:rsidRPr="00D03D4A">
              <w:rPr>
                <w:rFonts w:hint="eastAsia"/>
                <w:sz w:val="30"/>
                <w:szCs w:val="30"/>
              </w:rPr>
              <w:t>k</w:t>
            </w:r>
            <w:r w:rsidR="00D03D4A" w:rsidRPr="00D03D4A">
              <w:rPr>
                <w:rFonts w:hint="eastAsia"/>
                <w:sz w:val="30"/>
                <w:szCs w:val="30"/>
              </w:rPr>
              <w:t xml:space="preserve"> </w:t>
            </w:r>
          </w:p>
        </w:tc>
      </w:tr>
      <w:tr w:rsidR="00EB216C" w:rsidRPr="00DE2369" w:rsidTr="00EB216C">
        <w:trPr>
          <w:trHeight w:val="1080"/>
        </w:trPr>
        <w:tc>
          <w:tcPr>
            <w:tcW w:w="4215" w:type="dxa"/>
            <w:gridSpan w:val="7"/>
            <w:vAlign w:val="center"/>
          </w:tcPr>
          <w:p w:rsidR="00EB216C" w:rsidRDefault="006407C1" w:rsidP="006407C1">
            <w:pPr>
              <w:jc w:val="center"/>
              <w:rPr>
                <w:sz w:val="30"/>
                <w:szCs w:val="30"/>
              </w:rPr>
            </w:pPr>
            <w:r w:rsidRPr="00726CB1">
              <w:rPr>
                <w:rFonts w:hint="eastAsia"/>
                <w:sz w:val="30"/>
                <w:szCs w:val="30"/>
              </w:rPr>
              <w:t>Aims</w:t>
            </w:r>
          </w:p>
          <w:p w:rsidR="0078163E" w:rsidRPr="0078163E" w:rsidRDefault="005003F7" w:rsidP="00D326EE">
            <w:pPr>
              <w:jc w:val="left"/>
              <w:rPr>
                <w:szCs w:val="20"/>
              </w:rPr>
            </w:pPr>
            <w:r>
              <w:rPr>
                <w:rFonts w:hint="eastAsia"/>
                <w:szCs w:val="20"/>
              </w:rPr>
              <w:t>-To confirm student</w:t>
            </w:r>
            <w:r>
              <w:rPr>
                <w:szCs w:val="20"/>
              </w:rPr>
              <w:t>’</w:t>
            </w:r>
            <w:r>
              <w:rPr>
                <w:rFonts w:hint="eastAsia"/>
                <w:szCs w:val="20"/>
              </w:rPr>
              <w:t xml:space="preserve">s </w:t>
            </w:r>
            <w:r w:rsidR="00D326EE">
              <w:rPr>
                <w:rFonts w:hint="eastAsia"/>
                <w:szCs w:val="20"/>
              </w:rPr>
              <w:t>reading</w:t>
            </w:r>
            <w:r>
              <w:rPr>
                <w:rFonts w:hint="eastAsia"/>
                <w:szCs w:val="20"/>
              </w:rPr>
              <w:t xml:space="preserve"> activities</w:t>
            </w:r>
            <w:r w:rsidR="009F0ADA">
              <w:rPr>
                <w:rFonts w:hint="eastAsia"/>
                <w:szCs w:val="20"/>
              </w:rPr>
              <w:t xml:space="preserve"> </w:t>
            </w:r>
          </w:p>
        </w:tc>
        <w:tc>
          <w:tcPr>
            <w:tcW w:w="4925" w:type="dxa"/>
            <w:gridSpan w:val="7"/>
            <w:vAlign w:val="center"/>
          </w:tcPr>
          <w:p w:rsidR="00EB216C" w:rsidRDefault="006407C1" w:rsidP="00F8434A">
            <w:pPr>
              <w:jc w:val="center"/>
              <w:rPr>
                <w:sz w:val="30"/>
                <w:szCs w:val="30"/>
              </w:rPr>
            </w:pPr>
            <w:r w:rsidRPr="00726CB1">
              <w:rPr>
                <w:rFonts w:hint="eastAsia"/>
                <w:sz w:val="30"/>
                <w:szCs w:val="30"/>
              </w:rPr>
              <w:t>Materials</w:t>
            </w:r>
          </w:p>
          <w:p w:rsidR="00FB6FEF" w:rsidRPr="0078163E" w:rsidRDefault="00A836AE" w:rsidP="00D326EE">
            <w:pPr>
              <w:jc w:val="left"/>
              <w:rPr>
                <w:szCs w:val="20"/>
              </w:rPr>
            </w:pPr>
            <w:r>
              <w:rPr>
                <w:rFonts w:hint="eastAsia"/>
                <w:szCs w:val="20"/>
              </w:rPr>
              <w:t>-</w:t>
            </w:r>
            <w:r w:rsidR="005A2B30">
              <w:rPr>
                <w:rFonts w:hint="eastAsia"/>
                <w:szCs w:val="20"/>
              </w:rPr>
              <w:t>White board, marker</w:t>
            </w:r>
          </w:p>
        </w:tc>
      </w:tr>
      <w:tr w:rsidR="00EB216C" w:rsidRPr="00DE2369" w:rsidTr="00EB216C">
        <w:trPr>
          <w:trHeight w:val="750"/>
        </w:trPr>
        <w:tc>
          <w:tcPr>
            <w:tcW w:w="1072" w:type="dxa"/>
            <w:gridSpan w:val="2"/>
            <w:vAlign w:val="center"/>
          </w:tcPr>
          <w:p w:rsidR="00EB216C" w:rsidRPr="00726CB1" w:rsidRDefault="00CB6A23" w:rsidP="00726CB1">
            <w:pPr>
              <w:jc w:val="center"/>
              <w:rPr>
                <w:sz w:val="30"/>
                <w:szCs w:val="30"/>
              </w:rPr>
            </w:pPr>
            <w:r>
              <w:rPr>
                <w:rFonts w:hint="eastAsia"/>
                <w:sz w:val="30"/>
                <w:szCs w:val="30"/>
              </w:rPr>
              <w:t>Time</w:t>
            </w:r>
          </w:p>
        </w:tc>
        <w:tc>
          <w:tcPr>
            <w:tcW w:w="1495" w:type="dxa"/>
            <w:gridSpan w:val="3"/>
            <w:vAlign w:val="center"/>
          </w:tcPr>
          <w:p w:rsidR="00EB216C" w:rsidRPr="00726CB1" w:rsidRDefault="00CB6A23" w:rsidP="00726CB1">
            <w:pPr>
              <w:jc w:val="center"/>
              <w:rPr>
                <w:sz w:val="30"/>
                <w:szCs w:val="30"/>
              </w:rPr>
            </w:pPr>
            <w:r>
              <w:rPr>
                <w:rFonts w:hint="eastAsia"/>
                <w:sz w:val="30"/>
                <w:szCs w:val="30"/>
              </w:rPr>
              <w:t>Set up</w:t>
            </w:r>
          </w:p>
        </w:tc>
        <w:tc>
          <w:tcPr>
            <w:tcW w:w="3969" w:type="dxa"/>
            <w:gridSpan w:val="7"/>
            <w:vAlign w:val="center"/>
          </w:tcPr>
          <w:p w:rsidR="00EB216C" w:rsidRPr="00726CB1" w:rsidRDefault="00726CB1" w:rsidP="00726CB1">
            <w:pPr>
              <w:jc w:val="center"/>
              <w:rPr>
                <w:sz w:val="30"/>
                <w:szCs w:val="30"/>
              </w:rPr>
            </w:pPr>
            <w:r>
              <w:rPr>
                <w:rFonts w:hint="eastAsia"/>
                <w:sz w:val="30"/>
                <w:szCs w:val="30"/>
              </w:rPr>
              <w:t>Students</w:t>
            </w:r>
          </w:p>
        </w:tc>
        <w:tc>
          <w:tcPr>
            <w:tcW w:w="2604" w:type="dxa"/>
            <w:gridSpan w:val="2"/>
            <w:vAlign w:val="center"/>
          </w:tcPr>
          <w:p w:rsidR="00EB216C" w:rsidRPr="00726CB1" w:rsidRDefault="00726CB1" w:rsidP="00726CB1">
            <w:pPr>
              <w:jc w:val="center"/>
              <w:rPr>
                <w:sz w:val="30"/>
                <w:szCs w:val="30"/>
              </w:rPr>
            </w:pPr>
            <w:r>
              <w:rPr>
                <w:rFonts w:hint="eastAsia"/>
                <w:sz w:val="30"/>
                <w:szCs w:val="30"/>
              </w:rPr>
              <w:t>Teacher</w:t>
            </w:r>
          </w:p>
        </w:tc>
      </w:tr>
      <w:tr w:rsidR="002C5920" w:rsidRPr="00DE2369" w:rsidTr="002C5920">
        <w:trPr>
          <w:trHeight w:val="2715"/>
        </w:trPr>
        <w:tc>
          <w:tcPr>
            <w:tcW w:w="1072" w:type="dxa"/>
            <w:gridSpan w:val="2"/>
            <w:vAlign w:val="center"/>
          </w:tcPr>
          <w:p w:rsidR="002C5920" w:rsidRDefault="00EB61AA" w:rsidP="001F5A07">
            <w:pPr>
              <w:rPr>
                <w:szCs w:val="20"/>
              </w:rPr>
            </w:pPr>
            <w:r>
              <w:rPr>
                <w:rFonts w:hint="eastAsia"/>
                <w:szCs w:val="20"/>
              </w:rPr>
              <w:lastRenderedPageBreak/>
              <w:t>10</w:t>
            </w:r>
          </w:p>
        </w:tc>
        <w:tc>
          <w:tcPr>
            <w:tcW w:w="1495" w:type="dxa"/>
            <w:gridSpan w:val="3"/>
            <w:vAlign w:val="center"/>
          </w:tcPr>
          <w:p w:rsidR="002C5920" w:rsidRDefault="002C5920" w:rsidP="001F5A07">
            <w:pPr>
              <w:rPr>
                <w:szCs w:val="20"/>
              </w:rPr>
            </w:pPr>
            <w:r>
              <w:rPr>
                <w:rFonts w:hint="eastAsia"/>
                <w:szCs w:val="20"/>
              </w:rPr>
              <w:t>Class</w:t>
            </w:r>
          </w:p>
        </w:tc>
        <w:tc>
          <w:tcPr>
            <w:tcW w:w="3969" w:type="dxa"/>
            <w:gridSpan w:val="7"/>
            <w:vAlign w:val="center"/>
          </w:tcPr>
          <w:p w:rsidR="00D326EE" w:rsidRDefault="00CB4E0A" w:rsidP="00D326EE">
            <w:pPr>
              <w:rPr>
                <w:szCs w:val="20"/>
              </w:rPr>
            </w:pPr>
            <w:r w:rsidRPr="00801930">
              <w:rPr>
                <w:rFonts w:hint="eastAsia"/>
                <w:b/>
                <w:szCs w:val="20"/>
              </w:rPr>
              <w:t>&lt;Feedback&gt;</w:t>
            </w:r>
          </w:p>
          <w:p w:rsidR="003B548A" w:rsidRDefault="00D326EE" w:rsidP="0095080A">
            <w:pPr>
              <w:rPr>
                <w:szCs w:val="20"/>
              </w:rPr>
            </w:pPr>
            <w:r>
              <w:rPr>
                <w:rFonts w:hint="eastAsia"/>
                <w:szCs w:val="20"/>
              </w:rPr>
              <w:t>-</w:t>
            </w:r>
            <w:r w:rsidR="0095080A">
              <w:rPr>
                <w:rFonts w:hint="eastAsia"/>
                <w:szCs w:val="20"/>
              </w:rPr>
              <w:t>To make sure the correct answers what Ss</w:t>
            </w:r>
            <w:r w:rsidR="0095080A">
              <w:rPr>
                <w:szCs w:val="20"/>
              </w:rPr>
              <w:t>’</w:t>
            </w:r>
            <w:r w:rsidR="0095080A">
              <w:rPr>
                <w:rFonts w:hint="eastAsia"/>
                <w:szCs w:val="20"/>
              </w:rPr>
              <w:t xml:space="preserve"> answers are incorrect or correct after checking. </w:t>
            </w:r>
          </w:p>
        </w:tc>
        <w:tc>
          <w:tcPr>
            <w:tcW w:w="2604" w:type="dxa"/>
            <w:gridSpan w:val="2"/>
            <w:vAlign w:val="center"/>
          </w:tcPr>
          <w:p w:rsidR="00801930" w:rsidRPr="00801930" w:rsidRDefault="00801930" w:rsidP="001F5A07">
            <w:pPr>
              <w:rPr>
                <w:b/>
                <w:szCs w:val="20"/>
              </w:rPr>
            </w:pPr>
            <w:r w:rsidRPr="00801930">
              <w:rPr>
                <w:rFonts w:hint="eastAsia"/>
                <w:b/>
                <w:szCs w:val="20"/>
              </w:rPr>
              <w:t>&lt;Error Corr</w:t>
            </w:r>
            <w:r>
              <w:rPr>
                <w:rFonts w:hint="eastAsia"/>
                <w:b/>
                <w:szCs w:val="20"/>
              </w:rPr>
              <w:t>e</w:t>
            </w:r>
            <w:r w:rsidRPr="00801930">
              <w:rPr>
                <w:rFonts w:hint="eastAsia"/>
                <w:b/>
                <w:szCs w:val="20"/>
              </w:rPr>
              <w:t>ction&gt;</w:t>
            </w:r>
          </w:p>
          <w:p w:rsidR="00801930" w:rsidRDefault="00801930" w:rsidP="00801930">
            <w:pPr>
              <w:rPr>
                <w:szCs w:val="20"/>
              </w:rPr>
            </w:pPr>
            <w:r>
              <w:rPr>
                <w:rFonts w:hint="eastAsia"/>
                <w:szCs w:val="20"/>
              </w:rPr>
              <w:t>-</w:t>
            </w:r>
            <w:r w:rsidR="0095080A">
              <w:rPr>
                <w:rFonts w:hint="eastAsia"/>
                <w:szCs w:val="20"/>
              </w:rPr>
              <w:t xml:space="preserve">To gather summary paper, check and correct grammars of Ss if it has. </w:t>
            </w:r>
          </w:p>
          <w:p w:rsidR="009E782E" w:rsidRPr="00201552" w:rsidRDefault="009E782E" w:rsidP="00801930">
            <w:pPr>
              <w:rPr>
                <w:b/>
                <w:szCs w:val="20"/>
              </w:rPr>
            </w:pPr>
            <w:r w:rsidRPr="00201552">
              <w:rPr>
                <w:rFonts w:hint="eastAsia"/>
                <w:b/>
                <w:szCs w:val="20"/>
              </w:rPr>
              <w:t>&lt;Feedback&gt;</w:t>
            </w:r>
          </w:p>
          <w:p w:rsidR="009E782E" w:rsidRPr="00D326EE" w:rsidRDefault="00D326EE" w:rsidP="00D326EE">
            <w:pPr>
              <w:rPr>
                <w:szCs w:val="20"/>
              </w:rPr>
            </w:pPr>
            <w:r>
              <w:rPr>
                <w:rFonts w:hint="eastAsia"/>
                <w:szCs w:val="20"/>
              </w:rPr>
              <w:t>-</w:t>
            </w:r>
            <w:r w:rsidRPr="00D326EE">
              <w:rPr>
                <w:rFonts w:hint="eastAsia"/>
                <w:szCs w:val="20"/>
              </w:rPr>
              <w:t>To</w:t>
            </w:r>
            <w:r>
              <w:rPr>
                <w:rFonts w:hint="eastAsia"/>
                <w:szCs w:val="20"/>
              </w:rPr>
              <w:t xml:space="preserve"> </w:t>
            </w:r>
            <w:r w:rsidRPr="00D326EE">
              <w:rPr>
                <w:rFonts w:hint="eastAsia"/>
                <w:szCs w:val="20"/>
              </w:rPr>
              <w:t>Elicit best ways of money-saving</w:t>
            </w:r>
            <w:r>
              <w:rPr>
                <w:rFonts w:hint="eastAsia"/>
                <w:szCs w:val="20"/>
              </w:rPr>
              <w:t xml:space="preserve"> </w:t>
            </w:r>
            <w:r w:rsidRPr="00D326EE">
              <w:rPr>
                <w:rFonts w:hint="eastAsia"/>
                <w:szCs w:val="20"/>
              </w:rPr>
              <w:t>hotel based on text</w:t>
            </w:r>
          </w:p>
        </w:tc>
      </w:tr>
    </w:tbl>
    <w:p w:rsidR="00592C3E" w:rsidRDefault="00592C3E" w:rsidP="00CD1C0B">
      <w:pPr>
        <w:rPr>
          <w:sz w:val="30"/>
          <w:szCs w:val="30"/>
        </w:rPr>
      </w:pPr>
    </w:p>
    <w:p w:rsidR="00592C3E" w:rsidRDefault="00592C3E" w:rsidP="00E25A7C">
      <w:pPr>
        <w:rPr>
          <w:sz w:val="30"/>
          <w:szCs w:val="30"/>
        </w:rPr>
      </w:pPr>
    </w:p>
    <w:p w:rsidR="006814E6" w:rsidRDefault="006814E6" w:rsidP="00E25A7C">
      <w:pPr>
        <w:rPr>
          <w:sz w:val="30"/>
          <w:szCs w:val="30"/>
        </w:rPr>
      </w:pPr>
    </w:p>
    <w:p w:rsidR="00FA6B8D" w:rsidRDefault="00FA6B8D" w:rsidP="00E25A7C">
      <w:pPr>
        <w:rPr>
          <w:sz w:val="30"/>
          <w:szCs w:val="30"/>
        </w:rPr>
      </w:pPr>
    </w:p>
    <w:p w:rsidR="00FA6B8D" w:rsidRDefault="00FA6B8D" w:rsidP="00E25A7C">
      <w:pPr>
        <w:rPr>
          <w:sz w:val="30"/>
          <w:szCs w:val="30"/>
        </w:rPr>
      </w:pPr>
    </w:p>
    <w:p w:rsidR="00FA6B8D" w:rsidRDefault="00FA6B8D" w:rsidP="00E25A7C">
      <w:pPr>
        <w:rPr>
          <w:sz w:val="30"/>
          <w:szCs w:val="30"/>
        </w:rPr>
      </w:pPr>
    </w:p>
    <w:p w:rsidR="00FA6B8D" w:rsidRDefault="00FA6B8D" w:rsidP="00E25A7C">
      <w:pPr>
        <w:rPr>
          <w:sz w:val="30"/>
          <w:szCs w:val="30"/>
        </w:rPr>
      </w:pPr>
    </w:p>
    <w:p w:rsidR="00FA6B8D" w:rsidRDefault="00FA6B8D" w:rsidP="00E25A7C">
      <w:pPr>
        <w:rPr>
          <w:sz w:val="30"/>
          <w:szCs w:val="30"/>
        </w:rPr>
      </w:pPr>
    </w:p>
    <w:p w:rsidR="007113B4" w:rsidRDefault="007113B4" w:rsidP="00FA6B8D">
      <w:pPr>
        <w:pStyle w:val="a7"/>
        <w:rPr>
          <w:b/>
          <w:sz w:val="24"/>
          <w:szCs w:val="24"/>
        </w:rPr>
      </w:pPr>
    </w:p>
    <w:p w:rsidR="007113B4" w:rsidRDefault="007113B4" w:rsidP="00FA6B8D">
      <w:pPr>
        <w:pStyle w:val="a7"/>
        <w:rPr>
          <w:b/>
          <w:sz w:val="24"/>
          <w:szCs w:val="24"/>
        </w:rPr>
      </w:pPr>
    </w:p>
    <w:p w:rsidR="001F1FA7" w:rsidRDefault="001F1FA7" w:rsidP="00FA6B8D">
      <w:pPr>
        <w:pStyle w:val="a7"/>
        <w:rPr>
          <w:b/>
          <w:sz w:val="24"/>
          <w:szCs w:val="24"/>
        </w:rPr>
      </w:pPr>
    </w:p>
    <w:p w:rsidR="008B242B" w:rsidRDefault="008B242B" w:rsidP="00FA6B8D">
      <w:pPr>
        <w:pStyle w:val="a7"/>
        <w:rPr>
          <w:b/>
          <w:sz w:val="24"/>
          <w:szCs w:val="24"/>
        </w:rPr>
      </w:pPr>
    </w:p>
    <w:p w:rsidR="008B242B" w:rsidRDefault="008B242B" w:rsidP="00FA6B8D">
      <w:pPr>
        <w:pStyle w:val="a7"/>
        <w:rPr>
          <w:b/>
          <w:sz w:val="24"/>
          <w:szCs w:val="24"/>
        </w:rPr>
      </w:pPr>
    </w:p>
    <w:p w:rsidR="008B242B" w:rsidRDefault="008B242B" w:rsidP="00FA6B8D">
      <w:pPr>
        <w:pStyle w:val="a7"/>
        <w:rPr>
          <w:b/>
          <w:sz w:val="24"/>
          <w:szCs w:val="24"/>
        </w:rPr>
      </w:pPr>
    </w:p>
    <w:p w:rsidR="008B242B" w:rsidRDefault="008B242B" w:rsidP="00FA6B8D">
      <w:pPr>
        <w:pStyle w:val="a7"/>
        <w:rPr>
          <w:b/>
          <w:sz w:val="24"/>
          <w:szCs w:val="24"/>
        </w:rPr>
      </w:pPr>
    </w:p>
    <w:p w:rsidR="008B242B" w:rsidRDefault="008B242B" w:rsidP="00FA6B8D">
      <w:pPr>
        <w:pStyle w:val="a7"/>
        <w:rPr>
          <w:b/>
          <w:sz w:val="24"/>
          <w:szCs w:val="24"/>
        </w:rPr>
      </w:pPr>
    </w:p>
    <w:p w:rsidR="008B242B" w:rsidRDefault="008B242B" w:rsidP="00FA6B8D">
      <w:pPr>
        <w:pStyle w:val="a7"/>
        <w:rPr>
          <w:b/>
          <w:sz w:val="24"/>
          <w:szCs w:val="24"/>
        </w:rPr>
      </w:pPr>
    </w:p>
    <w:p w:rsidR="008B242B" w:rsidRDefault="008B242B" w:rsidP="00FA6B8D">
      <w:pPr>
        <w:pStyle w:val="a7"/>
        <w:rPr>
          <w:b/>
          <w:sz w:val="24"/>
          <w:szCs w:val="24"/>
        </w:rPr>
      </w:pPr>
    </w:p>
    <w:p w:rsidR="008B242B" w:rsidRDefault="008B242B" w:rsidP="00FA6B8D">
      <w:pPr>
        <w:pStyle w:val="a7"/>
        <w:rPr>
          <w:b/>
          <w:sz w:val="24"/>
          <w:szCs w:val="24"/>
        </w:rPr>
      </w:pPr>
    </w:p>
    <w:p w:rsidR="008B242B" w:rsidRDefault="008B242B" w:rsidP="00FA6B8D">
      <w:pPr>
        <w:pStyle w:val="a7"/>
        <w:rPr>
          <w:b/>
          <w:sz w:val="24"/>
          <w:szCs w:val="24"/>
        </w:rPr>
      </w:pPr>
    </w:p>
    <w:p w:rsidR="006D1448" w:rsidRDefault="006D1448" w:rsidP="008046AA">
      <w:pPr>
        <w:rPr>
          <w:b/>
          <w:sz w:val="30"/>
          <w:szCs w:val="30"/>
        </w:rPr>
      </w:pPr>
    </w:p>
    <w:p w:rsidR="007113B4" w:rsidRPr="0099413E" w:rsidRDefault="007113B4" w:rsidP="007113B4">
      <w:pPr>
        <w:jc w:val="center"/>
        <w:rPr>
          <w:b/>
          <w:sz w:val="30"/>
          <w:szCs w:val="30"/>
        </w:rPr>
      </w:pPr>
      <w:r>
        <w:rPr>
          <w:rFonts w:hint="eastAsia"/>
          <w:b/>
          <w:sz w:val="30"/>
          <w:szCs w:val="30"/>
        </w:rPr>
        <w:lastRenderedPageBreak/>
        <w:t>&lt;</w:t>
      </w:r>
      <w:r w:rsidR="008B242B">
        <w:rPr>
          <w:rFonts w:hint="eastAsia"/>
          <w:b/>
          <w:sz w:val="30"/>
          <w:szCs w:val="30"/>
        </w:rPr>
        <w:t>Readi</w:t>
      </w:r>
      <w:r w:rsidRPr="0099413E">
        <w:rPr>
          <w:rFonts w:hint="eastAsia"/>
          <w:b/>
          <w:sz w:val="30"/>
          <w:szCs w:val="30"/>
        </w:rPr>
        <w:t>ng Worksheet&gt;</w:t>
      </w:r>
    </w:p>
    <w:p w:rsidR="008B242B" w:rsidRDefault="008B242B" w:rsidP="009A4D74">
      <w:pPr>
        <w:jc w:val="center"/>
        <w:rPr>
          <w:b/>
          <w:sz w:val="30"/>
          <w:szCs w:val="30"/>
        </w:rPr>
      </w:pPr>
    </w:p>
    <w:p w:rsidR="002E4B0C" w:rsidRPr="002E4B0C" w:rsidRDefault="002E4B0C" w:rsidP="002E4B0C">
      <w:pPr>
        <w:rPr>
          <w:b/>
          <w:sz w:val="30"/>
          <w:szCs w:val="30"/>
        </w:rPr>
      </w:pPr>
      <w:r>
        <w:rPr>
          <w:rFonts w:hint="eastAsia"/>
          <w:b/>
          <w:sz w:val="30"/>
          <w:szCs w:val="30"/>
        </w:rPr>
        <w:t>1.</w:t>
      </w:r>
      <w:r w:rsidR="00C42991">
        <w:rPr>
          <w:rFonts w:hint="eastAsia"/>
          <w:b/>
          <w:sz w:val="30"/>
          <w:szCs w:val="30"/>
        </w:rPr>
        <w:t xml:space="preserve">To </w:t>
      </w:r>
      <w:r w:rsidR="008B242B" w:rsidRPr="002E4B0C">
        <w:rPr>
          <w:b/>
          <w:sz w:val="30"/>
          <w:szCs w:val="30"/>
        </w:rPr>
        <w:t>Guess</w:t>
      </w:r>
      <w:r w:rsidR="00C42991">
        <w:rPr>
          <w:rFonts w:hint="eastAsia"/>
          <w:b/>
          <w:sz w:val="30"/>
          <w:szCs w:val="30"/>
        </w:rPr>
        <w:t xml:space="preserve"> </w:t>
      </w:r>
      <w:r w:rsidR="008B242B" w:rsidRPr="002E4B0C">
        <w:rPr>
          <w:rFonts w:hint="eastAsia"/>
          <w:b/>
          <w:sz w:val="30"/>
          <w:szCs w:val="30"/>
        </w:rPr>
        <w:t>and find</w:t>
      </w:r>
      <w:r w:rsidR="00C42991">
        <w:rPr>
          <w:rFonts w:hint="eastAsia"/>
          <w:b/>
          <w:sz w:val="30"/>
          <w:szCs w:val="30"/>
        </w:rPr>
        <w:t xml:space="preserve"> the meaning of </w:t>
      </w:r>
      <w:r w:rsidR="008B242B" w:rsidRPr="002E4B0C">
        <w:rPr>
          <w:b/>
          <w:sz w:val="30"/>
          <w:szCs w:val="30"/>
        </w:rPr>
        <w:t>Word</w:t>
      </w:r>
      <w:r w:rsidR="00C42991">
        <w:rPr>
          <w:rFonts w:hint="eastAsia"/>
          <w:b/>
          <w:sz w:val="30"/>
          <w:szCs w:val="30"/>
        </w:rPr>
        <w:t>s</w:t>
      </w:r>
    </w:p>
    <w:p w:rsidR="002E4B0C" w:rsidRPr="002E4B0C" w:rsidRDefault="002E4B0C" w:rsidP="002E4B0C">
      <w:pPr>
        <w:jc w:val="left"/>
        <w:rPr>
          <w:b/>
          <w:sz w:val="24"/>
          <w:szCs w:val="24"/>
        </w:rPr>
      </w:pPr>
      <w:r>
        <w:rPr>
          <w:rFonts w:hint="eastAsia"/>
          <w:b/>
          <w:sz w:val="24"/>
          <w:szCs w:val="24"/>
        </w:rPr>
        <w:br/>
      </w:r>
      <w:r w:rsidRPr="002E4B0C">
        <w:rPr>
          <w:b/>
          <w:sz w:val="24"/>
          <w:szCs w:val="24"/>
        </w:rPr>
        <w:t>takeaway</w:t>
      </w:r>
    </w:p>
    <w:p w:rsidR="002E4B0C" w:rsidRPr="002E4B0C" w:rsidRDefault="002E4B0C" w:rsidP="002E4B0C">
      <w:pPr>
        <w:jc w:val="left"/>
        <w:rPr>
          <w:b/>
          <w:sz w:val="24"/>
          <w:szCs w:val="24"/>
        </w:rPr>
      </w:pPr>
      <w:r w:rsidRPr="002E4B0C">
        <w:rPr>
          <w:b/>
          <w:sz w:val="24"/>
          <w:szCs w:val="24"/>
        </w:rPr>
        <w:t>aggregate</w:t>
      </w:r>
    </w:p>
    <w:p w:rsidR="002E10F1" w:rsidRPr="002E10F1" w:rsidRDefault="002E4B0C" w:rsidP="002E4B0C">
      <w:pPr>
        <w:jc w:val="left"/>
        <w:rPr>
          <w:b/>
          <w:sz w:val="30"/>
          <w:szCs w:val="30"/>
        </w:rPr>
      </w:pPr>
      <w:r w:rsidRPr="002E4B0C">
        <w:rPr>
          <w:b/>
          <w:sz w:val="24"/>
          <w:szCs w:val="24"/>
        </w:rPr>
        <w:t>exorbitant</w:t>
      </w:r>
      <w:r>
        <w:rPr>
          <w:b/>
          <w:sz w:val="30"/>
          <w:szCs w:val="30"/>
        </w:rPr>
        <w:br/>
      </w:r>
      <w:r>
        <w:rPr>
          <w:b/>
          <w:sz w:val="30"/>
          <w:szCs w:val="30"/>
        </w:rPr>
        <w:br/>
      </w:r>
      <w:r w:rsidR="002E10F1">
        <w:rPr>
          <w:rFonts w:hint="eastAsia"/>
          <w:b/>
          <w:sz w:val="30"/>
          <w:szCs w:val="30"/>
        </w:rPr>
        <w:t>2.</w:t>
      </w:r>
      <w:r w:rsidR="007A753B">
        <w:rPr>
          <w:rFonts w:hint="eastAsia"/>
          <w:b/>
          <w:sz w:val="30"/>
          <w:szCs w:val="30"/>
        </w:rPr>
        <w:t>To Find</w:t>
      </w:r>
      <w:r w:rsidR="008B242B" w:rsidRPr="002E10F1">
        <w:rPr>
          <w:rFonts w:hint="eastAsia"/>
          <w:b/>
          <w:sz w:val="30"/>
          <w:szCs w:val="30"/>
        </w:rPr>
        <w:t xml:space="preserve"> specific information</w:t>
      </w:r>
    </w:p>
    <w:p w:rsidR="002E10F1" w:rsidRPr="00C42991" w:rsidRDefault="002E10F1" w:rsidP="002E10F1">
      <w:pPr>
        <w:jc w:val="left"/>
        <w:rPr>
          <w:szCs w:val="20"/>
        </w:rPr>
      </w:pPr>
    </w:p>
    <w:p w:rsidR="002E10F1" w:rsidRPr="002E10F1" w:rsidRDefault="002E10F1" w:rsidP="002E10F1">
      <w:pPr>
        <w:jc w:val="left"/>
        <w:rPr>
          <w:b/>
          <w:sz w:val="24"/>
          <w:szCs w:val="24"/>
        </w:rPr>
      </w:pPr>
      <w:r w:rsidRPr="002E10F1">
        <w:rPr>
          <w:b/>
          <w:sz w:val="24"/>
          <w:szCs w:val="24"/>
        </w:rPr>
        <w:t xml:space="preserve">1. Here are the questions for specific information from the text. Answer the questions </w:t>
      </w:r>
      <w:r w:rsidRPr="002E10F1">
        <w:rPr>
          <w:rFonts w:hint="eastAsia"/>
          <w:b/>
          <w:sz w:val="24"/>
          <w:szCs w:val="24"/>
        </w:rPr>
        <w:tab/>
      </w:r>
    </w:p>
    <w:p w:rsidR="002E10F1" w:rsidRPr="002E10F1" w:rsidRDefault="002E10F1" w:rsidP="002E10F1">
      <w:pPr>
        <w:jc w:val="left"/>
        <w:rPr>
          <w:sz w:val="24"/>
          <w:szCs w:val="24"/>
        </w:rPr>
      </w:pPr>
    </w:p>
    <w:p w:rsidR="002E10F1" w:rsidRPr="002E10F1" w:rsidRDefault="002E10F1" w:rsidP="002E10F1">
      <w:pPr>
        <w:ind w:firstLine="800"/>
        <w:jc w:val="left"/>
        <w:rPr>
          <w:szCs w:val="20"/>
        </w:rPr>
      </w:pPr>
      <w:r w:rsidRPr="002E10F1">
        <w:rPr>
          <w:szCs w:val="20"/>
        </w:rPr>
        <w:t xml:space="preserve">1) </w:t>
      </w:r>
      <w:r w:rsidR="00C42991">
        <w:rPr>
          <w:rFonts w:hint="eastAsia"/>
          <w:szCs w:val="20"/>
        </w:rPr>
        <w:t>W</w:t>
      </w:r>
      <w:r w:rsidRPr="002E10F1">
        <w:rPr>
          <w:szCs w:val="20"/>
        </w:rPr>
        <w:t>hich country has the highest-priced hotels following script?</w:t>
      </w:r>
    </w:p>
    <w:p w:rsidR="002E10F1" w:rsidRPr="00C42991" w:rsidRDefault="002E10F1" w:rsidP="002E10F1">
      <w:pPr>
        <w:jc w:val="left"/>
        <w:rPr>
          <w:szCs w:val="20"/>
        </w:rPr>
      </w:pPr>
    </w:p>
    <w:p w:rsidR="002E10F1" w:rsidRPr="002E10F1" w:rsidRDefault="002E10F1" w:rsidP="002E10F1">
      <w:pPr>
        <w:ind w:firstLine="800"/>
        <w:jc w:val="left"/>
        <w:rPr>
          <w:szCs w:val="20"/>
        </w:rPr>
      </w:pPr>
      <w:r w:rsidRPr="002E10F1">
        <w:rPr>
          <w:szCs w:val="20"/>
        </w:rPr>
        <w:t xml:space="preserve">2) </w:t>
      </w:r>
      <w:r w:rsidR="00C42991">
        <w:rPr>
          <w:rFonts w:hint="eastAsia"/>
          <w:szCs w:val="20"/>
        </w:rPr>
        <w:t>W</w:t>
      </w:r>
      <w:r w:rsidRPr="002E10F1">
        <w:rPr>
          <w:szCs w:val="20"/>
        </w:rPr>
        <w:t>hat percent did room rate rise at average in 2012 according to Hotels.com?</w:t>
      </w:r>
    </w:p>
    <w:p w:rsidR="002E10F1" w:rsidRPr="00C42991" w:rsidRDefault="002E10F1" w:rsidP="002E10F1">
      <w:pPr>
        <w:jc w:val="left"/>
        <w:rPr>
          <w:szCs w:val="20"/>
        </w:rPr>
      </w:pPr>
    </w:p>
    <w:p w:rsidR="002E10F1" w:rsidRPr="002E10F1" w:rsidRDefault="002E10F1" w:rsidP="002E10F1">
      <w:pPr>
        <w:ind w:firstLine="800"/>
        <w:jc w:val="left"/>
        <w:rPr>
          <w:szCs w:val="20"/>
        </w:rPr>
      </w:pPr>
      <w:r w:rsidRPr="002E10F1">
        <w:rPr>
          <w:szCs w:val="20"/>
        </w:rPr>
        <w:t>3) How many ways to save money on a hotel room? and what are they?</w:t>
      </w:r>
    </w:p>
    <w:p w:rsidR="002E10F1" w:rsidRPr="002E10F1" w:rsidRDefault="002E10F1" w:rsidP="002E10F1">
      <w:pPr>
        <w:jc w:val="left"/>
        <w:rPr>
          <w:szCs w:val="20"/>
        </w:rPr>
      </w:pPr>
    </w:p>
    <w:p w:rsidR="002E10F1" w:rsidRPr="002E10F1" w:rsidRDefault="002E10F1" w:rsidP="002E10F1">
      <w:pPr>
        <w:ind w:firstLine="800"/>
        <w:jc w:val="left"/>
        <w:rPr>
          <w:szCs w:val="20"/>
        </w:rPr>
      </w:pPr>
      <w:r w:rsidRPr="002E10F1">
        <w:rPr>
          <w:szCs w:val="20"/>
        </w:rPr>
        <w:t>4) What is it the name of site which offers automatic refunds when a room rate drops?</w:t>
      </w:r>
    </w:p>
    <w:p w:rsidR="002E10F1" w:rsidRPr="002E10F1" w:rsidRDefault="002E10F1" w:rsidP="002E10F1">
      <w:pPr>
        <w:jc w:val="left"/>
        <w:rPr>
          <w:szCs w:val="20"/>
        </w:rPr>
      </w:pPr>
    </w:p>
    <w:p w:rsidR="002E10F1" w:rsidRPr="002E10F1" w:rsidRDefault="002E10F1" w:rsidP="002E10F1">
      <w:pPr>
        <w:ind w:firstLine="800"/>
        <w:jc w:val="left"/>
        <w:rPr>
          <w:szCs w:val="20"/>
        </w:rPr>
      </w:pPr>
      <w:r w:rsidRPr="002E10F1">
        <w:rPr>
          <w:szCs w:val="20"/>
        </w:rPr>
        <w:t>5) How many ways can you use social media to get a better hotel stay and what are they?</w:t>
      </w:r>
    </w:p>
    <w:p w:rsidR="002E10F1" w:rsidRPr="002E10F1" w:rsidRDefault="002E10F1" w:rsidP="002E10F1">
      <w:pPr>
        <w:jc w:val="left"/>
        <w:rPr>
          <w:szCs w:val="20"/>
        </w:rPr>
      </w:pPr>
    </w:p>
    <w:p w:rsidR="002E10F1" w:rsidRPr="002E10F1" w:rsidRDefault="002E10F1" w:rsidP="002E10F1">
      <w:pPr>
        <w:ind w:firstLine="800"/>
        <w:jc w:val="left"/>
        <w:rPr>
          <w:szCs w:val="20"/>
        </w:rPr>
      </w:pPr>
      <w:r w:rsidRPr="002E10F1">
        <w:rPr>
          <w:szCs w:val="20"/>
        </w:rPr>
        <w:t xml:space="preserve">6) How many hotel brands can you use free </w:t>
      </w:r>
      <w:r w:rsidR="005476FE" w:rsidRPr="005476FE">
        <w:rPr>
          <w:szCs w:val="20"/>
        </w:rPr>
        <w:t>Wi-Fi</w:t>
      </w:r>
      <w:r w:rsidRPr="002E10F1">
        <w:rPr>
          <w:szCs w:val="20"/>
        </w:rPr>
        <w:t xml:space="preserve"> or the best internet service in and what are they?</w:t>
      </w:r>
    </w:p>
    <w:p w:rsidR="002E10F1" w:rsidRPr="002E10F1" w:rsidRDefault="002E10F1" w:rsidP="002E10F1">
      <w:pPr>
        <w:jc w:val="left"/>
        <w:rPr>
          <w:szCs w:val="20"/>
        </w:rPr>
      </w:pPr>
    </w:p>
    <w:p w:rsidR="002E10F1" w:rsidRPr="002E10F1" w:rsidRDefault="002E10F1" w:rsidP="002E10F1">
      <w:pPr>
        <w:jc w:val="left"/>
        <w:rPr>
          <w:b/>
          <w:sz w:val="24"/>
          <w:szCs w:val="24"/>
        </w:rPr>
      </w:pPr>
      <w:r w:rsidRPr="002E10F1">
        <w:rPr>
          <w:b/>
          <w:sz w:val="24"/>
          <w:szCs w:val="24"/>
        </w:rPr>
        <w:t>2. Find hotels in Tingo(www.tingo.c</w:t>
      </w:r>
      <w:r w:rsidR="00771A07">
        <w:rPr>
          <w:b/>
          <w:sz w:val="24"/>
          <w:szCs w:val="24"/>
        </w:rPr>
        <w:t xml:space="preserve">om) (do in case of getting </w:t>
      </w:r>
      <w:r w:rsidR="00771A07">
        <w:rPr>
          <w:rFonts w:hint="eastAsia"/>
          <w:b/>
          <w:sz w:val="24"/>
          <w:szCs w:val="24"/>
        </w:rPr>
        <w:t>over</w:t>
      </w:r>
      <w:r w:rsidRPr="002E10F1">
        <w:rPr>
          <w:b/>
          <w:sz w:val="24"/>
          <w:szCs w:val="24"/>
        </w:rPr>
        <w:t xml:space="preserve"> 5 points from </w:t>
      </w:r>
      <w:r w:rsidR="00AD13D9">
        <w:rPr>
          <w:rFonts w:hint="eastAsia"/>
          <w:b/>
          <w:sz w:val="24"/>
          <w:szCs w:val="24"/>
        </w:rPr>
        <w:t xml:space="preserve">the question </w:t>
      </w:r>
      <w:r w:rsidRPr="002E10F1">
        <w:rPr>
          <w:b/>
          <w:sz w:val="24"/>
          <w:szCs w:val="24"/>
        </w:rPr>
        <w:t>no</w:t>
      </w:r>
      <w:r w:rsidRPr="002E10F1">
        <w:rPr>
          <w:rFonts w:hint="eastAsia"/>
          <w:b/>
          <w:sz w:val="24"/>
          <w:szCs w:val="24"/>
        </w:rPr>
        <w:t>.</w:t>
      </w:r>
      <w:r w:rsidRPr="002E10F1">
        <w:rPr>
          <w:b/>
          <w:sz w:val="24"/>
          <w:szCs w:val="24"/>
        </w:rPr>
        <w:t xml:space="preserve"> 1)</w:t>
      </w:r>
    </w:p>
    <w:p w:rsidR="002E10F1" w:rsidRPr="00AD13D9" w:rsidRDefault="002E10F1" w:rsidP="002E10F1">
      <w:pPr>
        <w:jc w:val="left"/>
        <w:rPr>
          <w:szCs w:val="20"/>
        </w:rPr>
      </w:pPr>
    </w:p>
    <w:p w:rsidR="002E10F1" w:rsidRPr="002E10F1" w:rsidRDefault="002E10F1" w:rsidP="002E10F1">
      <w:pPr>
        <w:jc w:val="left"/>
        <w:rPr>
          <w:szCs w:val="20"/>
        </w:rPr>
      </w:pPr>
      <w:r w:rsidRPr="002E10F1">
        <w:rPr>
          <w:szCs w:val="20"/>
        </w:rPr>
        <w:t>: The conditions which you have to find are like this. The city(Rome, Italy), Check-in(May. 9th, 2015), Chek-out(May. 10th, 2015), Rooms(1), Adul</w:t>
      </w:r>
      <w:r w:rsidR="003D7EA9">
        <w:rPr>
          <w:szCs w:val="20"/>
        </w:rPr>
        <w:t>ts(2), Children(0), free</w:t>
      </w:r>
      <w:r w:rsidR="003D7EA9" w:rsidRPr="003D7EA9">
        <w:t xml:space="preserve"> </w:t>
      </w:r>
      <w:r w:rsidR="003D7EA9" w:rsidRPr="003D7EA9">
        <w:rPr>
          <w:szCs w:val="20"/>
        </w:rPr>
        <w:t>Wi-Fi</w:t>
      </w:r>
      <w:r w:rsidRPr="002E10F1">
        <w:rPr>
          <w:szCs w:val="20"/>
        </w:rPr>
        <w:t>(if possible)</w:t>
      </w:r>
      <w:r w:rsidR="00F82C28">
        <w:rPr>
          <w:rFonts w:hint="eastAsia"/>
          <w:szCs w:val="20"/>
        </w:rPr>
        <w:t>, and the price below $200</w:t>
      </w:r>
      <w:r w:rsidR="009B1150">
        <w:rPr>
          <w:rFonts w:hint="eastAsia"/>
          <w:szCs w:val="20"/>
        </w:rPr>
        <w:t xml:space="preserve">(average night rate between </w:t>
      </w:r>
      <w:r w:rsidR="009B1150">
        <w:rPr>
          <w:rFonts w:ascii="Arial" w:hAnsi="Arial" w:cs="Arial"/>
          <w:color w:val="222222"/>
          <w:sz w:val="18"/>
          <w:szCs w:val="18"/>
          <w:shd w:val="clear" w:color="auto" w:fill="FFFFFF"/>
        </w:rPr>
        <w:t>$125 to $199</w:t>
      </w:r>
      <w:r w:rsidR="00AC59F6">
        <w:rPr>
          <w:rFonts w:ascii="Arial" w:hAnsi="Arial" w:cs="Arial" w:hint="eastAsia"/>
          <w:color w:val="222222"/>
          <w:sz w:val="18"/>
          <w:szCs w:val="18"/>
          <w:shd w:val="clear" w:color="auto" w:fill="FFFFFF"/>
        </w:rPr>
        <w:t>).</w:t>
      </w:r>
    </w:p>
    <w:p w:rsidR="002E10F1" w:rsidRPr="00F82C28" w:rsidRDefault="002E10F1" w:rsidP="002E10F1">
      <w:pPr>
        <w:jc w:val="left"/>
        <w:rPr>
          <w:szCs w:val="20"/>
        </w:rPr>
      </w:pPr>
    </w:p>
    <w:p w:rsidR="00313A25" w:rsidRPr="002E10F1" w:rsidRDefault="00313A25" w:rsidP="002E10F1">
      <w:pPr>
        <w:jc w:val="left"/>
        <w:rPr>
          <w:szCs w:val="20"/>
        </w:rPr>
      </w:pPr>
    </w:p>
    <w:p w:rsidR="009A4D74" w:rsidRDefault="009A4D74" w:rsidP="00461EB3">
      <w:pPr>
        <w:jc w:val="left"/>
        <w:rPr>
          <w:szCs w:val="20"/>
        </w:rPr>
      </w:pPr>
    </w:p>
    <w:p w:rsidR="00F43A56" w:rsidRPr="00F43A56" w:rsidRDefault="00F43A56" w:rsidP="00F43A56">
      <w:pPr>
        <w:jc w:val="center"/>
        <w:rPr>
          <w:b/>
          <w:sz w:val="30"/>
          <w:szCs w:val="30"/>
        </w:rPr>
      </w:pPr>
      <w:r w:rsidRPr="00F43A56">
        <w:rPr>
          <w:rFonts w:hint="eastAsia"/>
          <w:b/>
          <w:sz w:val="30"/>
          <w:szCs w:val="30"/>
        </w:rPr>
        <w:lastRenderedPageBreak/>
        <w:t>&lt;</w:t>
      </w:r>
      <w:r w:rsidR="00E9768B">
        <w:rPr>
          <w:rFonts w:hint="eastAsia"/>
          <w:b/>
          <w:sz w:val="30"/>
          <w:szCs w:val="30"/>
        </w:rPr>
        <w:t xml:space="preserve">the </w:t>
      </w:r>
      <w:r w:rsidRPr="00F43A56">
        <w:rPr>
          <w:b/>
          <w:sz w:val="30"/>
          <w:szCs w:val="30"/>
        </w:rPr>
        <w:t>A</w:t>
      </w:r>
      <w:r w:rsidR="007532EF">
        <w:rPr>
          <w:rFonts w:hint="eastAsia"/>
          <w:b/>
          <w:sz w:val="30"/>
          <w:szCs w:val="30"/>
        </w:rPr>
        <w:t>nswer</w:t>
      </w:r>
      <w:r w:rsidRPr="00F43A56">
        <w:rPr>
          <w:rFonts w:hint="eastAsia"/>
          <w:b/>
          <w:sz w:val="30"/>
          <w:szCs w:val="30"/>
        </w:rPr>
        <w:t>&gt;</w:t>
      </w:r>
    </w:p>
    <w:p w:rsidR="00F43A56" w:rsidRDefault="00F43A56" w:rsidP="00461EB3">
      <w:pPr>
        <w:jc w:val="left"/>
        <w:rPr>
          <w:szCs w:val="20"/>
        </w:rPr>
      </w:pPr>
    </w:p>
    <w:p w:rsidR="00F43A56" w:rsidRDefault="00F43A56" w:rsidP="00F43A56">
      <w:r>
        <w:t>1)maldives</w:t>
      </w:r>
    </w:p>
    <w:p w:rsidR="00F43A56" w:rsidRDefault="00C31ACA" w:rsidP="00F43A56">
      <w:r>
        <w:t>2)</w:t>
      </w:r>
      <w:r w:rsidR="00F43A56">
        <w:t>3%</w:t>
      </w:r>
    </w:p>
    <w:p w:rsidR="00F43A56" w:rsidRDefault="00C31ACA" w:rsidP="00F43A56">
      <w:r>
        <w:t>3)</w:t>
      </w:r>
      <w:r w:rsidR="00A05A6D">
        <w:rPr>
          <w:rFonts w:hint="eastAsia"/>
        </w:rPr>
        <w:t>8</w:t>
      </w:r>
      <w:r w:rsidR="00F43A56">
        <w:t>(</w:t>
      </w:r>
      <w:r w:rsidR="00A05A6D" w:rsidRPr="00A05A6D">
        <w:t>Bundling, Club floors, Deals, Loyalty partnerships, Opting in, Phone calls, Refunds, Social media</w:t>
      </w:r>
      <w:r w:rsidR="00A05A6D">
        <w:rPr>
          <w:rFonts w:hint="eastAsia"/>
        </w:rPr>
        <w:t>)</w:t>
      </w:r>
      <w:r w:rsidR="00F43A56">
        <w:t xml:space="preserve"> </w:t>
      </w:r>
    </w:p>
    <w:p w:rsidR="00F43A56" w:rsidRDefault="00F43A56" w:rsidP="00F43A56">
      <w:r>
        <w:t>4)Tingo</w:t>
      </w:r>
    </w:p>
    <w:p w:rsidR="00F43A56" w:rsidRDefault="00F43A56" w:rsidP="00F43A56">
      <w:r>
        <w:t>5)Tweet the property before booking or do a keyword search on Twitter, introduce yourself and your passion about your trip to the hotel on Facebook and Twitter(may get a free upgrade) and "Like" hotel loyalty programs on sites such as Facebook - 3 ways</w:t>
      </w:r>
    </w:p>
    <w:p w:rsidR="00F43A56" w:rsidRDefault="00F43A56" w:rsidP="00F43A56">
      <w:r>
        <w:t>6)10</w:t>
      </w:r>
    </w:p>
    <w:p w:rsidR="00F43A56" w:rsidRDefault="00F43A56" w:rsidP="00F43A56"/>
    <w:p w:rsidR="00F43A56" w:rsidRDefault="00F43A56" w:rsidP="00F43A56"/>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Pr="002E10F1" w:rsidRDefault="00F43A56" w:rsidP="00461EB3">
      <w:pPr>
        <w:jc w:val="left"/>
        <w:rPr>
          <w:szCs w:val="20"/>
        </w:rPr>
      </w:pPr>
    </w:p>
    <w:p w:rsidR="008B242B" w:rsidRDefault="008B242B" w:rsidP="00313A25">
      <w:pPr>
        <w:jc w:val="center"/>
        <w:rPr>
          <w:b/>
          <w:sz w:val="30"/>
          <w:szCs w:val="30"/>
        </w:rPr>
      </w:pPr>
      <w:r>
        <w:rPr>
          <w:rFonts w:hint="eastAsia"/>
          <w:b/>
          <w:sz w:val="30"/>
          <w:szCs w:val="30"/>
        </w:rPr>
        <w:lastRenderedPageBreak/>
        <w:t>Best money-saving hotel tips</w:t>
      </w:r>
    </w:p>
    <w:p w:rsidR="008B242B" w:rsidRDefault="008B242B" w:rsidP="008B242B">
      <w:pPr>
        <w:jc w:val="right"/>
        <w:rPr>
          <w:sz w:val="24"/>
          <w:szCs w:val="24"/>
        </w:rPr>
      </w:pPr>
      <w:r w:rsidRPr="008B242B">
        <w:rPr>
          <w:rFonts w:hint="eastAsia"/>
          <w:sz w:val="24"/>
          <w:szCs w:val="24"/>
        </w:rPr>
        <w:t>(</w:t>
      </w:r>
      <w:r>
        <w:rPr>
          <w:rFonts w:hint="eastAsia"/>
          <w:sz w:val="24"/>
          <w:szCs w:val="24"/>
        </w:rPr>
        <w:t>f</w:t>
      </w:r>
      <w:r w:rsidRPr="008B242B">
        <w:rPr>
          <w:rFonts w:hint="eastAsia"/>
          <w:sz w:val="24"/>
          <w:szCs w:val="24"/>
        </w:rPr>
        <w:t>rom ww.cnn.com</w:t>
      </w:r>
      <w:r>
        <w:rPr>
          <w:rFonts w:hint="eastAsia"/>
          <w:sz w:val="24"/>
          <w:szCs w:val="24"/>
        </w:rPr>
        <w:t>)</w:t>
      </w:r>
    </w:p>
    <w:p w:rsidR="008B242B" w:rsidRDefault="008B242B" w:rsidP="008B242B">
      <w:pPr>
        <w:jc w:val="right"/>
        <w:rPr>
          <w:sz w:val="24"/>
          <w:szCs w:val="24"/>
        </w:rPr>
      </w:pPr>
    </w:p>
    <w:p w:rsidR="00CF0CA9" w:rsidRPr="00CF0CA9" w:rsidRDefault="00CF0CA9" w:rsidP="00CF0CA9">
      <w:pPr>
        <w:jc w:val="left"/>
        <w:rPr>
          <w:szCs w:val="20"/>
        </w:rPr>
      </w:pPr>
      <w:r w:rsidRPr="00CF0CA9">
        <w:rPr>
          <w:szCs w:val="20"/>
        </w:rPr>
        <w:t>Which country has the highest-priced hotels?</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The immediate answer is the Maldives, according to Hotels.com's recently released Hotel Price Index. But the real takeaway is that for the past few years hotel prices have been rising across the globe, no matter which country you choose to visit.</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The average room rate rose by an average of 3% in 2012, according to Hotels.com.</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Thankfully, there are plenty of savvy ways to save money on a hotel room today -- you just need to know the insider tricks. Many have to do with navigating the increasingly complex landscape of online booking. You'll find start-up websites such as Tingo, which offers automatic refunds when a room rate drops. DealAngel, meanwhile, will help you decide if that online find is really such a steal. And all the major booking sites are embracing "bundling" as a way to drop rates.</w:t>
      </w:r>
    </w:p>
    <w:p w:rsidR="00CF0CA9" w:rsidRPr="00CF0CA9" w:rsidRDefault="00CF0CA9" w:rsidP="00CF0CA9">
      <w:pPr>
        <w:jc w:val="left"/>
        <w:rPr>
          <w:szCs w:val="20"/>
        </w:rPr>
      </w:pPr>
    </w:p>
    <w:p w:rsidR="00CF0CA9" w:rsidRPr="008046AA" w:rsidRDefault="00CF0CA9" w:rsidP="00CF0CA9">
      <w:pPr>
        <w:jc w:val="left"/>
        <w:rPr>
          <w:b/>
          <w:sz w:val="24"/>
          <w:szCs w:val="24"/>
        </w:rPr>
      </w:pPr>
      <w:r w:rsidRPr="008046AA">
        <w:rPr>
          <w:b/>
          <w:sz w:val="24"/>
          <w:szCs w:val="24"/>
        </w:rPr>
        <w:t>Bundling</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Hotels drop prices to unprecedented lows when they can "hide" their room rates from the general public. One way they do it: bundling rooms with airfares through online travel agents such as Expedia, Orbitz, and Travelocity. In a recent test, we searched for round-trip tickets from New York City to Los Angeles with a seven-night hotel stay at the Ritz-Carlton, Marina del Rey. Bought separately, we'd have had to pay $2,367. Bundled on Travelocity, however, we'd pay $632 less -- a 20% savings.</w:t>
      </w:r>
    </w:p>
    <w:p w:rsidR="00CF0CA9" w:rsidRPr="00CF0CA9" w:rsidRDefault="00CF0CA9" w:rsidP="00CF0CA9">
      <w:pPr>
        <w:jc w:val="left"/>
        <w:rPr>
          <w:szCs w:val="20"/>
        </w:rPr>
      </w:pPr>
    </w:p>
    <w:p w:rsidR="00CF0CA9" w:rsidRPr="008046AA" w:rsidRDefault="00CF0CA9" w:rsidP="00CF0CA9">
      <w:pPr>
        <w:jc w:val="left"/>
        <w:rPr>
          <w:b/>
          <w:sz w:val="24"/>
          <w:szCs w:val="24"/>
        </w:rPr>
      </w:pPr>
      <w:r w:rsidRPr="008046AA">
        <w:rPr>
          <w:b/>
          <w:sz w:val="24"/>
          <w:szCs w:val="24"/>
        </w:rPr>
        <w:t>Club floors</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Don't be fooled: club-level rates at brands such as Sheraton, Ritz-Carlton, Fairmont, and Marriott may be higher, but they can offer real value. Here's what you get when you pay $100 to upgrade to a Gold-floor room at Boston's Fairmont Copley Plaza: Breakfast for two: $52; Evening appetizers: $20; Evening dessert: $20; In-person wake-up call with juice, coffee, or tea: $30; Large bottled water: $7; Soft drinks and snacks from the lounge: $10; Welcome drink: $10; Wi-Fi: $15. The total amounts to $164, meaning those who pay to upgrade save $64.</w:t>
      </w:r>
    </w:p>
    <w:p w:rsidR="00CF0CA9" w:rsidRPr="00CF0CA9" w:rsidRDefault="00CF0CA9" w:rsidP="00CF0CA9">
      <w:pPr>
        <w:jc w:val="left"/>
        <w:rPr>
          <w:szCs w:val="20"/>
        </w:rPr>
      </w:pPr>
    </w:p>
    <w:p w:rsidR="00CF0CA9" w:rsidRPr="008046AA" w:rsidRDefault="00CF0CA9" w:rsidP="00CF0CA9">
      <w:pPr>
        <w:jc w:val="left"/>
        <w:rPr>
          <w:b/>
          <w:sz w:val="24"/>
          <w:szCs w:val="24"/>
        </w:rPr>
      </w:pPr>
      <w:r w:rsidRPr="008046AA">
        <w:rPr>
          <w:b/>
          <w:sz w:val="24"/>
          <w:szCs w:val="24"/>
        </w:rPr>
        <w:t>Deals</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 xml:space="preserve">DealAngel, our favorite new online hotel search tool, doesn't just aggregate bargains and sort </w:t>
      </w:r>
      <w:r w:rsidRPr="00CF0CA9">
        <w:rPr>
          <w:szCs w:val="20"/>
        </w:rPr>
        <w:lastRenderedPageBreak/>
        <w:t>them by price; it also compares the offered rate with the hotel's average, assessing just how good a deal you're getting. Bonus: the site's handy color-coded calendar helps you figure out the most affordable times to travel to your favorite destinations.</w:t>
      </w:r>
    </w:p>
    <w:p w:rsidR="00CF0CA9" w:rsidRPr="00CF0CA9" w:rsidRDefault="00CF0CA9" w:rsidP="00CF0CA9">
      <w:pPr>
        <w:jc w:val="left"/>
        <w:rPr>
          <w:szCs w:val="20"/>
        </w:rPr>
      </w:pPr>
    </w:p>
    <w:p w:rsidR="00CF0CA9" w:rsidRPr="008046AA" w:rsidRDefault="00CF0CA9" w:rsidP="00CF0CA9">
      <w:pPr>
        <w:jc w:val="left"/>
        <w:rPr>
          <w:b/>
          <w:sz w:val="24"/>
          <w:szCs w:val="24"/>
        </w:rPr>
      </w:pPr>
      <w:r w:rsidRPr="008046AA">
        <w:rPr>
          <w:b/>
          <w:sz w:val="24"/>
          <w:szCs w:val="24"/>
        </w:rPr>
        <w:t>Loyalty partnerships</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The divide between airline and hotel loyalty programs is shrinking. A new partnership between Starwood Hotels &amp; Resorts and Delta Air Lines allows Starwood Preferred Guest platinum and gold members to earn Starpoints for every dollar they spend on Delta fares. Similarly, Delta Medallion members with silver or higher status will get SkyMiles for money spent on Starwood rooms. And status members of both programs get priority treatment.</w:t>
      </w:r>
    </w:p>
    <w:p w:rsidR="00CF0CA9" w:rsidRPr="00CF0CA9" w:rsidRDefault="00CF0CA9" w:rsidP="00CF0CA9">
      <w:pPr>
        <w:jc w:val="left"/>
        <w:rPr>
          <w:szCs w:val="20"/>
        </w:rPr>
      </w:pPr>
    </w:p>
    <w:p w:rsidR="00CF0CA9" w:rsidRPr="008046AA" w:rsidRDefault="00CF0CA9" w:rsidP="00CF0CA9">
      <w:pPr>
        <w:jc w:val="left"/>
        <w:rPr>
          <w:b/>
          <w:sz w:val="24"/>
          <w:szCs w:val="24"/>
        </w:rPr>
      </w:pPr>
      <w:r w:rsidRPr="008046AA">
        <w:rPr>
          <w:b/>
          <w:sz w:val="24"/>
          <w:szCs w:val="24"/>
        </w:rPr>
        <w:t>Opting in</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Fairmont offers complimentary Wi-Fi in common areas and guest rooms if you join the (free) loyalty program.</w:t>
      </w:r>
    </w:p>
    <w:p w:rsidR="00CF0CA9" w:rsidRPr="00CF0CA9" w:rsidRDefault="00CF0CA9" w:rsidP="00CF0CA9">
      <w:pPr>
        <w:jc w:val="left"/>
        <w:rPr>
          <w:szCs w:val="20"/>
        </w:rPr>
      </w:pPr>
      <w:r w:rsidRPr="00CF0CA9">
        <w:rPr>
          <w:szCs w:val="20"/>
        </w:rPr>
        <w:t>Fairmont offers complimentary Wi-Fi in common areas and guest rooms if you join the (free) loyalty program.</w:t>
      </w:r>
    </w:p>
    <w:p w:rsidR="00CF0CA9" w:rsidRPr="00CF0CA9" w:rsidRDefault="00CF0CA9" w:rsidP="00CF0CA9">
      <w:pPr>
        <w:jc w:val="left"/>
        <w:rPr>
          <w:szCs w:val="20"/>
        </w:rPr>
      </w:pPr>
      <w:r w:rsidRPr="00CF0CA9">
        <w:rPr>
          <w:szCs w:val="20"/>
        </w:rPr>
        <w:t>Loyalty pays -- especially when it costs nothing to join. Many brands offer perks and benefits to even the lowest tier of loyalty-club members. So next time you're at a hotel, sign up. What do you have to lose?</w:t>
      </w:r>
    </w:p>
    <w:p w:rsidR="00CF0CA9" w:rsidRPr="00CF0CA9" w:rsidRDefault="00CF0CA9" w:rsidP="00CF0CA9">
      <w:pPr>
        <w:jc w:val="left"/>
        <w:rPr>
          <w:szCs w:val="20"/>
        </w:rPr>
      </w:pPr>
    </w:p>
    <w:p w:rsidR="00CF0CA9" w:rsidRPr="008046AA" w:rsidRDefault="00CF0CA9" w:rsidP="00CF0CA9">
      <w:pPr>
        <w:jc w:val="left"/>
        <w:rPr>
          <w:b/>
          <w:sz w:val="24"/>
          <w:szCs w:val="24"/>
        </w:rPr>
      </w:pPr>
      <w:r w:rsidRPr="008046AA">
        <w:rPr>
          <w:b/>
          <w:sz w:val="24"/>
          <w:szCs w:val="24"/>
        </w:rPr>
        <w:t>Phone calls</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You no longer need to pay exorbitant in-room or cellular roaming fees to make international calls. Internet phone services such as Skype, Rebtel and Line offer free calls within their networks, as well as greatly reduced rates to landlines (17 cents per minute on calls from France to the U.S., for example). All you need is a Wi-Fi or mobile hot spot and you're good to go.</w:t>
      </w:r>
    </w:p>
    <w:p w:rsidR="00CF0CA9" w:rsidRPr="00CF0CA9" w:rsidRDefault="00CF0CA9" w:rsidP="00CF0CA9">
      <w:pPr>
        <w:jc w:val="left"/>
        <w:rPr>
          <w:szCs w:val="20"/>
        </w:rPr>
      </w:pPr>
    </w:p>
    <w:p w:rsidR="00CF0CA9" w:rsidRPr="008046AA" w:rsidRDefault="00CF0CA9" w:rsidP="00CF0CA9">
      <w:pPr>
        <w:jc w:val="left"/>
        <w:rPr>
          <w:b/>
          <w:sz w:val="24"/>
          <w:szCs w:val="24"/>
        </w:rPr>
      </w:pPr>
      <w:r w:rsidRPr="008046AA">
        <w:rPr>
          <w:b/>
          <w:sz w:val="24"/>
          <w:szCs w:val="24"/>
        </w:rPr>
        <w:t>Refunds</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The new website Tingo makes it extremely easy to get a partial refund if your hotel rate drops. Book a refundable room through the site, which monitors the price. If the rate goes down, Tingo will automatically refund the difference to your credit card shortly after your stay.</w:t>
      </w:r>
    </w:p>
    <w:p w:rsidR="00CF0CA9" w:rsidRPr="00CF0CA9" w:rsidRDefault="00CF0CA9" w:rsidP="00CF0CA9">
      <w:pPr>
        <w:jc w:val="left"/>
        <w:rPr>
          <w:szCs w:val="20"/>
        </w:rPr>
      </w:pPr>
    </w:p>
    <w:p w:rsidR="00CF0CA9" w:rsidRPr="008046AA" w:rsidRDefault="00CF0CA9" w:rsidP="00CF0CA9">
      <w:pPr>
        <w:jc w:val="left"/>
        <w:rPr>
          <w:b/>
          <w:sz w:val="24"/>
          <w:szCs w:val="24"/>
        </w:rPr>
      </w:pPr>
      <w:r w:rsidRPr="008046AA">
        <w:rPr>
          <w:b/>
          <w:sz w:val="24"/>
          <w:szCs w:val="24"/>
        </w:rPr>
        <w:t>Social media</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Three ways to use social media to get a better hotel stay.</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1) Tweet the property before booking to see if any special deals are available. Hotels often broadcast deals on social media first. You can also do a keyword search (hotel name and "deal") on Twitter.</w:t>
      </w:r>
    </w:p>
    <w:p w:rsidR="00CF0CA9" w:rsidRPr="00CF0CA9" w:rsidRDefault="00CF0CA9" w:rsidP="00CF0CA9">
      <w:pPr>
        <w:jc w:val="left"/>
        <w:rPr>
          <w:szCs w:val="20"/>
        </w:rPr>
      </w:pPr>
    </w:p>
    <w:p w:rsidR="008B242B" w:rsidRDefault="00CF0CA9" w:rsidP="00CF0CA9">
      <w:pPr>
        <w:jc w:val="left"/>
        <w:rPr>
          <w:szCs w:val="20"/>
        </w:rPr>
      </w:pPr>
      <w:r w:rsidRPr="00CF0CA9">
        <w:rPr>
          <w:szCs w:val="20"/>
        </w:rPr>
        <w:t>2) Introduce yourself to the hotel on Facebook and Twitter, and let the staff know how excited you are about your upcoming trip. You might be rewarded with a free upgrade.</w:t>
      </w:r>
    </w:p>
    <w:p w:rsidR="00016ECF" w:rsidRDefault="00016ECF" w:rsidP="00CF0CA9">
      <w:pPr>
        <w:jc w:val="left"/>
        <w:rPr>
          <w:szCs w:val="20"/>
        </w:rPr>
      </w:pPr>
    </w:p>
    <w:p w:rsidR="00016ECF" w:rsidRDefault="00016ECF" w:rsidP="00CF0CA9">
      <w:pPr>
        <w:jc w:val="left"/>
        <w:rPr>
          <w:szCs w:val="20"/>
        </w:rPr>
      </w:pPr>
    </w:p>
    <w:p w:rsidR="00016ECF" w:rsidRPr="00C84584" w:rsidRDefault="00016ECF" w:rsidP="00CF0CA9">
      <w:pPr>
        <w:jc w:val="left"/>
        <w:rPr>
          <w:szCs w:val="20"/>
        </w:rPr>
      </w:pPr>
    </w:p>
    <w:sectPr w:rsidR="00016ECF" w:rsidRPr="00C84584" w:rsidSect="00391DD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BCD" w:rsidRDefault="003A7BCD" w:rsidP="00553676">
      <w:r>
        <w:separator/>
      </w:r>
    </w:p>
  </w:endnote>
  <w:endnote w:type="continuationSeparator" w:id="1">
    <w:p w:rsidR="003A7BCD" w:rsidRDefault="003A7BCD" w:rsidP="00553676">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BCD" w:rsidRDefault="003A7BCD" w:rsidP="00553676">
      <w:r>
        <w:separator/>
      </w:r>
    </w:p>
  </w:footnote>
  <w:footnote w:type="continuationSeparator" w:id="1">
    <w:p w:rsidR="003A7BCD" w:rsidRDefault="003A7BCD" w:rsidP="005536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B1AEC"/>
    <w:multiLevelType w:val="hybridMultilevel"/>
    <w:tmpl w:val="E8E4F708"/>
    <w:lvl w:ilvl="0" w:tplc="4A6EEC5A">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34A5357"/>
    <w:multiLevelType w:val="hybridMultilevel"/>
    <w:tmpl w:val="F2789148"/>
    <w:lvl w:ilvl="0" w:tplc="B2FC0EB8">
      <w:start w:val="1"/>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4FAC36F0"/>
    <w:multiLevelType w:val="hybridMultilevel"/>
    <w:tmpl w:val="CEAC5166"/>
    <w:lvl w:ilvl="0" w:tplc="D688A29C">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77E85B76"/>
    <w:multiLevelType w:val="hybridMultilevel"/>
    <w:tmpl w:val="D0ACE3B0"/>
    <w:lvl w:ilvl="0" w:tplc="815871DE">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794A54B9"/>
    <w:multiLevelType w:val="hybridMultilevel"/>
    <w:tmpl w:val="69A43BF2"/>
    <w:lvl w:ilvl="0" w:tplc="E328F1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655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2B64"/>
    <w:rsid w:val="00000D35"/>
    <w:rsid w:val="00000D3E"/>
    <w:rsid w:val="0000120B"/>
    <w:rsid w:val="00004EA1"/>
    <w:rsid w:val="000077BC"/>
    <w:rsid w:val="00012637"/>
    <w:rsid w:val="0001264A"/>
    <w:rsid w:val="00013EBE"/>
    <w:rsid w:val="00016CA5"/>
    <w:rsid w:val="00016ECF"/>
    <w:rsid w:val="00016F1E"/>
    <w:rsid w:val="000232A9"/>
    <w:rsid w:val="00023AE1"/>
    <w:rsid w:val="000250A3"/>
    <w:rsid w:val="000258FE"/>
    <w:rsid w:val="00031085"/>
    <w:rsid w:val="00031839"/>
    <w:rsid w:val="00031E28"/>
    <w:rsid w:val="0003554F"/>
    <w:rsid w:val="00035C5C"/>
    <w:rsid w:val="000467EB"/>
    <w:rsid w:val="00050A6E"/>
    <w:rsid w:val="00050B12"/>
    <w:rsid w:val="00054E82"/>
    <w:rsid w:val="0005676F"/>
    <w:rsid w:val="00056EB1"/>
    <w:rsid w:val="00060354"/>
    <w:rsid w:val="00064640"/>
    <w:rsid w:val="0006466D"/>
    <w:rsid w:val="000738F8"/>
    <w:rsid w:val="0007610D"/>
    <w:rsid w:val="00076661"/>
    <w:rsid w:val="00080912"/>
    <w:rsid w:val="000816D7"/>
    <w:rsid w:val="000906B7"/>
    <w:rsid w:val="00090844"/>
    <w:rsid w:val="00090CD6"/>
    <w:rsid w:val="00097E99"/>
    <w:rsid w:val="000A2570"/>
    <w:rsid w:val="000A2ACB"/>
    <w:rsid w:val="000A3590"/>
    <w:rsid w:val="000A3AB9"/>
    <w:rsid w:val="000A7742"/>
    <w:rsid w:val="000B1E15"/>
    <w:rsid w:val="000B3311"/>
    <w:rsid w:val="000B4857"/>
    <w:rsid w:val="000B4C60"/>
    <w:rsid w:val="000B4FC9"/>
    <w:rsid w:val="000B632D"/>
    <w:rsid w:val="000C055C"/>
    <w:rsid w:val="000C16CA"/>
    <w:rsid w:val="000C6AA8"/>
    <w:rsid w:val="000C7E2A"/>
    <w:rsid w:val="000D0B24"/>
    <w:rsid w:val="000D0C36"/>
    <w:rsid w:val="000D197E"/>
    <w:rsid w:val="000D2013"/>
    <w:rsid w:val="000D2C2C"/>
    <w:rsid w:val="000D5DBE"/>
    <w:rsid w:val="000D6DA1"/>
    <w:rsid w:val="000E0E8F"/>
    <w:rsid w:val="000F0909"/>
    <w:rsid w:val="001009EA"/>
    <w:rsid w:val="00100E27"/>
    <w:rsid w:val="00101F00"/>
    <w:rsid w:val="00102A56"/>
    <w:rsid w:val="00104D10"/>
    <w:rsid w:val="00105E5A"/>
    <w:rsid w:val="00111313"/>
    <w:rsid w:val="00112017"/>
    <w:rsid w:val="00113580"/>
    <w:rsid w:val="001153AC"/>
    <w:rsid w:val="0011722B"/>
    <w:rsid w:val="0013011A"/>
    <w:rsid w:val="00130EF6"/>
    <w:rsid w:val="00132307"/>
    <w:rsid w:val="00137D2C"/>
    <w:rsid w:val="00140654"/>
    <w:rsid w:val="0014121E"/>
    <w:rsid w:val="0014128A"/>
    <w:rsid w:val="00146AAC"/>
    <w:rsid w:val="00146D2F"/>
    <w:rsid w:val="0015116C"/>
    <w:rsid w:val="00152DE0"/>
    <w:rsid w:val="00153E4B"/>
    <w:rsid w:val="00161BDD"/>
    <w:rsid w:val="00163E37"/>
    <w:rsid w:val="00165236"/>
    <w:rsid w:val="00167D42"/>
    <w:rsid w:val="00170009"/>
    <w:rsid w:val="001760A2"/>
    <w:rsid w:val="0017625B"/>
    <w:rsid w:val="00176591"/>
    <w:rsid w:val="001774B4"/>
    <w:rsid w:val="00177C9F"/>
    <w:rsid w:val="00187BBA"/>
    <w:rsid w:val="00191229"/>
    <w:rsid w:val="00191E5D"/>
    <w:rsid w:val="00193399"/>
    <w:rsid w:val="001944BF"/>
    <w:rsid w:val="00194C8F"/>
    <w:rsid w:val="00197F1E"/>
    <w:rsid w:val="001A3ACE"/>
    <w:rsid w:val="001A49D3"/>
    <w:rsid w:val="001B00D9"/>
    <w:rsid w:val="001B1014"/>
    <w:rsid w:val="001B22B3"/>
    <w:rsid w:val="001C1D72"/>
    <w:rsid w:val="001C39C5"/>
    <w:rsid w:val="001C52F2"/>
    <w:rsid w:val="001D0E44"/>
    <w:rsid w:val="001D5BA0"/>
    <w:rsid w:val="001D6277"/>
    <w:rsid w:val="001E0602"/>
    <w:rsid w:val="001E35C0"/>
    <w:rsid w:val="001E79C2"/>
    <w:rsid w:val="001F1FA7"/>
    <w:rsid w:val="001F2944"/>
    <w:rsid w:val="001F349F"/>
    <w:rsid w:val="001F5285"/>
    <w:rsid w:val="001F5A07"/>
    <w:rsid w:val="001F5C44"/>
    <w:rsid w:val="00201552"/>
    <w:rsid w:val="00203DAF"/>
    <w:rsid w:val="002057A5"/>
    <w:rsid w:val="00207C82"/>
    <w:rsid w:val="00212B2F"/>
    <w:rsid w:val="002248D1"/>
    <w:rsid w:val="00225042"/>
    <w:rsid w:val="00225806"/>
    <w:rsid w:val="00227166"/>
    <w:rsid w:val="00231036"/>
    <w:rsid w:val="00232D7A"/>
    <w:rsid w:val="002350B1"/>
    <w:rsid w:val="00237860"/>
    <w:rsid w:val="00244AC3"/>
    <w:rsid w:val="00244F5D"/>
    <w:rsid w:val="00245A9D"/>
    <w:rsid w:val="00246F8C"/>
    <w:rsid w:val="002470A6"/>
    <w:rsid w:val="00250DBA"/>
    <w:rsid w:val="00257A8F"/>
    <w:rsid w:val="00257E5E"/>
    <w:rsid w:val="0026288C"/>
    <w:rsid w:val="00265A1F"/>
    <w:rsid w:val="002706FB"/>
    <w:rsid w:val="00274181"/>
    <w:rsid w:val="0027422F"/>
    <w:rsid w:val="00275451"/>
    <w:rsid w:val="002754DD"/>
    <w:rsid w:val="002766EB"/>
    <w:rsid w:val="00276F6A"/>
    <w:rsid w:val="00282594"/>
    <w:rsid w:val="00284F2F"/>
    <w:rsid w:val="00285344"/>
    <w:rsid w:val="0028601B"/>
    <w:rsid w:val="002905E3"/>
    <w:rsid w:val="0029402C"/>
    <w:rsid w:val="00296E5F"/>
    <w:rsid w:val="002A16AC"/>
    <w:rsid w:val="002A276E"/>
    <w:rsid w:val="002A2B64"/>
    <w:rsid w:val="002A60D8"/>
    <w:rsid w:val="002B27D5"/>
    <w:rsid w:val="002B3067"/>
    <w:rsid w:val="002B3122"/>
    <w:rsid w:val="002B3F75"/>
    <w:rsid w:val="002C206C"/>
    <w:rsid w:val="002C5920"/>
    <w:rsid w:val="002D0D9B"/>
    <w:rsid w:val="002D2469"/>
    <w:rsid w:val="002D2EB6"/>
    <w:rsid w:val="002D53EF"/>
    <w:rsid w:val="002D6C5F"/>
    <w:rsid w:val="002D6D23"/>
    <w:rsid w:val="002D7040"/>
    <w:rsid w:val="002E10F1"/>
    <w:rsid w:val="002E189E"/>
    <w:rsid w:val="002E3623"/>
    <w:rsid w:val="002E44FF"/>
    <w:rsid w:val="002E4B0C"/>
    <w:rsid w:val="002E60B9"/>
    <w:rsid w:val="002F33C3"/>
    <w:rsid w:val="002F68DF"/>
    <w:rsid w:val="002F709D"/>
    <w:rsid w:val="002F7B34"/>
    <w:rsid w:val="00307706"/>
    <w:rsid w:val="00307E77"/>
    <w:rsid w:val="00312030"/>
    <w:rsid w:val="00313A25"/>
    <w:rsid w:val="0031489B"/>
    <w:rsid w:val="00314D22"/>
    <w:rsid w:val="00315213"/>
    <w:rsid w:val="00315223"/>
    <w:rsid w:val="00316773"/>
    <w:rsid w:val="00320E1B"/>
    <w:rsid w:val="00335256"/>
    <w:rsid w:val="00335472"/>
    <w:rsid w:val="00335D84"/>
    <w:rsid w:val="00337FBC"/>
    <w:rsid w:val="00340DC5"/>
    <w:rsid w:val="00341924"/>
    <w:rsid w:val="003420F4"/>
    <w:rsid w:val="0034655B"/>
    <w:rsid w:val="0035227D"/>
    <w:rsid w:val="00354A5A"/>
    <w:rsid w:val="00354C49"/>
    <w:rsid w:val="00355FE6"/>
    <w:rsid w:val="00363923"/>
    <w:rsid w:val="003667FF"/>
    <w:rsid w:val="0037698C"/>
    <w:rsid w:val="0038017F"/>
    <w:rsid w:val="00385615"/>
    <w:rsid w:val="00385785"/>
    <w:rsid w:val="003905B1"/>
    <w:rsid w:val="00391DD6"/>
    <w:rsid w:val="00394F22"/>
    <w:rsid w:val="00396A3F"/>
    <w:rsid w:val="00397004"/>
    <w:rsid w:val="003A1BB5"/>
    <w:rsid w:val="003A7BCD"/>
    <w:rsid w:val="003B0F63"/>
    <w:rsid w:val="003B25C4"/>
    <w:rsid w:val="003B2F4E"/>
    <w:rsid w:val="003B4628"/>
    <w:rsid w:val="003B548A"/>
    <w:rsid w:val="003B76D2"/>
    <w:rsid w:val="003D5447"/>
    <w:rsid w:val="003D57CC"/>
    <w:rsid w:val="003D7EA9"/>
    <w:rsid w:val="003E7DF0"/>
    <w:rsid w:val="003F2210"/>
    <w:rsid w:val="003F344C"/>
    <w:rsid w:val="003F6C80"/>
    <w:rsid w:val="003F73A0"/>
    <w:rsid w:val="004007CB"/>
    <w:rsid w:val="00401939"/>
    <w:rsid w:val="0040381B"/>
    <w:rsid w:val="004038AE"/>
    <w:rsid w:val="00406FAA"/>
    <w:rsid w:val="00407199"/>
    <w:rsid w:val="00412C09"/>
    <w:rsid w:val="004159C8"/>
    <w:rsid w:val="00415A8F"/>
    <w:rsid w:val="004202A3"/>
    <w:rsid w:val="00422B90"/>
    <w:rsid w:val="00422FD1"/>
    <w:rsid w:val="00425557"/>
    <w:rsid w:val="00430376"/>
    <w:rsid w:val="00431B0B"/>
    <w:rsid w:val="00431C4C"/>
    <w:rsid w:val="004368DD"/>
    <w:rsid w:val="004424BE"/>
    <w:rsid w:val="00442E9C"/>
    <w:rsid w:val="004432A5"/>
    <w:rsid w:val="004462DF"/>
    <w:rsid w:val="004521ED"/>
    <w:rsid w:val="00455AE3"/>
    <w:rsid w:val="00456599"/>
    <w:rsid w:val="00456A15"/>
    <w:rsid w:val="00456B86"/>
    <w:rsid w:val="0045741F"/>
    <w:rsid w:val="00460019"/>
    <w:rsid w:val="00460FE1"/>
    <w:rsid w:val="00461EB3"/>
    <w:rsid w:val="00465905"/>
    <w:rsid w:val="004751B1"/>
    <w:rsid w:val="00476695"/>
    <w:rsid w:val="00477B8A"/>
    <w:rsid w:val="00483D53"/>
    <w:rsid w:val="00484EAB"/>
    <w:rsid w:val="00484ED3"/>
    <w:rsid w:val="0048585E"/>
    <w:rsid w:val="00493107"/>
    <w:rsid w:val="00494431"/>
    <w:rsid w:val="004A7CAE"/>
    <w:rsid w:val="004A7DED"/>
    <w:rsid w:val="004B0638"/>
    <w:rsid w:val="004B1A44"/>
    <w:rsid w:val="004B3F4F"/>
    <w:rsid w:val="004C0113"/>
    <w:rsid w:val="004C240E"/>
    <w:rsid w:val="004C6A51"/>
    <w:rsid w:val="004D1345"/>
    <w:rsid w:val="004D439F"/>
    <w:rsid w:val="004D56E0"/>
    <w:rsid w:val="004E27E4"/>
    <w:rsid w:val="004E669A"/>
    <w:rsid w:val="004F0473"/>
    <w:rsid w:val="005003F7"/>
    <w:rsid w:val="00501C51"/>
    <w:rsid w:val="005051C6"/>
    <w:rsid w:val="0051058A"/>
    <w:rsid w:val="00510E6A"/>
    <w:rsid w:val="00512423"/>
    <w:rsid w:val="005129EF"/>
    <w:rsid w:val="00516403"/>
    <w:rsid w:val="00517A77"/>
    <w:rsid w:val="00520512"/>
    <w:rsid w:val="00521086"/>
    <w:rsid w:val="005211F6"/>
    <w:rsid w:val="0052567C"/>
    <w:rsid w:val="00530FB9"/>
    <w:rsid w:val="00533B39"/>
    <w:rsid w:val="00533DE7"/>
    <w:rsid w:val="0054072C"/>
    <w:rsid w:val="00540ABD"/>
    <w:rsid w:val="0054414C"/>
    <w:rsid w:val="005476FE"/>
    <w:rsid w:val="0055128D"/>
    <w:rsid w:val="00551CE0"/>
    <w:rsid w:val="00552198"/>
    <w:rsid w:val="00553676"/>
    <w:rsid w:val="00554E25"/>
    <w:rsid w:val="00557DB8"/>
    <w:rsid w:val="005625FC"/>
    <w:rsid w:val="0056293D"/>
    <w:rsid w:val="005632DA"/>
    <w:rsid w:val="00564EAF"/>
    <w:rsid w:val="00565D69"/>
    <w:rsid w:val="00567F17"/>
    <w:rsid w:val="00570F82"/>
    <w:rsid w:val="00571B88"/>
    <w:rsid w:val="00577104"/>
    <w:rsid w:val="00592C38"/>
    <w:rsid w:val="00592C3E"/>
    <w:rsid w:val="00593CAB"/>
    <w:rsid w:val="005A2B30"/>
    <w:rsid w:val="005A56C7"/>
    <w:rsid w:val="005A77FD"/>
    <w:rsid w:val="005B72C7"/>
    <w:rsid w:val="005B79BF"/>
    <w:rsid w:val="005C01D5"/>
    <w:rsid w:val="005C145C"/>
    <w:rsid w:val="005C292A"/>
    <w:rsid w:val="005C2AB8"/>
    <w:rsid w:val="005C4484"/>
    <w:rsid w:val="005C4AC2"/>
    <w:rsid w:val="005C70CB"/>
    <w:rsid w:val="005C7A34"/>
    <w:rsid w:val="005D368A"/>
    <w:rsid w:val="005D652E"/>
    <w:rsid w:val="005E1B3B"/>
    <w:rsid w:val="005E21EE"/>
    <w:rsid w:val="005E2EBD"/>
    <w:rsid w:val="005E753F"/>
    <w:rsid w:val="005F294E"/>
    <w:rsid w:val="005F40AD"/>
    <w:rsid w:val="006001CA"/>
    <w:rsid w:val="00616681"/>
    <w:rsid w:val="006202C1"/>
    <w:rsid w:val="006204AA"/>
    <w:rsid w:val="0062058A"/>
    <w:rsid w:val="00621A55"/>
    <w:rsid w:val="00625B92"/>
    <w:rsid w:val="00631AD6"/>
    <w:rsid w:val="00632971"/>
    <w:rsid w:val="00632E2B"/>
    <w:rsid w:val="00633035"/>
    <w:rsid w:val="0063355D"/>
    <w:rsid w:val="006407C1"/>
    <w:rsid w:val="0064533E"/>
    <w:rsid w:val="0064563F"/>
    <w:rsid w:val="00645917"/>
    <w:rsid w:val="00646B32"/>
    <w:rsid w:val="00651C65"/>
    <w:rsid w:val="00652FE6"/>
    <w:rsid w:val="00653698"/>
    <w:rsid w:val="0065516C"/>
    <w:rsid w:val="00656CAB"/>
    <w:rsid w:val="00656F12"/>
    <w:rsid w:val="00657581"/>
    <w:rsid w:val="00661179"/>
    <w:rsid w:val="006711E3"/>
    <w:rsid w:val="006717AA"/>
    <w:rsid w:val="0067733E"/>
    <w:rsid w:val="006814E6"/>
    <w:rsid w:val="00681FFE"/>
    <w:rsid w:val="00682592"/>
    <w:rsid w:val="00692ED2"/>
    <w:rsid w:val="00695E1C"/>
    <w:rsid w:val="00696F68"/>
    <w:rsid w:val="006A10A2"/>
    <w:rsid w:val="006A2A4B"/>
    <w:rsid w:val="006A565B"/>
    <w:rsid w:val="006A623C"/>
    <w:rsid w:val="006A68F6"/>
    <w:rsid w:val="006A7A67"/>
    <w:rsid w:val="006B4B12"/>
    <w:rsid w:val="006B57DF"/>
    <w:rsid w:val="006B5E9C"/>
    <w:rsid w:val="006B605D"/>
    <w:rsid w:val="006C094A"/>
    <w:rsid w:val="006C465A"/>
    <w:rsid w:val="006D0648"/>
    <w:rsid w:val="006D0A39"/>
    <w:rsid w:val="006D0C07"/>
    <w:rsid w:val="006D1448"/>
    <w:rsid w:val="006D1D31"/>
    <w:rsid w:val="006D2DAD"/>
    <w:rsid w:val="006D3516"/>
    <w:rsid w:val="006D4542"/>
    <w:rsid w:val="006D684A"/>
    <w:rsid w:val="006D6B1A"/>
    <w:rsid w:val="006D7F4F"/>
    <w:rsid w:val="006E03E5"/>
    <w:rsid w:val="006E3D7E"/>
    <w:rsid w:val="006F02D0"/>
    <w:rsid w:val="006F2E91"/>
    <w:rsid w:val="006F4448"/>
    <w:rsid w:val="006F5D7F"/>
    <w:rsid w:val="006F6D9B"/>
    <w:rsid w:val="006F6F8F"/>
    <w:rsid w:val="0070208C"/>
    <w:rsid w:val="00705BAD"/>
    <w:rsid w:val="007113B4"/>
    <w:rsid w:val="007125F7"/>
    <w:rsid w:val="00713756"/>
    <w:rsid w:val="00720B3E"/>
    <w:rsid w:val="00721899"/>
    <w:rsid w:val="00723988"/>
    <w:rsid w:val="0072468A"/>
    <w:rsid w:val="00726CB1"/>
    <w:rsid w:val="00726DC5"/>
    <w:rsid w:val="00727F79"/>
    <w:rsid w:val="007309BB"/>
    <w:rsid w:val="00731BC4"/>
    <w:rsid w:val="007328A4"/>
    <w:rsid w:val="00733030"/>
    <w:rsid w:val="00735F18"/>
    <w:rsid w:val="00744C95"/>
    <w:rsid w:val="00745006"/>
    <w:rsid w:val="0074748B"/>
    <w:rsid w:val="007532EF"/>
    <w:rsid w:val="00754B82"/>
    <w:rsid w:val="00757664"/>
    <w:rsid w:val="00764BA8"/>
    <w:rsid w:val="0076534B"/>
    <w:rsid w:val="00767A8D"/>
    <w:rsid w:val="007705E3"/>
    <w:rsid w:val="007719AD"/>
    <w:rsid w:val="00771A07"/>
    <w:rsid w:val="0077333C"/>
    <w:rsid w:val="0078163E"/>
    <w:rsid w:val="00781A03"/>
    <w:rsid w:val="007821DA"/>
    <w:rsid w:val="00791170"/>
    <w:rsid w:val="00791178"/>
    <w:rsid w:val="00791554"/>
    <w:rsid w:val="0079175B"/>
    <w:rsid w:val="00791A2F"/>
    <w:rsid w:val="00794135"/>
    <w:rsid w:val="007947D7"/>
    <w:rsid w:val="00794BC4"/>
    <w:rsid w:val="00795EE4"/>
    <w:rsid w:val="007967C9"/>
    <w:rsid w:val="00796CBA"/>
    <w:rsid w:val="0079735A"/>
    <w:rsid w:val="007A3CE9"/>
    <w:rsid w:val="007A6CC3"/>
    <w:rsid w:val="007A753B"/>
    <w:rsid w:val="007B0304"/>
    <w:rsid w:val="007B0FF5"/>
    <w:rsid w:val="007B2242"/>
    <w:rsid w:val="007B3473"/>
    <w:rsid w:val="007B424B"/>
    <w:rsid w:val="007B6411"/>
    <w:rsid w:val="007C0DB6"/>
    <w:rsid w:val="007C168B"/>
    <w:rsid w:val="007C38E3"/>
    <w:rsid w:val="007C3B87"/>
    <w:rsid w:val="007C3FBC"/>
    <w:rsid w:val="007C4222"/>
    <w:rsid w:val="007C47F0"/>
    <w:rsid w:val="007C5245"/>
    <w:rsid w:val="007C6388"/>
    <w:rsid w:val="007C7544"/>
    <w:rsid w:val="007C7E3D"/>
    <w:rsid w:val="007D2795"/>
    <w:rsid w:val="007D491C"/>
    <w:rsid w:val="007D49C7"/>
    <w:rsid w:val="007D59E3"/>
    <w:rsid w:val="007D7B05"/>
    <w:rsid w:val="007E02D8"/>
    <w:rsid w:val="007E14CD"/>
    <w:rsid w:val="007E1D0A"/>
    <w:rsid w:val="007E6BC4"/>
    <w:rsid w:val="007E6DE7"/>
    <w:rsid w:val="007F0681"/>
    <w:rsid w:val="007F0F2C"/>
    <w:rsid w:val="007F1C79"/>
    <w:rsid w:val="007F30C5"/>
    <w:rsid w:val="007F63E2"/>
    <w:rsid w:val="00801930"/>
    <w:rsid w:val="00802F35"/>
    <w:rsid w:val="008046AA"/>
    <w:rsid w:val="00804F38"/>
    <w:rsid w:val="008052F2"/>
    <w:rsid w:val="00812F2C"/>
    <w:rsid w:val="00821EF9"/>
    <w:rsid w:val="00824E5C"/>
    <w:rsid w:val="00825751"/>
    <w:rsid w:val="008351E9"/>
    <w:rsid w:val="00843340"/>
    <w:rsid w:val="00844FC3"/>
    <w:rsid w:val="00845834"/>
    <w:rsid w:val="00845F0B"/>
    <w:rsid w:val="00851151"/>
    <w:rsid w:val="00853E47"/>
    <w:rsid w:val="00854E18"/>
    <w:rsid w:val="008557CF"/>
    <w:rsid w:val="00857D0E"/>
    <w:rsid w:val="0086010B"/>
    <w:rsid w:val="008636CC"/>
    <w:rsid w:val="00867835"/>
    <w:rsid w:val="008725D7"/>
    <w:rsid w:val="00875E0D"/>
    <w:rsid w:val="008762B7"/>
    <w:rsid w:val="008838C7"/>
    <w:rsid w:val="00885064"/>
    <w:rsid w:val="00886005"/>
    <w:rsid w:val="0088713E"/>
    <w:rsid w:val="008907A3"/>
    <w:rsid w:val="00895083"/>
    <w:rsid w:val="008969A5"/>
    <w:rsid w:val="008A5881"/>
    <w:rsid w:val="008A7901"/>
    <w:rsid w:val="008B242B"/>
    <w:rsid w:val="008B3569"/>
    <w:rsid w:val="008C0044"/>
    <w:rsid w:val="008C3D9C"/>
    <w:rsid w:val="008F0C88"/>
    <w:rsid w:val="008F3B30"/>
    <w:rsid w:val="008F56AD"/>
    <w:rsid w:val="008F65A0"/>
    <w:rsid w:val="008F661E"/>
    <w:rsid w:val="008F6A63"/>
    <w:rsid w:val="008F6BC9"/>
    <w:rsid w:val="009022C4"/>
    <w:rsid w:val="0090459C"/>
    <w:rsid w:val="00905E4B"/>
    <w:rsid w:val="00905F82"/>
    <w:rsid w:val="00906B31"/>
    <w:rsid w:val="009101CB"/>
    <w:rsid w:val="00910CE0"/>
    <w:rsid w:val="00911520"/>
    <w:rsid w:val="0091247F"/>
    <w:rsid w:val="00913498"/>
    <w:rsid w:val="00917AC1"/>
    <w:rsid w:val="00917D07"/>
    <w:rsid w:val="00920F84"/>
    <w:rsid w:val="00925FBF"/>
    <w:rsid w:val="00927FDD"/>
    <w:rsid w:val="0093018B"/>
    <w:rsid w:val="00931299"/>
    <w:rsid w:val="0093216A"/>
    <w:rsid w:val="00942858"/>
    <w:rsid w:val="009444AD"/>
    <w:rsid w:val="009454A2"/>
    <w:rsid w:val="009458CA"/>
    <w:rsid w:val="0095080A"/>
    <w:rsid w:val="00951B4A"/>
    <w:rsid w:val="00951C8D"/>
    <w:rsid w:val="00956C58"/>
    <w:rsid w:val="00960570"/>
    <w:rsid w:val="00965171"/>
    <w:rsid w:val="0096766B"/>
    <w:rsid w:val="009679D1"/>
    <w:rsid w:val="00967D98"/>
    <w:rsid w:val="009818C4"/>
    <w:rsid w:val="0098274A"/>
    <w:rsid w:val="00982B83"/>
    <w:rsid w:val="009917C0"/>
    <w:rsid w:val="0099256B"/>
    <w:rsid w:val="00993113"/>
    <w:rsid w:val="00993725"/>
    <w:rsid w:val="00993CD4"/>
    <w:rsid w:val="0099413E"/>
    <w:rsid w:val="00994925"/>
    <w:rsid w:val="009A409F"/>
    <w:rsid w:val="009A4C6C"/>
    <w:rsid w:val="009A4D74"/>
    <w:rsid w:val="009A5FB9"/>
    <w:rsid w:val="009B1150"/>
    <w:rsid w:val="009B4737"/>
    <w:rsid w:val="009B4CC7"/>
    <w:rsid w:val="009C337B"/>
    <w:rsid w:val="009C35E6"/>
    <w:rsid w:val="009C38DF"/>
    <w:rsid w:val="009C48C1"/>
    <w:rsid w:val="009C59DC"/>
    <w:rsid w:val="009C6ABE"/>
    <w:rsid w:val="009D052C"/>
    <w:rsid w:val="009D064D"/>
    <w:rsid w:val="009D57A3"/>
    <w:rsid w:val="009E28F4"/>
    <w:rsid w:val="009E38F2"/>
    <w:rsid w:val="009E4375"/>
    <w:rsid w:val="009E4B48"/>
    <w:rsid w:val="009E6F45"/>
    <w:rsid w:val="009E782E"/>
    <w:rsid w:val="009F0ADA"/>
    <w:rsid w:val="009F27E9"/>
    <w:rsid w:val="009F4858"/>
    <w:rsid w:val="009F7181"/>
    <w:rsid w:val="009F76C7"/>
    <w:rsid w:val="009F7886"/>
    <w:rsid w:val="00A01D48"/>
    <w:rsid w:val="00A02371"/>
    <w:rsid w:val="00A05A6D"/>
    <w:rsid w:val="00A0737C"/>
    <w:rsid w:val="00A079F1"/>
    <w:rsid w:val="00A13B39"/>
    <w:rsid w:val="00A1632D"/>
    <w:rsid w:val="00A17A40"/>
    <w:rsid w:val="00A21D36"/>
    <w:rsid w:val="00A23FB7"/>
    <w:rsid w:val="00A2785F"/>
    <w:rsid w:val="00A31355"/>
    <w:rsid w:val="00A33735"/>
    <w:rsid w:val="00A34001"/>
    <w:rsid w:val="00A3531A"/>
    <w:rsid w:val="00A37609"/>
    <w:rsid w:val="00A411A3"/>
    <w:rsid w:val="00A41F0C"/>
    <w:rsid w:val="00A503AA"/>
    <w:rsid w:val="00A50C65"/>
    <w:rsid w:val="00A51111"/>
    <w:rsid w:val="00A54D1D"/>
    <w:rsid w:val="00A55997"/>
    <w:rsid w:val="00A64814"/>
    <w:rsid w:val="00A67BB6"/>
    <w:rsid w:val="00A7199A"/>
    <w:rsid w:val="00A71F81"/>
    <w:rsid w:val="00A778D2"/>
    <w:rsid w:val="00A8040E"/>
    <w:rsid w:val="00A810D7"/>
    <w:rsid w:val="00A836AE"/>
    <w:rsid w:val="00A844E0"/>
    <w:rsid w:val="00A93BE9"/>
    <w:rsid w:val="00A95213"/>
    <w:rsid w:val="00A95724"/>
    <w:rsid w:val="00AA3B56"/>
    <w:rsid w:val="00AA3FA3"/>
    <w:rsid w:val="00AA5537"/>
    <w:rsid w:val="00AA67B0"/>
    <w:rsid w:val="00AB1DDE"/>
    <w:rsid w:val="00AC0383"/>
    <w:rsid w:val="00AC2041"/>
    <w:rsid w:val="00AC59F6"/>
    <w:rsid w:val="00AC77AD"/>
    <w:rsid w:val="00AD13D9"/>
    <w:rsid w:val="00AD4250"/>
    <w:rsid w:val="00AD6500"/>
    <w:rsid w:val="00AE1FE4"/>
    <w:rsid w:val="00AE2A11"/>
    <w:rsid w:val="00AF1D0E"/>
    <w:rsid w:val="00AF513E"/>
    <w:rsid w:val="00AF7FC8"/>
    <w:rsid w:val="00B0188F"/>
    <w:rsid w:val="00B02107"/>
    <w:rsid w:val="00B051DE"/>
    <w:rsid w:val="00B06CEA"/>
    <w:rsid w:val="00B107B7"/>
    <w:rsid w:val="00B1717B"/>
    <w:rsid w:val="00B210ED"/>
    <w:rsid w:val="00B249CC"/>
    <w:rsid w:val="00B304AD"/>
    <w:rsid w:val="00B3492A"/>
    <w:rsid w:val="00B376AA"/>
    <w:rsid w:val="00B3785A"/>
    <w:rsid w:val="00B37D94"/>
    <w:rsid w:val="00B427FB"/>
    <w:rsid w:val="00B46995"/>
    <w:rsid w:val="00B51B24"/>
    <w:rsid w:val="00B529CC"/>
    <w:rsid w:val="00B54E50"/>
    <w:rsid w:val="00B56024"/>
    <w:rsid w:val="00B61A17"/>
    <w:rsid w:val="00B62C59"/>
    <w:rsid w:val="00B6471B"/>
    <w:rsid w:val="00B73BA7"/>
    <w:rsid w:val="00B73F13"/>
    <w:rsid w:val="00B74294"/>
    <w:rsid w:val="00B7677F"/>
    <w:rsid w:val="00B80808"/>
    <w:rsid w:val="00B811D2"/>
    <w:rsid w:val="00B81208"/>
    <w:rsid w:val="00B81B58"/>
    <w:rsid w:val="00B828DF"/>
    <w:rsid w:val="00B82C75"/>
    <w:rsid w:val="00B83FA6"/>
    <w:rsid w:val="00B8602E"/>
    <w:rsid w:val="00B8643D"/>
    <w:rsid w:val="00B9193A"/>
    <w:rsid w:val="00B91EBE"/>
    <w:rsid w:val="00B92EAF"/>
    <w:rsid w:val="00B94661"/>
    <w:rsid w:val="00B95DCE"/>
    <w:rsid w:val="00B9618C"/>
    <w:rsid w:val="00B96CEA"/>
    <w:rsid w:val="00B97164"/>
    <w:rsid w:val="00BA01EC"/>
    <w:rsid w:val="00BA08EB"/>
    <w:rsid w:val="00BA12D6"/>
    <w:rsid w:val="00BA4C21"/>
    <w:rsid w:val="00BA794B"/>
    <w:rsid w:val="00BA7ECD"/>
    <w:rsid w:val="00BB2C87"/>
    <w:rsid w:val="00BB4218"/>
    <w:rsid w:val="00BC03D4"/>
    <w:rsid w:val="00BC1A22"/>
    <w:rsid w:val="00BC2518"/>
    <w:rsid w:val="00BC4B9C"/>
    <w:rsid w:val="00BC5C86"/>
    <w:rsid w:val="00BC5DA1"/>
    <w:rsid w:val="00BC5EF4"/>
    <w:rsid w:val="00BC6ACD"/>
    <w:rsid w:val="00BD0F20"/>
    <w:rsid w:val="00BD5FB1"/>
    <w:rsid w:val="00BD70CA"/>
    <w:rsid w:val="00BD752C"/>
    <w:rsid w:val="00BD7E29"/>
    <w:rsid w:val="00BE2A88"/>
    <w:rsid w:val="00BE2A91"/>
    <w:rsid w:val="00BE2B87"/>
    <w:rsid w:val="00BE4509"/>
    <w:rsid w:val="00BE7387"/>
    <w:rsid w:val="00BF0006"/>
    <w:rsid w:val="00BF00F4"/>
    <w:rsid w:val="00BF0179"/>
    <w:rsid w:val="00BF3DE7"/>
    <w:rsid w:val="00BF401A"/>
    <w:rsid w:val="00BF60FB"/>
    <w:rsid w:val="00BF6176"/>
    <w:rsid w:val="00C0125E"/>
    <w:rsid w:val="00C03B62"/>
    <w:rsid w:val="00C05A43"/>
    <w:rsid w:val="00C111D0"/>
    <w:rsid w:val="00C1181D"/>
    <w:rsid w:val="00C1294A"/>
    <w:rsid w:val="00C1328D"/>
    <w:rsid w:val="00C16598"/>
    <w:rsid w:val="00C16A33"/>
    <w:rsid w:val="00C2116B"/>
    <w:rsid w:val="00C21673"/>
    <w:rsid w:val="00C221CC"/>
    <w:rsid w:val="00C30ADB"/>
    <w:rsid w:val="00C31ACA"/>
    <w:rsid w:val="00C36B64"/>
    <w:rsid w:val="00C4028E"/>
    <w:rsid w:val="00C4188C"/>
    <w:rsid w:val="00C42991"/>
    <w:rsid w:val="00C43729"/>
    <w:rsid w:val="00C44A11"/>
    <w:rsid w:val="00C45FC4"/>
    <w:rsid w:val="00C46A7F"/>
    <w:rsid w:val="00C50876"/>
    <w:rsid w:val="00C57B30"/>
    <w:rsid w:val="00C66249"/>
    <w:rsid w:val="00C663A8"/>
    <w:rsid w:val="00C716D6"/>
    <w:rsid w:val="00C719A2"/>
    <w:rsid w:val="00C73CF6"/>
    <w:rsid w:val="00C76AA5"/>
    <w:rsid w:val="00C84584"/>
    <w:rsid w:val="00C9041B"/>
    <w:rsid w:val="00C9178B"/>
    <w:rsid w:val="00C92B0B"/>
    <w:rsid w:val="00CA0118"/>
    <w:rsid w:val="00CA067B"/>
    <w:rsid w:val="00CA0A17"/>
    <w:rsid w:val="00CA0AFA"/>
    <w:rsid w:val="00CA139D"/>
    <w:rsid w:val="00CA34E6"/>
    <w:rsid w:val="00CA42A5"/>
    <w:rsid w:val="00CA51DC"/>
    <w:rsid w:val="00CA5B95"/>
    <w:rsid w:val="00CA68EE"/>
    <w:rsid w:val="00CA6EE0"/>
    <w:rsid w:val="00CA73EB"/>
    <w:rsid w:val="00CB03CD"/>
    <w:rsid w:val="00CB097D"/>
    <w:rsid w:val="00CB4A1D"/>
    <w:rsid w:val="00CB4DE1"/>
    <w:rsid w:val="00CB4E0A"/>
    <w:rsid w:val="00CB5059"/>
    <w:rsid w:val="00CB6A23"/>
    <w:rsid w:val="00CB6F6F"/>
    <w:rsid w:val="00CC2411"/>
    <w:rsid w:val="00CC29DB"/>
    <w:rsid w:val="00CC34BA"/>
    <w:rsid w:val="00CC597F"/>
    <w:rsid w:val="00CC601A"/>
    <w:rsid w:val="00CD0E8A"/>
    <w:rsid w:val="00CD1C0B"/>
    <w:rsid w:val="00CD639B"/>
    <w:rsid w:val="00CE7729"/>
    <w:rsid w:val="00CE7B89"/>
    <w:rsid w:val="00CF0CA9"/>
    <w:rsid w:val="00CF3F39"/>
    <w:rsid w:val="00CF6B9E"/>
    <w:rsid w:val="00CF6DA3"/>
    <w:rsid w:val="00D00107"/>
    <w:rsid w:val="00D003F5"/>
    <w:rsid w:val="00D01296"/>
    <w:rsid w:val="00D02CA7"/>
    <w:rsid w:val="00D039D4"/>
    <w:rsid w:val="00D03D4A"/>
    <w:rsid w:val="00D04769"/>
    <w:rsid w:val="00D05E45"/>
    <w:rsid w:val="00D06D63"/>
    <w:rsid w:val="00D07E02"/>
    <w:rsid w:val="00D17406"/>
    <w:rsid w:val="00D21702"/>
    <w:rsid w:val="00D22E21"/>
    <w:rsid w:val="00D25CC5"/>
    <w:rsid w:val="00D27AEE"/>
    <w:rsid w:val="00D30317"/>
    <w:rsid w:val="00D326EE"/>
    <w:rsid w:val="00D35AF1"/>
    <w:rsid w:val="00D3600F"/>
    <w:rsid w:val="00D36700"/>
    <w:rsid w:val="00D37381"/>
    <w:rsid w:val="00D40F0A"/>
    <w:rsid w:val="00D4235E"/>
    <w:rsid w:val="00D4456F"/>
    <w:rsid w:val="00D44B3A"/>
    <w:rsid w:val="00D4506E"/>
    <w:rsid w:val="00D472A7"/>
    <w:rsid w:val="00D52503"/>
    <w:rsid w:val="00D52813"/>
    <w:rsid w:val="00D54325"/>
    <w:rsid w:val="00D549B9"/>
    <w:rsid w:val="00D563E9"/>
    <w:rsid w:val="00D5702C"/>
    <w:rsid w:val="00D6012D"/>
    <w:rsid w:val="00D60915"/>
    <w:rsid w:val="00D636FC"/>
    <w:rsid w:val="00D74F25"/>
    <w:rsid w:val="00D755E8"/>
    <w:rsid w:val="00D76E08"/>
    <w:rsid w:val="00D771BB"/>
    <w:rsid w:val="00D7756A"/>
    <w:rsid w:val="00D77F70"/>
    <w:rsid w:val="00D82DB4"/>
    <w:rsid w:val="00D879D6"/>
    <w:rsid w:val="00D96F15"/>
    <w:rsid w:val="00DA1F5E"/>
    <w:rsid w:val="00DA3E5F"/>
    <w:rsid w:val="00DA41B2"/>
    <w:rsid w:val="00DA45E6"/>
    <w:rsid w:val="00DA4ED2"/>
    <w:rsid w:val="00DA6364"/>
    <w:rsid w:val="00DA6C9F"/>
    <w:rsid w:val="00DB2FC2"/>
    <w:rsid w:val="00DB60FA"/>
    <w:rsid w:val="00DB70B4"/>
    <w:rsid w:val="00DC0B77"/>
    <w:rsid w:val="00DC289D"/>
    <w:rsid w:val="00DC2EA0"/>
    <w:rsid w:val="00DC5593"/>
    <w:rsid w:val="00DD3694"/>
    <w:rsid w:val="00DD42F0"/>
    <w:rsid w:val="00DD567D"/>
    <w:rsid w:val="00DE1AAD"/>
    <w:rsid w:val="00DE2369"/>
    <w:rsid w:val="00DE5362"/>
    <w:rsid w:val="00DF0D9F"/>
    <w:rsid w:val="00DF224F"/>
    <w:rsid w:val="00DF2A32"/>
    <w:rsid w:val="00DF3242"/>
    <w:rsid w:val="00DF4D01"/>
    <w:rsid w:val="00E0156C"/>
    <w:rsid w:val="00E02436"/>
    <w:rsid w:val="00E044D8"/>
    <w:rsid w:val="00E128B3"/>
    <w:rsid w:val="00E13897"/>
    <w:rsid w:val="00E157FD"/>
    <w:rsid w:val="00E158BD"/>
    <w:rsid w:val="00E15C09"/>
    <w:rsid w:val="00E16FB3"/>
    <w:rsid w:val="00E2416E"/>
    <w:rsid w:val="00E25A7C"/>
    <w:rsid w:val="00E3061E"/>
    <w:rsid w:val="00E30E3B"/>
    <w:rsid w:val="00E320B6"/>
    <w:rsid w:val="00E33075"/>
    <w:rsid w:val="00E331B9"/>
    <w:rsid w:val="00E33A48"/>
    <w:rsid w:val="00E33C2F"/>
    <w:rsid w:val="00E34994"/>
    <w:rsid w:val="00E34A25"/>
    <w:rsid w:val="00E36467"/>
    <w:rsid w:val="00E37087"/>
    <w:rsid w:val="00E43195"/>
    <w:rsid w:val="00E44265"/>
    <w:rsid w:val="00E47CB8"/>
    <w:rsid w:val="00E52962"/>
    <w:rsid w:val="00E565CC"/>
    <w:rsid w:val="00E568AA"/>
    <w:rsid w:val="00E82C82"/>
    <w:rsid w:val="00E84AC0"/>
    <w:rsid w:val="00E865C5"/>
    <w:rsid w:val="00E869B1"/>
    <w:rsid w:val="00E86D03"/>
    <w:rsid w:val="00E87B0F"/>
    <w:rsid w:val="00E91EA4"/>
    <w:rsid w:val="00E93772"/>
    <w:rsid w:val="00E9768B"/>
    <w:rsid w:val="00EA086B"/>
    <w:rsid w:val="00EA1D04"/>
    <w:rsid w:val="00EA36E8"/>
    <w:rsid w:val="00EA4426"/>
    <w:rsid w:val="00EA7F0E"/>
    <w:rsid w:val="00EB0CB0"/>
    <w:rsid w:val="00EB216C"/>
    <w:rsid w:val="00EB61AA"/>
    <w:rsid w:val="00EB6AF2"/>
    <w:rsid w:val="00EC059A"/>
    <w:rsid w:val="00EC139B"/>
    <w:rsid w:val="00EC22DE"/>
    <w:rsid w:val="00EC3ECF"/>
    <w:rsid w:val="00EC5C93"/>
    <w:rsid w:val="00ED7AE5"/>
    <w:rsid w:val="00ED7FFB"/>
    <w:rsid w:val="00EE0A74"/>
    <w:rsid w:val="00EE390E"/>
    <w:rsid w:val="00EE4736"/>
    <w:rsid w:val="00EE74E9"/>
    <w:rsid w:val="00EF3F65"/>
    <w:rsid w:val="00F0297A"/>
    <w:rsid w:val="00F1224F"/>
    <w:rsid w:val="00F1397A"/>
    <w:rsid w:val="00F15D61"/>
    <w:rsid w:val="00F311CF"/>
    <w:rsid w:val="00F32443"/>
    <w:rsid w:val="00F330E0"/>
    <w:rsid w:val="00F3725B"/>
    <w:rsid w:val="00F37863"/>
    <w:rsid w:val="00F4190A"/>
    <w:rsid w:val="00F42982"/>
    <w:rsid w:val="00F43A56"/>
    <w:rsid w:val="00F44CE3"/>
    <w:rsid w:val="00F46C87"/>
    <w:rsid w:val="00F46E47"/>
    <w:rsid w:val="00F47997"/>
    <w:rsid w:val="00F51513"/>
    <w:rsid w:val="00F5634A"/>
    <w:rsid w:val="00F57C4F"/>
    <w:rsid w:val="00F60700"/>
    <w:rsid w:val="00F61884"/>
    <w:rsid w:val="00F66153"/>
    <w:rsid w:val="00F66CB8"/>
    <w:rsid w:val="00F66E21"/>
    <w:rsid w:val="00F715F8"/>
    <w:rsid w:val="00F75FD8"/>
    <w:rsid w:val="00F81274"/>
    <w:rsid w:val="00F82C28"/>
    <w:rsid w:val="00F83E64"/>
    <w:rsid w:val="00F8434A"/>
    <w:rsid w:val="00F8513C"/>
    <w:rsid w:val="00F864AF"/>
    <w:rsid w:val="00F934BF"/>
    <w:rsid w:val="00F963A5"/>
    <w:rsid w:val="00FA0967"/>
    <w:rsid w:val="00FA11ED"/>
    <w:rsid w:val="00FA4711"/>
    <w:rsid w:val="00FA5E0E"/>
    <w:rsid w:val="00FA6B8D"/>
    <w:rsid w:val="00FB2B73"/>
    <w:rsid w:val="00FB40C9"/>
    <w:rsid w:val="00FB6FEF"/>
    <w:rsid w:val="00FC0E06"/>
    <w:rsid w:val="00FC7C0A"/>
    <w:rsid w:val="00FD2092"/>
    <w:rsid w:val="00FD7CE0"/>
    <w:rsid w:val="00FE5AC4"/>
    <w:rsid w:val="00FE6506"/>
    <w:rsid w:val="00FF1152"/>
    <w:rsid w:val="00FF11DA"/>
    <w:rsid w:val="00FF27F4"/>
    <w:rsid w:val="00FF2F86"/>
    <w:rsid w:val="00FF4587"/>
    <w:rsid w:val="00FF577D"/>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13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3676"/>
    <w:pPr>
      <w:tabs>
        <w:tab w:val="center" w:pos="4513"/>
        <w:tab w:val="right" w:pos="9026"/>
      </w:tabs>
      <w:snapToGrid w:val="0"/>
    </w:pPr>
  </w:style>
  <w:style w:type="character" w:customStyle="1" w:styleId="Char">
    <w:name w:val="머리글 Char"/>
    <w:basedOn w:val="a0"/>
    <w:link w:val="a3"/>
    <w:uiPriority w:val="99"/>
    <w:semiHidden/>
    <w:rsid w:val="00553676"/>
  </w:style>
  <w:style w:type="paragraph" w:styleId="a4">
    <w:name w:val="footer"/>
    <w:basedOn w:val="a"/>
    <w:link w:val="Char0"/>
    <w:uiPriority w:val="99"/>
    <w:semiHidden/>
    <w:unhideWhenUsed/>
    <w:rsid w:val="00553676"/>
    <w:pPr>
      <w:tabs>
        <w:tab w:val="center" w:pos="4513"/>
        <w:tab w:val="right" w:pos="9026"/>
      </w:tabs>
      <w:snapToGrid w:val="0"/>
    </w:pPr>
  </w:style>
  <w:style w:type="character" w:customStyle="1" w:styleId="Char0">
    <w:name w:val="바닥글 Char"/>
    <w:basedOn w:val="a0"/>
    <w:link w:val="a4"/>
    <w:uiPriority w:val="99"/>
    <w:semiHidden/>
    <w:rsid w:val="00553676"/>
  </w:style>
  <w:style w:type="character" w:styleId="a5">
    <w:name w:val="Hyperlink"/>
    <w:basedOn w:val="a0"/>
    <w:uiPriority w:val="99"/>
    <w:unhideWhenUsed/>
    <w:rsid w:val="00257A8F"/>
    <w:rPr>
      <w:color w:val="0000FF" w:themeColor="hyperlink"/>
      <w:u w:val="single"/>
    </w:rPr>
  </w:style>
  <w:style w:type="character" w:styleId="a6">
    <w:name w:val="FollowedHyperlink"/>
    <w:basedOn w:val="a0"/>
    <w:uiPriority w:val="99"/>
    <w:semiHidden/>
    <w:unhideWhenUsed/>
    <w:rsid w:val="00DD42F0"/>
    <w:rPr>
      <w:color w:val="800080" w:themeColor="followedHyperlink"/>
      <w:u w:val="single"/>
    </w:rPr>
  </w:style>
  <w:style w:type="paragraph" w:customStyle="1" w:styleId="a7">
    <w:name w:val="바탕글"/>
    <w:basedOn w:val="a"/>
    <w:rsid w:val="00FA6B8D"/>
    <w:pPr>
      <w:spacing w:line="384" w:lineRule="auto"/>
      <w:textAlignment w:val="baseline"/>
    </w:pPr>
    <w:rPr>
      <w:rFonts w:ascii="굴림" w:eastAsia="굴림" w:hAnsi="굴림" w:cs="굴림"/>
      <w:color w:val="000000"/>
      <w:kern w:val="0"/>
      <w:szCs w:val="20"/>
    </w:rPr>
  </w:style>
  <w:style w:type="paragraph" w:styleId="a8">
    <w:name w:val="List Paragraph"/>
    <w:basedOn w:val="a"/>
    <w:uiPriority w:val="34"/>
    <w:qFormat/>
    <w:rsid w:val="00477B8A"/>
    <w:pPr>
      <w:ind w:leftChars="400" w:left="800"/>
    </w:pPr>
  </w:style>
</w:styles>
</file>

<file path=word/webSettings.xml><?xml version="1.0" encoding="utf-8"?>
<w:webSettings xmlns:r="http://schemas.openxmlformats.org/officeDocument/2006/relationships" xmlns:w="http://schemas.openxmlformats.org/wordprocessingml/2006/main">
  <w:divs>
    <w:div w:id="203367273">
      <w:bodyDiv w:val="1"/>
      <w:marLeft w:val="0"/>
      <w:marRight w:val="0"/>
      <w:marTop w:val="0"/>
      <w:marBottom w:val="0"/>
      <w:divBdr>
        <w:top w:val="none" w:sz="0" w:space="0" w:color="auto"/>
        <w:left w:val="none" w:sz="0" w:space="0" w:color="auto"/>
        <w:bottom w:val="none" w:sz="0" w:space="0" w:color="auto"/>
        <w:right w:val="none" w:sz="0" w:space="0" w:color="auto"/>
      </w:divBdr>
    </w:div>
    <w:div w:id="558177315">
      <w:bodyDiv w:val="1"/>
      <w:marLeft w:val="0"/>
      <w:marRight w:val="0"/>
      <w:marTop w:val="0"/>
      <w:marBottom w:val="0"/>
      <w:divBdr>
        <w:top w:val="none" w:sz="0" w:space="0" w:color="auto"/>
        <w:left w:val="none" w:sz="0" w:space="0" w:color="auto"/>
        <w:bottom w:val="none" w:sz="0" w:space="0" w:color="auto"/>
        <w:right w:val="none" w:sz="0" w:space="0" w:color="auto"/>
      </w:divBdr>
    </w:div>
    <w:div w:id="724185463">
      <w:bodyDiv w:val="1"/>
      <w:marLeft w:val="0"/>
      <w:marRight w:val="0"/>
      <w:marTop w:val="0"/>
      <w:marBottom w:val="0"/>
      <w:divBdr>
        <w:top w:val="none" w:sz="0" w:space="0" w:color="auto"/>
        <w:left w:val="none" w:sz="0" w:space="0" w:color="auto"/>
        <w:bottom w:val="none" w:sz="0" w:space="0" w:color="auto"/>
        <w:right w:val="none" w:sz="0" w:space="0" w:color="auto"/>
      </w:divBdr>
    </w:div>
    <w:div w:id="1202402702">
      <w:bodyDiv w:val="1"/>
      <w:marLeft w:val="0"/>
      <w:marRight w:val="0"/>
      <w:marTop w:val="0"/>
      <w:marBottom w:val="0"/>
      <w:divBdr>
        <w:top w:val="none" w:sz="0" w:space="0" w:color="auto"/>
        <w:left w:val="none" w:sz="0" w:space="0" w:color="auto"/>
        <w:bottom w:val="none" w:sz="0" w:space="0" w:color="auto"/>
        <w:right w:val="none" w:sz="0" w:space="0" w:color="auto"/>
      </w:divBdr>
      <w:divsChild>
        <w:div w:id="1580602051">
          <w:marLeft w:val="0"/>
          <w:marRight w:val="0"/>
          <w:marTop w:val="0"/>
          <w:marBottom w:val="0"/>
          <w:divBdr>
            <w:top w:val="none" w:sz="0" w:space="0" w:color="auto"/>
            <w:left w:val="none" w:sz="0" w:space="0" w:color="auto"/>
            <w:bottom w:val="none" w:sz="0" w:space="0" w:color="auto"/>
            <w:right w:val="none" w:sz="0" w:space="0" w:color="auto"/>
          </w:divBdr>
          <w:divsChild>
            <w:div w:id="1941135326">
              <w:marLeft w:val="0"/>
              <w:marRight w:val="0"/>
              <w:marTop w:val="0"/>
              <w:marBottom w:val="0"/>
              <w:divBdr>
                <w:top w:val="none" w:sz="0" w:space="0" w:color="auto"/>
                <w:left w:val="none" w:sz="0" w:space="0" w:color="auto"/>
                <w:bottom w:val="none" w:sz="0" w:space="0" w:color="auto"/>
                <w:right w:val="none" w:sz="0" w:space="0" w:color="auto"/>
              </w:divBdr>
            </w:div>
            <w:div w:id="1119106144">
              <w:marLeft w:val="0"/>
              <w:marRight w:val="0"/>
              <w:marTop w:val="0"/>
              <w:marBottom w:val="0"/>
              <w:divBdr>
                <w:top w:val="none" w:sz="0" w:space="0" w:color="auto"/>
                <w:left w:val="none" w:sz="0" w:space="0" w:color="auto"/>
                <w:bottom w:val="none" w:sz="0" w:space="0" w:color="auto"/>
                <w:right w:val="none" w:sz="0" w:space="0" w:color="auto"/>
              </w:divBdr>
              <w:divsChild>
                <w:div w:id="1661033410">
                  <w:marLeft w:val="0"/>
                  <w:marRight w:val="0"/>
                  <w:marTop w:val="0"/>
                  <w:marBottom w:val="120"/>
                  <w:divBdr>
                    <w:top w:val="none" w:sz="0" w:space="0" w:color="auto"/>
                    <w:left w:val="none" w:sz="0" w:space="0" w:color="auto"/>
                    <w:bottom w:val="none" w:sz="0" w:space="0" w:color="auto"/>
                    <w:right w:val="none" w:sz="0" w:space="0" w:color="auto"/>
                  </w:divBdr>
                </w:div>
                <w:div w:id="1269697037">
                  <w:marLeft w:val="0"/>
                  <w:marRight w:val="0"/>
                  <w:marTop w:val="0"/>
                  <w:marBottom w:val="120"/>
                  <w:divBdr>
                    <w:top w:val="none" w:sz="0" w:space="0" w:color="auto"/>
                    <w:left w:val="none" w:sz="0" w:space="0" w:color="auto"/>
                    <w:bottom w:val="none" w:sz="0" w:space="0" w:color="auto"/>
                    <w:right w:val="none" w:sz="0" w:space="0" w:color="auto"/>
                  </w:divBdr>
                </w:div>
                <w:div w:id="7575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oda.com" TargetMode="External"/><Relationship Id="rId3" Type="http://schemas.openxmlformats.org/officeDocument/2006/relationships/settings" Target="settings.xml"/><Relationship Id="rId7" Type="http://schemas.openxmlformats.org/officeDocument/2006/relationships/hyperlink" Target="http://edition.cnn.com/2013/07/15/travel/hotel-money-saving-tip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xpedia.co.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1630</Words>
  <Characters>9295</Characters>
  <Application>Microsoft Office Word</Application>
  <DocSecurity>0</DocSecurity>
  <Lines>77</Lines>
  <Paragraphs>21</Paragraphs>
  <ScaleCrop>false</ScaleCrop>
  <HeadingPairs>
    <vt:vector size="2" baseType="variant">
      <vt:variant>
        <vt:lpstr>제목</vt:lpstr>
      </vt:variant>
      <vt:variant>
        <vt:i4>1</vt:i4>
      </vt:variant>
    </vt:vector>
  </HeadingPairs>
  <TitlesOfParts>
    <vt:vector size="1" baseType="lpstr">
      <vt:lpstr/>
    </vt:vector>
  </TitlesOfParts>
  <Company>KOREA</Company>
  <LinksUpToDate>false</LinksUpToDate>
  <CharactersWithSpaces>10904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2015-04-18T03:38:00Z</cp:lastPrinted>
  <dcterms:created xsi:type="dcterms:W3CDTF">2015-04-18T00:05:00Z</dcterms:created>
  <dcterms:modified xsi:type="dcterms:W3CDTF">2015-04-18T08:30:00Z</dcterms:modified>
</cp:coreProperties>
</file>