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D3" w:rsidRPr="00402CD3" w:rsidRDefault="00141697" w:rsidP="008C2D08">
      <w:pPr>
        <w:spacing w:line="276" w:lineRule="auto"/>
        <w:jc w:val="center"/>
        <w:rPr>
          <w:b/>
          <w:sz w:val="14"/>
          <w:szCs w:val="24"/>
        </w:rPr>
      </w:pPr>
      <w:r>
        <w:rPr>
          <w:rFonts w:hint="eastAsia"/>
          <w:b/>
          <w:sz w:val="40"/>
          <w:szCs w:val="24"/>
        </w:rPr>
        <w:t>Reading</w:t>
      </w:r>
      <w:r w:rsidR="0022392D" w:rsidRPr="00402CD3">
        <w:rPr>
          <w:rFonts w:hint="eastAsia"/>
          <w:b/>
          <w:sz w:val="40"/>
          <w:szCs w:val="24"/>
        </w:rPr>
        <w:t xml:space="preserve"> Lesson Plan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2"/>
        <w:gridCol w:w="850"/>
        <w:gridCol w:w="567"/>
        <w:gridCol w:w="1608"/>
        <w:gridCol w:w="997"/>
        <w:gridCol w:w="996"/>
        <w:gridCol w:w="1502"/>
        <w:gridCol w:w="490"/>
        <w:gridCol w:w="1993"/>
      </w:tblGrid>
      <w:tr w:rsidR="0022392D" w:rsidRPr="0022392D" w:rsidTr="0022392D">
        <w:tc>
          <w:tcPr>
            <w:tcW w:w="9962" w:type="dxa"/>
            <w:gridSpan w:val="10"/>
          </w:tcPr>
          <w:p w:rsidR="0022392D" w:rsidRPr="00CA205F" w:rsidRDefault="0022392D" w:rsidP="008C2D08">
            <w:pPr>
              <w:spacing w:line="276" w:lineRule="auto"/>
              <w:ind w:left="720" w:hangingChars="300" w:hanging="720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TITLE</w:t>
            </w:r>
            <w:r w:rsidR="00CE20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6596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70C47">
              <w:rPr>
                <w:rFonts w:hint="eastAsia"/>
                <w:sz w:val="24"/>
                <w:szCs w:val="24"/>
              </w:rPr>
              <w:t>Flight Fee for the Obese</w:t>
            </w:r>
          </w:p>
          <w:p w:rsidR="00240C6D" w:rsidRPr="00240C6D" w:rsidRDefault="00240C6D" w:rsidP="008C2D08">
            <w:pPr>
              <w:spacing w:line="276" w:lineRule="auto"/>
              <w:ind w:left="240" w:hangingChars="300" w:hanging="240"/>
              <w:jc w:val="left"/>
              <w:rPr>
                <w:sz w:val="8"/>
                <w:szCs w:val="24"/>
              </w:rPr>
            </w:pPr>
          </w:p>
        </w:tc>
      </w:tr>
      <w:tr w:rsidR="0022392D" w:rsidRPr="0022392D" w:rsidTr="00141697">
        <w:tc>
          <w:tcPr>
            <w:tcW w:w="1809" w:type="dxa"/>
            <w:gridSpan w:val="3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INSTRUCTOR</w:t>
            </w:r>
          </w:p>
        </w:tc>
        <w:tc>
          <w:tcPr>
            <w:tcW w:w="2175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Ss</w:t>
            </w:r>
            <w:r w:rsidRPr="0022392D">
              <w:rPr>
                <w:b/>
                <w:sz w:val="24"/>
                <w:szCs w:val="24"/>
              </w:rPr>
              <w:t>’</w:t>
            </w:r>
            <w:r w:rsidRPr="0022392D">
              <w:rPr>
                <w:rFonts w:hint="eastAsia"/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199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AGE GROUP</w:t>
            </w:r>
          </w:p>
        </w:tc>
        <w:tc>
          <w:tcPr>
            <w:tcW w:w="1992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No of Ss</w:t>
            </w:r>
          </w:p>
        </w:tc>
        <w:tc>
          <w:tcPr>
            <w:tcW w:w="1993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LENGTH</w:t>
            </w:r>
          </w:p>
        </w:tc>
      </w:tr>
      <w:tr w:rsidR="0022392D" w:rsidRPr="0022392D" w:rsidTr="00141697">
        <w:tc>
          <w:tcPr>
            <w:tcW w:w="1809" w:type="dxa"/>
            <w:gridSpan w:val="3"/>
          </w:tcPr>
          <w:p w:rsidR="0022392D" w:rsidRPr="007A72ED" w:rsidRDefault="00402CD3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72ED">
              <w:rPr>
                <w:rFonts w:hint="eastAsia"/>
                <w:sz w:val="24"/>
                <w:szCs w:val="24"/>
              </w:rPr>
              <w:t>Rebecca</w:t>
            </w:r>
          </w:p>
        </w:tc>
        <w:tc>
          <w:tcPr>
            <w:tcW w:w="2175" w:type="dxa"/>
            <w:gridSpan w:val="2"/>
          </w:tcPr>
          <w:p w:rsidR="0022392D" w:rsidRPr="007A72ED" w:rsidRDefault="00141697" w:rsidP="00893A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Upper-intermediate</w:t>
            </w:r>
          </w:p>
        </w:tc>
        <w:tc>
          <w:tcPr>
            <w:tcW w:w="1993" w:type="dxa"/>
            <w:gridSpan w:val="2"/>
          </w:tcPr>
          <w:p w:rsidR="0022392D" w:rsidRPr="007A72ED" w:rsidRDefault="00402CD3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72ED">
              <w:rPr>
                <w:rFonts w:hint="eastAsia"/>
                <w:sz w:val="24"/>
                <w:szCs w:val="24"/>
              </w:rPr>
              <w:t>Adult</w:t>
            </w:r>
          </w:p>
        </w:tc>
        <w:tc>
          <w:tcPr>
            <w:tcW w:w="1992" w:type="dxa"/>
            <w:gridSpan w:val="2"/>
          </w:tcPr>
          <w:p w:rsidR="0022392D" w:rsidRPr="007A72ED" w:rsidRDefault="003E4A8E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402CD3" w:rsidRPr="007A72ED">
              <w:rPr>
                <w:rFonts w:hint="eastAsia"/>
                <w:sz w:val="24"/>
                <w:szCs w:val="24"/>
              </w:rPr>
              <w:t xml:space="preserve"> students</w:t>
            </w:r>
          </w:p>
        </w:tc>
        <w:tc>
          <w:tcPr>
            <w:tcW w:w="1993" w:type="dxa"/>
          </w:tcPr>
          <w:p w:rsidR="0022392D" w:rsidRPr="007A72ED" w:rsidRDefault="00402CD3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72ED">
              <w:rPr>
                <w:rFonts w:hint="eastAsia"/>
                <w:sz w:val="24"/>
                <w:szCs w:val="24"/>
              </w:rPr>
              <w:t>50 minutes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</w:t>
            </w:r>
          </w:p>
          <w:p w:rsidR="0039012A" w:rsidRPr="00B47F97" w:rsidRDefault="007419B6" w:rsidP="00214CA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White board, M</w:t>
            </w:r>
            <w:r w:rsidR="00B47F97">
              <w:rPr>
                <w:rFonts w:hint="eastAsia"/>
                <w:sz w:val="24"/>
                <w:szCs w:val="24"/>
              </w:rPr>
              <w:t>arkers,</w:t>
            </w:r>
            <w:r w:rsidR="00214CA4">
              <w:rPr>
                <w:rFonts w:hint="eastAsia"/>
                <w:sz w:val="24"/>
                <w:szCs w:val="24"/>
              </w:rPr>
              <w:t xml:space="preserve"> Picture #1</w:t>
            </w:r>
            <w:r w:rsidR="003802FC">
              <w:rPr>
                <w:rFonts w:hint="eastAsia"/>
                <w:sz w:val="24"/>
                <w:szCs w:val="24"/>
              </w:rPr>
              <w:t xml:space="preserve"> (three copies each for the group)</w:t>
            </w:r>
            <w:r w:rsidR="00214CA4">
              <w:rPr>
                <w:rFonts w:hint="eastAsia"/>
                <w:sz w:val="24"/>
                <w:szCs w:val="24"/>
              </w:rPr>
              <w:t xml:space="preserve">, </w:t>
            </w:r>
            <w:r w:rsidR="00066668">
              <w:rPr>
                <w:rFonts w:hint="eastAsia"/>
                <w:sz w:val="24"/>
                <w:szCs w:val="24"/>
              </w:rPr>
              <w:t>Worksheet</w:t>
            </w:r>
            <w:r w:rsidR="00A90446">
              <w:rPr>
                <w:rFonts w:hint="eastAsia"/>
                <w:sz w:val="24"/>
                <w:szCs w:val="24"/>
              </w:rPr>
              <w:t xml:space="preserve"> #1</w:t>
            </w:r>
            <w:r w:rsidR="003D7929">
              <w:rPr>
                <w:rFonts w:hint="eastAsia"/>
                <w:sz w:val="24"/>
                <w:szCs w:val="24"/>
              </w:rPr>
              <w:t xml:space="preserve"> (six copies each for the pair)</w:t>
            </w:r>
            <w:r w:rsidR="00A90446">
              <w:rPr>
                <w:rFonts w:hint="eastAsia"/>
                <w:sz w:val="24"/>
                <w:szCs w:val="24"/>
              </w:rPr>
              <w:t xml:space="preserve">, </w:t>
            </w:r>
            <w:r w:rsidR="003D7929">
              <w:rPr>
                <w:rFonts w:hint="eastAsia"/>
                <w:sz w:val="24"/>
                <w:szCs w:val="24"/>
              </w:rPr>
              <w:t xml:space="preserve">Worksheet </w:t>
            </w:r>
            <w:r w:rsidR="00A90446">
              <w:rPr>
                <w:rFonts w:hint="eastAsia"/>
                <w:sz w:val="24"/>
                <w:szCs w:val="24"/>
              </w:rPr>
              <w:t>#2</w:t>
            </w:r>
            <w:r w:rsidR="003D7929">
              <w:rPr>
                <w:rFonts w:hint="eastAsia"/>
                <w:sz w:val="24"/>
                <w:szCs w:val="24"/>
              </w:rPr>
              <w:t>, #3</w:t>
            </w:r>
            <w:r w:rsidR="003802FC">
              <w:rPr>
                <w:rFonts w:hint="eastAsia"/>
                <w:sz w:val="24"/>
                <w:szCs w:val="24"/>
              </w:rPr>
              <w:t xml:space="preserve"> (twelve copies each for the student)</w:t>
            </w:r>
            <w:r w:rsidR="003D7929">
              <w:rPr>
                <w:rFonts w:hint="eastAsia"/>
                <w:sz w:val="24"/>
                <w:szCs w:val="24"/>
              </w:rPr>
              <w:t>, Worksheet #4 (three copies each for the group)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402CD3" w:rsidRDefault="00402CD3" w:rsidP="008C2D0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AIMS </w:t>
            </w:r>
          </w:p>
          <w:p w:rsidR="00402CD3" w:rsidRDefault="005F08AA" w:rsidP="005F08AA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</w:t>
            </w:r>
            <w:r w:rsidR="000D5CF7">
              <w:rPr>
                <w:rFonts w:hint="eastAsia"/>
                <w:sz w:val="24"/>
                <w:szCs w:val="24"/>
              </w:rPr>
              <w:t xml:space="preserve">be able to get </w:t>
            </w:r>
            <w:r w:rsidR="00670C47">
              <w:rPr>
                <w:rFonts w:hint="eastAsia"/>
                <w:sz w:val="24"/>
                <w:szCs w:val="24"/>
              </w:rPr>
              <w:t xml:space="preserve">the main idea </w:t>
            </w:r>
            <w:r>
              <w:rPr>
                <w:rFonts w:hint="eastAsia"/>
                <w:sz w:val="24"/>
                <w:szCs w:val="24"/>
              </w:rPr>
              <w:t>through skimming the passage</w:t>
            </w:r>
          </w:p>
          <w:p w:rsidR="00066668" w:rsidRDefault="00066668" w:rsidP="00066668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</w:t>
            </w:r>
            <w:r w:rsidRPr="00066668">
              <w:rPr>
                <w:sz w:val="24"/>
                <w:szCs w:val="24"/>
              </w:rPr>
              <w:t>practice speaking by discu</w:t>
            </w:r>
            <w:r w:rsidR="008D747E">
              <w:rPr>
                <w:sz w:val="24"/>
                <w:szCs w:val="24"/>
              </w:rPr>
              <w:t>ssing with classmates</w:t>
            </w:r>
          </w:p>
          <w:p w:rsidR="00066668" w:rsidRDefault="00066668" w:rsidP="00066668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</w:t>
            </w:r>
            <w:r w:rsidRPr="00066668">
              <w:rPr>
                <w:rFonts w:hint="eastAsia"/>
                <w:sz w:val="24"/>
                <w:szCs w:val="24"/>
              </w:rPr>
              <w:t xml:space="preserve"> remember the details of the story</w:t>
            </w:r>
          </w:p>
          <w:p w:rsidR="00066668" w:rsidRPr="00066668" w:rsidRDefault="00066668" w:rsidP="00066668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</w:t>
            </w:r>
            <w:r w:rsidRPr="00066668">
              <w:rPr>
                <w:rFonts w:hint="eastAsia"/>
                <w:sz w:val="24"/>
                <w:szCs w:val="24"/>
              </w:rPr>
              <w:t xml:space="preserve"> improve scanning skill by answering the detail question</w:t>
            </w:r>
            <w:r>
              <w:rPr>
                <w:rFonts w:hint="eastAsia"/>
                <w:sz w:val="24"/>
                <w:szCs w:val="24"/>
              </w:rPr>
              <w:t>s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LANGUAGE SKILLS</w:t>
            </w:r>
          </w:p>
          <w:p w:rsidR="005F08AA" w:rsidRPr="005F08AA" w:rsidRDefault="005F08AA" w:rsidP="005F08AA">
            <w:pPr>
              <w:ind w:left="1080" w:hangingChars="450" w:hanging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Pr="00402CD3">
              <w:rPr>
                <w:rFonts w:hint="eastAsia"/>
                <w:sz w:val="24"/>
                <w:szCs w:val="24"/>
              </w:rPr>
              <w:t>Reading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 w:rsidRPr="00857954">
              <w:rPr>
                <w:rFonts w:hint="eastAsia"/>
                <w:sz w:val="24"/>
                <w:szCs w:val="24"/>
              </w:rPr>
              <w:t xml:space="preserve">Comprehension </w:t>
            </w:r>
            <w:r w:rsidR="00066668">
              <w:rPr>
                <w:rFonts w:hint="eastAsia"/>
                <w:sz w:val="24"/>
                <w:szCs w:val="24"/>
              </w:rPr>
              <w:t xml:space="preserve">and reading </w:t>
            </w:r>
            <w:r w:rsidRPr="00857954">
              <w:rPr>
                <w:rFonts w:hint="eastAsia"/>
                <w:sz w:val="24"/>
                <w:szCs w:val="24"/>
              </w:rPr>
              <w:t>worksheet</w:t>
            </w:r>
          </w:p>
          <w:p w:rsidR="00402CD3" w:rsidRPr="00402CD3" w:rsidRDefault="0041428E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 w:rsidRPr="00402CD3">
              <w:rPr>
                <w:rFonts w:hint="eastAsia"/>
                <w:sz w:val="24"/>
                <w:szCs w:val="24"/>
              </w:rPr>
              <w:t>Listening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 w:rsidR="0056161C">
              <w:rPr>
                <w:rFonts w:hint="eastAsia"/>
                <w:sz w:val="24"/>
                <w:szCs w:val="24"/>
              </w:rPr>
              <w:t>Listening to teacher</w:t>
            </w:r>
            <w:r w:rsidR="005F08AA">
              <w:rPr>
                <w:sz w:val="24"/>
                <w:szCs w:val="24"/>
              </w:rPr>
              <w:t>’</w:t>
            </w:r>
            <w:r w:rsidR="005F08AA">
              <w:rPr>
                <w:rFonts w:hint="eastAsia"/>
                <w:sz w:val="24"/>
                <w:szCs w:val="24"/>
              </w:rPr>
              <w:t>s instructions</w:t>
            </w:r>
            <w:r w:rsidR="0056161C">
              <w:rPr>
                <w:rFonts w:hint="eastAsia"/>
                <w:sz w:val="24"/>
                <w:szCs w:val="24"/>
              </w:rPr>
              <w:t xml:space="preserve"> and classmates</w:t>
            </w:r>
          </w:p>
          <w:p w:rsidR="00480B5D" w:rsidRDefault="0041428E" w:rsidP="008C2D08">
            <w:pPr>
              <w:spacing w:line="276" w:lineRule="auto"/>
              <w:ind w:left="1200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 w:rsidRPr="00402CD3">
              <w:rPr>
                <w:rFonts w:hint="eastAsia"/>
                <w:sz w:val="24"/>
                <w:szCs w:val="24"/>
              </w:rPr>
              <w:t>Speaking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 w:rsidR="00B04DCA">
              <w:rPr>
                <w:rFonts w:hint="eastAsia"/>
                <w:sz w:val="24"/>
                <w:szCs w:val="24"/>
              </w:rPr>
              <w:t>C</w:t>
            </w:r>
            <w:r w:rsidR="00857954" w:rsidRPr="00857954">
              <w:rPr>
                <w:rFonts w:hint="eastAsia"/>
                <w:sz w:val="24"/>
                <w:szCs w:val="24"/>
              </w:rPr>
              <w:t>omparing and sharing ideas within groups and individual</w:t>
            </w:r>
          </w:p>
          <w:p w:rsidR="00C74759" w:rsidRPr="00C74759" w:rsidRDefault="0041428E" w:rsidP="000D5CF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 w:rsidRPr="00402CD3">
              <w:rPr>
                <w:rFonts w:hint="eastAsia"/>
                <w:sz w:val="24"/>
                <w:szCs w:val="24"/>
              </w:rPr>
              <w:t>Writing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56161C">
              <w:rPr>
                <w:rFonts w:hint="eastAsia"/>
                <w:sz w:val="24"/>
                <w:szCs w:val="24"/>
              </w:rPr>
              <w:t xml:space="preserve"> </w:t>
            </w:r>
            <w:r w:rsidR="000D5CF7">
              <w:rPr>
                <w:rFonts w:hint="eastAsia"/>
                <w:sz w:val="24"/>
                <w:szCs w:val="24"/>
              </w:rPr>
              <w:t>Answering the questions and filling in the blanks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LANGUAGE SYSTEMS</w:t>
            </w:r>
          </w:p>
          <w:p w:rsidR="00402CD3" w:rsidRDefault="00A751C0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>
              <w:rPr>
                <w:rFonts w:hint="eastAsia"/>
                <w:sz w:val="24"/>
                <w:szCs w:val="24"/>
              </w:rPr>
              <w:t>Phonology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193948">
              <w:rPr>
                <w:rFonts w:hint="eastAsia"/>
                <w:sz w:val="24"/>
                <w:szCs w:val="24"/>
              </w:rPr>
              <w:t xml:space="preserve"> </w:t>
            </w:r>
            <w:r w:rsidR="0056161C">
              <w:rPr>
                <w:rFonts w:hint="eastAsia"/>
                <w:sz w:val="24"/>
                <w:szCs w:val="24"/>
              </w:rPr>
              <w:t>Listening to teacher and classmates speaking</w:t>
            </w:r>
          </w:p>
          <w:p w:rsidR="00193948" w:rsidRDefault="00A751C0" w:rsidP="008C2D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>
              <w:rPr>
                <w:rFonts w:hint="eastAsia"/>
                <w:sz w:val="24"/>
                <w:szCs w:val="24"/>
              </w:rPr>
              <w:t>Lexis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193948">
              <w:rPr>
                <w:rFonts w:hint="eastAsia"/>
                <w:sz w:val="24"/>
                <w:szCs w:val="24"/>
              </w:rPr>
              <w:t xml:space="preserve"> </w:t>
            </w:r>
            <w:r w:rsidR="009B7636">
              <w:rPr>
                <w:rFonts w:hint="eastAsia"/>
                <w:sz w:val="24"/>
                <w:szCs w:val="24"/>
              </w:rPr>
              <w:t>Learning</w:t>
            </w:r>
            <w:r w:rsidR="000D5CF7">
              <w:rPr>
                <w:rFonts w:hint="eastAsia"/>
                <w:sz w:val="24"/>
                <w:szCs w:val="24"/>
              </w:rPr>
              <w:t xml:space="preserve"> </w:t>
            </w:r>
            <w:r w:rsidR="0056161C">
              <w:rPr>
                <w:rFonts w:hint="eastAsia"/>
                <w:sz w:val="24"/>
                <w:szCs w:val="24"/>
              </w:rPr>
              <w:t>vocabulary</w:t>
            </w:r>
            <w:r w:rsidR="00193948">
              <w:rPr>
                <w:rFonts w:hint="eastAsia"/>
                <w:sz w:val="24"/>
                <w:szCs w:val="24"/>
              </w:rPr>
              <w:t xml:space="preserve"> related to</w:t>
            </w:r>
            <w:r w:rsidR="000D5CF7">
              <w:rPr>
                <w:rFonts w:hint="eastAsia"/>
                <w:sz w:val="24"/>
                <w:szCs w:val="24"/>
              </w:rPr>
              <w:t xml:space="preserve"> topic</w:t>
            </w:r>
          </w:p>
          <w:p w:rsidR="00402CD3" w:rsidRDefault="00193948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(E.g. </w:t>
            </w:r>
            <w:r w:rsidR="000D5CF7">
              <w:rPr>
                <w:rFonts w:hint="eastAsia"/>
                <w:sz w:val="24"/>
                <w:szCs w:val="24"/>
              </w:rPr>
              <w:t xml:space="preserve">obese, excess, overweight </w:t>
            </w:r>
            <w:r>
              <w:rPr>
                <w:rFonts w:hint="eastAsia"/>
                <w:sz w:val="24"/>
                <w:szCs w:val="24"/>
              </w:rPr>
              <w:t xml:space="preserve">etc.) </w:t>
            </w:r>
          </w:p>
          <w:p w:rsidR="00AB0456" w:rsidRDefault="00A751C0" w:rsidP="00AB0456">
            <w:pPr>
              <w:spacing w:line="276" w:lineRule="auto"/>
              <w:ind w:left="1320" w:hangingChars="550" w:hanging="1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>
              <w:rPr>
                <w:rFonts w:hint="eastAsia"/>
                <w:sz w:val="24"/>
                <w:szCs w:val="24"/>
              </w:rPr>
              <w:t>Discourse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193948">
              <w:rPr>
                <w:rFonts w:hint="eastAsia"/>
                <w:sz w:val="24"/>
                <w:szCs w:val="24"/>
              </w:rPr>
              <w:t xml:space="preserve"> </w:t>
            </w:r>
            <w:r w:rsidR="000D5CF7">
              <w:rPr>
                <w:rFonts w:hint="eastAsia"/>
                <w:sz w:val="24"/>
                <w:szCs w:val="24"/>
              </w:rPr>
              <w:t>Expressing opinion</w:t>
            </w:r>
          </w:p>
          <w:p w:rsidR="0076525D" w:rsidRPr="00DF6F2A" w:rsidRDefault="00857954" w:rsidP="000D5CF7">
            <w:pPr>
              <w:spacing w:line="276" w:lineRule="auto"/>
              <w:ind w:left="1320" w:hangingChars="550" w:hanging="1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-Function: </w:t>
            </w:r>
            <w:r w:rsidR="000D5CF7">
              <w:rPr>
                <w:sz w:val="24"/>
                <w:szCs w:val="24"/>
              </w:rPr>
              <w:t>Giving</w:t>
            </w:r>
            <w:r w:rsidR="000D5CF7">
              <w:rPr>
                <w:rFonts w:hint="eastAsia"/>
                <w:sz w:val="24"/>
                <w:szCs w:val="24"/>
              </w:rPr>
              <w:t xml:space="preserve"> and receiving opinions, debating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ASSUMPTIONS</w:t>
            </w:r>
          </w:p>
          <w:p w:rsidR="00857954" w:rsidRPr="00857954" w:rsidRDefault="00857954" w:rsidP="008579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 w:rsidRPr="00857954">
              <w:rPr>
                <w:rFonts w:hint="eastAsia"/>
                <w:sz w:val="24"/>
                <w:szCs w:val="24"/>
              </w:rPr>
              <w:t>Ss already know the Ts style of teaching and how the classroom works</w:t>
            </w:r>
          </w:p>
          <w:p w:rsidR="00857954" w:rsidRPr="00857954" w:rsidRDefault="000D5CF7" w:rsidP="008579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Ss are Upper</w:t>
            </w:r>
            <w:r w:rsidR="00857954" w:rsidRPr="00857954">
              <w:rPr>
                <w:rFonts w:hint="eastAsia"/>
                <w:sz w:val="24"/>
                <w:szCs w:val="24"/>
              </w:rPr>
              <w:t>-intermediate level</w:t>
            </w:r>
          </w:p>
          <w:p w:rsidR="000D5CF7" w:rsidRDefault="00857954" w:rsidP="008579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 w:rsidR="00066668">
              <w:rPr>
                <w:rFonts w:hint="eastAsia"/>
                <w:sz w:val="24"/>
                <w:szCs w:val="24"/>
              </w:rPr>
              <w:t>Ss are f</w:t>
            </w:r>
            <w:r w:rsidRPr="00857954">
              <w:rPr>
                <w:rFonts w:hint="eastAsia"/>
                <w:sz w:val="24"/>
                <w:szCs w:val="24"/>
              </w:rPr>
              <w:t>amiliar with sharing ideas and group work.</w:t>
            </w:r>
            <w:r w:rsidR="00240C6D" w:rsidRPr="00240C6D">
              <w:rPr>
                <w:rFonts w:hint="eastAsia"/>
                <w:sz w:val="24"/>
                <w:szCs w:val="24"/>
              </w:rPr>
              <w:t xml:space="preserve"> </w:t>
            </w:r>
          </w:p>
          <w:p w:rsidR="00066668" w:rsidRDefault="00066668" w:rsidP="000666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-There are a few slower learners so T should mo</w:t>
            </w:r>
            <w:r w:rsidR="006137E4">
              <w:rPr>
                <w:rFonts w:hint="eastAsia"/>
                <w:sz w:val="24"/>
                <w:szCs w:val="24"/>
              </w:rPr>
              <w:t xml:space="preserve">nitor them to check their </w:t>
            </w:r>
            <w:r w:rsidR="006137E4">
              <w:rPr>
                <w:rFonts w:hint="eastAsia"/>
                <w:sz w:val="24"/>
                <w:szCs w:val="24"/>
              </w:rPr>
              <w:lastRenderedPageBreak/>
              <w:t>comprehension</w:t>
            </w:r>
          </w:p>
          <w:p w:rsidR="00066668" w:rsidRDefault="00066668" w:rsidP="000666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Pr="00066668">
              <w:rPr>
                <w:rFonts w:ascii="Corbel" w:eastAsia="바탕" w:hAnsi="Corbel" w:cs="Traditional Arabic" w:hint="eastAsia"/>
                <w:kern w:val="0"/>
                <w:sz w:val="24"/>
                <w:szCs w:val="24"/>
              </w:rPr>
              <w:t xml:space="preserve"> </w:t>
            </w:r>
            <w:r w:rsidRPr="00066668">
              <w:rPr>
                <w:rFonts w:hint="eastAsia"/>
                <w:sz w:val="24"/>
                <w:szCs w:val="24"/>
              </w:rPr>
              <w:t>Ss have already known some vocabulary in the story</w:t>
            </w:r>
          </w:p>
          <w:p w:rsidR="00066668" w:rsidRPr="000D5CF7" w:rsidRDefault="00066668" w:rsidP="000666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-Ss</w:t>
            </w:r>
            <w:r w:rsidRPr="00066668">
              <w:rPr>
                <w:rFonts w:hint="eastAsia"/>
                <w:sz w:val="24"/>
                <w:szCs w:val="24"/>
              </w:rPr>
              <w:t xml:space="preserve"> are mostly active. 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Pr="00432D70" w:rsidRDefault="0022392D" w:rsidP="008C2D08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32D70">
              <w:rPr>
                <w:rFonts w:eastAsiaTheme="minorHAnsi" w:hint="eastAsia"/>
                <w:b/>
                <w:sz w:val="24"/>
                <w:szCs w:val="24"/>
              </w:rPr>
              <w:lastRenderedPageBreak/>
              <w:t>REFERENCES</w:t>
            </w:r>
          </w:p>
          <w:p w:rsidR="00066668" w:rsidRDefault="00066668" w:rsidP="00626CF1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Reading Forward for knowledge; Dong-</w:t>
            </w:r>
            <w:proofErr w:type="spellStart"/>
            <w:r>
              <w:rPr>
                <w:rFonts w:eastAsiaTheme="minorHAnsi" w:hint="eastAsia"/>
                <w:sz w:val="24"/>
                <w:szCs w:val="24"/>
              </w:rPr>
              <w:t>sook</w:t>
            </w:r>
            <w:proofErr w:type="spellEnd"/>
            <w:r>
              <w:rPr>
                <w:rFonts w:eastAsiaTheme="minorHAnsi" w:hint="eastAsia"/>
                <w:sz w:val="24"/>
                <w:szCs w:val="24"/>
              </w:rPr>
              <w:t xml:space="preserve"> Kim</w:t>
            </w:r>
            <w:r w:rsidR="00BE5249">
              <w:rPr>
                <w:rFonts w:eastAsiaTheme="minorHAnsi" w:hint="eastAsia"/>
                <w:sz w:val="24"/>
                <w:szCs w:val="24"/>
              </w:rPr>
              <w:t xml:space="preserve"> </w:t>
            </w:r>
          </w:p>
          <w:p w:rsidR="00771AF0" w:rsidRPr="00432D70" w:rsidRDefault="00BE5249" w:rsidP="00626CF1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(Published </w:t>
            </w:r>
            <w:r w:rsidR="00066668">
              <w:rPr>
                <w:rFonts w:eastAsiaTheme="minorHAnsi" w:hint="eastAsia"/>
                <w:sz w:val="24"/>
                <w:szCs w:val="24"/>
              </w:rPr>
              <w:t>5</w:t>
            </w:r>
            <w:r w:rsidR="00066668" w:rsidRPr="00066668">
              <w:rPr>
                <w:rFonts w:eastAsiaTheme="minorHAnsi" w:hint="eastAsia"/>
                <w:sz w:val="24"/>
                <w:szCs w:val="24"/>
                <w:vertAlign w:val="superscript"/>
              </w:rPr>
              <w:t>th</w:t>
            </w:r>
            <w:r w:rsidR="00066668">
              <w:rPr>
                <w:rFonts w:eastAsiaTheme="minorHAnsi" w:hint="eastAsia"/>
                <w:sz w:val="24"/>
                <w:szCs w:val="24"/>
              </w:rPr>
              <w:t xml:space="preserve"> January 2011 /Published by </w:t>
            </w:r>
            <w:proofErr w:type="spellStart"/>
            <w:r w:rsidR="00066668">
              <w:rPr>
                <w:rFonts w:eastAsiaTheme="minorHAnsi" w:hint="eastAsia"/>
                <w:sz w:val="24"/>
                <w:szCs w:val="24"/>
              </w:rPr>
              <w:t>Neungyule</w:t>
            </w:r>
            <w:proofErr w:type="spellEnd"/>
            <w:r w:rsidR="00066668">
              <w:rPr>
                <w:rFonts w:eastAsiaTheme="minorHAnsi" w:hint="eastAsia"/>
                <w:sz w:val="24"/>
                <w:szCs w:val="24"/>
              </w:rPr>
              <w:t xml:space="preserve"> Education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50581" w:rsidRPr="00250581" w:rsidRDefault="00250581" w:rsidP="0025058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50581">
              <w:rPr>
                <w:rFonts w:eastAsiaTheme="minorHAnsi"/>
                <w:b/>
                <w:sz w:val="24"/>
                <w:szCs w:val="24"/>
              </w:rPr>
              <w:t>A</w:t>
            </w:r>
            <w:r>
              <w:rPr>
                <w:rFonts w:eastAsiaTheme="minorHAnsi"/>
                <w:b/>
                <w:sz w:val="24"/>
                <w:szCs w:val="24"/>
              </w:rPr>
              <w:t>nticipated Errors and Solutions</w:t>
            </w:r>
          </w:p>
          <w:p w:rsidR="00066668" w:rsidRPr="00066668" w:rsidRDefault="00066668" w:rsidP="00066668">
            <w:pPr>
              <w:rPr>
                <w:rFonts w:eastAsiaTheme="minorHAnsi" w:cs="Traditional Arabic"/>
                <w:kern w:val="0"/>
                <w:sz w:val="24"/>
                <w:szCs w:val="24"/>
              </w:rPr>
            </w:pPr>
            <w:r w:rsidRPr="00066668">
              <w:rPr>
                <w:rFonts w:eastAsiaTheme="minorHAnsi" w:cs="Traditional Arabic"/>
                <w:kern w:val="0"/>
                <w:sz w:val="24"/>
                <w:szCs w:val="24"/>
              </w:rPr>
              <w:t>Ss don’t understand key vocabular</w:t>
            </w:r>
            <w:r w:rsidRPr="00066668">
              <w:rPr>
                <w:rFonts w:eastAsiaTheme="minorHAnsi" w:cs="Traditional Arabic" w:hint="eastAsia"/>
                <w:kern w:val="0"/>
                <w:sz w:val="24"/>
                <w:szCs w:val="24"/>
              </w:rPr>
              <w:t>y</w:t>
            </w:r>
          </w:p>
          <w:p w:rsidR="00066668" w:rsidRPr="00066668" w:rsidRDefault="00066668" w:rsidP="00066668">
            <w:pPr>
              <w:rPr>
                <w:rFonts w:eastAsiaTheme="minorHAnsi" w:cs="Traditional Arabic"/>
                <w:kern w:val="0"/>
                <w:sz w:val="24"/>
                <w:szCs w:val="24"/>
              </w:rPr>
            </w:pPr>
            <w:r>
              <w:rPr>
                <w:rFonts w:ascii="한컴돋움" w:eastAsia="한컴돋움" w:hAnsi="한컴돋움" w:cs="한컴돋움" w:hint="eastAsia"/>
                <w:kern w:val="0"/>
                <w:sz w:val="24"/>
                <w:szCs w:val="24"/>
              </w:rPr>
              <w:t>￫</w:t>
            </w:r>
            <w:r w:rsidRPr="00066668">
              <w:rPr>
                <w:rFonts w:eastAsiaTheme="minorHAnsi" w:cs="Traditional Arabic"/>
                <w:kern w:val="0"/>
                <w:sz w:val="24"/>
                <w:szCs w:val="24"/>
              </w:rPr>
              <w:t xml:space="preserve">T </w:t>
            </w:r>
            <w:r w:rsidRPr="00066668">
              <w:rPr>
                <w:rFonts w:eastAsiaTheme="minorHAnsi" w:cs="Traditional Arabic" w:hint="eastAsia"/>
                <w:kern w:val="0"/>
                <w:sz w:val="24"/>
                <w:szCs w:val="24"/>
              </w:rPr>
              <w:t xml:space="preserve">tells example sentences using the key vocabularies. </w:t>
            </w:r>
          </w:p>
          <w:p w:rsidR="00066668" w:rsidRPr="00066668" w:rsidRDefault="00066668" w:rsidP="00066668">
            <w:pPr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</w:pPr>
            <w:r w:rsidRPr="00066668"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  <w:t xml:space="preserve">Ss may not be able to </w:t>
            </w:r>
            <w:r w:rsidRPr="00066668">
              <w:rPr>
                <w:rFonts w:ascii="맑은 고딕" w:eastAsia="맑은 고딕" w:hAnsi="맑은 고딕" w:cs="Traditional Arabic" w:hint="eastAsia"/>
                <w:kern w:val="0"/>
                <w:sz w:val="24"/>
                <w:szCs w:val="24"/>
              </w:rPr>
              <w:t>pi</w:t>
            </w:r>
            <w:r w:rsidRPr="00066668"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  <w:t xml:space="preserve">ck up details from the </w:t>
            </w:r>
            <w:r w:rsidRPr="00066668">
              <w:rPr>
                <w:rFonts w:ascii="맑은 고딕" w:eastAsia="맑은 고딕" w:hAnsi="맑은 고딕" w:cs="Traditional Arabic" w:hint="eastAsia"/>
                <w:kern w:val="0"/>
                <w:sz w:val="24"/>
                <w:szCs w:val="24"/>
              </w:rPr>
              <w:t>reading</w:t>
            </w:r>
          </w:p>
          <w:p w:rsidR="00250581" w:rsidRPr="00066668" w:rsidRDefault="00066668" w:rsidP="00066668">
            <w:pPr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</w:pPr>
            <w:r>
              <w:rPr>
                <w:rFonts w:ascii="한컴돋움" w:eastAsia="한컴돋움" w:hAnsi="한컴돋움" w:cs="한컴돋움" w:hint="eastAsia"/>
                <w:kern w:val="0"/>
                <w:sz w:val="24"/>
                <w:szCs w:val="24"/>
              </w:rPr>
              <w:t>￫</w:t>
            </w:r>
            <w:r w:rsidRPr="00066668"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  <w:t xml:space="preserve">Chunk the </w:t>
            </w:r>
            <w:r w:rsidRPr="00066668">
              <w:rPr>
                <w:rFonts w:ascii="맑은 고딕" w:eastAsia="맑은 고딕" w:hAnsi="맑은 고딕" w:cs="Traditional Arabic" w:hint="eastAsia"/>
                <w:kern w:val="0"/>
                <w:sz w:val="24"/>
                <w:szCs w:val="24"/>
              </w:rPr>
              <w:t>story</w:t>
            </w:r>
            <w:r w:rsidRPr="00066668"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  <w:t xml:space="preserve"> </w:t>
            </w:r>
            <w:r w:rsidRPr="00066668">
              <w:rPr>
                <w:rFonts w:ascii="맑은 고딕" w:eastAsia="맑은 고딕" w:hAnsi="맑은 고딕" w:cs="Traditional Arabic" w:hint="eastAsia"/>
                <w:kern w:val="0"/>
                <w:sz w:val="24"/>
                <w:szCs w:val="24"/>
              </w:rPr>
              <w:t>and give them more time to read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Pr="00A91ED0" w:rsidRDefault="0022392D" w:rsidP="00432D7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PRETASK TITLE</w:t>
            </w:r>
            <w:r w:rsidR="003132E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91ED0">
              <w:rPr>
                <w:rFonts w:hint="eastAsia"/>
                <w:sz w:val="24"/>
                <w:szCs w:val="24"/>
              </w:rPr>
              <w:t>Guessing the topic</w:t>
            </w:r>
          </w:p>
        </w:tc>
      </w:tr>
      <w:tr w:rsidR="0022392D" w:rsidRPr="0022392D" w:rsidTr="00A91ED0">
        <w:tc>
          <w:tcPr>
            <w:tcW w:w="4981" w:type="dxa"/>
            <w:gridSpan w:val="6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AIMS</w:t>
            </w:r>
          </w:p>
          <w:p w:rsidR="007A72ED" w:rsidRPr="0031063C" w:rsidRDefault="0031063C" w:rsidP="00092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To introduce </w:t>
            </w:r>
            <w:r w:rsidR="006137E4">
              <w:rPr>
                <w:rFonts w:hint="eastAsia"/>
                <w:sz w:val="24"/>
                <w:szCs w:val="24"/>
              </w:rPr>
              <w:t>the topic through</w:t>
            </w:r>
            <w:r w:rsidR="003D43A9">
              <w:rPr>
                <w:rFonts w:hint="eastAsia"/>
                <w:sz w:val="24"/>
                <w:szCs w:val="24"/>
              </w:rPr>
              <w:t xml:space="preserve"> brainstorming</w:t>
            </w:r>
          </w:p>
        </w:tc>
        <w:tc>
          <w:tcPr>
            <w:tcW w:w="4981" w:type="dxa"/>
            <w:gridSpan w:val="4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31063C" w:rsidRPr="0031063C" w:rsidRDefault="0031063C" w:rsidP="004E49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Picture</w:t>
            </w:r>
            <w:r w:rsidR="00AB0456">
              <w:rPr>
                <w:rFonts w:hint="eastAsia"/>
                <w:sz w:val="24"/>
                <w:szCs w:val="24"/>
              </w:rPr>
              <w:t xml:space="preserve"> #1</w:t>
            </w:r>
            <w:r w:rsidR="006137E4">
              <w:rPr>
                <w:rFonts w:hint="eastAsia"/>
                <w:sz w:val="24"/>
                <w:szCs w:val="24"/>
              </w:rPr>
              <w:t xml:space="preserve"> (three copies each for the group)</w:t>
            </w:r>
            <w:r w:rsidR="00250581">
              <w:rPr>
                <w:rFonts w:hint="eastAsia"/>
                <w:sz w:val="24"/>
                <w:szCs w:val="24"/>
              </w:rPr>
              <w:t>, Whiteboard, marker</w:t>
            </w:r>
          </w:p>
        </w:tc>
      </w:tr>
      <w:tr w:rsidR="0022392D" w:rsidRPr="0022392D" w:rsidTr="00A305A9">
        <w:tc>
          <w:tcPr>
            <w:tcW w:w="817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gridSpan w:val="3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4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48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TEACHER</w:t>
            </w:r>
          </w:p>
        </w:tc>
      </w:tr>
      <w:tr w:rsidR="0022392D" w:rsidRPr="0022392D" w:rsidTr="00A305A9">
        <w:tc>
          <w:tcPr>
            <w:tcW w:w="817" w:type="dxa"/>
          </w:tcPr>
          <w:p w:rsidR="0022392D" w:rsidRPr="00056B69" w:rsidRDefault="00830D45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22392D" w:rsidRPr="00056B69" w:rsidRDefault="00A305A9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Group</w:t>
            </w:r>
            <w:r w:rsidR="00F60072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5103" w:type="dxa"/>
            <w:gridSpan w:val="4"/>
          </w:tcPr>
          <w:p w:rsidR="0039012A" w:rsidRDefault="0039012A" w:rsidP="003D43A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Picture #1</w:t>
            </w:r>
            <w:r w:rsidR="00214CA4">
              <w:rPr>
                <w:rFonts w:hint="eastAsia"/>
                <w:sz w:val="24"/>
                <w:szCs w:val="24"/>
              </w:rPr>
              <w:t xml:space="preserve"> </w:t>
            </w:r>
          </w:p>
          <w:p w:rsidR="007A72ED" w:rsidRDefault="003D43A9" w:rsidP="003D43A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094DB3">
              <w:rPr>
                <w:rFonts w:hint="eastAsia"/>
                <w:sz w:val="24"/>
                <w:szCs w:val="24"/>
              </w:rPr>
              <w:t>D</w:t>
            </w:r>
            <w:r w:rsidR="00A305A9">
              <w:rPr>
                <w:rFonts w:hint="eastAsia"/>
                <w:sz w:val="24"/>
                <w:szCs w:val="24"/>
              </w:rPr>
              <w:t>iscuss about the picture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D43A9" w:rsidRPr="003D43A9" w:rsidRDefault="003D43A9" w:rsidP="003D43A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BB60B7">
              <w:rPr>
                <w:rFonts w:hint="eastAsia"/>
                <w:sz w:val="24"/>
                <w:szCs w:val="24"/>
              </w:rPr>
              <w:t>Try to guess what the today</w:t>
            </w:r>
            <w:r w:rsidR="00BB60B7">
              <w:rPr>
                <w:sz w:val="24"/>
                <w:szCs w:val="24"/>
              </w:rPr>
              <w:t>’</w:t>
            </w:r>
            <w:r w:rsidR="00BB60B7">
              <w:rPr>
                <w:rFonts w:hint="eastAsia"/>
                <w:sz w:val="24"/>
                <w:szCs w:val="24"/>
              </w:rPr>
              <w:t>s topic is</w:t>
            </w:r>
          </w:p>
        </w:tc>
        <w:tc>
          <w:tcPr>
            <w:tcW w:w="2483" w:type="dxa"/>
            <w:gridSpan w:val="2"/>
          </w:tcPr>
          <w:p w:rsidR="00F6783C" w:rsidRDefault="00250581" w:rsidP="00BB60B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711114">
              <w:rPr>
                <w:rFonts w:hint="eastAsia"/>
                <w:sz w:val="24"/>
                <w:szCs w:val="24"/>
              </w:rPr>
              <w:t>Monitor</w:t>
            </w:r>
          </w:p>
          <w:p w:rsidR="00250581" w:rsidRDefault="00250581" w:rsidP="00092FE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Pr="00250581">
              <w:rPr>
                <w:rFonts w:ascii="Corbel" w:eastAsia="굴림" w:hAnsi="Corbel" w:cs="Arial"/>
                <w:kern w:val="0"/>
                <w:sz w:val="24"/>
                <w:szCs w:val="24"/>
              </w:rPr>
              <w:t xml:space="preserve"> </w:t>
            </w:r>
            <w:r w:rsidR="00711114" w:rsidRPr="00250581">
              <w:rPr>
                <w:sz w:val="24"/>
                <w:szCs w:val="24"/>
              </w:rPr>
              <w:t>El</w:t>
            </w:r>
            <w:r w:rsidR="00711114">
              <w:rPr>
                <w:sz w:val="24"/>
                <w:szCs w:val="24"/>
              </w:rPr>
              <w:t>icit</w:t>
            </w:r>
          </w:p>
          <w:p w:rsidR="008D747E" w:rsidRPr="00F6783C" w:rsidRDefault="00250581" w:rsidP="0025058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-Write words on the whiteboard</w:t>
            </w:r>
          </w:p>
        </w:tc>
      </w:tr>
      <w:tr w:rsidR="0022392D" w:rsidRPr="0022392D" w:rsidTr="00A91ED0">
        <w:tc>
          <w:tcPr>
            <w:tcW w:w="9962" w:type="dxa"/>
            <w:gridSpan w:val="10"/>
          </w:tcPr>
          <w:p w:rsidR="0022392D" w:rsidRPr="00331DFA" w:rsidRDefault="0022392D" w:rsidP="000D349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TASK PREPARATION TITLE</w:t>
            </w:r>
            <w:r w:rsidR="002600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31DFA">
              <w:rPr>
                <w:rFonts w:hint="eastAsia"/>
                <w:sz w:val="24"/>
                <w:szCs w:val="24"/>
              </w:rPr>
              <w:t>Vocabulary</w:t>
            </w:r>
          </w:p>
        </w:tc>
      </w:tr>
      <w:tr w:rsidR="0022392D" w:rsidRPr="0022392D" w:rsidTr="00A91ED0">
        <w:tc>
          <w:tcPr>
            <w:tcW w:w="4981" w:type="dxa"/>
            <w:gridSpan w:val="6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AIMS</w:t>
            </w:r>
          </w:p>
          <w:p w:rsidR="007A72ED" w:rsidRPr="00260019" w:rsidRDefault="00250581" w:rsidP="00331D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learn key vocabulary</w:t>
            </w:r>
          </w:p>
        </w:tc>
        <w:tc>
          <w:tcPr>
            <w:tcW w:w="4981" w:type="dxa"/>
            <w:gridSpan w:val="4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260019" w:rsidRPr="0088698F" w:rsidRDefault="008C2D08" w:rsidP="00765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60B7">
              <w:rPr>
                <w:rFonts w:hint="eastAsia"/>
                <w:sz w:val="24"/>
                <w:szCs w:val="24"/>
              </w:rPr>
              <w:t>Worksheet #1</w:t>
            </w:r>
          </w:p>
        </w:tc>
      </w:tr>
      <w:tr w:rsidR="0022392D" w:rsidRPr="0022392D" w:rsidTr="00524BAE">
        <w:tc>
          <w:tcPr>
            <w:tcW w:w="817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gridSpan w:val="3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4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48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TEACHER</w:t>
            </w:r>
          </w:p>
        </w:tc>
      </w:tr>
      <w:tr w:rsidR="0022392D" w:rsidRPr="0022392D" w:rsidTr="00524BAE">
        <w:tc>
          <w:tcPr>
            <w:tcW w:w="817" w:type="dxa"/>
          </w:tcPr>
          <w:p w:rsidR="0022392D" w:rsidRPr="00260019" w:rsidRDefault="00A90446" w:rsidP="00E63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</w:tcPr>
          <w:p w:rsidR="0022392D" w:rsidRPr="00260019" w:rsidRDefault="00711114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Pairs</w:t>
            </w:r>
          </w:p>
        </w:tc>
        <w:tc>
          <w:tcPr>
            <w:tcW w:w="5103" w:type="dxa"/>
            <w:gridSpan w:val="4"/>
          </w:tcPr>
          <w:p w:rsidR="0088698F" w:rsidRDefault="008A3BD5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#1</w:t>
            </w:r>
          </w:p>
          <w:p w:rsidR="00711114" w:rsidRDefault="00880BDB" w:rsidP="0071111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711114">
              <w:rPr>
                <w:rFonts w:hint="eastAsia"/>
                <w:sz w:val="24"/>
                <w:szCs w:val="24"/>
              </w:rPr>
              <w:t xml:space="preserve">Fill in the blanks </w:t>
            </w:r>
          </w:p>
          <w:p w:rsidR="00A90446" w:rsidRPr="00092FED" w:rsidRDefault="006137E4" w:rsidP="006137E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-Read own</w:t>
            </w:r>
            <w:r w:rsidR="00A90446">
              <w:rPr>
                <w:rFonts w:hint="eastAsia"/>
                <w:sz w:val="24"/>
                <w:szCs w:val="24"/>
              </w:rPr>
              <w:t xml:space="preserve"> answers to classmates</w:t>
            </w:r>
          </w:p>
        </w:tc>
        <w:tc>
          <w:tcPr>
            <w:tcW w:w="2483" w:type="dxa"/>
            <w:gridSpan w:val="2"/>
          </w:tcPr>
          <w:p w:rsidR="00E634C8" w:rsidRDefault="0088698F" w:rsidP="0071111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711114" w:rsidRPr="00260019">
              <w:rPr>
                <w:sz w:val="24"/>
                <w:szCs w:val="24"/>
              </w:rPr>
              <w:t xml:space="preserve"> </w:t>
            </w:r>
            <w:r w:rsidR="00711114">
              <w:rPr>
                <w:rFonts w:hint="eastAsia"/>
                <w:sz w:val="24"/>
                <w:szCs w:val="24"/>
              </w:rPr>
              <w:t>Monitor</w:t>
            </w:r>
          </w:p>
          <w:p w:rsidR="00A90446" w:rsidRDefault="00A90446" w:rsidP="0071111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-Check answers</w:t>
            </w:r>
          </w:p>
          <w:p w:rsidR="00A90446" w:rsidRPr="00260019" w:rsidRDefault="00A90446" w:rsidP="0071111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(give correction)</w:t>
            </w:r>
          </w:p>
        </w:tc>
      </w:tr>
      <w:tr w:rsidR="0022392D" w:rsidRPr="0022392D" w:rsidTr="00A91ED0">
        <w:tc>
          <w:tcPr>
            <w:tcW w:w="9962" w:type="dxa"/>
            <w:gridSpan w:val="10"/>
          </w:tcPr>
          <w:p w:rsidR="0022392D" w:rsidRDefault="0022392D" w:rsidP="00092FED">
            <w:pPr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NOTES</w:t>
            </w:r>
          </w:p>
          <w:p w:rsidR="00A90446" w:rsidRDefault="00711114" w:rsidP="00A9044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While filling in the blanks, Ss can </w:t>
            </w:r>
            <w:r w:rsidR="00A90446">
              <w:rPr>
                <w:rFonts w:hint="eastAsia"/>
                <w:sz w:val="24"/>
                <w:szCs w:val="24"/>
              </w:rPr>
              <w:t>share the answers</w:t>
            </w:r>
          </w:p>
          <w:p w:rsidR="00092FED" w:rsidRPr="00092FED" w:rsidRDefault="00A90446" w:rsidP="00A9044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한컴돋움" w:eastAsia="한컴돋움" w:hAnsi="한컴돋움" w:cs="한컴돋움" w:hint="eastAsia"/>
                <w:sz w:val="24"/>
                <w:szCs w:val="24"/>
              </w:rPr>
              <w:t>￫</w:t>
            </w:r>
            <w:r>
              <w:rPr>
                <w:rFonts w:hint="eastAsia"/>
                <w:sz w:val="24"/>
                <w:szCs w:val="24"/>
              </w:rPr>
              <w:t xml:space="preserve"> If there are some difficult words, Ss will discuss about them</w:t>
            </w:r>
          </w:p>
        </w:tc>
      </w:tr>
      <w:tr w:rsidR="0022392D" w:rsidRPr="0022392D" w:rsidTr="00A91ED0">
        <w:tc>
          <w:tcPr>
            <w:tcW w:w="9962" w:type="dxa"/>
            <w:gridSpan w:val="10"/>
          </w:tcPr>
          <w:p w:rsidR="0022392D" w:rsidRPr="00A90446" w:rsidRDefault="0022392D" w:rsidP="00A9044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lastRenderedPageBreak/>
              <w:t>TASK REALISATION TITLE</w:t>
            </w:r>
            <w:r w:rsidR="00F6007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90446">
              <w:rPr>
                <w:rFonts w:hint="eastAsia"/>
                <w:sz w:val="24"/>
                <w:szCs w:val="24"/>
              </w:rPr>
              <w:t>Reading the topic</w:t>
            </w:r>
          </w:p>
        </w:tc>
      </w:tr>
      <w:tr w:rsidR="0022392D" w:rsidRPr="0022392D" w:rsidTr="00A91ED0">
        <w:tc>
          <w:tcPr>
            <w:tcW w:w="4981" w:type="dxa"/>
            <w:gridSpan w:val="6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AIMS</w:t>
            </w:r>
          </w:p>
          <w:p w:rsidR="007A72ED" w:rsidRPr="00A90446" w:rsidRDefault="00C944F4" w:rsidP="00C944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get the main idea and</w:t>
            </w:r>
            <w:r w:rsidR="00A90446" w:rsidRPr="00A90446">
              <w:rPr>
                <w:sz w:val="24"/>
                <w:szCs w:val="24"/>
              </w:rPr>
              <w:t xml:space="preserve"> remember the details</w:t>
            </w:r>
          </w:p>
        </w:tc>
        <w:tc>
          <w:tcPr>
            <w:tcW w:w="4981" w:type="dxa"/>
            <w:gridSpan w:val="4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0F5CE6" w:rsidRPr="007510F9" w:rsidRDefault="00A90446" w:rsidP="00194B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#2</w:t>
            </w:r>
            <w:r w:rsidR="00C944F4">
              <w:rPr>
                <w:rFonts w:hint="eastAsia"/>
                <w:sz w:val="24"/>
                <w:szCs w:val="24"/>
              </w:rPr>
              <w:t>, Worksheet #3</w:t>
            </w:r>
          </w:p>
        </w:tc>
      </w:tr>
      <w:tr w:rsidR="0022392D" w:rsidRPr="0022392D" w:rsidTr="00C944F4">
        <w:tc>
          <w:tcPr>
            <w:tcW w:w="959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4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48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TEACHER</w:t>
            </w:r>
          </w:p>
        </w:tc>
      </w:tr>
      <w:tr w:rsidR="000F5CE6" w:rsidRPr="0022392D" w:rsidTr="00C944F4">
        <w:tc>
          <w:tcPr>
            <w:tcW w:w="959" w:type="dxa"/>
            <w:gridSpan w:val="2"/>
          </w:tcPr>
          <w:p w:rsidR="000F5CE6" w:rsidRDefault="00082777" w:rsidP="00C944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0F5CE6" w:rsidRDefault="00C944F4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4"/>
          </w:tcPr>
          <w:p w:rsidR="000F5CE6" w:rsidRDefault="00C944F4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#2</w:t>
            </w:r>
          </w:p>
          <w:p w:rsidR="000F5CE6" w:rsidRDefault="000F5CE6" w:rsidP="00C944F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C944F4">
              <w:rPr>
                <w:rFonts w:hint="eastAsia"/>
                <w:sz w:val="24"/>
                <w:szCs w:val="24"/>
              </w:rPr>
              <w:t>Skim passages for 10 seconds</w:t>
            </w:r>
          </w:p>
          <w:p w:rsidR="00C944F4" w:rsidRDefault="00082777" w:rsidP="0008277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After skimming, tell T and classmates</w:t>
            </w:r>
            <w:r w:rsidR="00C944F4">
              <w:rPr>
                <w:rFonts w:hint="eastAsia"/>
                <w:sz w:val="24"/>
                <w:szCs w:val="24"/>
              </w:rPr>
              <w:t xml:space="preserve"> what they learned</w:t>
            </w:r>
          </w:p>
        </w:tc>
        <w:tc>
          <w:tcPr>
            <w:tcW w:w="2483" w:type="dxa"/>
            <w:gridSpan w:val="2"/>
          </w:tcPr>
          <w:p w:rsidR="000F5CE6" w:rsidRDefault="000F5CE6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-Monitor</w:t>
            </w:r>
          </w:p>
          <w:p w:rsidR="00082777" w:rsidRPr="000F5CE6" w:rsidRDefault="00082777" w:rsidP="00082777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944F4" w:rsidRPr="0022392D" w:rsidTr="00C944F4">
        <w:tc>
          <w:tcPr>
            <w:tcW w:w="959" w:type="dxa"/>
            <w:gridSpan w:val="2"/>
          </w:tcPr>
          <w:p w:rsidR="00C944F4" w:rsidRDefault="00082777" w:rsidP="00C944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944F4" w:rsidRDefault="00082777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4"/>
          </w:tcPr>
          <w:p w:rsidR="00C944F4" w:rsidRDefault="00082777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#2</w:t>
            </w:r>
          </w:p>
          <w:p w:rsidR="00082777" w:rsidRDefault="00082777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-Read the text and try to remember the details</w:t>
            </w:r>
          </w:p>
        </w:tc>
        <w:tc>
          <w:tcPr>
            <w:tcW w:w="2483" w:type="dxa"/>
            <w:gridSpan w:val="2"/>
          </w:tcPr>
          <w:p w:rsidR="00C944F4" w:rsidRPr="00082777" w:rsidRDefault="00082777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-Monitor</w:t>
            </w:r>
          </w:p>
        </w:tc>
      </w:tr>
      <w:tr w:rsidR="00DB1572" w:rsidRPr="0022392D" w:rsidTr="00C944F4">
        <w:tc>
          <w:tcPr>
            <w:tcW w:w="959" w:type="dxa"/>
            <w:gridSpan w:val="2"/>
          </w:tcPr>
          <w:p w:rsidR="00DB1572" w:rsidRDefault="00DB1572" w:rsidP="00085A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30D45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DB1572" w:rsidRDefault="00082777" w:rsidP="00C3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4"/>
          </w:tcPr>
          <w:p w:rsidR="00DB1572" w:rsidRDefault="00082777" w:rsidP="0008277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#3</w:t>
            </w:r>
          </w:p>
          <w:p w:rsidR="003C187A" w:rsidRDefault="003C187A" w:rsidP="00830D4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830D45">
              <w:t xml:space="preserve"> </w:t>
            </w:r>
            <w:r w:rsidR="00830D45" w:rsidRPr="00830D45">
              <w:rPr>
                <w:sz w:val="24"/>
                <w:szCs w:val="24"/>
              </w:rPr>
              <w:t>Read again for detail and answer the questions</w:t>
            </w:r>
            <w:r w:rsidR="00830D45">
              <w:rPr>
                <w:rFonts w:hint="eastAsia"/>
                <w:sz w:val="24"/>
                <w:szCs w:val="24"/>
              </w:rPr>
              <w:t xml:space="preserve">. </w:t>
            </w:r>
          </w:p>
          <w:p w:rsidR="00830D45" w:rsidRPr="00830D45" w:rsidRDefault="00830D45" w:rsidP="00830D4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Tell classmates the answers</w:t>
            </w:r>
          </w:p>
        </w:tc>
        <w:tc>
          <w:tcPr>
            <w:tcW w:w="2483" w:type="dxa"/>
            <w:gridSpan w:val="2"/>
          </w:tcPr>
          <w:p w:rsidR="00830D45" w:rsidRDefault="00DB1572" w:rsidP="00830D4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830D45">
              <w:rPr>
                <w:rFonts w:hint="eastAsia"/>
                <w:sz w:val="24"/>
                <w:szCs w:val="24"/>
              </w:rPr>
              <w:t>Monitor</w:t>
            </w:r>
          </w:p>
          <w:p w:rsidR="00830D45" w:rsidRDefault="00830D45" w:rsidP="00830D4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-Check answers</w:t>
            </w:r>
          </w:p>
        </w:tc>
      </w:tr>
    </w:tbl>
    <w:p w:rsidR="0022392D" w:rsidRPr="0022392D" w:rsidRDefault="0022392D" w:rsidP="008C2D08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2596"/>
        <w:gridCol w:w="2507"/>
        <w:gridCol w:w="2465"/>
      </w:tblGrid>
      <w:tr w:rsidR="0022392D" w:rsidRPr="0022392D" w:rsidTr="0022392D">
        <w:tc>
          <w:tcPr>
            <w:tcW w:w="9944" w:type="dxa"/>
            <w:gridSpan w:val="5"/>
          </w:tcPr>
          <w:p w:rsidR="0022392D" w:rsidRPr="00084F47" w:rsidRDefault="0022392D" w:rsidP="00615A0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POST TASK TITLE</w:t>
            </w:r>
            <w:r w:rsidR="00084F4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084F47">
              <w:rPr>
                <w:rFonts w:hint="eastAsia"/>
                <w:sz w:val="24"/>
                <w:szCs w:val="24"/>
              </w:rPr>
              <w:t xml:space="preserve"> </w:t>
            </w:r>
            <w:r w:rsidR="00830D45">
              <w:rPr>
                <w:rFonts w:hint="eastAsia"/>
                <w:sz w:val="24"/>
                <w:szCs w:val="24"/>
              </w:rPr>
              <w:t>D</w:t>
            </w:r>
            <w:r w:rsidR="00615A00">
              <w:rPr>
                <w:rFonts w:hint="eastAsia"/>
                <w:sz w:val="24"/>
                <w:szCs w:val="24"/>
              </w:rPr>
              <w:t>ebating</w:t>
            </w:r>
          </w:p>
        </w:tc>
      </w:tr>
      <w:tr w:rsidR="0022392D" w:rsidRPr="0022392D" w:rsidTr="00A91ED0">
        <w:tc>
          <w:tcPr>
            <w:tcW w:w="4972" w:type="dxa"/>
            <w:gridSpan w:val="3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AIMS</w:t>
            </w:r>
          </w:p>
          <w:p w:rsidR="00084F47" w:rsidRPr="00084F47" w:rsidRDefault="00830D45" w:rsidP="00194B7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tell Ss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own opinion about the topic</w:t>
            </w:r>
            <w:r w:rsidR="001C0A3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  <w:gridSpan w:val="2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AE5BAA" w:rsidRPr="00084F47" w:rsidRDefault="00830D45" w:rsidP="00830D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#4</w:t>
            </w:r>
          </w:p>
        </w:tc>
      </w:tr>
      <w:tr w:rsidR="0022392D" w:rsidRPr="0022392D" w:rsidTr="00220BBD">
        <w:tc>
          <w:tcPr>
            <w:tcW w:w="817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465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TEACHER</w:t>
            </w:r>
          </w:p>
        </w:tc>
      </w:tr>
      <w:tr w:rsidR="0022392D" w:rsidRPr="0022392D" w:rsidTr="00220BBD">
        <w:tc>
          <w:tcPr>
            <w:tcW w:w="817" w:type="dxa"/>
          </w:tcPr>
          <w:p w:rsidR="0022392D" w:rsidRPr="00084F47" w:rsidRDefault="00830D45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2392D" w:rsidRPr="00084F47" w:rsidRDefault="00A4446A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Group</w:t>
            </w:r>
          </w:p>
        </w:tc>
        <w:tc>
          <w:tcPr>
            <w:tcW w:w="5103" w:type="dxa"/>
            <w:gridSpan w:val="2"/>
          </w:tcPr>
          <w:p w:rsidR="00194B7F" w:rsidRDefault="00830D45" w:rsidP="00E634C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615A00">
              <w:rPr>
                <w:rFonts w:hint="eastAsia"/>
                <w:sz w:val="24"/>
                <w:szCs w:val="24"/>
              </w:rPr>
              <w:t>Tell own opinion about the topic</w:t>
            </w:r>
          </w:p>
          <w:p w:rsidR="00615A00" w:rsidRPr="00194B7F" w:rsidRDefault="00615A00" w:rsidP="00E634C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-After debating, write names and opinion</w:t>
            </w:r>
          </w:p>
        </w:tc>
        <w:tc>
          <w:tcPr>
            <w:tcW w:w="2465" w:type="dxa"/>
          </w:tcPr>
          <w:p w:rsidR="00194B7F" w:rsidRDefault="00194B7F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-Monitor</w:t>
            </w:r>
          </w:p>
          <w:p w:rsidR="00194B7F" w:rsidRPr="00220BBD" w:rsidRDefault="00194B7F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194B7F" w:rsidRDefault="00194B7F" w:rsidP="00EE234C">
      <w:pPr>
        <w:jc w:val="left"/>
        <w:rPr>
          <w:b/>
          <w:sz w:val="24"/>
          <w:szCs w:val="24"/>
        </w:rPr>
      </w:pPr>
    </w:p>
    <w:p w:rsidR="00293E76" w:rsidRDefault="00293E76" w:rsidP="00EE234C">
      <w:pPr>
        <w:jc w:val="left"/>
        <w:rPr>
          <w:b/>
          <w:sz w:val="24"/>
          <w:szCs w:val="24"/>
        </w:rPr>
      </w:pPr>
    </w:p>
    <w:p w:rsidR="00293E76" w:rsidRDefault="00293E76" w:rsidP="00EE234C">
      <w:pPr>
        <w:jc w:val="left"/>
        <w:rPr>
          <w:b/>
          <w:sz w:val="24"/>
          <w:szCs w:val="24"/>
        </w:rPr>
        <w:sectPr w:rsidR="00293E76" w:rsidSect="006137E4">
          <w:footerReference w:type="default" r:id="rId8"/>
          <w:pgSz w:w="11906" w:h="16838"/>
          <w:pgMar w:top="1134" w:right="1077" w:bottom="1440" w:left="1077" w:header="851" w:footer="992" w:gutter="0"/>
          <w:cols w:space="425"/>
          <w:docGrid w:linePitch="360"/>
        </w:sectPr>
      </w:pPr>
    </w:p>
    <w:p w:rsidR="00293E76" w:rsidRDefault="00505E8D" w:rsidP="00EE234C">
      <w:pPr>
        <w:jc w:val="left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lastRenderedPageBreak/>
        <w:t>Picture #1.</w:t>
      </w:r>
      <w:proofErr w:type="gramEnd"/>
      <w:r w:rsidR="003D7929">
        <w:rPr>
          <w:rFonts w:hint="eastAsia"/>
          <w:b/>
          <w:sz w:val="24"/>
          <w:szCs w:val="24"/>
        </w:rPr>
        <w:t xml:space="preserve"> (</w:t>
      </w:r>
      <w:proofErr w:type="gramStart"/>
      <w:r w:rsidR="003D7929">
        <w:rPr>
          <w:rFonts w:hint="eastAsia"/>
          <w:b/>
          <w:sz w:val="24"/>
          <w:szCs w:val="24"/>
        </w:rPr>
        <w:t>group</w:t>
      </w:r>
      <w:proofErr w:type="gramEnd"/>
      <w:r w:rsidR="003D7929">
        <w:rPr>
          <w:rFonts w:hint="eastAsia"/>
          <w:b/>
          <w:sz w:val="24"/>
          <w:szCs w:val="24"/>
        </w:rPr>
        <w:t xml:space="preserve"> -3)</w:t>
      </w:r>
    </w:p>
    <w:p w:rsidR="00293E76" w:rsidRPr="00293E76" w:rsidRDefault="00293E76" w:rsidP="00293E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231775</wp:posOffset>
            </wp:positionV>
            <wp:extent cx="4867275" cy="2324100"/>
            <wp:effectExtent l="19050" t="0" r="9525" b="0"/>
            <wp:wrapTight wrapText="bothSides">
              <wp:wrapPolygon edited="0">
                <wp:start x="-85" y="0"/>
                <wp:lineTo x="-85" y="21423"/>
                <wp:lineTo x="21642" y="21423"/>
                <wp:lineTo x="21642" y="0"/>
                <wp:lineTo x="-85" y="0"/>
              </wp:wrapPolygon>
            </wp:wrapTight>
            <wp:docPr id="1" name="그림 0" descr="Plane-61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-610x2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76" w:rsidRPr="00293E76" w:rsidRDefault="00293E76" w:rsidP="00293E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101600</wp:posOffset>
            </wp:positionV>
            <wp:extent cx="3295650" cy="2447925"/>
            <wp:effectExtent l="19050" t="0" r="0" b="0"/>
            <wp:wrapTight wrapText="bothSides">
              <wp:wrapPolygon edited="0">
                <wp:start x="-125" y="0"/>
                <wp:lineTo x="-125" y="21516"/>
                <wp:lineTo x="21600" y="21516"/>
                <wp:lineTo x="21600" y="0"/>
                <wp:lineTo x="-125" y="0"/>
              </wp:wrapPolygon>
            </wp:wrapTight>
            <wp:docPr id="3" name="그림 2" descr="too%20fat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%20fat%20cov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199390</wp:posOffset>
            </wp:positionV>
            <wp:extent cx="3352800" cy="2952750"/>
            <wp:effectExtent l="19050" t="0" r="0" b="0"/>
            <wp:wrapTight wrapText="bothSides">
              <wp:wrapPolygon edited="0">
                <wp:start x="-123" y="0"/>
                <wp:lineTo x="-123" y="21461"/>
                <wp:lineTo x="21600" y="21461"/>
                <wp:lineTo x="21600" y="0"/>
                <wp:lineTo x="-123" y="0"/>
              </wp:wrapPolygon>
            </wp:wrapTight>
            <wp:docPr id="5" name="그림 4" descr="United-Airlines-Announces-Fat-Tax-for-Obese-Passeng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-Airlines-Announces-Fat-Tax-for-Obese-Passengers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259715</wp:posOffset>
            </wp:positionV>
            <wp:extent cx="4829175" cy="2720340"/>
            <wp:effectExtent l="19050" t="0" r="9525" b="0"/>
            <wp:wrapTight wrapText="bothSides">
              <wp:wrapPolygon edited="0">
                <wp:start x="-85" y="0"/>
                <wp:lineTo x="-85" y="21479"/>
                <wp:lineTo x="21643" y="21479"/>
                <wp:lineTo x="21643" y="0"/>
                <wp:lineTo x="-85" y="0"/>
              </wp:wrapPolygon>
            </wp:wrapTight>
            <wp:docPr id="2" name="그림 1" descr="19dgvgxwtqp2x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dgvgxwtqp2xjp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Default="00293E76" w:rsidP="00293E76">
      <w:pPr>
        <w:rPr>
          <w:sz w:val="24"/>
          <w:szCs w:val="24"/>
        </w:rPr>
      </w:pPr>
    </w:p>
    <w:p w:rsidR="00331DFA" w:rsidRDefault="00331DFA" w:rsidP="00293E76">
      <w:pPr>
        <w:rPr>
          <w:sz w:val="24"/>
          <w:szCs w:val="24"/>
        </w:rPr>
      </w:pPr>
    </w:p>
    <w:p w:rsidR="00331DFA" w:rsidRDefault="00331DFA" w:rsidP="00293E76">
      <w:pPr>
        <w:rPr>
          <w:sz w:val="24"/>
          <w:szCs w:val="24"/>
        </w:rPr>
      </w:pPr>
    </w:p>
    <w:p w:rsidR="00331DFA" w:rsidRDefault="00331DFA" w:rsidP="00293E76">
      <w:pPr>
        <w:rPr>
          <w:sz w:val="24"/>
          <w:szCs w:val="24"/>
        </w:rPr>
      </w:pPr>
    </w:p>
    <w:p w:rsidR="00331DFA" w:rsidRDefault="00331DFA" w:rsidP="00293E76">
      <w:pPr>
        <w:rPr>
          <w:sz w:val="24"/>
          <w:szCs w:val="24"/>
        </w:rPr>
        <w:sectPr w:rsidR="00331DFA" w:rsidSect="00293E76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A90446" w:rsidRDefault="00C944F4" w:rsidP="00A9044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Worksheet #1</w:t>
      </w:r>
    </w:p>
    <w:tbl>
      <w:tblPr>
        <w:tblStyle w:val="a3"/>
        <w:tblpPr w:leftFromText="142" w:rightFromText="142" w:vertAnchor="page" w:horzAnchor="margin" w:tblpY="2551"/>
        <w:tblW w:w="10049" w:type="dxa"/>
        <w:tblLook w:val="04A0"/>
      </w:tblPr>
      <w:tblGrid>
        <w:gridCol w:w="10049"/>
      </w:tblGrid>
      <w:tr w:rsidR="00C944F4" w:rsidRPr="00C944F4" w:rsidTr="00C944F4">
        <w:trPr>
          <w:trHeight w:val="1975"/>
        </w:trPr>
        <w:tc>
          <w:tcPr>
            <w:tcW w:w="10049" w:type="dxa"/>
          </w:tcPr>
          <w:p w:rsidR="00C944F4" w:rsidRPr="00C944F4" w:rsidRDefault="00C944F4" w:rsidP="00C944F4">
            <w:pPr>
              <w:jc w:val="center"/>
              <w:rPr>
                <w:b/>
                <w:sz w:val="26"/>
                <w:szCs w:val="26"/>
              </w:rPr>
            </w:pPr>
          </w:p>
          <w:p w:rsidR="00C944F4" w:rsidRPr="00C944F4" w:rsidRDefault="00C944F4" w:rsidP="00C944F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44F4">
              <w:rPr>
                <w:rFonts w:hint="eastAsia"/>
                <w:b/>
                <w:sz w:val="26"/>
                <w:szCs w:val="26"/>
              </w:rPr>
              <w:t>charge            obese          passenger            debate            discomfort         complaint           excess           offensive</w:t>
            </w:r>
          </w:p>
        </w:tc>
      </w:tr>
    </w:tbl>
    <w:p w:rsidR="00711114" w:rsidRPr="00082777" w:rsidRDefault="007D594A" w:rsidP="00082777">
      <w:pPr>
        <w:pStyle w:val="a4"/>
        <w:numPr>
          <w:ilvl w:val="0"/>
          <w:numId w:val="23"/>
        </w:numPr>
        <w:ind w:leftChars="0"/>
        <w:rPr>
          <w:rFonts w:asciiTheme="majorHAnsi" w:eastAsiaTheme="majorHAnsi" w:hAnsiTheme="majorHAnsi"/>
          <w:b/>
          <w:sz w:val="28"/>
          <w:szCs w:val="26"/>
        </w:rPr>
      </w:pPr>
      <w:r>
        <w:rPr>
          <w:rFonts w:asciiTheme="majorHAnsi" w:eastAsiaTheme="majorHAnsi" w:hAnsiTheme="majorHAnsi" w:hint="eastAsia"/>
          <w:b/>
          <w:sz w:val="28"/>
          <w:szCs w:val="26"/>
        </w:rPr>
        <w:t>F</w:t>
      </w:r>
      <w:r w:rsidR="00C944F4" w:rsidRPr="00082777">
        <w:rPr>
          <w:rFonts w:asciiTheme="majorHAnsi" w:eastAsiaTheme="majorHAnsi" w:hAnsiTheme="majorHAnsi" w:hint="eastAsia"/>
          <w:b/>
          <w:sz w:val="28"/>
          <w:szCs w:val="26"/>
        </w:rPr>
        <w:t>ill in the blanks</w:t>
      </w:r>
      <w:r>
        <w:rPr>
          <w:rFonts w:asciiTheme="majorHAnsi" w:eastAsiaTheme="majorHAnsi" w:hAnsiTheme="majorHAnsi" w:hint="eastAsia"/>
          <w:b/>
          <w:sz w:val="28"/>
          <w:szCs w:val="26"/>
        </w:rPr>
        <w:t xml:space="preserve"> with the correct words</w:t>
      </w:r>
    </w:p>
    <w:p w:rsidR="00C944F4" w:rsidRPr="00C944F4" w:rsidRDefault="00C944F4" w:rsidP="00293E76">
      <w:pPr>
        <w:rPr>
          <w:b/>
          <w:sz w:val="32"/>
          <w:szCs w:val="24"/>
        </w:rPr>
      </w:pPr>
    </w:p>
    <w:p w:rsidR="00711114" w:rsidRDefault="00711114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 w:rsidRPr="005D3545">
        <w:rPr>
          <w:sz w:val="24"/>
          <w:szCs w:val="24"/>
        </w:rPr>
        <w:t xml:space="preserve">Something that is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5D3545">
        <w:rPr>
          <w:sz w:val="24"/>
          <w:szCs w:val="24"/>
        </w:rPr>
        <w:t xml:space="preserve"> upsets or embarrasses people because it is </w:t>
      </w:r>
      <w:r>
        <w:rPr>
          <w:sz w:val="24"/>
          <w:szCs w:val="24"/>
        </w:rPr>
        <w:t>rude</w:t>
      </w:r>
    </w:p>
    <w:p w:rsidR="00711114" w:rsidRPr="00711114" w:rsidRDefault="00711114" w:rsidP="00711114">
      <w:pPr>
        <w:pStyle w:val="a4"/>
        <w:ind w:leftChars="0"/>
        <w:rPr>
          <w:szCs w:val="24"/>
        </w:rPr>
      </w:pPr>
    </w:p>
    <w:p w:rsidR="00331DFA" w:rsidRDefault="00331DFA" w:rsidP="00711114">
      <w:pPr>
        <w:pStyle w:val="a4"/>
        <w:numPr>
          <w:ilvl w:val="0"/>
          <w:numId w:val="22"/>
        </w:numPr>
        <w:spacing w:line="360" w:lineRule="auto"/>
        <w:ind w:leftChars="0"/>
        <w:rPr>
          <w:sz w:val="24"/>
          <w:szCs w:val="24"/>
        </w:rPr>
      </w:pPr>
      <w:r w:rsidRPr="005D3545">
        <w:rPr>
          <w:sz w:val="24"/>
          <w:szCs w:val="24"/>
        </w:rPr>
        <w:t xml:space="preserve">If someone is </w:t>
      </w:r>
      <w:r w:rsidR="005D3545" w:rsidRPr="005D3545">
        <w:rPr>
          <w:rFonts w:hint="eastAsia"/>
          <w:sz w:val="24"/>
          <w:szCs w:val="24"/>
          <w:u w:val="single"/>
        </w:rPr>
        <w:t xml:space="preserve">       </w:t>
      </w:r>
      <w:r w:rsidR="005D3545">
        <w:rPr>
          <w:rFonts w:hint="eastAsia"/>
          <w:sz w:val="24"/>
          <w:szCs w:val="24"/>
          <w:u w:val="single"/>
        </w:rPr>
        <w:t xml:space="preserve"> </w:t>
      </w:r>
      <w:r w:rsidR="005D3545" w:rsidRPr="005D3545">
        <w:rPr>
          <w:rFonts w:hint="eastAsia"/>
          <w:sz w:val="24"/>
          <w:szCs w:val="24"/>
          <w:u w:val="single"/>
        </w:rPr>
        <w:t xml:space="preserve">         </w:t>
      </w:r>
      <w:r w:rsidRPr="005D3545">
        <w:rPr>
          <w:sz w:val="24"/>
          <w:szCs w:val="24"/>
        </w:rPr>
        <w:t>, they are extremely fat.</w:t>
      </w:r>
    </w:p>
    <w:p w:rsidR="00711114" w:rsidRPr="00711114" w:rsidRDefault="00711114" w:rsidP="00711114">
      <w:pPr>
        <w:pStyle w:val="a4"/>
        <w:spacing w:line="360" w:lineRule="auto"/>
        <w:ind w:leftChars="0"/>
        <w:rPr>
          <w:sz w:val="10"/>
          <w:szCs w:val="24"/>
        </w:rPr>
      </w:pPr>
    </w:p>
    <w:p w:rsidR="005D3545" w:rsidRDefault="005D3545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 w:rsidRPr="005D3545">
        <w:rPr>
          <w:sz w:val="24"/>
          <w:szCs w:val="24"/>
        </w:rPr>
        <w:t xml:space="preserve">A </w:t>
      </w:r>
      <w:r>
        <w:rPr>
          <w:rFonts w:hint="eastAsia"/>
          <w:sz w:val="24"/>
          <w:szCs w:val="24"/>
          <w:u w:val="single"/>
        </w:rPr>
        <w:t xml:space="preserve">                </w:t>
      </w:r>
      <w:r w:rsidRPr="005D3545">
        <w:rPr>
          <w:sz w:val="24"/>
          <w:szCs w:val="24"/>
        </w:rPr>
        <w:t xml:space="preserve"> in a vehicle such as a bus, boat, or plane is a person who is travelling in it, but who is not driving it or working on it.</w:t>
      </w:r>
    </w:p>
    <w:p w:rsidR="00711114" w:rsidRPr="00711114" w:rsidRDefault="00711114" w:rsidP="00711114">
      <w:pPr>
        <w:pStyle w:val="a4"/>
        <w:ind w:leftChars="0"/>
        <w:rPr>
          <w:szCs w:val="24"/>
        </w:rPr>
      </w:pPr>
    </w:p>
    <w:p w:rsidR="00711114" w:rsidRDefault="00711114" w:rsidP="00711114">
      <w:pPr>
        <w:pStyle w:val="a4"/>
        <w:numPr>
          <w:ilvl w:val="0"/>
          <w:numId w:val="22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is an expression of regret, pain, dislike</w:t>
      </w:r>
    </w:p>
    <w:p w:rsidR="00711114" w:rsidRPr="00711114" w:rsidRDefault="00711114" w:rsidP="00711114">
      <w:pPr>
        <w:pStyle w:val="a4"/>
        <w:spacing w:line="360" w:lineRule="auto"/>
        <w:ind w:leftChars="0"/>
        <w:rPr>
          <w:sz w:val="10"/>
          <w:szCs w:val="24"/>
        </w:rPr>
      </w:pPr>
    </w:p>
    <w:p w:rsidR="005D3545" w:rsidRDefault="005D3545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is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5D3545">
        <w:rPr>
          <w:sz w:val="24"/>
          <w:szCs w:val="24"/>
        </w:rPr>
        <w:t>a discussion about a subject on which people have different views.</w:t>
      </w:r>
    </w:p>
    <w:p w:rsidR="00711114" w:rsidRPr="00711114" w:rsidRDefault="00711114" w:rsidP="00711114">
      <w:pPr>
        <w:pStyle w:val="a4"/>
        <w:ind w:leftChars="0"/>
        <w:rPr>
          <w:sz w:val="18"/>
          <w:szCs w:val="24"/>
        </w:rPr>
      </w:pPr>
    </w:p>
    <w:p w:rsidR="005D3545" w:rsidRDefault="005D3545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</w:t>
      </w:r>
      <w:r w:rsidRPr="005D3545">
        <w:rPr>
          <w:sz w:val="24"/>
          <w:szCs w:val="24"/>
        </w:rPr>
        <w:t xml:space="preserve"> </w:t>
      </w:r>
      <w:proofErr w:type="gramStart"/>
      <w:r w:rsidRPr="005D3545">
        <w:rPr>
          <w:sz w:val="24"/>
          <w:szCs w:val="24"/>
        </w:rPr>
        <w:t>is</w:t>
      </w:r>
      <w:proofErr w:type="gramEnd"/>
      <w:r w:rsidRPr="005D3545">
        <w:rPr>
          <w:sz w:val="24"/>
          <w:szCs w:val="24"/>
        </w:rPr>
        <w:t xml:space="preserve"> a painful feeling in part of your body when you have been uncomfortable for a long time.</w:t>
      </w:r>
    </w:p>
    <w:p w:rsidR="00711114" w:rsidRPr="00711114" w:rsidRDefault="00711114" w:rsidP="00711114">
      <w:pPr>
        <w:pStyle w:val="a4"/>
        <w:ind w:leftChars="0"/>
        <w:rPr>
          <w:szCs w:val="24"/>
        </w:rPr>
      </w:pPr>
    </w:p>
    <w:p w:rsidR="005D3545" w:rsidRDefault="005D3545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</w:t>
      </w:r>
      <w:r w:rsidRPr="005D3545">
        <w:rPr>
          <w:sz w:val="24"/>
          <w:szCs w:val="24"/>
        </w:rPr>
        <w:t xml:space="preserve"> </w:t>
      </w:r>
      <w:proofErr w:type="gramStart"/>
      <w:r w:rsidRPr="005D3545">
        <w:rPr>
          <w:sz w:val="24"/>
          <w:szCs w:val="24"/>
        </w:rPr>
        <w:t>of</w:t>
      </w:r>
      <w:proofErr w:type="gramEnd"/>
      <w:r w:rsidRPr="005D3545">
        <w:rPr>
          <w:sz w:val="24"/>
          <w:szCs w:val="24"/>
        </w:rPr>
        <w:t xml:space="preserve"> something is a larger amount than is needed, allowed, or usual.</w:t>
      </w:r>
    </w:p>
    <w:p w:rsidR="00711114" w:rsidRPr="00711114" w:rsidRDefault="00711114" w:rsidP="00711114">
      <w:pPr>
        <w:pStyle w:val="a4"/>
        <w:ind w:leftChars="0"/>
        <w:rPr>
          <w:sz w:val="14"/>
          <w:szCs w:val="24"/>
        </w:rPr>
      </w:pPr>
    </w:p>
    <w:p w:rsidR="00711114" w:rsidRDefault="00711114" w:rsidP="00711114">
      <w:pPr>
        <w:pStyle w:val="a4"/>
        <w:numPr>
          <w:ilvl w:val="0"/>
          <w:numId w:val="22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is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5D3545">
        <w:rPr>
          <w:sz w:val="24"/>
          <w:szCs w:val="24"/>
        </w:rPr>
        <w:t>an amount of money that you have to pay for a service.</w:t>
      </w:r>
    </w:p>
    <w:p w:rsidR="00711114" w:rsidRDefault="00711114" w:rsidP="00711114">
      <w:pPr>
        <w:ind w:left="400"/>
        <w:rPr>
          <w:sz w:val="24"/>
          <w:szCs w:val="24"/>
        </w:rPr>
      </w:pPr>
    </w:p>
    <w:p w:rsidR="00C944F4" w:rsidRDefault="00C944F4" w:rsidP="00711114">
      <w:pPr>
        <w:ind w:left="400"/>
        <w:rPr>
          <w:sz w:val="24"/>
          <w:szCs w:val="24"/>
        </w:rPr>
      </w:pPr>
    </w:p>
    <w:p w:rsidR="00C944F4" w:rsidRDefault="00C944F4" w:rsidP="00711114">
      <w:pPr>
        <w:ind w:left="400"/>
        <w:rPr>
          <w:sz w:val="24"/>
          <w:szCs w:val="24"/>
        </w:rPr>
      </w:pPr>
    </w:p>
    <w:p w:rsidR="00C944F4" w:rsidRDefault="00C944F4" w:rsidP="00711114">
      <w:pPr>
        <w:ind w:left="400"/>
        <w:rPr>
          <w:sz w:val="24"/>
          <w:szCs w:val="24"/>
        </w:rPr>
      </w:pPr>
    </w:p>
    <w:p w:rsidR="00C944F4" w:rsidRDefault="00C944F4" w:rsidP="00C944F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Worksheet #2</w:t>
      </w:r>
      <w:r w:rsidR="003D7929">
        <w:rPr>
          <w:rFonts w:hint="eastAsia"/>
          <w:b/>
          <w:sz w:val="24"/>
          <w:szCs w:val="24"/>
        </w:rPr>
        <w:t xml:space="preserve"> (12)</w:t>
      </w:r>
    </w:p>
    <w:p w:rsidR="00C944F4" w:rsidRDefault="00C944F4" w:rsidP="00C944F4">
      <w:pPr>
        <w:wordWrap/>
        <w:adjustRightInd w:val="0"/>
        <w:rPr>
          <w:rFonts w:ascii="맑은 고딕" w:eastAsia="맑은 고딕" w:hAnsi="맑은 고딕" w:cs="MetaPro-Medium"/>
          <w:b/>
          <w:color w:val="000000"/>
          <w:kern w:val="0"/>
          <w:sz w:val="24"/>
        </w:rPr>
      </w:pPr>
    </w:p>
    <w:p w:rsidR="00C944F4" w:rsidRPr="00082777" w:rsidRDefault="00C944F4" w:rsidP="00C944F4">
      <w:pPr>
        <w:wordWrap/>
        <w:adjustRightInd w:val="0"/>
        <w:spacing w:line="276" w:lineRule="auto"/>
        <w:jc w:val="center"/>
        <w:rPr>
          <w:rFonts w:ascii="맑은 고딕" w:eastAsia="맑은 고딕" w:hAnsi="맑은 고딕" w:cs="MetaPro-NormalItalic"/>
          <w:b/>
          <w:i/>
          <w:iCs/>
          <w:color w:val="0088CC"/>
          <w:kern w:val="0"/>
          <w:sz w:val="28"/>
        </w:rPr>
      </w:pPr>
      <w:r w:rsidRPr="00082777">
        <w:rPr>
          <w:rFonts w:ascii="맑은 고딕" w:eastAsia="맑은 고딕" w:hAnsi="맑은 고딕" w:cs="MetaPro-Medium" w:hint="eastAsia"/>
          <w:b/>
          <w:color w:val="000000"/>
          <w:kern w:val="0"/>
          <w:sz w:val="28"/>
        </w:rPr>
        <w:t>Flight Fee for the Obese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Italic"/>
          <w:i/>
          <w:iCs/>
          <w:color w:val="0088CC"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Italic"/>
          <w:i/>
          <w:iCs/>
          <w:kern w:val="0"/>
          <w:sz w:val="22"/>
        </w:rPr>
      </w:pP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Some airlines started charging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obese passengers more than others.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They must buy two seats if they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can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>’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t fit into one. Some students are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debating this issue.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Italic"/>
          <w:iCs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  <w:r w:rsidRPr="00C944F4">
        <w:rPr>
          <w:rFonts w:ascii="맑은 고딕" w:eastAsia="맑은 고딕" w:hAnsi="맑은 고딕" w:cs="MetaPro-Medium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Medium"/>
          <w:b/>
          <w:color w:val="000000"/>
          <w:kern w:val="0"/>
          <w:sz w:val="22"/>
        </w:rPr>
        <w:t>Robert</w:t>
      </w:r>
      <w:r w:rsidRPr="00C944F4">
        <w:rPr>
          <w:rFonts w:ascii="맑은 고딕" w:eastAsia="맑은 고딕" w:hAnsi="맑은 고딕" w:cs="MetaPro-Normal"/>
          <w:b/>
          <w:color w:val="000000"/>
          <w:kern w:val="0"/>
          <w:sz w:val="22"/>
        </w:rPr>
        <w:t>: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I think every passenger has the right to have a comfortable trip.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However, when extremely large people sit next to you, you have to share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your seat, which can be uncomfortable. I heard that last year some Airlines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in America received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hundreds of discomfort complaints for this reason.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Airlines had to do something to fix this problem!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Medium"/>
          <w:color w:val="000000"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  <w:r w:rsidRPr="00C944F4">
        <w:rPr>
          <w:rFonts w:ascii="맑은 고딕" w:eastAsia="맑은 고딕" w:hAnsi="맑은 고딕" w:cs="MetaPro-Medium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Medium"/>
          <w:b/>
          <w:color w:val="000000"/>
          <w:kern w:val="0"/>
          <w:sz w:val="22"/>
        </w:rPr>
        <w:t>Sophie</w:t>
      </w:r>
      <w:r w:rsidRPr="00C944F4">
        <w:rPr>
          <w:rFonts w:ascii="맑은 고딕" w:eastAsia="맑은 고딕" w:hAnsi="맑은 고딕" w:cs="MetaPro-Normal"/>
          <w:b/>
          <w:color w:val="000000"/>
          <w:kern w:val="0"/>
          <w:sz w:val="22"/>
        </w:rPr>
        <w:t>: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Airlines don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 care about obese customers. This is not how service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companies are supposed to act. </w:t>
      </w:r>
      <w:r w:rsidRPr="00C944F4">
        <w:rPr>
          <w:rFonts w:ascii="맑은 고딕" w:eastAsia="맑은 고딕" w:hAnsi="맑은 고딕" w:cs="MetaPro-Normal"/>
          <w:kern w:val="0"/>
          <w:sz w:val="22"/>
        </w:rPr>
        <w:t>Instead of</w:t>
      </w:r>
      <w:r w:rsidRPr="00C944F4">
        <w:rPr>
          <w:rFonts w:ascii="맑은 고딕" w:eastAsia="맑은 고딕" w:hAnsi="맑은 고딕" w:cs="MetaPro-Normal" w:hint="eastAsia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charging them more, airlines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could have made some effort to offer them bigger seats! Disneyland in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California, for instance, made their ride seats larger to fit the needs of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their big-sized customers. Airlines should learn from them.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  <w:r w:rsidRPr="00C944F4">
        <w:rPr>
          <w:rFonts w:ascii="맑은 고딕" w:eastAsia="맑은 고딕" w:hAnsi="맑은 고딕" w:cs="MetaPro-Medium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Medium"/>
          <w:b/>
          <w:color w:val="000000"/>
          <w:kern w:val="0"/>
          <w:sz w:val="22"/>
        </w:rPr>
        <w:t>Cathy</w:t>
      </w:r>
      <w:r w:rsidRPr="00C944F4">
        <w:rPr>
          <w:rFonts w:ascii="맑은 고딕" w:eastAsia="맑은 고딕" w:hAnsi="맑은 고딕" w:cs="MetaPro-Normal"/>
          <w:b/>
          <w:color w:val="000000"/>
          <w:kern w:val="0"/>
          <w:sz w:val="22"/>
        </w:rPr>
        <w:t>: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As a business, an airline must consider high gas prices. The heavier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the plane is, the more gas it uses. That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s why they charge more for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excess baggage.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proofErr w:type="gramStart"/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So why not for people?</w:t>
      </w:r>
      <w:proofErr w:type="gramEnd"/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If a person weighs so much that the airline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must pay more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for gas, then that customer should share the burden!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  <w:r w:rsidRPr="00C944F4">
        <w:rPr>
          <w:rFonts w:ascii="맑은 고딕" w:eastAsia="맑은 고딕" w:hAnsi="맑은 고딕" w:cs="MetaPro-Medium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Medium"/>
          <w:b/>
          <w:color w:val="000000"/>
          <w:kern w:val="0"/>
          <w:sz w:val="22"/>
        </w:rPr>
        <w:t>Daniel</w:t>
      </w:r>
      <w:r w:rsidRPr="00C944F4">
        <w:rPr>
          <w:rFonts w:ascii="맑은 고딕" w:eastAsia="맑은 고딕" w:hAnsi="맑은 고딕" w:cs="MetaPro-Normal"/>
          <w:b/>
          <w:color w:val="000000"/>
          <w:kern w:val="0"/>
          <w:sz w:val="22"/>
        </w:rPr>
        <w:t>: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I don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 think human beings should be compared with baggage.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Charging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them more for being too fat is rude and offensive. What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s more,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in many cases being obese isn’t a matter of choice. Many obese people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aren’t overweight simply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because of a lack of self-control when it comes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to food. Instead, it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s a serious medical condition. These people need extra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care, not another embarrassing situation.</w:t>
      </w:r>
    </w:p>
    <w:p w:rsidR="00830D45" w:rsidRDefault="00830D45" w:rsidP="00C944F4">
      <w:pPr>
        <w:rPr>
          <w:sz w:val="24"/>
          <w:szCs w:val="24"/>
        </w:rPr>
        <w:sectPr w:rsidR="00830D45" w:rsidSect="00331DFA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830D45" w:rsidRDefault="00830D45" w:rsidP="00830D4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Worksheet #3</w:t>
      </w:r>
      <w:r w:rsidR="003D7929">
        <w:rPr>
          <w:rFonts w:hint="eastAsia"/>
          <w:b/>
          <w:sz w:val="24"/>
          <w:szCs w:val="24"/>
        </w:rPr>
        <w:t xml:space="preserve"> </w:t>
      </w:r>
    </w:p>
    <w:p w:rsidR="00082777" w:rsidRPr="00D07C49" w:rsidRDefault="00082777" w:rsidP="00082777">
      <w:pPr>
        <w:jc w:val="center"/>
        <w:rPr>
          <w:rFonts w:eastAsiaTheme="minorHAnsi"/>
          <w:b/>
          <w:sz w:val="32"/>
          <w:szCs w:val="24"/>
        </w:rPr>
      </w:pPr>
      <w:r w:rsidRPr="00D07C49">
        <w:rPr>
          <w:rFonts w:eastAsiaTheme="minorHAnsi" w:hint="eastAsia"/>
          <w:b/>
          <w:sz w:val="32"/>
          <w:szCs w:val="24"/>
        </w:rPr>
        <w:t>Comprehension</w:t>
      </w:r>
    </w:p>
    <w:p w:rsidR="00082777" w:rsidRPr="00D07C49" w:rsidRDefault="00A043FD" w:rsidP="00C944F4">
      <w:pPr>
        <w:rPr>
          <w:rFonts w:eastAsiaTheme="minorHAnsi"/>
          <w:b/>
          <w:sz w:val="24"/>
          <w:szCs w:val="24"/>
        </w:rPr>
      </w:pPr>
      <w:r w:rsidRPr="00D07C49">
        <w:rPr>
          <w:rFonts w:eastAsiaTheme="minorHAnsi" w:hint="eastAsia"/>
          <w:b/>
          <w:sz w:val="24"/>
          <w:szCs w:val="24"/>
        </w:rPr>
        <w:t>1</w:t>
      </w:r>
      <w:r w:rsidR="00082777" w:rsidRPr="00D07C49">
        <w:rPr>
          <w:rFonts w:eastAsiaTheme="minorHAnsi" w:hint="eastAsia"/>
          <w:b/>
          <w:sz w:val="24"/>
          <w:szCs w:val="24"/>
        </w:rPr>
        <w:t xml:space="preserve">. Who supports charging obese </w:t>
      </w:r>
      <w:r w:rsidR="00082777" w:rsidRPr="00D07C49">
        <w:rPr>
          <w:rFonts w:eastAsiaTheme="minorHAnsi"/>
          <w:b/>
          <w:sz w:val="24"/>
          <w:szCs w:val="24"/>
        </w:rPr>
        <w:t>passengers</w:t>
      </w:r>
      <w:r w:rsidR="00082777" w:rsidRPr="00D07C49">
        <w:rPr>
          <w:rFonts w:eastAsiaTheme="minorHAnsi" w:hint="eastAsia"/>
          <w:b/>
          <w:sz w:val="24"/>
          <w:szCs w:val="24"/>
        </w:rPr>
        <w:t xml:space="preserve"> more money? (Choose two)</w:t>
      </w:r>
    </w:p>
    <w:p w:rsidR="00082777" w:rsidRPr="00A043FD" w:rsidRDefault="00082777" w:rsidP="00FE3099">
      <w:pPr>
        <w:jc w:val="left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①</w:t>
      </w:r>
      <w:r w:rsidRPr="00A043FD">
        <w:rPr>
          <w:rFonts w:eastAsiaTheme="minorHAnsi" w:hint="eastAsia"/>
          <w:sz w:val="24"/>
          <w:szCs w:val="24"/>
        </w:rPr>
        <w:t xml:space="preserve"> Robert </w:t>
      </w:r>
      <w:r w:rsidR="00D07C49">
        <w:rPr>
          <w:rFonts w:eastAsiaTheme="minorHAnsi" w:hint="eastAsia"/>
          <w:sz w:val="24"/>
          <w:szCs w:val="24"/>
        </w:rPr>
        <w:t xml:space="preserve">       </w:t>
      </w:r>
      <w:r w:rsidR="00FE3099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 xml:space="preserve"> </w:t>
      </w:r>
      <w:r w:rsidR="00FE3099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 xml:space="preserve">  </w:t>
      </w:r>
      <w:r w:rsidRPr="00A043FD">
        <w:rPr>
          <w:rFonts w:eastAsiaTheme="minorHAnsi" w:cs="한컴돋움" w:hint="eastAsia"/>
          <w:sz w:val="24"/>
          <w:szCs w:val="24"/>
        </w:rPr>
        <w:t>②</w:t>
      </w:r>
      <w:r w:rsidRPr="00A043FD">
        <w:rPr>
          <w:rFonts w:eastAsiaTheme="minorHAnsi" w:hint="eastAsia"/>
          <w:sz w:val="24"/>
          <w:szCs w:val="24"/>
        </w:rPr>
        <w:t xml:space="preserve"> Sophie </w:t>
      </w:r>
      <w:r w:rsidR="00D07C49">
        <w:rPr>
          <w:rFonts w:eastAsiaTheme="minorHAnsi" w:hint="eastAsia"/>
          <w:sz w:val="24"/>
          <w:szCs w:val="24"/>
        </w:rPr>
        <w:t xml:space="preserve">     </w:t>
      </w:r>
      <w:r w:rsidR="00FE3099">
        <w:rPr>
          <w:rFonts w:eastAsiaTheme="minorHAnsi" w:hint="eastAsia"/>
          <w:sz w:val="24"/>
          <w:szCs w:val="24"/>
        </w:rPr>
        <w:t xml:space="preserve">  </w:t>
      </w:r>
      <w:r w:rsidR="00D07C49">
        <w:rPr>
          <w:rFonts w:eastAsiaTheme="minorHAnsi" w:hint="eastAsia"/>
          <w:sz w:val="24"/>
          <w:szCs w:val="24"/>
        </w:rPr>
        <w:t xml:space="preserve">     </w:t>
      </w:r>
      <w:r w:rsidRPr="00A043FD">
        <w:rPr>
          <w:rFonts w:eastAsiaTheme="minorHAnsi" w:cs="한컴돋움" w:hint="eastAsia"/>
          <w:sz w:val="24"/>
          <w:szCs w:val="24"/>
        </w:rPr>
        <w:t>③</w:t>
      </w:r>
      <w:r w:rsidRPr="00A043FD">
        <w:rPr>
          <w:rFonts w:eastAsiaTheme="minorHAnsi" w:hint="eastAsia"/>
          <w:sz w:val="24"/>
          <w:szCs w:val="24"/>
        </w:rPr>
        <w:t xml:space="preserve"> Cathy</w:t>
      </w:r>
      <w:r w:rsidR="00D07C49">
        <w:rPr>
          <w:rFonts w:eastAsiaTheme="minorHAnsi" w:hint="eastAsia"/>
          <w:sz w:val="24"/>
          <w:szCs w:val="24"/>
        </w:rPr>
        <w:t xml:space="preserve">     </w:t>
      </w:r>
      <w:r w:rsidR="00FE3099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 xml:space="preserve">   </w:t>
      </w:r>
      <w:r w:rsidR="00FE3099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 xml:space="preserve"> 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 w:rsidRPr="00A043FD">
        <w:rPr>
          <w:rFonts w:eastAsiaTheme="minorHAnsi" w:cs="한컴돋움" w:hint="eastAsia"/>
          <w:sz w:val="24"/>
          <w:szCs w:val="24"/>
        </w:rPr>
        <w:t>④</w:t>
      </w:r>
      <w:r w:rsidRPr="00A043FD">
        <w:rPr>
          <w:rFonts w:eastAsiaTheme="minorHAnsi" w:hint="eastAsia"/>
          <w:sz w:val="24"/>
          <w:szCs w:val="24"/>
        </w:rPr>
        <w:t xml:space="preserve"> Daniel</w:t>
      </w:r>
    </w:p>
    <w:p w:rsidR="00A043FD" w:rsidRDefault="00FE3099" w:rsidP="00C944F4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</w:t>
      </w:r>
    </w:p>
    <w:p w:rsidR="00A043FD" w:rsidRPr="00D07C49" w:rsidRDefault="00A043FD" w:rsidP="00C944F4">
      <w:pPr>
        <w:rPr>
          <w:rFonts w:eastAsiaTheme="minorHAnsi"/>
          <w:b/>
          <w:sz w:val="24"/>
          <w:szCs w:val="24"/>
        </w:rPr>
      </w:pPr>
      <w:r w:rsidRPr="00D07C49">
        <w:rPr>
          <w:rFonts w:eastAsiaTheme="minorHAnsi" w:hint="eastAsia"/>
          <w:b/>
          <w:sz w:val="24"/>
          <w:szCs w:val="24"/>
        </w:rPr>
        <w:t>2. What does Sophie say airlines should learn from Disneyland?</w:t>
      </w:r>
    </w:p>
    <w:p w:rsidR="00A043FD" w:rsidRPr="00A043FD" w:rsidRDefault="00A043FD" w:rsidP="00FE3099">
      <w:pPr>
        <w:spacing w:line="276" w:lineRule="auto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①</w:t>
      </w:r>
      <w:r w:rsidRPr="00A043FD">
        <w:rPr>
          <w:rFonts w:eastAsiaTheme="minorHAnsi" w:hint="eastAsia"/>
          <w:sz w:val="24"/>
          <w:szCs w:val="24"/>
        </w:rPr>
        <w:t xml:space="preserve"> How to </w:t>
      </w:r>
      <w:r w:rsidRPr="00A043FD">
        <w:rPr>
          <w:rFonts w:eastAsiaTheme="minorHAnsi"/>
          <w:sz w:val="24"/>
          <w:szCs w:val="24"/>
        </w:rPr>
        <w:t>increase</w:t>
      </w:r>
      <w:r w:rsidRPr="00A043FD">
        <w:rPr>
          <w:rFonts w:eastAsiaTheme="minorHAnsi" w:hint="eastAsia"/>
          <w:sz w:val="24"/>
          <w:szCs w:val="24"/>
        </w:rPr>
        <w:t xml:space="preserve"> profits</w:t>
      </w:r>
    </w:p>
    <w:p w:rsidR="00A043FD" w:rsidRPr="00A043FD" w:rsidRDefault="00A043FD" w:rsidP="00FE3099">
      <w:pPr>
        <w:spacing w:line="276" w:lineRule="auto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②</w:t>
      </w:r>
      <w:r w:rsidRPr="00A043FD">
        <w:rPr>
          <w:rFonts w:eastAsiaTheme="minorHAnsi" w:hint="eastAsia"/>
          <w:sz w:val="24"/>
          <w:szCs w:val="24"/>
        </w:rPr>
        <w:t xml:space="preserve"> How to please customers</w:t>
      </w:r>
    </w:p>
    <w:p w:rsidR="00A043FD" w:rsidRPr="00A043FD" w:rsidRDefault="00A043FD" w:rsidP="00FE3099">
      <w:pPr>
        <w:spacing w:line="276" w:lineRule="auto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③</w:t>
      </w:r>
      <w:r w:rsidRPr="00A043FD">
        <w:rPr>
          <w:rFonts w:eastAsiaTheme="minorHAnsi" w:hint="eastAsia"/>
          <w:sz w:val="24"/>
          <w:szCs w:val="24"/>
        </w:rPr>
        <w:t xml:space="preserve"> How to avoid obese customers</w:t>
      </w:r>
    </w:p>
    <w:p w:rsidR="00A043FD" w:rsidRPr="00A043FD" w:rsidRDefault="00A043FD" w:rsidP="00FE3099">
      <w:pPr>
        <w:spacing w:line="276" w:lineRule="auto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④</w:t>
      </w:r>
      <w:r w:rsidRPr="00A043FD">
        <w:rPr>
          <w:rFonts w:eastAsiaTheme="minorHAnsi" w:hint="eastAsia"/>
          <w:sz w:val="24"/>
          <w:szCs w:val="24"/>
        </w:rPr>
        <w:t xml:space="preserve"> How to make new facilities safer</w:t>
      </w:r>
    </w:p>
    <w:p w:rsidR="00A043FD" w:rsidRDefault="00A043FD" w:rsidP="00FE3099">
      <w:pPr>
        <w:spacing w:line="276" w:lineRule="auto"/>
        <w:rPr>
          <w:sz w:val="24"/>
          <w:szCs w:val="24"/>
        </w:rPr>
      </w:pPr>
    </w:p>
    <w:p w:rsidR="00A043FD" w:rsidRPr="00D07C49" w:rsidRDefault="00A043FD" w:rsidP="00FE3099">
      <w:pPr>
        <w:spacing w:line="276" w:lineRule="auto"/>
        <w:rPr>
          <w:b/>
          <w:sz w:val="24"/>
          <w:szCs w:val="24"/>
          <w:u w:val="single"/>
        </w:rPr>
      </w:pPr>
      <w:r w:rsidRPr="00D07C49">
        <w:rPr>
          <w:rFonts w:hint="eastAsia"/>
          <w:b/>
          <w:sz w:val="24"/>
          <w:szCs w:val="24"/>
        </w:rPr>
        <w:t xml:space="preserve">3. Daniel thinks obese passengers need extra care because </w:t>
      </w:r>
      <w:r w:rsidRPr="00D07C49">
        <w:rPr>
          <w:rFonts w:hint="eastAsia"/>
          <w:b/>
          <w:sz w:val="24"/>
          <w:szCs w:val="24"/>
          <w:u w:val="single"/>
        </w:rPr>
        <w:t xml:space="preserve">                                                    </w:t>
      </w:r>
    </w:p>
    <w:p w:rsidR="00A043FD" w:rsidRPr="00D07C49" w:rsidRDefault="00A043FD" w:rsidP="00FE3099">
      <w:pPr>
        <w:spacing w:line="276" w:lineRule="auto"/>
        <w:rPr>
          <w:b/>
          <w:sz w:val="24"/>
          <w:szCs w:val="24"/>
          <w:u w:val="single"/>
        </w:rPr>
      </w:pPr>
      <w:r w:rsidRPr="00D07C49"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A043FD" w:rsidRDefault="00A043FD" w:rsidP="00C944F4">
      <w:pPr>
        <w:rPr>
          <w:sz w:val="24"/>
          <w:szCs w:val="24"/>
          <w:u w:val="single"/>
        </w:rPr>
      </w:pPr>
    </w:p>
    <w:p w:rsidR="00A043FD" w:rsidRPr="00D07C49" w:rsidRDefault="00A043FD" w:rsidP="00FE3099">
      <w:pPr>
        <w:spacing w:line="360" w:lineRule="auto"/>
        <w:rPr>
          <w:b/>
          <w:sz w:val="24"/>
          <w:szCs w:val="24"/>
        </w:rPr>
      </w:pPr>
      <w:r w:rsidRPr="00D07C49">
        <w:rPr>
          <w:rFonts w:hint="eastAsia"/>
          <w:b/>
          <w:sz w:val="24"/>
          <w:szCs w:val="24"/>
        </w:rPr>
        <w:t xml:space="preserve">4. Who agrees with the </w:t>
      </w:r>
      <w:r w:rsidRPr="00D07C49">
        <w:rPr>
          <w:b/>
          <w:sz w:val="24"/>
          <w:szCs w:val="24"/>
        </w:rPr>
        <w:t>following</w:t>
      </w:r>
      <w:r w:rsidRPr="00D07C49">
        <w:rPr>
          <w:rFonts w:hint="eastAsia"/>
          <w:b/>
          <w:sz w:val="24"/>
          <w:szCs w:val="24"/>
        </w:rPr>
        <w:t xml:space="preserve"> idea?</w:t>
      </w:r>
    </w:p>
    <w:tbl>
      <w:tblPr>
        <w:tblStyle w:val="a3"/>
        <w:tblW w:w="0" w:type="auto"/>
        <w:tblLook w:val="04A0"/>
      </w:tblPr>
      <w:tblGrid>
        <w:gridCol w:w="9944"/>
      </w:tblGrid>
      <w:tr w:rsidR="00A043FD" w:rsidTr="00A043FD">
        <w:tc>
          <w:tcPr>
            <w:tcW w:w="9944" w:type="dxa"/>
          </w:tcPr>
          <w:p w:rsidR="00A043FD" w:rsidRDefault="00A043FD" w:rsidP="00C944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reasonable</w:t>
            </w:r>
            <w:r>
              <w:rPr>
                <w:rFonts w:hint="eastAsia"/>
                <w:sz w:val="24"/>
                <w:szCs w:val="24"/>
              </w:rPr>
              <w:t xml:space="preserve"> that airline companies follow economic principles</w:t>
            </w:r>
          </w:p>
        </w:tc>
      </w:tr>
    </w:tbl>
    <w:p w:rsidR="00FE3099" w:rsidRPr="00FE3099" w:rsidRDefault="00FE3099" w:rsidP="00FE3099">
      <w:pPr>
        <w:jc w:val="left"/>
        <w:rPr>
          <w:rFonts w:eastAsiaTheme="minorHAnsi" w:cs="한컴돋움"/>
          <w:sz w:val="6"/>
          <w:szCs w:val="24"/>
        </w:rPr>
      </w:pPr>
    </w:p>
    <w:p w:rsidR="00FE3099" w:rsidRPr="00A043FD" w:rsidRDefault="00FE3099" w:rsidP="00FE3099">
      <w:pPr>
        <w:jc w:val="left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①</w:t>
      </w:r>
      <w:r w:rsidRPr="00A043FD">
        <w:rPr>
          <w:rFonts w:eastAsiaTheme="minorHAnsi" w:hint="eastAsia"/>
          <w:sz w:val="24"/>
          <w:szCs w:val="24"/>
        </w:rPr>
        <w:t xml:space="preserve"> Robert </w:t>
      </w:r>
      <w:r>
        <w:rPr>
          <w:rFonts w:eastAsiaTheme="minorHAnsi" w:hint="eastAsia"/>
          <w:sz w:val="24"/>
          <w:szCs w:val="24"/>
        </w:rPr>
        <w:t xml:space="preserve">            </w:t>
      </w:r>
      <w:r w:rsidRPr="00A043FD">
        <w:rPr>
          <w:rFonts w:eastAsiaTheme="minorHAnsi" w:cs="한컴돋움" w:hint="eastAsia"/>
          <w:sz w:val="24"/>
          <w:szCs w:val="24"/>
        </w:rPr>
        <w:t>②</w:t>
      </w:r>
      <w:r w:rsidRPr="00A043FD">
        <w:rPr>
          <w:rFonts w:eastAsiaTheme="minorHAnsi" w:hint="eastAsia"/>
          <w:sz w:val="24"/>
          <w:szCs w:val="24"/>
        </w:rPr>
        <w:t xml:space="preserve"> Sophie </w:t>
      </w:r>
      <w:r>
        <w:rPr>
          <w:rFonts w:eastAsiaTheme="minorHAnsi" w:hint="eastAsia"/>
          <w:sz w:val="24"/>
          <w:szCs w:val="24"/>
        </w:rPr>
        <w:t xml:space="preserve">            </w:t>
      </w:r>
      <w:r w:rsidRPr="00A043FD">
        <w:rPr>
          <w:rFonts w:eastAsiaTheme="minorHAnsi" w:cs="한컴돋움" w:hint="eastAsia"/>
          <w:sz w:val="24"/>
          <w:szCs w:val="24"/>
        </w:rPr>
        <w:t>③</w:t>
      </w:r>
      <w:r w:rsidRPr="00A043FD">
        <w:rPr>
          <w:rFonts w:eastAsiaTheme="minorHAnsi" w:hint="eastAsia"/>
          <w:sz w:val="24"/>
          <w:szCs w:val="24"/>
        </w:rPr>
        <w:t xml:space="preserve"> Cathy</w:t>
      </w:r>
      <w:r>
        <w:rPr>
          <w:rFonts w:eastAsiaTheme="minorHAnsi" w:hint="eastAsia"/>
          <w:sz w:val="24"/>
          <w:szCs w:val="24"/>
        </w:rPr>
        <w:t xml:space="preserve">           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 w:rsidRPr="00A043FD">
        <w:rPr>
          <w:rFonts w:eastAsiaTheme="minorHAnsi" w:cs="한컴돋움" w:hint="eastAsia"/>
          <w:sz w:val="24"/>
          <w:szCs w:val="24"/>
        </w:rPr>
        <w:t>④</w:t>
      </w:r>
      <w:r w:rsidRPr="00A043FD">
        <w:rPr>
          <w:rFonts w:eastAsiaTheme="minorHAnsi" w:hint="eastAsia"/>
          <w:sz w:val="24"/>
          <w:szCs w:val="24"/>
        </w:rPr>
        <w:t xml:space="preserve"> Daniel</w:t>
      </w:r>
    </w:p>
    <w:p w:rsidR="00A043FD" w:rsidRPr="00FE3099" w:rsidRDefault="00A043FD" w:rsidP="00C944F4">
      <w:pPr>
        <w:rPr>
          <w:sz w:val="24"/>
          <w:szCs w:val="24"/>
        </w:rPr>
      </w:pPr>
    </w:p>
    <w:p w:rsidR="00A043FD" w:rsidRPr="00D07C49" w:rsidRDefault="00A043FD" w:rsidP="00C944F4">
      <w:pPr>
        <w:rPr>
          <w:b/>
          <w:sz w:val="24"/>
          <w:szCs w:val="24"/>
        </w:rPr>
      </w:pPr>
      <w:r w:rsidRPr="00D07C49">
        <w:rPr>
          <w:rFonts w:hint="eastAsia"/>
          <w:b/>
          <w:sz w:val="24"/>
          <w:szCs w:val="24"/>
        </w:rPr>
        <w:t xml:space="preserve">5. </w:t>
      </w:r>
      <w:r w:rsidRPr="00D07C49">
        <w:rPr>
          <w:b/>
          <w:sz w:val="24"/>
          <w:szCs w:val="24"/>
        </w:rPr>
        <w:t>One word in each sentence is not correct. F</w:t>
      </w:r>
      <w:r w:rsidR="00FE3099">
        <w:rPr>
          <w:b/>
          <w:sz w:val="24"/>
          <w:szCs w:val="24"/>
        </w:rPr>
        <w:t>ind the word and cross it out</w:t>
      </w:r>
      <w:r w:rsidR="00FE3099">
        <w:rPr>
          <w:rFonts w:hint="eastAsia"/>
          <w:b/>
          <w:sz w:val="24"/>
          <w:szCs w:val="24"/>
        </w:rPr>
        <w:t xml:space="preserve"> and w</w:t>
      </w:r>
      <w:r w:rsidRPr="00D07C49">
        <w:rPr>
          <w:b/>
          <w:sz w:val="24"/>
          <w:szCs w:val="24"/>
        </w:rPr>
        <w:t>rite the correct word.</w:t>
      </w:r>
    </w:p>
    <w:p w:rsidR="00A043FD" w:rsidRPr="00A043FD" w:rsidRDefault="00A043FD" w:rsidP="00D07C49">
      <w:pPr>
        <w:rPr>
          <w:rFonts w:ascii="Gabriola" w:eastAsia="나눔손글씨 붓" w:hAnsi="Gabriola"/>
          <w:sz w:val="22"/>
          <w:szCs w:val="24"/>
        </w:rPr>
      </w:pPr>
      <w:r w:rsidRPr="00A043FD">
        <w:rPr>
          <w:rFonts w:hint="eastAsia"/>
          <w:sz w:val="22"/>
          <w:szCs w:val="24"/>
        </w:rPr>
        <w:t xml:space="preserve">                                                    </w:t>
      </w:r>
      <w:r>
        <w:rPr>
          <w:rFonts w:hint="eastAsia"/>
          <w:sz w:val="22"/>
          <w:szCs w:val="24"/>
        </w:rPr>
        <w:t xml:space="preserve">       </w:t>
      </w:r>
      <w:proofErr w:type="gramStart"/>
      <w:r w:rsidRPr="00A043FD">
        <w:rPr>
          <w:rFonts w:ascii="Gabriola" w:eastAsia="나눔손글씨 붓" w:hAnsi="Gabriola"/>
          <w:sz w:val="32"/>
          <w:szCs w:val="24"/>
        </w:rPr>
        <w:t>a</w:t>
      </w:r>
      <w:proofErr w:type="gramEnd"/>
      <w:r w:rsidRPr="00A043FD">
        <w:rPr>
          <w:rFonts w:ascii="Gabriola" w:eastAsia="나눔손글씨 붓" w:hAnsi="Gabriola"/>
          <w:sz w:val="32"/>
          <w:szCs w:val="24"/>
        </w:rPr>
        <w:t xml:space="preserve"> comfortable</w:t>
      </w:r>
    </w:p>
    <w:p w:rsidR="00A043FD" w:rsidRDefault="00A043FD" w:rsidP="00A043FD">
      <w:pPr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①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Robert thinks every passenger has the right to have </w:t>
      </w:r>
      <w:r w:rsidRPr="00A043FD">
        <w:rPr>
          <w:rFonts w:eastAsiaTheme="minorHAnsi" w:hint="eastAsia"/>
          <w:strike/>
          <w:sz w:val="24"/>
          <w:szCs w:val="24"/>
        </w:rPr>
        <w:t>an uncomfortable</w:t>
      </w:r>
      <w:r>
        <w:rPr>
          <w:rFonts w:eastAsiaTheme="minorHAnsi" w:hint="eastAsia"/>
          <w:sz w:val="24"/>
          <w:szCs w:val="24"/>
        </w:rPr>
        <w:t xml:space="preserve"> trip</w:t>
      </w:r>
    </w:p>
    <w:p w:rsidR="00A043FD" w:rsidRPr="00A043FD" w:rsidRDefault="00A043FD" w:rsidP="00A043FD">
      <w:pPr>
        <w:rPr>
          <w:rFonts w:eastAsiaTheme="minorHAnsi"/>
          <w:sz w:val="24"/>
          <w:szCs w:val="24"/>
        </w:rPr>
      </w:pPr>
    </w:p>
    <w:p w:rsidR="00A043FD" w:rsidRDefault="00A043FD" w:rsidP="00A043FD">
      <w:pPr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②</w:t>
      </w:r>
      <w:r w:rsidR="00D07C49">
        <w:rPr>
          <w:rFonts w:eastAsiaTheme="minorHAnsi" w:cs="한컴돋움" w:hint="eastAsia"/>
          <w:sz w:val="24"/>
          <w:szCs w:val="24"/>
        </w:rPr>
        <w:t xml:space="preserve"> Roberts heard that l</w:t>
      </w:r>
      <w:r w:rsidR="00D07C49">
        <w:rPr>
          <w:rFonts w:eastAsiaTheme="minorHAnsi" w:hint="eastAsia"/>
          <w:sz w:val="24"/>
          <w:szCs w:val="24"/>
        </w:rPr>
        <w:t>ast year some Airlines in Korea received hundreds of discomfort complaints.</w:t>
      </w:r>
    </w:p>
    <w:p w:rsidR="00A043FD" w:rsidRPr="00A043FD" w:rsidRDefault="00A043FD" w:rsidP="00A043FD">
      <w:pPr>
        <w:rPr>
          <w:rFonts w:eastAsiaTheme="minorHAnsi"/>
          <w:sz w:val="24"/>
          <w:szCs w:val="24"/>
        </w:rPr>
      </w:pPr>
    </w:p>
    <w:p w:rsidR="00A043FD" w:rsidRDefault="00A043FD" w:rsidP="00A043FD">
      <w:pPr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③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>Sophie thinks airlines care about obese customers</w:t>
      </w:r>
    </w:p>
    <w:p w:rsidR="00A043FD" w:rsidRPr="00A043FD" w:rsidRDefault="00A043FD" w:rsidP="00A043FD">
      <w:pPr>
        <w:rPr>
          <w:rFonts w:eastAsiaTheme="minorHAnsi"/>
          <w:sz w:val="24"/>
          <w:szCs w:val="24"/>
        </w:rPr>
      </w:pPr>
    </w:p>
    <w:p w:rsidR="00A043FD" w:rsidRDefault="00A043FD" w:rsidP="00A043FD">
      <w:pPr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④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>Cathy thinks the lighter the plane is, the more gas it uses</w:t>
      </w:r>
    </w:p>
    <w:p w:rsidR="00830D45" w:rsidRDefault="00830D45" w:rsidP="00C944F4">
      <w:pPr>
        <w:rPr>
          <w:rFonts w:ascii="한컴돋움" w:eastAsia="한컴돋움" w:hAnsi="한컴돋움" w:cs="한컴돋움"/>
          <w:sz w:val="24"/>
          <w:szCs w:val="24"/>
        </w:rPr>
      </w:pPr>
    </w:p>
    <w:p w:rsidR="00A043FD" w:rsidRDefault="00D07C49" w:rsidP="00C944F4">
      <w:pPr>
        <w:rPr>
          <w:sz w:val="24"/>
          <w:szCs w:val="24"/>
        </w:rPr>
      </w:pPr>
      <w:r>
        <w:rPr>
          <w:rFonts w:ascii="한컴돋움" w:eastAsia="한컴돋움" w:hAnsi="한컴돋움" w:cs="한컴돋움"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 xml:space="preserve"> Daniel thinks charging the obese more for being too fat is polite and offensive</w:t>
      </w:r>
    </w:p>
    <w:p w:rsidR="00736063" w:rsidRDefault="00736063" w:rsidP="00C944F4">
      <w:pPr>
        <w:rPr>
          <w:sz w:val="24"/>
          <w:szCs w:val="24"/>
        </w:rPr>
      </w:pPr>
    </w:p>
    <w:p w:rsidR="00830D45" w:rsidRDefault="00830D45" w:rsidP="00830D4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Worksheet #4</w:t>
      </w:r>
    </w:p>
    <w:p w:rsidR="00830D45" w:rsidRPr="00615A00" w:rsidRDefault="00615A00" w:rsidP="00615A00">
      <w:pPr>
        <w:jc w:val="center"/>
        <w:rPr>
          <w:b/>
          <w:sz w:val="28"/>
          <w:szCs w:val="24"/>
        </w:rPr>
      </w:pPr>
      <w:r w:rsidRPr="00615A00">
        <w:rPr>
          <w:rFonts w:hint="eastAsia"/>
          <w:b/>
          <w:sz w:val="28"/>
          <w:szCs w:val="24"/>
        </w:rPr>
        <w:t>Charging Obese Passenger More M</w:t>
      </w:r>
      <w:r w:rsidRPr="00615A00">
        <w:rPr>
          <w:b/>
          <w:sz w:val="28"/>
          <w:szCs w:val="24"/>
        </w:rPr>
        <w:t>o</w:t>
      </w:r>
      <w:r w:rsidRPr="00615A00">
        <w:rPr>
          <w:rFonts w:hint="eastAsia"/>
          <w:b/>
          <w:sz w:val="28"/>
          <w:szCs w:val="24"/>
        </w:rPr>
        <w:t>ney</w:t>
      </w:r>
    </w:p>
    <w:tbl>
      <w:tblPr>
        <w:tblStyle w:val="a3"/>
        <w:tblW w:w="10800" w:type="dxa"/>
        <w:tblLook w:val="04A0"/>
      </w:tblPr>
      <w:tblGrid>
        <w:gridCol w:w="5400"/>
        <w:gridCol w:w="5400"/>
      </w:tblGrid>
      <w:tr w:rsidR="00615A00" w:rsidTr="000A7251">
        <w:trPr>
          <w:trHeight w:val="434"/>
        </w:trPr>
        <w:tc>
          <w:tcPr>
            <w:tcW w:w="5400" w:type="dxa"/>
            <w:shd w:val="clear" w:color="auto" w:fill="BFBFBF" w:themeFill="background1" w:themeFillShade="BF"/>
          </w:tcPr>
          <w:p w:rsidR="00615A00" w:rsidRDefault="00615A00" w:rsidP="00615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PROS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615A00" w:rsidRDefault="00615A00" w:rsidP="00615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CONS</w:t>
            </w:r>
          </w:p>
        </w:tc>
      </w:tr>
      <w:tr w:rsidR="00615A00" w:rsidTr="00615A00">
        <w:trPr>
          <w:trHeight w:val="1829"/>
        </w:trPr>
        <w:tc>
          <w:tcPr>
            <w:tcW w:w="5400" w:type="dxa"/>
          </w:tcPr>
          <w:p w:rsidR="00615A00" w:rsidRPr="000A7251" w:rsidRDefault="00615A00" w:rsidP="00830D45">
            <w:pPr>
              <w:jc w:val="left"/>
              <w:rPr>
                <w:b/>
                <w:sz w:val="24"/>
                <w:szCs w:val="24"/>
              </w:rPr>
            </w:pPr>
            <w:r w:rsidRPr="000A7251">
              <w:rPr>
                <w:rFonts w:hint="eastAsia"/>
                <w:b/>
                <w:sz w:val="24"/>
                <w:szCs w:val="24"/>
              </w:rPr>
              <w:t xml:space="preserve">Robert: 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 xml:space="preserve">1. Sitting next to obese passengers causes </w:t>
            </w:r>
            <w:r w:rsidRPr="00615A00">
              <w:rPr>
                <w:sz w:val="24"/>
                <w:szCs w:val="24"/>
              </w:rPr>
              <w:t>discomfort</w:t>
            </w:r>
            <w:r w:rsidRPr="00615A00">
              <w:rPr>
                <w:rFonts w:hint="eastAsia"/>
                <w:sz w:val="24"/>
                <w:szCs w:val="24"/>
              </w:rPr>
              <w:t xml:space="preserve"> 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2. Many people complain for this reason</w:t>
            </w:r>
          </w:p>
        </w:tc>
        <w:tc>
          <w:tcPr>
            <w:tcW w:w="5400" w:type="dxa"/>
          </w:tcPr>
          <w:p w:rsidR="00615A00" w:rsidRPr="000A7251" w:rsidRDefault="00615A00" w:rsidP="00830D45">
            <w:pPr>
              <w:jc w:val="left"/>
              <w:rPr>
                <w:b/>
                <w:sz w:val="24"/>
                <w:szCs w:val="24"/>
              </w:rPr>
            </w:pPr>
            <w:r w:rsidRPr="000A7251">
              <w:rPr>
                <w:rFonts w:hint="eastAsia"/>
                <w:b/>
                <w:sz w:val="24"/>
                <w:szCs w:val="24"/>
              </w:rPr>
              <w:t>Sophie: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1. Airlines should care about obese passengers.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2. Bigger seats are needed for them</w:t>
            </w:r>
          </w:p>
        </w:tc>
      </w:tr>
      <w:tr w:rsidR="00615A00" w:rsidTr="00615A00">
        <w:trPr>
          <w:trHeight w:val="1969"/>
        </w:trPr>
        <w:tc>
          <w:tcPr>
            <w:tcW w:w="5400" w:type="dxa"/>
          </w:tcPr>
          <w:p w:rsidR="00615A00" w:rsidRPr="000A7251" w:rsidRDefault="00615A00" w:rsidP="00830D45">
            <w:pPr>
              <w:jc w:val="left"/>
              <w:rPr>
                <w:b/>
                <w:sz w:val="24"/>
                <w:szCs w:val="24"/>
              </w:rPr>
            </w:pPr>
            <w:r w:rsidRPr="000A7251">
              <w:rPr>
                <w:rFonts w:hint="eastAsia"/>
                <w:b/>
                <w:sz w:val="24"/>
                <w:szCs w:val="24"/>
              </w:rPr>
              <w:t>Cathy: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 xml:space="preserve">1. The heavier the plane is, the more gas it uses 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2. Obese people have to share the costs of gas</w:t>
            </w:r>
          </w:p>
        </w:tc>
        <w:tc>
          <w:tcPr>
            <w:tcW w:w="5400" w:type="dxa"/>
          </w:tcPr>
          <w:p w:rsidR="00615A00" w:rsidRPr="000A7251" w:rsidRDefault="00615A00" w:rsidP="00830D45">
            <w:pPr>
              <w:jc w:val="left"/>
              <w:rPr>
                <w:b/>
                <w:sz w:val="24"/>
                <w:szCs w:val="24"/>
              </w:rPr>
            </w:pPr>
            <w:r w:rsidRPr="000A7251">
              <w:rPr>
                <w:rFonts w:hint="eastAsia"/>
                <w:b/>
                <w:sz w:val="24"/>
                <w:szCs w:val="24"/>
              </w:rPr>
              <w:t>Daniel: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1. It</w:t>
            </w:r>
            <w:r w:rsidRPr="00615A00">
              <w:rPr>
                <w:sz w:val="24"/>
                <w:szCs w:val="24"/>
              </w:rPr>
              <w:t>’</w:t>
            </w:r>
            <w:r w:rsidRPr="00615A00">
              <w:rPr>
                <w:rFonts w:hint="eastAsia"/>
                <w:sz w:val="24"/>
                <w:szCs w:val="24"/>
              </w:rPr>
              <w:t xml:space="preserve">s rude and offensive to obese </w:t>
            </w:r>
            <w:r w:rsidRPr="00615A00">
              <w:rPr>
                <w:sz w:val="24"/>
                <w:szCs w:val="24"/>
              </w:rPr>
              <w:t>people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2. Obesity is a serious medical condition, so these people need more attention</w:t>
            </w:r>
          </w:p>
        </w:tc>
      </w:tr>
      <w:tr w:rsidR="00615A00" w:rsidTr="00615A00">
        <w:trPr>
          <w:trHeight w:val="1997"/>
        </w:trPr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15A00" w:rsidTr="00615A00">
        <w:trPr>
          <w:trHeight w:val="2253"/>
        </w:trPr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15A00" w:rsidTr="00615A00">
        <w:trPr>
          <w:trHeight w:val="2399"/>
        </w:trPr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15A00" w:rsidTr="00615A00">
        <w:trPr>
          <w:trHeight w:val="2124"/>
        </w:trPr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830D45" w:rsidRPr="00A043FD" w:rsidRDefault="00830D45" w:rsidP="00C944F4">
      <w:pPr>
        <w:rPr>
          <w:sz w:val="24"/>
          <w:szCs w:val="24"/>
        </w:rPr>
      </w:pPr>
    </w:p>
    <w:sectPr w:rsidR="00830D45" w:rsidRPr="00A043FD" w:rsidSect="00830D4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3A" w:rsidRDefault="00C64E3A" w:rsidP="00CE2054">
      <w:r>
        <w:separator/>
      </w:r>
    </w:p>
  </w:endnote>
  <w:endnote w:type="continuationSeparator" w:id="0">
    <w:p w:rsidR="00C64E3A" w:rsidRDefault="00C64E3A" w:rsidP="00CE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Medium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1" w:csb1="00000000"/>
  </w:font>
  <w:font w:name="MetaPro-NormalItalic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etaPro-Normal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나눔손글씨 붓">
    <w:altName w:val="Malgun Gothic"/>
    <w:panose1 w:val="03060600000000000000"/>
    <w:charset w:val="81"/>
    <w:family w:val="script"/>
    <w:pitch w:val="variable"/>
    <w:sig w:usb0="800002A7" w:usb1="0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224"/>
      <w:docPartObj>
        <w:docPartGallery w:val="Page Numbers (Bottom of Page)"/>
        <w:docPartUnique/>
      </w:docPartObj>
    </w:sdtPr>
    <w:sdtContent>
      <w:p w:rsidR="00A043FD" w:rsidRDefault="00685AB8">
        <w:pPr>
          <w:pStyle w:val="a6"/>
          <w:jc w:val="center"/>
        </w:pPr>
        <w:r w:rsidRPr="00685AB8">
          <w:fldChar w:fldCharType="begin"/>
        </w:r>
        <w:r w:rsidR="00A043FD">
          <w:instrText xml:space="preserve"> PAGE   \* MERGEFORMAT </w:instrText>
        </w:r>
        <w:r w:rsidRPr="00685AB8">
          <w:fldChar w:fldCharType="separate"/>
        </w:r>
        <w:r w:rsidR="000A7251" w:rsidRPr="000A7251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A043FD" w:rsidRDefault="00A04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3A" w:rsidRDefault="00C64E3A" w:rsidP="00CE2054">
      <w:r>
        <w:separator/>
      </w:r>
    </w:p>
  </w:footnote>
  <w:footnote w:type="continuationSeparator" w:id="0">
    <w:p w:rsidR="00C64E3A" w:rsidRDefault="00C64E3A" w:rsidP="00CE2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DA9"/>
    <w:multiLevelType w:val="hybridMultilevel"/>
    <w:tmpl w:val="881641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443788"/>
    <w:multiLevelType w:val="hybridMultilevel"/>
    <w:tmpl w:val="ED2C6F78"/>
    <w:lvl w:ilvl="0" w:tplc="C972CA9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C02B48"/>
    <w:multiLevelType w:val="hybridMultilevel"/>
    <w:tmpl w:val="2D22D1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58558F"/>
    <w:multiLevelType w:val="hybridMultilevel"/>
    <w:tmpl w:val="2F38EE50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0C111DAA"/>
    <w:multiLevelType w:val="hybridMultilevel"/>
    <w:tmpl w:val="6E948E0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44329"/>
    <w:multiLevelType w:val="hybridMultilevel"/>
    <w:tmpl w:val="8BC6B1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E45624C"/>
    <w:multiLevelType w:val="hybridMultilevel"/>
    <w:tmpl w:val="75000F0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B97AFC"/>
    <w:multiLevelType w:val="hybridMultilevel"/>
    <w:tmpl w:val="79A0769E"/>
    <w:lvl w:ilvl="0" w:tplc="09A2098C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DAA0C5D"/>
    <w:multiLevelType w:val="hybridMultilevel"/>
    <w:tmpl w:val="484846E6"/>
    <w:lvl w:ilvl="0" w:tplc="5142BB1E">
      <w:start w:val="1"/>
      <w:numFmt w:val="decimalEnclosedCircle"/>
      <w:lvlText w:val="%1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38234B2"/>
    <w:multiLevelType w:val="hybridMultilevel"/>
    <w:tmpl w:val="B9DCDA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4E44916"/>
    <w:multiLevelType w:val="hybridMultilevel"/>
    <w:tmpl w:val="25D6FCE6"/>
    <w:lvl w:ilvl="0" w:tplc="0409000F">
      <w:start w:val="1"/>
      <w:numFmt w:val="decimal"/>
      <w:lvlText w:val="%1.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1">
    <w:nsid w:val="367728D1"/>
    <w:multiLevelType w:val="hybridMultilevel"/>
    <w:tmpl w:val="440E48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B4603A3"/>
    <w:multiLevelType w:val="hybridMultilevel"/>
    <w:tmpl w:val="A770FAAE"/>
    <w:lvl w:ilvl="0" w:tplc="69BE28D4">
      <w:start w:val="5"/>
      <w:numFmt w:val="bullet"/>
      <w:lvlText w:val="★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0CB49A5"/>
    <w:multiLevelType w:val="hybridMultilevel"/>
    <w:tmpl w:val="F3EE92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78A1FA2"/>
    <w:multiLevelType w:val="hybridMultilevel"/>
    <w:tmpl w:val="6D58602A"/>
    <w:lvl w:ilvl="0" w:tplc="0409000F">
      <w:start w:val="1"/>
      <w:numFmt w:val="decimal"/>
      <w:lvlText w:val="%1.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5">
    <w:nsid w:val="58B44302"/>
    <w:multiLevelType w:val="hybridMultilevel"/>
    <w:tmpl w:val="C65097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C806032"/>
    <w:multiLevelType w:val="hybridMultilevel"/>
    <w:tmpl w:val="A1968C78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FDF2DD3"/>
    <w:multiLevelType w:val="hybridMultilevel"/>
    <w:tmpl w:val="5A1A0D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4E451BC"/>
    <w:multiLevelType w:val="hybridMultilevel"/>
    <w:tmpl w:val="CE2C26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B4E5FF9"/>
    <w:multiLevelType w:val="hybridMultilevel"/>
    <w:tmpl w:val="C27A3450"/>
    <w:lvl w:ilvl="0" w:tplc="735AC170">
      <w:start w:val="1"/>
      <w:numFmt w:val="decimalEnclosedCircle"/>
      <w:lvlText w:val="%1"/>
      <w:lvlJc w:val="left"/>
      <w:pPr>
        <w:ind w:left="12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74D42E29"/>
    <w:multiLevelType w:val="hybridMultilevel"/>
    <w:tmpl w:val="383A57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AA25B3B"/>
    <w:multiLevelType w:val="hybridMultilevel"/>
    <w:tmpl w:val="1F7881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B1813D0"/>
    <w:multiLevelType w:val="hybridMultilevel"/>
    <w:tmpl w:val="662AF9D4"/>
    <w:lvl w:ilvl="0" w:tplc="777AE4AE">
      <w:numFmt w:val="bullet"/>
      <w:lvlText w:val="★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7"/>
  </w:num>
  <w:num w:numId="5">
    <w:abstractNumId w:val="11"/>
  </w:num>
  <w:num w:numId="6">
    <w:abstractNumId w:val="0"/>
  </w:num>
  <w:num w:numId="7">
    <w:abstractNumId w:val="21"/>
  </w:num>
  <w:num w:numId="8">
    <w:abstractNumId w:val="20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18"/>
  </w:num>
  <w:num w:numId="15">
    <w:abstractNumId w:val="1"/>
  </w:num>
  <w:num w:numId="16">
    <w:abstractNumId w:val="16"/>
  </w:num>
  <w:num w:numId="17">
    <w:abstractNumId w:val="3"/>
  </w:num>
  <w:num w:numId="18">
    <w:abstractNumId w:val="19"/>
  </w:num>
  <w:num w:numId="19">
    <w:abstractNumId w:val="5"/>
  </w:num>
  <w:num w:numId="20">
    <w:abstractNumId w:val="2"/>
  </w:num>
  <w:num w:numId="21">
    <w:abstractNumId w:val="22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2D"/>
    <w:rsid w:val="00056B69"/>
    <w:rsid w:val="00066668"/>
    <w:rsid w:val="00082777"/>
    <w:rsid w:val="00084F47"/>
    <w:rsid w:val="00085ABB"/>
    <w:rsid w:val="00092FED"/>
    <w:rsid w:val="00094DB3"/>
    <w:rsid w:val="000A04E3"/>
    <w:rsid w:val="000A7251"/>
    <w:rsid w:val="000B41AB"/>
    <w:rsid w:val="000B68DC"/>
    <w:rsid w:val="000D3495"/>
    <w:rsid w:val="000D5CF7"/>
    <w:rsid w:val="000F5CE6"/>
    <w:rsid w:val="00112D2F"/>
    <w:rsid w:val="00120768"/>
    <w:rsid w:val="00141697"/>
    <w:rsid w:val="00164F15"/>
    <w:rsid w:val="0016596C"/>
    <w:rsid w:val="00166812"/>
    <w:rsid w:val="00184C46"/>
    <w:rsid w:val="00193948"/>
    <w:rsid w:val="00194B7F"/>
    <w:rsid w:val="001964B1"/>
    <w:rsid w:val="001C0A3C"/>
    <w:rsid w:val="00214CA4"/>
    <w:rsid w:val="00220BBD"/>
    <w:rsid w:val="0022392D"/>
    <w:rsid w:val="00240C6D"/>
    <w:rsid w:val="00250581"/>
    <w:rsid w:val="00254282"/>
    <w:rsid w:val="00260019"/>
    <w:rsid w:val="0027731E"/>
    <w:rsid w:val="00293E76"/>
    <w:rsid w:val="00297247"/>
    <w:rsid w:val="002C10F5"/>
    <w:rsid w:val="002C12E0"/>
    <w:rsid w:val="002D1710"/>
    <w:rsid w:val="002E51D6"/>
    <w:rsid w:val="00302D65"/>
    <w:rsid w:val="0031063C"/>
    <w:rsid w:val="003132E0"/>
    <w:rsid w:val="00316C08"/>
    <w:rsid w:val="00322659"/>
    <w:rsid w:val="00331DFA"/>
    <w:rsid w:val="003802FC"/>
    <w:rsid w:val="003814CD"/>
    <w:rsid w:val="0039012A"/>
    <w:rsid w:val="00392CB6"/>
    <w:rsid w:val="003B7387"/>
    <w:rsid w:val="003C187A"/>
    <w:rsid w:val="003D43A9"/>
    <w:rsid w:val="003D7929"/>
    <w:rsid w:val="003E023E"/>
    <w:rsid w:val="003E4A8E"/>
    <w:rsid w:val="00402CD3"/>
    <w:rsid w:val="0041428E"/>
    <w:rsid w:val="00432D70"/>
    <w:rsid w:val="004469C8"/>
    <w:rsid w:val="0045047A"/>
    <w:rsid w:val="004504C0"/>
    <w:rsid w:val="00475C6D"/>
    <w:rsid w:val="00480B5D"/>
    <w:rsid w:val="00490C8B"/>
    <w:rsid w:val="00494E72"/>
    <w:rsid w:val="004C5395"/>
    <w:rsid w:val="004E49F8"/>
    <w:rsid w:val="004F49AA"/>
    <w:rsid w:val="00505E8D"/>
    <w:rsid w:val="00522C2B"/>
    <w:rsid w:val="00524BAE"/>
    <w:rsid w:val="005416EF"/>
    <w:rsid w:val="0056161C"/>
    <w:rsid w:val="005C35A2"/>
    <w:rsid w:val="005C39BB"/>
    <w:rsid w:val="005C683C"/>
    <w:rsid w:val="005D3545"/>
    <w:rsid w:val="005D5FF1"/>
    <w:rsid w:val="005F08AA"/>
    <w:rsid w:val="005F3E7A"/>
    <w:rsid w:val="006137E4"/>
    <w:rsid w:val="00615A00"/>
    <w:rsid w:val="0062698D"/>
    <w:rsid w:val="00626CF1"/>
    <w:rsid w:val="00646A47"/>
    <w:rsid w:val="00665408"/>
    <w:rsid w:val="00670C47"/>
    <w:rsid w:val="00685AB8"/>
    <w:rsid w:val="006B5F5C"/>
    <w:rsid w:val="006F112C"/>
    <w:rsid w:val="00711114"/>
    <w:rsid w:val="00736063"/>
    <w:rsid w:val="00740473"/>
    <w:rsid w:val="00740E27"/>
    <w:rsid w:val="007419B6"/>
    <w:rsid w:val="007510F9"/>
    <w:rsid w:val="00754A69"/>
    <w:rsid w:val="0076525D"/>
    <w:rsid w:val="00771AF0"/>
    <w:rsid w:val="007A72ED"/>
    <w:rsid w:val="007B53E8"/>
    <w:rsid w:val="007D594A"/>
    <w:rsid w:val="007E1A18"/>
    <w:rsid w:val="00830D45"/>
    <w:rsid w:val="00857954"/>
    <w:rsid w:val="00880BDB"/>
    <w:rsid w:val="0088698F"/>
    <w:rsid w:val="00893A8A"/>
    <w:rsid w:val="008A3BD5"/>
    <w:rsid w:val="008C04B3"/>
    <w:rsid w:val="008C2A12"/>
    <w:rsid w:val="008C2D08"/>
    <w:rsid w:val="008D4BAF"/>
    <w:rsid w:val="008D747E"/>
    <w:rsid w:val="0093571B"/>
    <w:rsid w:val="0094679E"/>
    <w:rsid w:val="00983B35"/>
    <w:rsid w:val="00984778"/>
    <w:rsid w:val="00997537"/>
    <w:rsid w:val="009A6C4F"/>
    <w:rsid w:val="009B7636"/>
    <w:rsid w:val="00A043FD"/>
    <w:rsid w:val="00A156A5"/>
    <w:rsid w:val="00A305A9"/>
    <w:rsid w:val="00A4446A"/>
    <w:rsid w:val="00A60C19"/>
    <w:rsid w:val="00A67799"/>
    <w:rsid w:val="00A751C0"/>
    <w:rsid w:val="00A90446"/>
    <w:rsid w:val="00A904F2"/>
    <w:rsid w:val="00A91ED0"/>
    <w:rsid w:val="00AA0BC1"/>
    <w:rsid w:val="00AB0456"/>
    <w:rsid w:val="00AC0694"/>
    <w:rsid w:val="00AD1EBC"/>
    <w:rsid w:val="00AE5BAA"/>
    <w:rsid w:val="00AF6338"/>
    <w:rsid w:val="00B04DCA"/>
    <w:rsid w:val="00B47F97"/>
    <w:rsid w:val="00B506F7"/>
    <w:rsid w:val="00B97A63"/>
    <w:rsid w:val="00BB60B7"/>
    <w:rsid w:val="00BC7BAF"/>
    <w:rsid w:val="00BD40A5"/>
    <w:rsid w:val="00BE5249"/>
    <w:rsid w:val="00BF787F"/>
    <w:rsid w:val="00C10677"/>
    <w:rsid w:val="00C35982"/>
    <w:rsid w:val="00C44AC1"/>
    <w:rsid w:val="00C52B6B"/>
    <w:rsid w:val="00C532DA"/>
    <w:rsid w:val="00C5771C"/>
    <w:rsid w:val="00C64E3A"/>
    <w:rsid w:val="00C65180"/>
    <w:rsid w:val="00C70180"/>
    <w:rsid w:val="00C73C48"/>
    <w:rsid w:val="00C74759"/>
    <w:rsid w:val="00C944F4"/>
    <w:rsid w:val="00CA205F"/>
    <w:rsid w:val="00CA76DB"/>
    <w:rsid w:val="00CE2054"/>
    <w:rsid w:val="00D07C49"/>
    <w:rsid w:val="00D2473C"/>
    <w:rsid w:val="00D31FBD"/>
    <w:rsid w:val="00D801E9"/>
    <w:rsid w:val="00D96051"/>
    <w:rsid w:val="00DB1572"/>
    <w:rsid w:val="00DC15D0"/>
    <w:rsid w:val="00DD5D86"/>
    <w:rsid w:val="00DD6C26"/>
    <w:rsid w:val="00DF4794"/>
    <w:rsid w:val="00DF6F2A"/>
    <w:rsid w:val="00E03BD4"/>
    <w:rsid w:val="00E05C67"/>
    <w:rsid w:val="00E10F42"/>
    <w:rsid w:val="00E20606"/>
    <w:rsid w:val="00E634C8"/>
    <w:rsid w:val="00E64F74"/>
    <w:rsid w:val="00E66353"/>
    <w:rsid w:val="00E6792A"/>
    <w:rsid w:val="00E90D45"/>
    <w:rsid w:val="00EA1A3D"/>
    <w:rsid w:val="00EA2679"/>
    <w:rsid w:val="00EA2F14"/>
    <w:rsid w:val="00EB3161"/>
    <w:rsid w:val="00EE234C"/>
    <w:rsid w:val="00EF08CB"/>
    <w:rsid w:val="00F12673"/>
    <w:rsid w:val="00F14C94"/>
    <w:rsid w:val="00F60072"/>
    <w:rsid w:val="00F6783C"/>
    <w:rsid w:val="00F73059"/>
    <w:rsid w:val="00F92B70"/>
    <w:rsid w:val="00FA600B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CD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E2054"/>
  </w:style>
  <w:style w:type="paragraph" w:styleId="a6">
    <w:name w:val="footer"/>
    <w:basedOn w:val="a"/>
    <w:link w:val="Char0"/>
    <w:uiPriority w:val="99"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2054"/>
  </w:style>
  <w:style w:type="paragraph" w:styleId="a7">
    <w:name w:val="Balloon Text"/>
    <w:basedOn w:val="a"/>
    <w:link w:val="Char1"/>
    <w:uiPriority w:val="99"/>
    <w:semiHidden/>
    <w:unhideWhenUsed/>
    <w:rsid w:val="0066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54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CD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E2054"/>
  </w:style>
  <w:style w:type="paragraph" w:styleId="a6">
    <w:name w:val="footer"/>
    <w:basedOn w:val="a"/>
    <w:link w:val="Char0"/>
    <w:uiPriority w:val="99"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2054"/>
  </w:style>
  <w:style w:type="paragraph" w:styleId="a7">
    <w:name w:val="Balloon Text"/>
    <w:basedOn w:val="a"/>
    <w:link w:val="Char1"/>
    <w:uiPriority w:val="99"/>
    <w:semiHidden/>
    <w:unhideWhenUsed/>
    <w:rsid w:val="0066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5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C672-D48E-4217-8DCC-0D1BC9F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3</cp:revision>
  <dcterms:created xsi:type="dcterms:W3CDTF">2015-04-18T14:24:00Z</dcterms:created>
  <dcterms:modified xsi:type="dcterms:W3CDTF">2015-04-18T14:47:00Z</dcterms:modified>
</cp:coreProperties>
</file>