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05" w:rsidRDefault="00C239F3" w:rsidP="000165F6">
      <w:pPr>
        <w:spacing w:after="0" w:line="240" w:lineRule="auto"/>
        <w:jc w:val="right"/>
      </w:pPr>
      <w:bookmarkStart w:id="0" w:name="_GoBack"/>
      <w:bookmarkEnd w:id="0"/>
      <w:proofErr w:type="spellStart"/>
      <w:r>
        <w:rPr>
          <w:rFonts w:hint="eastAsia"/>
        </w:rPr>
        <w:t>Hyein</w:t>
      </w:r>
      <w:proofErr w:type="spellEnd"/>
      <w:r>
        <w:rPr>
          <w:rFonts w:hint="eastAsia"/>
        </w:rPr>
        <w:t xml:space="preserve"> </w:t>
      </w:r>
      <w:proofErr w:type="gramStart"/>
      <w:r>
        <w:rPr>
          <w:rFonts w:hint="eastAsia"/>
        </w:rPr>
        <w:t>Kim(</w:t>
      </w:r>
      <w:proofErr w:type="gramEnd"/>
      <w:r>
        <w:rPr>
          <w:rFonts w:hint="eastAsia"/>
        </w:rPr>
        <w:t>Helen)</w:t>
      </w:r>
    </w:p>
    <w:p w:rsidR="00C239F3" w:rsidRDefault="00C239F3" w:rsidP="000165F6">
      <w:pPr>
        <w:spacing w:after="0" w:line="240" w:lineRule="auto"/>
        <w:jc w:val="right"/>
      </w:pPr>
      <w:r>
        <w:t>118</w:t>
      </w:r>
      <w:r w:rsidRPr="00C239F3">
        <w:rPr>
          <w:vertAlign w:val="superscript"/>
        </w:rPr>
        <w:t>th</w:t>
      </w:r>
      <w:r>
        <w:t xml:space="preserve"> WD TESOL</w:t>
      </w:r>
    </w:p>
    <w:p w:rsidR="00C239F3" w:rsidRDefault="00C239F3" w:rsidP="000165F6">
      <w:pPr>
        <w:spacing w:after="0" w:line="240" w:lineRule="auto"/>
        <w:jc w:val="right"/>
      </w:pPr>
      <w:r>
        <w:t>Essay-purpose of TESOL</w:t>
      </w:r>
    </w:p>
    <w:p w:rsidR="00C239F3" w:rsidRDefault="00C239F3" w:rsidP="000165F6">
      <w:pPr>
        <w:spacing w:after="0" w:line="240" w:lineRule="auto"/>
        <w:jc w:val="right"/>
      </w:pPr>
      <w:r>
        <w:t>July.25.2015</w:t>
      </w:r>
    </w:p>
    <w:p w:rsidR="00C239F3" w:rsidRDefault="00C239F3" w:rsidP="00954F5B">
      <w:pPr>
        <w:spacing w:after="0" w:line="480" w:lineRule="auto"/>
        <w:jc w:val="center"/>
      </w:pPr>
      <w:r>
        <w:t>Why you are doing TESOL.</w:t>
      </w:r>
    </w:p>
    <w:p w:rsidR="001A5387" w:rsidRDefault="00C239F3" w:rsidP="00954F5B">
      <w:pPr>
        <w:spacing w:after="0" w:line="480" w:lineRule="auto"/>
        <w:jc w:val="left"/>
      </w:pPr>
      <w:r>
        <w:tab/>
        <w:t xml:space="preserve">In the world, there are a lot of intelligence areas. For example, some people are good at mathematical, </w:t>
      </w:r>
      <w:r w:rsidR="001F25B7">
        <w:t>logical</w:t>
      </w:r>
      <w:r>
        <w:t xml:space="preserve"> areas, and others</w:t>
      </w:r>
      <w:r w:rsidR="001F25B7">
        <w:t xml:space="preserve"> are good at bodily, physical areas. Is that mean they can teach well in their areas? Knowing well and teaching well are totally different subjects. By take this TESOL class, I want to learn how </w:t>
      </w:r>
      <w:r w:rsidR="00954F5B">
        <w:t xml:space="preserve">to teach effectively to students. The reasons why I want to learn TESOL are </w:t>
      </w:r>
      <w:r w:rsidR="00150BEA">
        <w:t>to improve myself</w:t>
      </w:r>
      <w:r w:rsidR="00954F5B">
        <w:t>, to experience</w:t>
      </w:r>
      <w:r w:rsidR="00E32050">
        <w:t xml:space="preserve"> the</w:t>
      </w:r>
      <w:r w:rsidR="00954F5B">
        <w:t xml:space="preserve"> teaching area, and to impact other people’s lives.</w:t>
      </w:r>
      <w:r w:rsidR="00150BEA">
        <w:t xml:space="preserve"> There are a lot of reasons why people want to take the TESOL class, not just to get a certification, and when people learn about some subjects, they need to know why they want to learn about them.</w:t>
      </w:r>
    </w:p>
    <w:p w:rsidR="00954F5B" w:rsidRDefault="00954F5B" w:rsidP="001A5387">
      <w:pPr>
        <w:spacing w:after="0" w:line="480" w:lineRule="auto"/>
        <w:ind w:firstLine="800"/>
        <w:jc w:val="left"/>
      </w:pPr>
      <w:r>
        <w:t xml:space="preserve">First, I want to learn TESOL to improve myself. </w:t>
      </w:r>
      <w:r w:rsidR="00150BEA">
        <w:t xml:space="preserve">I graduated my high school and college in United Sates of America, but I was not a hard study student. </w:t>
      </w:r>
      <w:r w:rsidR="000165F6">
        <w:t>Still, t</w:t>
      </w:r>
      <w:r w:rsidR="00150BEA">
        <w:t xml:space="preserve">o compare to regular Koreans, I have better English skills. However, when I worked as preschool English teacher for 3 years, some other English teachers’ English were not good as I </w:t>
      </w:r>
      <w:r w:rsidR="000165F6">
        <w:t>was</w:t>
      </w:r>
      <w:r w:rsidR="00150BEA">
        <w:t xml:space="preserve">, but they delivered their lessons more effectively </w:t>
      </w:r>
      <w:r w:rsidR="000165F6">
        <w:t>than</w:t>
      </w:r>
      <w:r w:rsidR="00150BEA">
        <w:t xml:space="preserve"> I did.</w:t>
      </w:r>
      <w:r w:rsidR="000165F6">
        <w:t xml:space="preserve"> I started to lose some self-esteem and lost some interesting in teaching. It was a job that source to get some money. To take this TESOL course, I can learn about what is teaching, how I can deliver my lesson more effectively and by those, I will gain self-confidence. That will be improve myself psychologically, academically, and socially. </w:t>
      </w:r>
    </w:p>
    <w:p w:rsidR="000165F6" w:rsidRDefault="000165F6" w:rsidP="001A5387">
      <w:pPr>
        <w:spacing w:after="0" w:line="480" w:lineRule="auto"/>
        <w:ind w:firstLine="800"/>
        <w:jc w:val="left"/>
      </w:pPr>
      <w:r>
        <w:t xml:space="preserve">Second, I want to learn about TESOL to experience </w:t>
      </w:r>
      <w:r w:rsidR="00E32050">
        <w:t xml:space="preserve">the teaching area. As I mentioned at </w:t>
      </w:r>
      <w:r w:rsidR="00E32050">
        <w:lastRenderedPageBreak/>
        <w:t xml:space="preserve">first reason, I worked as preschool English teacher for three years. I taught age 4 through 7 years old. After three years of working as preschool English teacher, now I can get the idea of how to teach young children. If I study little bit more about teaching young children, I can even create my own lessons. However, I never had the experience to teach older than 7 years old. This TESOL course includes how to teach all ages of students. I can have the experience of teaching all ages effectively in this TESOL course, and when I may have chance to teach other age groups, I will not </w:t>
      </w:r>
      <w:r w:rsidR="001A5387">
        <w:t>fall into a panic.</w:t>
      </w:r>
    </w:p>
    <w:p w:rsidR="00C239F3" w:rsidRDefault="001A5387" w:rsidP="001A5387">
      <w:pPr>
        <w:spacing w:after="0" w:line="480" w:lineRule="auto"/>
        <w:ind w:firstLine="800"/>
        <w:jc w:val="left"/>
      </w:pPr>
      <w:r>
        <w:t>Third, I want to learn TESOL to impact other people’s lives. What that is mean, by being a good teacher, t</w:t>
      </w:r>
      <w:r w:rsidR="001F25B7">
        <w:t>he teacher</w:t>
      </w:r>
      <w:r>
        <w:t xml:space="preserve"> can influence her or his</w:t>
      </w:r>
      <w:r w:rsidR="001F25B7">
        <w:t xml:space="preserve"> students’ lives. If Helen Keller never met her teacher Sullivan Macy, there is possible that Helen Keller did not overcome her physical disabilities. </w:t>
      </w:r>
      <w:r w:rsidR="00954F5B">
        <w:t>Sullivan Macy influenced Helen Keller’s life in a good way, and I want to be a teacher as like Sullivan Macy.</w:t>
      </w:r>
      <w:r>
        <w:t xml:space="preserve"> Also, by that, my life can change too. </w:t>
      </w:r>
    </w:p>
    <w:p w:rsidR="001A5387" w:rsidRDefault="001A5387" w:rsidP="001A5387">
      <w:pPr>
        <w:spacing w:after="0" w:line="480" w:lineRule="auto"/>
        <w:ind w:firstLine="800"/>
        <w:jc w:val="left"/>
      </w:pPr>
      <w:r>
        <w:t>In conclusion, for myself, for other people and for the society, I want to learn about TESOL. I want to teach other people not only effectively, but pos</w:t>
      </w:r>
      <w:r w:rsidR="00FF1083">
        <w:t xml:space="preserve">itively also. </w:t>
      </w:r>
      <w:r w:rsidR="00FF1083">
        <w:rPr>
          <w:rFonts w:hint="eastAsia"/>
        </w:rPr>
        <w:t>Te</w:t>
      </w:r>
      <w:r w:rsidR="00FF1083">
        <w:t xml:space="preserve">acher not only give valuable things to student, but they also get valuable things from students. When teacher put some effort to their students, they never betray the efforts. What goes around, comes around.  </w:t>
      </w:r>
    </w:p>
    <w:sectPr w:rsidR="001A538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F3"/>
    <w:rsid w:val="000165F6"/>
    <w:rsid w:val="00150BEA"/>
    <w:rsid w:val="001A5387"/>
    <w:rsid w:val="001F25B7"/>
    <w:rsid w:val="007A056B"/>
    <w:rsid w:val="00954F5B"/>
    <w:rsid w:val="00C239F3"/>
    <w:rsid w:val="00DA7305"/>
    <w:rsid w:val="00E32050"/>
    <w:rsid w:val="00FF10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D418D-B934-4D6D-8EF6-652001CA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kim</dc:creator>
  <cp:keywords/>
  <dc:description/>
  <cp:lastModifiedBy>helen kim</cp:lastModifiedBy>
  <cp:revision>2</cp:revision>
  <dcterms:created xsi:type="dcterms:W3CDTF">2015-07-28T09:02:00Z</dcterms:created>
  <dcterms:modified xsi:type="dcterms:W3CDTF">2015-07-28T09:02:00Z</dcterms:modified>
</cp:coreProperties>
</file>