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.55pt;width:452.25pt;height:39pt;z-index:251658240">
            <v:textbox>
              <w:txbxContent>
                <w:p w:rsidR="000D17DD" w:rsidRDefault="00A40CBF" w:rsidP="000D17DD">
                  <w:pPr>
                    <w:pStyle w:val="1"/>
                  </w:pPr>
                  <w:r>
                    <w:rPr>
                      <w:rFonts w:hint="eastAsia"/>
                    </w:rPr>
                    <w:t xml:space="preserve">Grammar </w:t>
                  </w:r>
                  <w:r w:rsidR="000D17DD">
                    <w:rPr>
                      <w:rFonts w:hint="eastAsia"/>
                    </w:rPr>
                    <w:t>Lesson Plan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4A12C7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27" type="#_x0000_t202" alt="" style="position:absolute;left:0;text-align:left;margin-left:0;margin-top:7.75pt;width:452.25pt;height:68.85pt;z-index:251659264;mso-position-horizontal:center">
            <v:textbox>
              <w:txbxContent>
                <w:p w:rsidR="004A12C7" w:rsidRDefault="004A12C7" w:rsidP="004A12C7">
                  <w:pPr>
                    <w:pStyle w:val="a4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4A12C7">
                    <w:rPr>
                      <w:rFonts w:hint="eastAsia"/>
                      <w:b/>
                      <w:sz w:val="32"/>
                      <w:szCs w:val="32"/>
                    </w:rPr>
                    <w:t>Man sues New York City for</w:t>
                  </w:r>
                </w:p>
                <w:p w:rsidR="004A12C7" w:rsidRPr="004A12C7" w:rsidRDefault="004A12C7" w:rsidP="004A12C7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12C7">
                    <w:rPr>
                      <w:rFonts w:hint="eastAsia"/>
                      <w:b/>
                      <w:sz w:val="32"/>
                      <w:szCs w:val="32"/>
                    </w:rPr>
                    <w:t>$ 2,000,000,000,000,000,000,000,000,000,000,000,000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4A12C7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1" type="#_x0000_t202" style="position:absolute;left:0;text-align:left;margin-left:348pt;margin-top:12.1pt;width:102.75pt;height:43.5pt;z-index:251663360">
            <v:textbox>
              <w:txbxContent>
                <w:p w:rsidR="000D17DD" w:rsidRDefault="000D17DD">
                  <w:proofErr w:type="gramStart"/>
                  <w:r>
                    <w:rPr>
                      <w:rFonts w:hint="eastAsia"/>
                    </w:rPr>
                    <w:t>Length :</w:t>
                  </w:r>
                  <w:proofErr w:type="gramEnd"/>
                </w:p>
                <w:p w:rsidR="000D17DD" w:rsidRDefault="004A12C7">
                  <w:r>
                    <w:rPr>
                      <w:rFonts w:hint="eastAsia"/>
                    </w:rPr>
                    <w:t>25</w:t>
                  </w:r>
                  <w:r w:rsidR="000D17DD">
                    <w:rPr>
                      <w:rFonts w:hint="eastAsia"/>
                    </w:rPr>
                    <w:t xml:space="preserve"> minutes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_x0000_s1028" type="#_x0000_t202" style="position:absolute;left:0;text-align:left;margin-left:-1.5pt;margin-top:12.1pt;width:102.75pt;height:43.5pt;z-index:251660288">
            <v:textbox>
              <w:txbxContent>
                <w:p w:rsidR="000D17DD" w:rsidRDefault="000D17DD">
                  <w:r>
                    <w:rPr>
                      <w:rFonts w:hint="eastAsia"/>
                    </w:rPr>
                    <w:t>Instructor</w:t>
                  </w:r>
                </w:p>
                <w:p w:rsidR="000D17DD" w:rsidRDefault="000D17DD">
                  <w:r>
                    <w:rPr>
                      <w:rFonts w:hint="eastAsia"/>
                    </w:rPr>
                    <w:t xml:space="preserve">Ms. </w:t>
                  </w:r>
                  <w:proofErr w:type="spellStart"/>
                  <w:r>
                    <w:rPr>
                      <w:rFonts w:hint="eastAsia"/>
                    </w:rPr>
                    <w:t>Hahm</w:t>
                  </w:r>
                  <w:proofErr w:type="spellEnd"/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_x0000_s1030" type="#_x0000_t202" style="position:absolute;left:0;text-align:left;margin-left:230.25pt;margin-top:12.1pt;width:102.75pt;height:43.5pt;z-index:251662336">
            <v:textbox>
              <w:txbxContent>
                <w:p w:rsidR="000D17DD" w:rsidRDefault="000D17DD">
                  <w:r>
                    <w:rPr>
                      <w:rFonts w:hint="eastAsia"/>
                    </w:rPr>
                    <w:t>Student:</w:t>
                  </w:r>
                </w:p>
                <w:p w:rsidR="000D17DD" w:rsidRDefault="004A12C7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_x0000_s1029" type="#_x0000_t202" style="position:absolute;left:0;text-align:left;margin-left:114pt;margin-top:12.1pt;width:102.75pt;height:43.5pt;z-index:251661312">
            <v:textbox>
              <w:txbxContent>
                <w:p w:rsidR="000D17DD" w:rsidRDefault="000D17DD">
                  <w:proofErr w:type="gramStart"/>
                  <w:r>
                    <w:rPr>
                      <w:rFonts w:hint="eastAsia"/>
                    </w:rPr>
                    <w:t>Level :</w:t>
                  </w:r>
                  <w:proofErr w:type="gramEnd"/>
                </w:p>
                <w:p w:rsidR="000D17DD" w:rsidRDefault="000D17DD">
                  <w:r>
                    <w:rPr>
                      <w:rFonts w:hint="eastAsia"/>
                    </w:rPr>
                    <w:t>Intermediate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4A12C7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2" type="#_x0000_t202" style="position:absolute;left:0;text-align:left;margin-left:-1.5pt;margin-top:7.55pt;width:452.25pt;height:93pt;z-index:251664384">
            <v:textbox>
              <w:txbxContent>
                <w:p w:rsidR="00187940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Materials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</w:rPr>
                    <w:t>white</w:t>
                  </w:r>
                  <w:proofErr w:type="gramEnd"/>
                  <w:r>
                    <w:rPr>
                      <w:rFonts w:hint="eastAsia"/>
                    </w:rPr>
                    <w:t xml:space="preserve"> board, board markers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Lists of words</w:t>
                  </w:r>
                </w:p>
                <w:p w:rsidR="003D5842" w:rsidRDefault="00297637">
                  <w:pPr>
                    <w:rPr>
                      <w:rFonts w:eastAsiaTheme="minorHAnsi" w:hint="eastAsia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 w:rsidR="003D5842">
                    <w:rPr>
                      <w:rFonts w:eastAsiaTheme="minorHAnsi" w:hint="eastAsia"/>
                    </w:rPr>
                    <w:t xml:space="preserve"> </w:t>
                  </w:r>
                  <w:r w:rsidR="003D5842">
                    <w:rPr>
                      <w:rFonts w:eastAsiaTheme="minorHAnsi" w:hint="eastAsia"/>
                    </w:rPr>
                    <w:t>Worksheets</w:t>
                  </w:r>
                </w:p>
                <w:p w:rsidR="00297637" w:rsidRPr="009A0FAA" w:rsidRDefault="003D584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 w:rsidR="00297637">
                    <w:rPr>
                      <w:rFonts w:eastAsiaTheme="minorHAnsi" w:hint="eastAsia"/>
                    </w:rPr>
                    <w:t>Pictures(</w:t>
                  </w:r>
                  <w:proofErr w:type="gramEnd"/>
                  <w:r w:rsidR="00297637">
                    <w:rPr>
                      <w:rFonts w:eastAsiaTheme="minorHAnsi" w:hint="eastAsia"/>
                    </w:rPr>
                    <w:t>for eliciting the topic)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3" type="#_x0000_t202" style="position:absolute;left:0;text-align:left;margin-left:-1.5pt;margin-top:.55pt;width:452.25pt;height:95.25pt;z-index:251665408">
            <v:textbox>
              <w:txbxContent>
                <w:p w:rsidR="00297637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Aims</w:t>
                  </w:r>
                </w:p>
                <w:p w:rsidR="000D49E0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</w:t>
                  </w:r>
                  <w:r w:rsidR="000D49E0">
                    <w:rPr>
                      <w:rFonts w:eastAsiaTheme="minorHAnsi" w:hint="eastAsia"/>
                    </w:rPr>
                    <w:t>listen and identify the main idea by listening to the stories.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</w:p>
                <w:p w:rsidR="00297637" w:rsidRDefault="000D49E0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</w:t>
                  </w:r>
                  <w:r w:rsidR="00297637">
                    <w:rPr>
                      <w:rFonts w:eastAsiaTheme="minorHAnsi" w:hint="eastAsia"/>
                    </w:rPr>
                    <w:t>complete a worksheet while listening to an MP3</w:t>
                  </w:r>
                  <w:r>
                    <w:rPr>
                      <w:rFonts w:eastAsiaTheme="minorHAnsi" w:hint="eastAsia"/>
                    </w:rPr>
                    <w:t>.</w:t>
                  </w:r>
                </w:p>
                <w:p w:rsidR="00342F52" w:rsidRPr="00342F52" w:rsidRDefault="00342F5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use past tense and perfect past tense.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tell his/her experience related to a wedding</w:t>
                  </w:r>
                  <w:r w:rsidR="000D49E0">
                    <w:rPr>
                      <w:rFonts w:eastAsiaTheme="minorHAnsi" w:hint="eastAsia"/>
                    </w:rPr>
                    <w:t>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4" type="#_x0000_t202" style="position:absolute;left:0;text-align:left;margin-left:-1.5pt;margin-top:13.05pt;width:452.25pt;height:98.25pt;z-index:251666432">
            <v:textbox>
              <w:txbxContent>
                <w:p w:rsidR="00297637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Language Skills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Reading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Reading the descriptions of each verb,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examples and stories.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Listening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Listening to the story from the MP3 CD,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ideas and stories.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Speaking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Discussing and sharing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idea, opinion and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stories.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Writing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Writing his/her experience related to wedding.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5" type="#_x0000_t202" style="position:absolute;left:0;text-align:left;margin-left:-1.5pt;margin-top:11.3pt;width:452.25pt;height:108pt;z-index:251667456">
            <v:textbox>
              <w:txbxContent>
                <w:p w:rsidR="00297637" w:rsidRPr="00342F52" w:rsidRDefault="00802191">
                  <w:pPr>
                    <w:rPr>
                      <w:b/>
                    </w:rPr>
                  </w:pPr>
                  <w:r w:rsidRPr="00342F52">
                    <w:rPr>
                      <w:rFonts w:hint="eastAsia"/>
                      <w:b/>
                    </w:rPr>
                    <w:t>Language Systems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Phonology :</w:t>
                  </w:r>
                  <w:proofErr w:type="gramEnd"/>
                  <w:r w:rsidR="00632C51">
                    <w:rPr>
                      <w:rFonts w:eastAsiaTheme="minorHAnsi" w:hint="eastAsia"/>
                    </w:rPr>
                    <w:t xml:space="preserve"> monitoring Ss</w:t>
                  </w:r>
                  <w:r w:rsidR="00632C51">
                    <w:rPr>
                      <w:rFonts w:eastAsiaTheme="minorHAnsi"/>
                    </w:rPr>
                    <w:t>’</w:t>
                  </w:r>
                  <w:r w:rsidR="00632C51">
                    <w:rPr>
                      <w:rFonts w:eastAsiaTheme="minorHAnsi" w:hint="eastAsia"/>
                    </w:rPr>
                    <w:t xml:space="preserve"> pronunciation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Lexis :</w:t>
                  </w:r>
                  <w:proofErr w:type="gramEnd"/>
                  <w:r w:rsidR="00632C51">
                    <w:rPr>
                      <w:rFonts w:eastAsiaTheme="minorHAnsi" w:hint="eastAsia"/>
                    </w:rPr>
                    <w:t xml:space="preserve"> new verbs</w:t>
                  </w:r>
                  <w:r w:rsidR="006462E9">
                    <w:rPr>
                      <w:rFonts w:eastAsiaTheme="minorHAnsi" w:hint="eastAsia"/>
                    </w:rPr>
                    <w:t xml:space="preserve"> and past perfect tense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Function : </w:t>
                  </w:r>
                  <w:r w:rsidR="00DB28DB">
                    <w:rPr>
                      <w:rFonts w:eastAsiaTheme="minorHAnsi" w:hint="eastAsia"/>
                    </w:rPr>
                    <w:t>use of appropriate tense</w:t>
                  </w:r>
                  <w:r w:rsidR="00632C51">
                    <w:rPr>
                      <w:rFonts w:eastAsiaTheme="minorHAnsi" w:hint="eastAsia"/>
                    </w:rPr>
                    <w:t xml:space="preserve"> in a certain situation 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Grammar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</w:t>
                  </w:r>
                  <w:r w:rsidR="00632C51">
                    <w:rPr>
                      <w:rFonts w:eastAsiaTheme="minorHAnsi" w:hint="eastAsia"/>
                    </w:rPr>
                    <w:t>use of past or past perfect tense</w:t>
                  </w:r>
                </w:p>
                <w:p w:rsidR="00802191" w:rsidRDefault="00802191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 w:rsidR="000D49E0">
                    <w:rPr>
                      <w:rFonts w:eastAsiaTheme="minorHAnsi" w:hint="eastAsia"/>
                    </w:rPr>
                    <w:t>Discourse :</w:t>
                  </w:r>
                  <w:proofErr w:type="gramEnd"/>
                  <w:r w:rsidR="006462E9">
                    <w:rPr>
                      <w:rFonts w:eastAsiaTheme="minorHAnsi" w:hint="eastAsia"/>
                    </w:rPr>
                    <w:t xml:space="preserve"> making sentences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6" type="#_x0000_t202" style="position:absolute;left:0;text-align:left;margin-left:-1.5pt;margin-top:1.95pt;width:452.25pt;height:112.5pt;z-index:251668480">
            <v:textbox>
              <w:txbxContent>
                <w:p w:rsidR="000D49E0" w:rsidRPr="000D49E0" w:rsidRDefault="000D49E0">
                  <w:pPr>
                    <w:rPr>
                      <w:b/>
                    </w:rPr>
                  </w:pPr>
                  <w:r w:rsidRPr="000D49E0">
                    <w:rPr>
                      <w:rFonts w:hint="eastAsia"/>
                      <w:b/>
                    </w:rPr>
                    <w:t>Assumptions</w:t>
                  </w:r>
                </w:p>
                <w:p w:rsidR="000D49E0" w:rsidRDefault="000D49E0">
                  <w:r>
                    <w:rPr>
                      <w:rFonts w:hint="eastAsia"/>
                    </w:rPr>
                    <w:tab/>
                    <w:t xml:space="preserve">Students already </w:t>
                  </w:r>
                  <w:proofErr w:type="gramStart"/>
                  <w:r>
                    <w:rPr>
                      <w:rFonts w:hint="eastAsia"/>
                    </w:rPr>
                    <w:t>know :</w:t>
                  </w:r>
                  <w:proofErr w:type="gramEnd"/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t>H</w:t>
                  </w:r>
                  <w:r>
                    <w:rPr>
                      <w:rFonts w:hint="eastAsia"/>
                    </w:rPr>
                    <w:t>ow the class is set up and run.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t>T</w:t>
                  </w:r>
                  <w:r>
                    <w:rPr>
                      <w:rFonts w:hint="eastAsia"/>
                    </w:rPr>
                    <w:t>he teacher</w:t>
                  </w:r>
                  <w:r>
                    <w:t>’</w:t>
                  </w:r>
                  <w:r>
                    <w:rPr>
                      <w:rFonts w:hint="eastAsia"/>
                    </w:rPr>
                    <w:t>s style of teaching and the pace of the course.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Students are at an intermediate level.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Students are able to express their ideas and opinions in English.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4E114A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7" type="#_x0000_t202" style="position:absolute;left:0;text-align:left;margin-left:-5.25pt;margin-top:-.3pt;width:461.25pt;height:169.5pt;z-index:251669504">
            <v:textbox>
              <w:txbxContent>
                <w:p w:rsidR="004E114A" w:rsidRPr="001834A9" w:rsidRDefault="004E114A">
                  <w:pPr>
                    <w:rPr>
                      <w:b/>
                    </w:rPr>
                  </w:pPr>
                  <w:r w:rsidRPr="001834A9">
                    <w:rPr>
                      <w:rFonts w:hint="eastAsia"/>
                      <w:b/>
                    </w:rPr>
                    <w:t>Anticipated Errors and Solutions</w:t>
                  </w:r>
                </w:p>
                <w:p w:rsidR="004E114A" w:rsidRDefault="004E114A">
                  <w:pPr>
                    <w:rPr>
                      <w:rFonts w:eastAsiaTheme="minorHAnsi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some students have some difficulties to comprehend the past perfect tense clearly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Let the other students, who understand, teach them.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students need to listen to the talk more than twice to get an answer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t>P</w:t>
                  </w:r>
                  <w:r>
                    <w:rPr>
                      <w:rFonts w:hint="eastAsia"/>
                    </w:rPr>
                    <w:t>lay one more time.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time is short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Cut the time of sharing the student</w:t>
                  </w:r>
                  <w:r>
                    <w:t>’</w:t>
                  </w:r>
                  <w:r>
                    <w:rPr>
                      <w:rFonts w:hint="eastAsia"/>
                    </w:rPr>
                    <w:t>s stories.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It students finish their tasks earlier than expected</w:t>
                  </w:r>
                </w:p>
                <w:p w:rsidR="004E114A" w:rsidRDefault="0003314D" w:rsidP="0003314D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t>A</w:t>
                  </w:r>
                  <w:r>
                    <w:rPr>
                      <w:rFonts w:hint="eastAsia"/>
                    </w:rPr>
                    <w:t>sk as many Ss as possible about their experiences related to a verb.</w:t>
                  </w:r>
                </w:p>
              </w:txbxContent>
            </v:textbox>
          </v:shape>
        </w:pict>
      </w: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C90356">
      <w:pPr>
        <w:rPr>
          <w:rFonts w:eastAsiaTheme="minorHAnsi"/>
        </w:rPr>
      </w:pPr>
      <w:r>
        <w:rPr>
          <w:rFonts w:eastAsiaTheme="minorHAnsi"/>
          <w:noProof/>
        </w:rPr>
        <w:pict>
          <v:shape id="_x0000_s1039" type="#_x0000_t202" style="position:absolute;left:0;text-align:left;margin-left:-5.25pt;margin-top:24.05pt;width:461.25pt;height:51.75pt;z-index:251670528">
            <v:textbox style="mso-next-textbox:#_x0000_s1039">
              <w:txbxContent>
                <w:p w:rsidR="00292828" w:rsidRPr="00DB3006" w:rsidRDefault="00292828" w:rsidP="00292828">
                  <w:pPr>
                    <w:rPr>
                      <w:rFonts w:eastAsiaTheme="minorHAnsi"/>
                      <w:b/>
                      <w:bCs/>
                      <w:iCs/>
                      <w:szCs w:val="20"/>
                    </w:rPr>
                  </w:pPr>
                  <w:r w:rsidRPr="00DB3006">
                    <w:rPr>
                      <w:rFonts w:eastAsiaTheme="minorHAnsi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292828" w:rsidRPr="00DB3006" w:rsidRDefault="00292828" w:rsidP="00292828">
                  <w:pPr>
                    <w:rPr>
                      <w:rFonts w:eastAsiaTheme="minorHAnsi"/>
                      <w:bCs/>
                      <w:iCs/>
                      <w:szCs w:val="20"/>
                    </w:rPr>
                  </w:pPr>
                  <w:r w:rsidRPr="00DB3006">
                    <w:rPr>
                      <w:rFonts w:eastAsiaTheme="minorHAnsi" w:hint="eastAsia"/>
                      <w:b/>
                      <w:bCs/>
                      <w:iCs/>
                      <w:szCs w:val="20"/>
                      <w:lang w:eastAsia="ja-JP"/>
                    </w:rPr>
                    <w:tab/>
                  </w:r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-Jeff </w:t>
                  </w:r>
                  <w:proofErr w:type="spellStart"/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>Zeter</w:t>
                  </w:r>
                  <w:proofErr w:type="spellEnd"/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 (2009) Target List</w:t>
                  </w:r>
                  <w:r w:rsid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ening- Student Book 1, Unit 17 </w:t>
                  </w:r>
                </w:p>
              </w:txbxContent>
            </v:textbox>
            <w10:wrap type="square"/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195EB2" w:rsidRPr="008E14F3" w:rsidRDefault="007B2AFF">
      <w:pPr>
        <w:rPr>
          <w:rFonts w:eastAsiaTheme="minorHAnsi"/>
        </w:rPr>
      </w:pPr>
    </w:p>
    <w:p w:rsidR="00292828" w:rsidRPr="008E14F3" w:rsidRDefault="00292828">
      <w:pPr>
        <w:widowControl/>
        <w:wordWrap/>
        <w:autoSpaceDE/>
        <w:autoSpaceDN/>
        <w:jc w:val="left"/>
        <w:rPr>
          <w:rFonts w:eastAsiaTheme="minorHAnsi"/>
        </w:rPr>
      </w:pPr>
      <w:r w:rsidRPr="008E14F3">
        <w:rPr>
          <w:rFonts w:eastAsiaTheme="minorHAnsi"/>
        </w:rPr>
        <w:br w:type="page"/>
      </w:r>
    </w:p>
    <w:p w:rsidR="008D28CF" w:rsidRPr="008E14F3" w:rsidRDefault="008D28CF">
      <w:pPr>
        <w:rPr>
          <w:rFonts w:eastAsia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90"/>
        <w:gridCol w:w="1530"/>
        <w:gridCol w:w="5940"/>
      </w:tblGrid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t>Lead-In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001402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Materials: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picture</w:t>
            </w:r>
            <w:r w:rsidR="00001402">
              <w:rPr>
                <w:rFonts w:eastAsiaTheme="minorHAnsi" w:hint="eastAsia"/>
                <w:bCs/>
                <w:szCs w:val="20"/>
              </w:rPr>
              <w:t>s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of </w:t>
            </w:r>
            <w:r w:rsidR="00001402">
              <w:rPr>
                <w:rFonts w:eastAsiaTheme="minorHAnsi" w:hint="eastAsia"/>
                <w:bCs/>
                <w:szCs w:val="20"/>
              </w:rPr>
              <w:t>wedding, board,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markers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1710" w:type="dxa"/>
            <w:gridSpan w:val="2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CB0CA4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5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minutes</w:t>
            </w:r>
          </w:p>
        </w:tc>
        <w:tc>
          <w:tcPr>
            <w:tcW w:w="1530" w:type="dxa"/>
          </w:tcPr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Set Up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T-S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S-T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F82000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Ss are seated in a 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horseshoe</w:t>
            </w:r>
          </w:p>
          <w:p w:rsidR="00ED74A8" w:rsidRPr="00F82000" w:rsidRDefault="00ED74A8" w:rsidP="00F82000">
            <w:pPr>
              <w:rPr>
                <w:rFonts w:eastAsiaTheme="minorHAnsi"/>
                <w:bCs/>
                <w:szCs w:val="20"/>
              </w:rPr>
            </w:pPr>
            <w:proofErr w:type="gramStart"/>
            <w:r w:rsidRPr="008E14F3">
              <w:rPr>
                <w:rFonts w:eastAsiaTheme="minorHAnsi" w:hint="eastAsia"/>
                <w:bCs/>
                <w:szCs w:val="20"/>
              </w:rPr>
              <w:t>seating</w:t>
            </w:r>
            <w:proofErr w:type="gramEnd"/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Pr="008E14F3">
              <w:rPr>
                <w:rFonts w:eastAsiaTheme="minorHAnsi"/>
                <w:bCs/>
                <w:szCs w:val="20"/>
              </w:rPr>
              <w:t>arrangement</w:t>
            </w:r>
            <w:r w:rsidRPr="008E14F3">
              <w:rPr>
                <w:rFonts w:eastAsiaTheme="minorHAnsi" w:hint="eastAsia"/>
                <w:bCs/>
                <w:szCs w:val="20"/>
              </w:rPr>
              <w:t>.</w:t>
            </w:r>
          </w:p>
        </w:tc>
        <w:tc>
          <w:tcPr>
            <w:tcW w:w="5940" w:type="dxa"/>
          </w:tcPr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t>Procedure:</w:t>
            </w: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</w:rPr>
              <w:t xml:space="preserve"> &lt;Greeting&gt;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 begins by smiling and making eye contact, waiting until Ss are quiet and ready to begin, or may use an attention-getting technique.</w:t>
            </w:r>
          </w:p>
          <w:p w:rsidR="00ED74A8" w:rsidRPr="008E14F3" w:rsidRDefault="00ED74A8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T: </w:t>
            </w:r>
            <w:r w:rsidRPr="008E14F3">
              <w:rPr>
                <w:rFonts w:eastAsiaTheme="minorHAnsi"/>
                <w:bCs/>
                <w:szCs w:val="20"/>
              </w:rPr>
              <w:t>“</w:t>
            </w:r>
            <w:r w:rsidRPr="008E14F3">
              <w:rPr>
                <w:rFonts w:eastAsiaTheme="minorHAnsi" w:hint="eastAsia"/>
                <w:bCs/>
                <w:szCs w:val="20"/>
              </w:rPr>
              <w:t>Welcome to our class. How are you, today?</w:t>
            </w:r>
          </w:p>
          <w:p w:rsidR="00ED74A8" w:rsidRDefault="00001402" w:rsidP="00ED74A8">
            <w:pPr>
              <w:rPr>
                <w:rFonts w:eastAsiaTheme="minorHAnsi"/>
                <w:bCs/>
                <w:szCs w:val="20"/>
              </w:rPr>
            </w:pPr>
            <w:r w:rsidRPr="00001402">
              <w:rPr>
                <w:rFonts w:eastAsiaTheme="minorHAnsi" w:hint="eastAsia"/>
                <w:bCs/>
                <w:szCs w:val="20"/>
              </w:rPr>
              <w:t>(Student talk about th</w:t>
            </w:r>
            <w:r>
              <w:rPr>
                <w:rFonts w:eastAsiaTheme="minorHAnsi" w:hint="eastAsia"/>
                <w:bCs/>
                <w:szCs w:val="20"/>
              </w:rPr>
              <w:t>em</w:t>
            </w:r>
            <w:r w:rsidRPr="00001402">
              <w:rPr>
                <w:rFonts w:eastAsiaTheme="minorHAnsi" w:hint="eastAsia"/>
                <w:bCs/>
                <w:szCs w:val="20"/>
              </w:rPr>
              <w:t>selves)</w:t>
            </w:r>
          </w:p>
          <w:p w:rsidR="00001402" w:rsidRPr="00001402" w:rsidRDefault="00001402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  <w:lang w:eastAsia="ja-JP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  <w:lang w:eastAsia="ja-JP"/>
              </w:rPr>
              <w:t>&lt;Eliciting and Prediction&gt;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  <w:lang w:eastAsia="ja-JP"/>
              </w:rPr>
            </w:pPr>
            <w:r w:rsidRPr="008E14F3">
              <w:rPr>
                <w:rFonts w:eastAsiaTheme="minorHAnsi" w:hint="eastAsia"/>
                <w:bCs/>
                <w:szCs w:val="20"/>
                <w:lang w:eastAsia="ja-JP"/>
              </w:rPr>
              <w:t>(Showing Ss a picture to elicit the topic)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i/>
                <w:szCs w:val="20"/>
              </w:rPr>
            </w:pPr>
          </w:p>
          <w:p w:rsidR="00CB0CA4" w:rsidRDefault="008E14F3" w:rsidP="00ED74A8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/>
                <w:bCs/>
                <w:szCs w:val="20"/>
              </w:rPr>
              <w:t>T</w:t>
            </w:r>
            <w:r w:rsidRPr="00CB0CA4">
              <w:rPr>
                <w:rFonts w:eastAsiaTheme="minorHAnsi" w:hint="eastAsia"/>
                <w:bCs/>
                <w:szCs w:val="20"/>
              </w:rPr>
              <w:t>:</w:t>
            </w:r>
            <w:r w:rsidR="00CB0CA4">
              <w:rPr>
                <w:rFonts w:eastAsiaTheme="minorHAnsi"/>
                <w:bCs/>
                <w:szCs w:val="20"/>
              </w:rPr>
              <w:t>”</w:t>
            </w:r>
            <w:r w:rsidRPr="00CB0CA4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OK. 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First, </w:t>
            </w:r>
            <w:r w:rsidR="00ED74A8" w:rsidRPr="00CB0CA4">
              <w:rPr>
                <w:rFonts w:eastAsiaTheme="minorHAnsi" w:hint="eastAsia"/>
                <w:bCs/>
                <w:szCs w:val="20"/>
                <w:lang w:eastAsia="ja-JP"/>
              </w:rPr>
              <w:t>Plea</w:t>
            </w:r>
            <w:r w:rsidR="00CB0CA4">
              <w:rPr>
                <w:rFonts w:eastAsiaTheme="minorHAnsi" w:hint="eastAsia"/>
                <w:bCs/>
                <w:szCs w:val="20"/>
                <w:lang w:eastAsia="ja-JP"/>
              </w:rPr>
              <w:t>se take a look at the pictures.</w:t>
            </w:r>
            <w:r w:rsidR="00CB0CA4">
              <w:rPr>
                <w:rFonts w:eastAsiaTheme="minorHAnsi"/>
                <w:bCs/>
                <w:szCs w:val="20"/>
              </w:rPr>
              <w:t>”</w:t>
            </w:r>
          </w:p>
          <w:p w:rsidR="00ED74A8" w:rsidRPr="00CB0CA4" w:rsidRDefault="00ED74A8" w:rsidP="00CB0CA4">
            <w:pPr>
              <w:ind w:firstLineChars="150" w:firstLine="300"/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(the image</w:t>
            </w:r>
            <w:r w:rsidR="00001402">
              <w:rPr>
                <w:rFonts w:eastAsiaTheme="minorHAnsi" w:hint="eastAsia"/>
                <w:bCs/>
                <w:szCs w:val="20"/>
              </w:rPr>
              <w:t>s</w:t>
            </w:r>
            <w:r w:rsidRPr="00CB0CA4">
              <w:rPr>
                <w:rFonts w:eastAsiaTheme="minorHAnsi" w:hint="eastAsia"/>
                <w:bCs/>
                <w:szCs w:val="20"/>
              </w:rPr>
              <w:t xml:space="preserve"> of </w:t>
            </w:r>
            <w:r w:rsidR="00001402">
              <w:rPr>
                <w:rFonts w:eastAsiaTheme="minorHAnsi" w:hint="eastAsia"/>
                <w:bCs/>
                <w:szCs w:val="20"/>
              </w:rPr>
              <w:t>wedding-PICTURE 1, 2</w:t>
            </w:r>
            <w:r w:rsidRPr="00CB0CA4">
              <w:rPr>
                <w:rFonts w:eastAsiaTheme="minorHAnsi" w:hint="eastAsia"/>
                <w:bCs/>
                <w:szCs w:val="20"/>
              </w:rPr>
              <w:t>)</w:t>
            </w:r>
          </w:p>
          <w:p w:rsidR="00ED74A8" w:rsidRPr="00CB0CA4" w:rsidRDefault="00CB0CA4" w:rsidP="00CB0CA4">
            <w:pPr>
              <w:ind w:firstLineChars="100" w:firstLine="2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>What comes to your mind?</w:t>
            </w:r>
            <w:r>
              <w:rPr>
                <w:rFonts w:eastAsiaTheme="minorHAnsi"/>
                <w:bCs/>
                <w:szCs w:val="20"/>
              </w:rPr>
              <w:t>”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(get Ss</w:t>
            </w:r>
            <w:r w:rsidR="00ED74A8" w:rsidRPr="00CB0CA4">
              <w:rPr>
                <w:rFonts w:eastAsiaTheme="minorHAnsi"/>
                <w:bCs/>
                <w:szCs w:val="20"/>
              </w:rPr>
              <w:t>’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ideas and guesses)</w:t>
            </w:r>
          </w:p>
          <w:p w:rsidR="00ED74A8" w:rsidRPr="00CB0CA4" w:rsidRDefault="00ED74A8" w:rsidP="00CB0CA4">
            <w:pPr>
              <w:ind w:firstLineChars="150" w:firstLine="300"/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 xml:space="preserve">(anticipate Ss to answer, </w:t>
            </w:r>
            <w:r w:rsidRPr="00CB0CA4">
              <w:rPr>
                <w:rFonts w:eastAsiaTheme="minorHAnsi"/>
                <w:bCs/>
                <w:szCs w:val="20"/>
              </w:rPr>
              <w:t>“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>Wedding</w:t>
            </w:r>
            <w:r w:rsidRPr="00CB0CA4">
              <w:rPr>
                <w:rFonts w:eastAsiaTheme="minorHAnsi"/>
                <w:bCs/>
                <w:szCs w:val="20"/>
              </w:rPr>
              <w:t>”</w:t>
            </w:r>
            <w:r w:rsidRPr="00CB0CA4">
              <w:rPr>
                <w:rFonts w:eastAsiaTheme="minorHAnsi" w:hint="eastAsia"/>
                <w:bCs/>
                <w:szCs w:val="20"/>
              </w:rPr>
              <w:t>)</w:t>
            </w: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T posts the pictures on the whiteboard.</w:t>
            </w: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CB0CA4" w:rsidRDefault="00CB0CA4" w:rsidP="00ED74A8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Good!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Today we are going to 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 xml:space="preserve">talk about </w:t>
            </w:r>
            <w:r>
              <w:rPr>
                <w:rFonts w:eastAsiaTheme="minorHAnsi"/>
                <w:bCs/>
                <w:szCs w:val="20"/>
              </w:rPr>
              <w:t>‘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>wedding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.</w:t>
            </w:r>
          </w:p>
          <w:p w:rsidR="00ED74A8" w:rsidRPr="008E14F3" w:rsidRDefault="00ED74A8" w:rsidP="00CB0CA4">
            <w:pPr>
              <w:tabs>
                <w:tab w:val="left" w:pos="3447"/>
              </w:tabs>
              <w:ind w:leftChars="150" w:left="2000" w:hangingChars="850" w:hanging="17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We will also learn about</w:t>
            </w:r>
            <w:r w:rsidR="00CB0CA4">
              <w:rPr>
                <w:rFonts w:eastAsiaTheme="minorHAnsi" w:hint="eastAsia"/>
                <w:bCs/>
                <w:szCs w:val="20"/>
              </w:rPr>
              <w:t xml:space="preserve"> past tense and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CB0CA4">
              <w:rPr>
                <w:rFonts w:eastAsiaTheme="minorHAnsi" w:hint="eastAsia"/>
                <w:bCs/>
                <w:szCs w:val="20"/>
              </w:rPr>
              <w:t>past perfect tense</w:t>
            </w:r>
            <w:r w:rsidRPr="008E14F3">
              <w:rPr>
                <w:rFonts w:eastAsiaTheme="minorHAnsi"/>
                <w:bCs/>
                <w:szCs w:val="20"/>
              </w:rPr>
              <w:t>”</w:t>
            </w:r>
          </w:p>
          <w:p w:rsidR="00CB0CA4" w:rsidRDefault="00CB0CA4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 writes the topic and language points on the board. </w:t>
            </w:r>
          </w:p>
          <w:p w:rsidR="00CB0CA4" w:rsidRDefault="00CB0CA4" w:rsidP="00ED74A8">
            <w:pPr>
              <w:tabs>
                <w:tab w:val="left" w:pos="3447"/>
              </w:tabs>
              <w:ind w:left="2900" w:hangingChars="1450" w:hanging="2900"/>
              <w:rPr>
                <w:rFonts w:eastAsiaTheme="minorHAnsi"/>
                <w:bCs/>
                <w:szCs w:val="20"/>
              </w:rPr>
            </w:pPr>
          </w:p>
          <w:p w:rsid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T</w:t>
            </w:r>
            <w:r>
              <w:rPr>
                <w:rFonts w:eastAsiaTheme="minorHAnsi" w:hint="eastAsia"/>
                <w:bCs/>
                <w:szCs w:val="20"/>
              </w:rPr>
              <w:t xml:space="preserve">: </w:t>
            </w: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>Ok. Good.</w:t>
            </w:r>
            <w:r>
              <w:rPr>
                <w:rFonts w:eastAsiaTheme="minorHAnsi" w:hint="eastAsia"/>
                <w:bCs/>
                <w:szCs w:val="20"/>
              </w:rPr>
              <w:t xml:space="preserve"> These pictures show you very different kinds of wedding. What do you think about this picture? </w:t>
            </w:r>
          </w:p>
          <w:p w:rsid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</w:p>
          <w:p w:rsidR="00CB0CA4" w:rsidRP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 show them a picture of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shrek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couple</w:t>
            </w:r>
            <w:r w:rsidR="00001402">
              <w:rPr>
                <w:rFonts w:eastAsiaTheme="minorHAnsi" w:hint="eastAsia"/>
                <w:bCs/>
                <w:szCs w:val="20"/>
              </w:rPr>
              <w:t>(</w:t>
            </w:r>
            <w:proofErr w:type="gramEnd"/>
            <w:r w:rsidR="00001402">
              <w:rPr>
                <w:rFonts w:eastAsiaTheme="minorHAnsi" w:hint="eastAsia"/>
                <w:bCs/>
                <w:szCs w:val="20"/>
              </w:rPr>
              <w:t>PICTURE 3)</w:t>
            </w:r>
            <w:r>
              <w:rPr>
                <w:rFonts w:eastAsiaTheme="minorHAnsi" w:hint="eastAsia"/>
                <w:bCs/>
                <w:szCs w:val="20"/>
              </w:rPr>
              <w:t>.</w:t>
            </w:r>
          </w:p>
          <w:p w:rsidR="00CB0CA4" w:rsidRPr="00CB0CA4" w:rsidRDefault="00CB0CA4" w:rsidP="00CB0CA4">
            <w:pPr>
              <w:tabs>
                <w:tab w:val="left" w:pos="3447"/>
              </w:tabs>
              <w:ind w:left="2900" w:hangingChars="1450" w:hanging="2900"/>
              <w:rPr>
                <w:rFonts w:eastAsiaTheme="minorHAnsi"/>
                <w:bCs/>
                <w:szCs w:val="20"/>
              </w:rPr>
            </w:pPr>
          </w:p>
          <w:p w:rsidR="00ED74A8" w:rsidRPr="00CB0CA4" w:rsidRDefault="00CB0CA4" w:rsidP="00CB0CA4">
            <w:pPr>
              <w:tabs>
                <w:tab w:val="left" w:pos="3447"/>
              </w:tabs>
              <w:ind w:leftChars="81" w:left="162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 xml:space="preserve">Why did they wear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shrek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custom on their wedding ceremony?</w:t>
            </w:r>
            <w:r>
              <w:rPr>
                <w:rFonts w:eastAsiaTheme="minorHAnsi"/>
                <w:bCs/>
                <w:szCs w:val="20"/>
              </w:rPr>
              <w:t>”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ED74A8" w:rsidRP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(Ss tell their opinions.)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lastRenderedPageBreak/>
              <w:t xml:space="preserve">Pre-Activity 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szCs w:val="20"/>
              </w:rPr>
            </w:pPr>
            <w:r w:rsidRPr="008E14F3">
              <w:rPr>
                <w:rFonts w:eastAsiaTheme="minorHAnsi" w:hint="eastAsia"/>
                <w:szCs w:val="20"/>
              </w:rPr>
              <w:t>Materials: pictures, board, markers</w:t>
            </w:r>
          </w:p>
        </w:tc>
      </w:tr>
      <w:tr w:rsidR="00ED74A8" w:rsidRPr="008E14F3" w:rsidTr="00ED74A8">
        <w:trPr>
          <w:trHeight w:val="1844"/>
        </w:trPr>
        <w:tc>
          <w:tcPr>
            <w:tcW w:w="1710" w:type="dxa"/>
            <w:gridSpan w:val="2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F82000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10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 minute</w:t>
            </w:r>
            <w:r>
              <w:rPr>
                <w:rFonts w:eastAsiaTheme="minorHAnsi" w:hint="eastAsia"/>
                <w:bCs/>
                <w:szCs w:val="20"/>
              </w:rPr>
              <w:t>s</w:t>
            </w:r>
          </w:p>
        </w:tc>
        <w:tc>
          <w:tcPr>
            <w:tcW w:w="1530" w:type="dxa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Set Up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S-S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Seated in pairs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</w:tc>
        <w:tc>
          <w:tcPr>
            <w:tcW w:w="5940" w:type="dxa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t>Procedure:</w:t>
            </w:r>
          </w:p>
          <w:p w:rsidR="00001402" w:rsidRDefault="00C3481F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I will show you some pictures of some </w:t>
            </w:r>
            <w:r>
              <w:rPr>
                <w:rFonts w:eastAsiaTheme="minorHAnsi" w:hint="eastAsia"/>
                <w:bCs/>
                <w:szCs w:val="20"/>
              </w:rPr>
              <w:t>couples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. Tell me </w:t>
            </w:r>
            <w:r>
              <w:rPr>
                <w:rFonts w:eastAsiaTheme="minorHAnsi" w:hint="eastAsia"/>
                <w:bCs/>
                <w:szCs w:val="20"/>
              </w:rPr>
              <w:t xml:space="preserve">what is different in each picture. </w:t>
            </w:r>
            <w:r>
              <w:rPr>
                <w:rFonts w:eastAsiaTheme="minorHAnsi"/>
                <w:bCs/>
                <w:szCs w:val="20"/>
              </w:rPr>
              <w:t>“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Pr="00CB0CA4" w:rsidRDefault="00001402" w:rsidP="00001402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T posts the pictures on the whiteboard.</w:t>
            </w:r>
          </w:p>
          <w:p w:rsidR="00C3481F" w:rsidRDefault="00C3481F" w:rsidP="001C59CA">
            <w:pPr>
              <w:rPr>
                <w:rFonts w:eastAsiaTheme="minorHAnsi"/>
                <w:bCs/>
                <w:szCs w:val="20"/>
              </w:rPr>
            </w:pPr>
          </w:p>
          <w:p w:rsidR="00C3481F" w:rsidRDefault="00CE0D47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(</w:t>
            </w:r>
            <w:r w:rsidR="00C3481F">
              <w:rPr>
                <w:rFonts w:eastAsiaTheme="minorHAnsi" w:hint="eastAsia"/>
                <w:bCs/>
                <w:szCs w:val="20"/>
              </w:rPr>
              <w:t>Ss tell their opin</w:t>
            </w:r>
            <w:r>
              <w:rPr>
                <w:rFonts w:eastAsiaTheme="minorHAnsi" w:hint="eastAsia"/>
                <w:bCs/>
                <w:szCs w:val="20"/>
              </w:rPr>
              <w:t>ions.)</w:t>
            </w:r>
          </w:p>
          <w:p w:rsidR="00CE0D47" w:rsidRDefault="00CE0D47" w:rsidP="001C59CA">
            <w:pPr>
              <w:rPr>
                <w:rFonts w:eastAsiaTheme="minorHAnsi"/>
                <w:bCs/>
                <w:szCs w:val="20"/>
              </w:rPr>
            </w:pPr>
          </w:p>
          <w:p w:rsidR="00001402" w:rsidRDefault="00CE0D47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 xml:space="preserve">Alright. In the first picture, the couple dated. </w:t>
            </w:r>
            <w:r>
              <w:rPr>
                <w:rFonts w:eastAsiaTheme="minorHAnsi"/>
                <w:bCs/>
                <w:szCs w:val="20"/>
              </w:rPr>
              <w:t>A</w:t>
            </w:r>
            <w:r>
              <w:rPr>
                <w:rFonts w:eastAsiaTheme="minorHAnsi" w:hint="eastAsia"/>
                <w:bCs/>
                <w:szCs w:val="20"/>
              </w:rPr>
              <w:t>nd then, in next picture</w:t>
            </w:r>
            <w:r w:rsidR="00856ABC">
              <w:rPr>
                <w:rFonts w:eastAsiaTheme="minorHAnsi" w:hint="eastAsia"/>
                <w:bCs/>
                <w:szCs w:val="20"/>
              </w:rPr>
              <w:t>, they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 xml:space="preserve">ve got married. </w:t>
            </w:r>
            <w:r w:rsidR="00856ABC">
              <w:rPr>
                <w:rFonts w:eastAsiaTheme="minorHAnsi" w:hint="eastAsia"/>
                <w:bCs/>
                <w:szCs w:val="20"/>
              </w:rPr>
              <w:t>In l</w:t>
            </w:r>
            <w:r>
              <w:rPr>
                <w:rFonts w:eastAsiaTheme="minorHAnsi" w:hint="eastAsia"/>
                <w:bCs/>
                <w:szCs w:val="20"/>
              </w:rPr>
              <w:t>ast picture</w:t>
            </w:r>
            <w:r w:rsidR="00856ABC">
              <w:rPr>
                <w:rFonts w:eastAsiaTheme="minorHAnsi" w:hint="eastAsia"/>
                <w:bCs/>
                <w:szCs w:val="20"/>
              </w:rPr>
              <w:t>,</w:t>
            </w:r>
            <w:r>
              <w:rPr>
                <w:rFonts w:eastAsiaTheme="minorHAnsi" w:hint="eastAsia"/>
                <w:bCs/>
                <w:szCs w:val="20"/>
              </w:rPr>
              <w:t xml:space="preserve"> they are married.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write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 xml:space="preserve"> a few </w:t>
            </w:r>
            <w:r>
              <w:rPr>
                <w:rFonts w:eastAsiaTheme="minorHAnsi"/>
                <w:bCs/>
                <w:szCs w:val="20"/>
              </w:rPr>
              <w:t>sentences</w:t>
            </w:r>
            <w:r>
              <w:rPr>
                <w:rFonts w:eastAsiaTheme="minorHAnsi" w:hint="eastAsia"/>
                <w:bCs/>
                <w:szCs w:val="20"/>
              </w:rPr>
              <w:t xml:space="preserve"> on the board besides the pictures.</w:t>
            </w:r>
          </w:p>
          <w:p w:rsidR="00001402" w:rsidRP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They dated.(PICTURE 4)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They have got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married(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>PICTURE 5).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They are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married(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>PICTURE 6).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ED74A8" w:rsidRDefault="00856ABC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I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ll give you some more examples.</w:t>
            </w:r>
          </w:p>
          <w:p w:rsidR="00856ABC" w:rsidRPr="00001402" w:rsidRDefault="00856ABC" w:rsidP="00CE0D47">
            <w:pPr>
              <w:rPr>
                <w:rFonts w:eastAsiaTheme="minorHAnsi"/>
                <w:bCs/>
                <w:szCs w:val="20"/>
              </w:rPr>
            </w:pPr>
          </w:p>
          <w:p w:rsidR="00856ABC" w:rsidRDefault="00856ABC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I went to China.</w:t>
            </w:r>
          </w:p>
          <w:p w:rsidR="00856ABC" w:rsidRDefault="00856ABC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I have been to China.</w:t>
            </w:r>
          </w:p>
          <w:p w:rsidR="00856ABC" w:rsidRDefault="00856ABC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I am in Korea.</w:t>
            </w:r>
          </w:p>
          <w:p w:rsidR="00856ABC" w:rsidRDefault="00856ABC" w:rsidP="00CE0D47">
            <w:pPr>
              <w:rPr>
                <w:rFonts w:eastAsiaTheme="minorHAnsi"/>
                <w:bCs/>
                <w:szCs w:val="20"/>
              </w:rPr>
            </w:pPr>
          </w:p>
          <w:p w:rsidR="00856ABC" w:rsidRPr="008E14F3" w:rsidRDefault="00856ABC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She 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CE0D47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CCQ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: </w:t>
            </w:r>
          </w:p>
          <w:p w:rsidR="00ED74A8" w:rsidRPr="008E14F3" w:rsidRDefault="00ED74A8" w:rsidP="00CE0D47">
            <w:pPr>
              <w:tabs>
                <w:tab w:val="left" w:pos="1440"/>
              </w:tabs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Lexis: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</w:p>
        </w:tc>
      </w:tr>
      <w:tr w:rsidR="00ED74A8" w:rsidRPr="008E14F3" w:rsidTr="00ED74A8">
        <w:trPr>
          <w:cantSplit/>
          <w:trHeight w:val="329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t>Main Activity</w:t>
            </w:r>
          </w:p>
        </w:tc>
      </w:tr>
      <w:tr w:rsidR="00ED74A8" w:rsidRPr="008E14F3" w:rsidTr="00ED74A8">
        <w:trPr>
          <w:cantSplit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Materials: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CD player, CD, worksheet 1 (fill in the blanks)</w:t>
            </w:r>
            <w:r w:rsidRPr="008E14F3">
              <w:rPr>
                <w:rFonts w:eastAsiaTheme="minorHAnsi" w:hint="eastAsia"/>
                <w:bCs/>
                <w:szCs w:val="20"/>
              </w:rPr>
              <w:t>,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, worksheet 2 (wedding survey)</w:t>
            </w:r>
            <w:r w:rsidR="00001402" w:rsidRPr="008E14F3">
              <w:rPr>
                <w:rFonts w:eastAsiaTheme="minorHAnsi" w:hint="eastAsia"/>
                <w:bCs/>
                <w:szCs w:val="20"/>
              </w:rPr>
              <w:t>,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board, board markers</w:t>
            </w:r>
          </w:p>
        </w:tc>
      </w:tr>
      <w:tr w:rsidR="00ED74A8" w:rsidRPr="008E14F3" w:rsidTr="00ED74A8">
        <w:tc>
          <w:tcPr>
            <w:tcW w:w="1620" w:type="dxa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10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mins 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</w:rPr>
            </w:pPr>
          </w:p>
          <w:p w:rsidR="00ED74A8" w:rsidRPr="008E14F3" w:rsidRDefault="00ED74A8" w:rsidP="001C59CA">
            <w:pPr>
              <w:rPr>
                <w:rFonts w:eastAsiaTheme="minorHAnsi"/>
              </w:rPr>
            </w:pPr>
            <w:r w:rsidRPr="008E14F3">
              <w:rPr>
                <w:rFonts w:eastAsiaTheme="minorHAnsi" w:hint="eastAsia"/>
              </w:rPr>
              <w:t xml:space="preserve">15 </w:t>
            </w:r>
            <w:proofErr w:type="spellStart"/>
            <w:r w:rsidRPr="008E14F3">
              <w:rPr>
                <w:rFonts w:eastAsiaTheme="minorHAnsi" w:hint="eastAsia"/>
              </w:rPr>
              <w:t>mins</w:t>
            </w:r>
            <w:proofErr w:type="spellEnd"/>
          </w:p>
        </w:tc>
        <w:tc>
          <w:tcPr>
            <w:tcW w:w="1620" w:type="dxa"/>
            <w:gridSpan w:val="2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 w:val="18"/>
                <w:szCs w:val="18"/>
                <w:u w:val="single"/>
              </w:rPr>
            </w:pPr>
            <w:r w:rsidRPr="008E14F3">
              <w:rPr>
                <w:rFonts w:eastAsiaTheme="minorHAnsi" w:hint="eastAsia"/>
                <w:bCs/>
                <w:sz w:val="18"/>
                <w:szCs w:val="18"/>
                <w:u w:val="single"/>
              </w:rPr>
              <w:t>Individual work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lastRenderedPageBreak/>
              <w:t>Listen to the song and fill in the blanks</w:t>
            </w: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rPr>
                <w:rFonts w:eastAsiaTheme="minorHAnsi"/>
                <w:bCs/>
                <w:szCs w:val="20"/>
                <w:u w:val="single"/>
              </w:rPr>
            </w:pPr>
            <w:r>
              <w:rPr>
                <w:rFonts w:eastAsiaTheme="minorHAnsi" w:hint="eastAsia"/>
                <w:bCs/>
                <w:szCs w:val="20"/>
                <w:u w:val="single"/>
              </w:rPr>
              <w:t>Group</w:t>
            </w:r>
            <w:r w:rsidR="00ED74A8"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 work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64721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Seated with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>
              <w:rPr>
                <w:rFonts w:eastAsiaTheme="minorHAnsi" w:hint="eastAsia"/>
                <w:bCs/>
                <w:szCs w:val="20"/>
              </w:rPr>
              <w:t xml:space="preserve">group which consist of </w:t>
            </w:r>
          </w:p>
          <w:p w:rsidR="00647217" w:rsidRPr="008E14F3" w:rsidRDefault="00647217" w:rsidP="0064721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4 people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</w:tc>
        <w:tc>
          <w:tcPr>
            <w:tcW w:w="5940" w:type="dxa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lastRenderedPageBreak/>
              <w:t>Procedure:</w:t>
            </w:r>
          </w:p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</w:p>
          <w:p w:rsidR="00CE0D47" w:rsidRPr="008E14F3" w:rsidRDefault="00CE0D47" w:rsidP="00CE0D47">
            <w:pPr>
              <w:rPr>
                <w:rFonts w:eastAsiaTheme="minorHAnsi"/>
                <w:bCs/>
                <w:szCs w:val="20"/>
                <w:u w:val="single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Activity 1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lastRenderedPageBreak/>
              <w:t xml:space="preserve">Now you will listen </w:t>
            </w:r>
            <w:r w:rsidR="00CE0D47">
              <w:rPr>
                <w:rFonts w:eastAsiaTheme="minorHAnsi" w:hint="eastAsia"/>
                <w:bCs/>
                <w:szCs w:val="20"/>
              </w:rPr>
              <w:t xml:space="preserve">to the story. </w:t>
            </w:r>
            <w:r w:rsidR="00CE0D47">
              <w:rPr>
                <w:rFonts w:eastAsiaTheme="minorHAnsi"/>
                <w:bCs/>
                <w:szCs w:val="20"/>
              </w:rPr>
              <w:t>I’</w:t>
            </w:r>
            <w:r w:rsidR="00CE0D47">
              <w:rPr>
                <w:rFonts w:eastAsiaTheme="minorHAnsi" w:hint="eastAsia"/>
                <w:bCs/>
                <w:szCs w:val="20"/>
              </w:rPr>
              <w:t>ll play it twice.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you will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L</w:t>
            </w:r>
            <w:r w:rsidR="00001402">
              <w:rPr>
                <w:rFonts w:eastAsiaTheme="minorHAnsi" w:hint="eastAsia"/>
                <w:bCs/>
                <w:szCs w:val="20"/>
              </w:rPr>
              <w:t>isten and fill in the blanks. (Distribute the worksheet1</w:t>
            </w:r>
            <w:r w:rsidRPr="008E14F3">
              <w:rPr>
                <w:rFonts w:eastAsiaTheme="minorHAnsi" w:hint="eastAsia"/>
                <w:bCs/>
                <w:szCs w:val="20"/>
              </w:rPr>
              <w:t>).</w:t>
            </w:r>
          </w:p>
          <w:p w:rsidR="00ED74A8" w:rsidRDefault="00CE0D47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We will check the answers after the story finish.</w:t>
            </w:r>
          </w:p>
          <w:p w:rsidR="00CE0D47" w:rsidRPr="00CE0D47" w:rsidRDefault="00CE0D47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Pr="008E14F3">
              <w:rPr>
                <w:rFonts w:eastAsiaTheme="minorHAnsi"/>
                <w:bCs/>
                <w:szCs w:val="20"/>
              </w:rPr>
              <w:t>Are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you g</w:t>
            </w:r>
            <w:r w:rsidR="00CE0D47">
              <w:rPr>
                <w:rFonts w:eastAsiaTheme="minorHAnsi" w:hint="eastAsia"/>
                <w:bCs/>
                <w:szCs w:val="20"/>
              </w:rPr>
              <w:t>oing to listen to the story twice? Yes.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Are we</w:t>
            </w:r>
            <w:r w:rsidR="00CE0D47">
              <w:rPr>
                <w:rFonts w:eastAsiaTheme="minorHAnsi" w:hint="eastAsia"/>
                <w:bCs/>
                <w:szCs w:val="20"/>
              </w:rPr>
              <w:t xml:space="preserve"> going to answer before the story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finishes? No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T: </w:t>
            </w:r>
            <w:r w:rsidRPr="008E14F3">
              <w:rPr>
                <w:rFonts w:eastAsiaTheme="minorHAnsi"/>
                <w:bCs/>
                <w:szCs w:val="20"/>
              </w:rPr>
              <w:t>“</w:t>
            </w:r>
            <w:r w:rsidRPr="008E14F3">
              <w:rPr>
                <w:rFonts w:eastAsiaTheme="minorHAnsi" w:hint="eastAsia"/>
                <w:bCs/>
                <w:szCs w:val="20"/>
              </w:rPr>
              <w:t>Time</w:t>
            </w:r>
            <w:r w:rsidRPr="008E14F3">
              <w:rPr>
                <w:rFonts w:eastAsiaTheme="minorHAnsi"/>
                <w:bCs/>
                <w:szCs w:val="20"/>
              </w:rPr>
              <w:t>’</w:t>
            </w:r>
            <w:r w:rsidRPr="008E14F3">
              <w:rPr>
                <w:rFonts w:eastAsiaTheme="minorHAnsi" w:hint="eastAsia"/>
                <w:bCs/>
                <w:szCs w:val="20"/>
              </w:rPr>
              <w:t>s up.</w:t>
            </w:r>
            <w:r w:rsidRPr="008E14F3">
              <w:rPr>
                <w:rFonts w:eastAsiaTheme="minorHAnsi"/>
                <w:bCs/>
                <w:szCs w:val="20"/>
              </w:rPr>
              <w:t>”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CE0D47" w:rsidRDefault="00ED74A8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Check answers: Pick one person per answer.</w:t>
            </w:r>
          </w:p>
          <w:p w:rsidR="00ED74A8" w:rsidRPr="008E14F3" w:rsidRDefault="00CE0D47" w:rsidP="00001402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Activity 2 : 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</w:p>
          <w:p w:rsidR="00647217" w:rsidRDefault="00647217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647217" w:rsidRDefault="00647217" w:rsidP="00647217">
            <w:pPr>
              <w:wordWrap/>
              <w:adjustRightInd w:val="0"/>
              <w:jc w:val="left"/>
              <w:rPr>
                <w:rFonts w:eastAsiaTheme="minorHAnsi" w:cs="Verdana"/>
                <w:kern w:val="0"/>
                <w:szCs w:val="20"/>
              </w:rPr>
            </w:pPr>
            <w:r>
              <w:rPr>
                <w:rFonts w:eastAsiaTheme="minorHAnsi" w:cs="Verdana"/>
                <w:kern w:val="0"/>
                <w:szCs w:val="20"/>
              </w:rPr>
              <w:t>T</w:t>
            </w:r>
            <w:r>
              <w:rPr>
                <w:rFonts w:eastAsiaTheme="minorHAnsi" w:cs="Verdana" w:hint="eastAsia"/>
                <w:kern w:val="0"/>
                <w:szCs w:val="20"/>
              </w:rPr>
              <w:t>: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(</w:t>
            </w:r>
            <w:r w:rsidR="00001402" w:rsidRPr="008E14F3">
              <w:rPr>
                <w:rFonts w:eastAsiaTheme="minorHAnsi" w:hint="eastAsia"/>
                <w:bCs/>
                <w:szCs w:val="20"/>
              </w:rPr>
              <w:t>Distribute the worksheet2)</w:t>
            </w:r>
            <w:r>
              <w:rPr>
                <w:rFonts w:eastAsiaTheme="minorHAnsi" w:cs="Verdana"/>
                <w:kern w:val="0"/>
                <w:szCs w:val="20"/>
              </w:rPr>
              <w:t>”</w:t>
            </w:r>
            <w:r w:rsidRPr="00647217">
              <w:rPr>
                <w:rFonts w:eastAsiaTheme="minorHAnsi" w:cs="Verdana"/>
                <w:kern w:val="0"/>
                <w:szCs w:val="20"/>
              </w:rPr>
              <w:t>Write five GOOD questions about weddings in the table. Do this in pairs. Each</w:t>
            </w:r>
            <w:r>
              <w:rPr>
                <w:rFonts w:eastAsiaTheme="minorHAnsi" w:cs="Verdana" w:hint="eastAsia"/>
                <w:kern w:val="0"/>
                <w:szCs w:val="20"/>
              </w:rPr>
              <w:t xml:space="preserve"> </w:t>
            </w:r>
            <w:r w:rsidRPr="00647217">
              <w:rPr>
                <w:rFonts w:eastAsiaTheme="minorHAnsi" w:cs="Verdana"/>
                <w:kern w:val="0"/>
                <w:szCs w:val="20"/>
              </w:rPr>
              <w:t>student must write the questions on his / her own paper.</w:t>
            </w:r>
            <w:r>
              <w:rPr>
                <w:rFonts w:eastAsiaTheme="minorHAnsi" w:cs="Verdana" w:hint="eastAsia"/>
                <w:kern w:val="0"/>
                <w:szCs w:val="20"/>
              </w:rPr>
              <w:t xml:space="preserve"> </w:t>
            </w:r>
            <w:r w:rsidRPr="00647217">
              <w:rPr>
                <w:rFonts w:eastAsiaTheme="minorHAnsi" w:cs="Verdana"/>
                <w:kern w:val="0"/>
                <w:szCs w:val="20"/>
              </w:rPr>
              <w:t>When you have finished, interview other students. Write down their answers.</w:t>
            </w:r>
            <w:r>
              <w:rPr>
                <w:rFonts w:eastAsiaTheme="minorHAnsi" w:cs="Verdana"/>
                <w:kern w:val="0"/>
                <w:szCs w:val="20"/>
              </w:rPr>
              <w:t>”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How many </w:t>
            </w:r>
            <w:r w:rsidR="00647217">
              <w:rPr>
                <w:rFonts w:eastAsiaTheme="minorHAnsi" w:hint="eastAsia"/>
                <w:bCs/>
                <w:szCs w:val="20"/>
              </w:rPr>
              <w:t>questions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are you going to </w:t>
            </w:r>
            <w:r w:rsidR="00647217">
              <w:rPr>
                <w:rFonts w:eastAsiaTheme="minorHAnsi" w:hint="eastAsia"/>
                <w:bCs/>
                <w:szCs w:val="20"/>
              </w:rPr>
              <w:t>ask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? </w:t>
            </w:r>
          </w:p>
          <w:p w:rsidR="00ED74A8" w:rsidRPr="008E14F3" w:rsidRDefault="00647217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5 questions.</w:t>
            </w:r>
          </w:p>
          <w:p w:rsidR="00001402" w:rsidRDefault="00647217" w:rsidP="00647217">
            <w:pPr>
              <w:ind w:left="20" w:hangingChars="10" w:hanging="2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What are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you going to </w:t>
            </w:r>
            <w:r>
              <w:rPr>
                <w:rFonts w:eastAsiaTheme="minorHAnsi" w:hint="eastAsia"/>
                <w:bCs/>
                <w:szCs w:val="20"/>
              </w:rPr>
              <w:t xml:space="preserve">do after writing? </w:t>
            </w:r>
          </w:p>
          <w:p w:rsidR="00ED74A8" w:rsidRPr="008E14F3" w:rsidRDefault="00647217" w:rsidP="00647217">
            <w:pPr>
              <w:ind w:left="20" w:hangingChars="10" w:hanging="2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A</w:t>
            </w:r>
            <w:r>
              <w:rPr>
                <w:rFonts w:eastAsiaTheme="minorHAnsi" w:hint="eastAsia"/>
                <w:bCs/>
                <w:szCs w:val="20"/>
              </w:rPr>
              <w:t>sk question of others</w:t>
            </w:r>
          </w:p>
        </w:tc>
      </w:tr>
      <w:tr w:rsidR="00ED74A8" w:rsidRPr="008E14F3" w:rsidTr="00ED74A8">
        <w:trPr>
          <w:trHeight w:val="393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</w:rPr>
              <w:lastRenderedPageBreak/>
              <w:t>P</w:t>
            </w:r>
            <w:r w:rsidRPr="008E14F3">
              <w:rPr>
                <w:rFonts w:eastAsiaTheme="minorHAnsi"/>
                <w:b/>
                <w:bCs/>
                <w:szCs w:val="20"/>
              </w:rPr>
              <w:t>o</w:t>
            </w:r>
            <w:r w:rsidRPr="008E14F3">
              <w:rPr>
                <w:rFonts w:eastAsiaTheme="minorHAnsi" w:hint="eastAsia"/>
                <w:b/>
                <w:bCs/>
                <w:szCs w:val="20"/>
              </w:rPr>
              <w:t>st Activity</w:t>
            </w:r>
          </w:p>
        </w:tc>
      </w:tr>
      <w:tr w:rsidR="00ED74A8" w:rsidRPr="008E14F3" w:rsidTr="00ED74A8">
        <w:tc>
          <w:tcPr>
            <w:tcW w:w="9180" w:type="dxa"/>
            <w:gridSpan w:val="4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Materials: Notebook + board+ markers</w:t>
            </w:r>
          </w:p>
        </w:tc>
      </w:tr>
      <w:tr w:rsidR="00ED74A8" w:rsidRPr="008E14F3" w:rsidTr="00ED74A8">
        <w:tc>
          <w:tcPr>
            <w:tcW w:w="1620" w:type="dxa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9 </w:t>
            </w:r>
            <w:proofErr w:type="spellStart"/>
            <w:r w:rsidRPr="008E14F3">
              <w:rPr>
                <w:rFonts w:eastAsiaTheme="minorHAnsi" w:hint="eastAsia"/>
                <w:bCs/>
                <w:szCs w:val="20"/>
              </w:rPr>
              <w:t>mins</w:t>
            </w:r>
            <w:proofErr w:type="spellEnd"/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551D0B" w:rsidRDefault="00551D0B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D035B4" w:rsidRDefault="00D035B4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551D0B" w:rsidRPr="008E14F3" w:rsidRDefault="00551D0B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proofErr w:type="spellStart"/>
            <w:r w:rsidR="00ED74A8" w:rsidRPr="008E14F3">
              <w:rPr>
                <w:rFonts w:eastAsiaTheme="minorHAnsi" w:hint="eastAsia"/>
                <w:bCs/>
                <w:szCs w:val="20"/>
              </w:rPr>
              <w:t>mins</w:t>
            </w:r>
            <w:proofErr w:type="spellEnd"/>
          </w:p>
        </w:tc>
        <w:tc>
          <w:tcPr>
            <w:tcW w:w="1620" w:type="dxa"/>
            <w:gridSpan w:val="2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lastRenderedPageBreak/>
              <w:t>Individual</w:t>
            </w:r>
            <w:r w:rsidRPr="008E14F3">
              <w:rPr>
                <w:rFonts w:eastAsiaTheme="minorHAnsi" w:hint="eastAsia"/>
                <w:bCs/>
                <w:szCs w:val="20"/>
              </w:rPr>
              <w:t>:</w:t>
            </w: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551D0B" w:rsidRPr="008E14F3" w:rsidRDefault="00551D0B" w:rsidP="00551D0B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Seated in pairs</w:t>
            </w:r>
          </w:p>
          <w:p w:rsidR="00647217" w:rsidRPr="00551D0B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551D0B" w:rsidRDefault="00551D0B" w:rsidP="00551D0B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Write about </w:t>
            </w:r>
          </w:p>
          <w:p w:rsidR="00551D0B" w:rsidRDefault="00551D0B" w:rsidP="00551D0B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your wedding</w:t>
            </w:r>
          </w:p>
          <w:p w:rsidR="00647217" w:rsidRPr="00551D0B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Pr="008E14F3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The students read the answers and the teacher corrects.</w:t>
            </w:r>
          </w:p>
        </w:tc>
        <w:tc>
          <w:tcPr>
            <w:tcW w:w="5940" w:type="dxa"/>
          </w:tcPr>
          <w:p w:rsidR="00ED74A8" w:rsidRPr="008E14F3" w:rsidRDefault="00ED74A8" w:rsidP="007E32E0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lastRenderedPageBreak/>
              <w:t xml:space="preserve">Now you will write about your </w:t>
            </w:r>
            <w:r w:rsidR="007E32E0">
              <w:rPr>
                <w:rFonts w:eastAsiaTheme="minorHAnsi" w:hint="eastAsia"/>
                <w:bCs/>
                <w:szCs w:val="20"/>
              </w:rPr>
              <w:t xml:space="preserve">wedding. If you are married, write about your wedding. </w:t>
            </w:r>
            <w:r w:rsidR="007E32E0">
              <w:rPr>
                <w:rFonts w:eastAsiaTheme="minorHAnsi"/>
                <w:bCs/>
                <w:szCs w:val="20"/>
              </w:rPr>
              <w:t>A</w:t>
            </w:r>
            <w:r w:rsidR="007E32E0">
              <w:rPr>
                <w:rFonts w:eastAsiaTheme="minorHAnsi" w:hint="eastAsia"/>
                <w:bCs/>
                <w:szCs w:val="20"/>
              </w:rPr>
              <w:t xml:space="preserve">nd if you are not married, you would write about your future wedding. </w:t>
            </w:r>
            <w:r w:rsidR="00551D0B" w:rsidRPr="008E14F3">
              <w:rPr>
                <w:rFonts w:eastAsiaTheme="minorHAnsi" w:hint="eastAsia"/>
                <w:bCs/>
                <w:szCs w:val="20"/>
              </w:rPr>
              <w:t>Try to write at least 4 sentences.</w:t>
            </w:r>
            <w:r w:rsidR="00551D0B">
              <w:rPr>
                <w:rFonts w:eastAsiaTheme="minorHAnsi" w:hint="eastAsia"/>
                <w:bCs/>
                <w:szCs w:val="20"/>
              </w:rPr>
              <w:t xml:space="preserve"> After writing, you can share your opinion with your partner. 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I will give you 9 minutes. I will start first. </w:t>
            </w:r>
          </w:p>
          <w:p w:rsidR="007E32E0" w:rsidRDefault="007E32E0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Default="007E32E0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I got married 10 years ago. My wedding ceremony was at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Myeongdong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Cathedral</w:t>
            </w:r>
            <w:r w:rsidR="00551D0B">
              <w:rPr>
                <w:rFonts w:eastAsiaTheme="minorHAnsi" w:hint="eastAsia"/>
                <w:bCs/>
                <w:szCs w:val="20"/>
              </w:rPr>
              <w:t>. There have</w:t>
            </w:r>
            <w:r w:rsidR="00CC1010">
              <w:rPr>
                <w:rFonts w:eastAsiaTheme="minorHAnsi" w:hint="eastAsia"/>
                <w:bCs/>
                <w:szCs w:val="20"/>
              </w:rPr>
              <w:t xml:space="preserve"> been a lot of people who want to get married at </w:t>
            </w:r>
            <w:proofErr w:type="spellStart"/>
            <w:r w:rsidR="00CC1010">
              <w:rPr>
                <w:rFonts w:eastAsiaTheme="minorHAnsi" w:hint="eastAsia"/>
                <w:bCs/>
                <w:szCs w:val="20"/>
              </w:rPr>
              <w:t>Mye</w:t>
            </w:r>
            <w:r w:rsidR="00551D0B">
              <w:rPr>
                <w:rFonts w:eastAsiaTheme="minorHAnsi" w:hint="eastAsia"/>
                <w:bCs/>
                <w:szCs w:val="20"/>
              </w:rPr>
              <w:t>ongdong</w:t>
            </w:r>
            <w:proofErr w:type="spellEnd"/>
            <w:r w:rsidR="00551D0B">
              <w:rPr>
                <w:rFonts w:eastAsiaTheme="minorHAnsi" w:hint="eastAsia"/>
                <w:bCs/>
                <w:szCs w:val="20"/>
              </w:rPr>
              <w:t xml:space="preserve"> Cathedral, so I had to take a number and wa</w:t>
            </w:r>
            <w:r w:rsidR="00D035B4">
              <w:rPr>
                <w:rFonts w:eastAsiaTheme="minorHAnsi" w:hint="eastAsia"/>
                <w:bCs/>
                <w:szCs w:val="20"/>
              </w:rPr>
              <w:t>it. Fortunately I was lucky, so</w:t>
            </w:r>
            <w:r w:rsidR="00551D0B">
              <w:rPr>
                <w:rFonts w:eastAsiaTheme="minorHAnsi" w:hint="eastAsia"/>
                <w:bCs/>
                <w:szCs w:val="20"/>
              </w:rPr>
              <w:t xml:space="preserve"> I</w:t>
            </w:r>
            <w:r w:rsidR="00856ABC">
              <w:rPr>
                <w:rFonts w:eastAsiaTheme="minorHAnsi" w:hint="eastAsia"/>
                <w:bCs/>
                <w:szCs w:val="20"/>
              </w:rPr>
              <w:t xml:space="preserve"> could have a ceremony in April.</w:t>
            </w:r>
          </w:p>
          <w:p w:rsidR="00551D0B" w:rsidRPr="00D035B4" w:rsidRDefault="00551D0B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lastRenderedPageBreak/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Do you work with your partner? (Yes!)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While the students are writing, the teacher monitors the students.</w:t>
            </w:r>
          </w:p>
          <w:p w:rsidR="00551D0B" w:rsidRDefault="00551D0B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1 </w:t>
            </w:r>
            <w:proofErr w:type="gramStart"/>
            <w:r w:rsidRPr="008E14F3">
              <w:rPr>
                <w:rFonts w:eastAsiaTheme="minorHAnsi" w:hint="eastAsia"/>
                <w:bCs/>
                <w:szCs w:val="20"/>
              </w:rPr>
              <w:t>more minute</w:t>
            </w:r>
            <w:proofErr w:type="gramEnd"/>
            <w:r w:rsidRPr="008E14F3">
              <w:rPr>
                <w:rFonts w:eastAsiaTheme="minorHAnsi" w:hint="eastAsia"/>
                <w:bCs/>
                <w:szCs w:val="20"/>
              </w:rPr>
              <w:t xml:space="preserve"> left.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Time is over.</w:t>
            </w:r>
          </w:p>
          <w:p w:rsidR="00ED74A8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Very good everyone. </w:t>
            </w:r>
          </w:p>
          <w:p w:rsidR="00647217" w:rsidRPr="008E14F3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What did we learn today? </w:t>
            </w:r>
            <w:r w:rsidR="00551D0B">
              <w:rPr>
                <w:rFonts w:eastAsiaTheme="minorHAnsi" w:hint="eastAsia"/>
                <w:bCs/>
                <w:szCs w:val="20"/>
              </w:rPr>
              <w:t>Past tense and past perfect tense.</w:t>
            </w:r>
          </w:p>
          <w:p w:rsidR="00551D0B" w:rsidRPr="008E14F3" w:rsidRDefault="00551D0B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Excellent job everyone. Class dismissed. </w:t>
            </w:r>
          </w:p>
          <w:p w:rsidR="00D035B4" w:rsidRDefault="00D035B4" w:rsidP="001C59CA">
            <w:pPr>
              <w:rPr>
                <w:rFonts w:eastAsiaTheme="minorHAnsi"/>
                <w:bCs/>
                <w:szCs w:val="20"/>
                <w:u w:val="single"/>
              </w:rPr>
            </w:pPr>
          </w:p>
          <w:p w:rsidR="00ED74A8" w:rsidRPr="00D035B4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SOS activities</w:t>
            </w:r>
            <w:r w:rsidRPr="008E14F3">
              <w:rPr>
                <w:rFonts w:eastAsiaTheme="minorHAnsi" w:hint="eastAsia"/>
                <w:bCs/>
                <w:szCs w:val="20"/>
              </w:rPr>
              <w:t>: if the last activity finishes earlier than planned, ask more questions to check their understanding of the comparative and superlative structures.</w:t>
            </w:r>
          </w:p>
        </w:tc>
      </w:tr>
    </w:tbl>
    <w:p w:rsidR="008D28CF" w:rsidRPr="008E14F3" w:rsidRDefault="008D28CF">
      <w:pPr>
        <w:rPr>
          <w:rFonts w:eastAsiaTheme="minorHAnsi"/>
        </w:rPr>
      </w:pPr>
    </w:p>
    <w:sectPr w:rsidR="008D28CF" w:rsidRPr="008E14F3" w:rsidSect="008844F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FF" w:rsidRDefault="007B2AFF" w:rsidP="00292828">
      <w:r>
        <w:separator/>
      </w:r>
    </w:p>
  </w:endnote>
  <w:endnote w:type="continuationSeparator" w:id="0">
    <w:p w:rsidR="007B2AFF" w:rsidRDefault="007B2AFF" w:rsidP="0029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713"/>
      <w:docPartObj>
        <w:docPartGallery w:val="Page Numbers (Bottom of Page)"/>
        <w:docPartUnique/>
      </w:docPartObj>
    </w:sdtPr>
    <w:sdtContent>
      <w:p w:rsidR="00856ABC" w:rsidRDefault="00A40CBF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56ABC" w:rsidRDefault="00C90356">
        <w:pPr>
          <w:pStyle w:val="a7"/>
          <w:jc w:val="center"/>
        </w:pPr>
        <w:fldSimple w:instr=" PAGE    \* MERGEFORMAT ">
          <w:r w:rsidR="003D5842" w:rsidRPr="003D5842">
            <w:rPr>
              <w:noProof/>
              <w:lang w:val="ko-KR"/>
            </w:rPr>
            <w:t>1</w:t>
          </w:r>
        </w:fldSimple>
      </w:p>
    </w:sdtContent>
  </w:sdt>
  <w:p w:rsidR="00856ABC" w:rsidRDefault="00856A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FF" w:rsidRDefault="007B2AFF" w:rsidP="00292828">
      <w:r>
        <w:separator/>
      </w:r>
    </w:p>
  </w:footnote>
  <w:footnote w:type="continuationSeparator" w:id="0">
    <w:p w:rsidR="007B2AFF" w:rsidRDefault="007B2AFF" w:rsidP="0029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0EB7"/>
    <w:multiLevelType w:val="hybridMultilevel"/>
    <w:tmpl w:val="83D60CBC"/>
    <w:lvl w:ilvl="0" w:tplc="4F5620D2">
      <w:start w:val="50"/>
      <w:numFmt w:val="bullet"/>
      <w:lvlText w:val="-"/>
      <w:lvlJc w:val="left"/>
      <w:pPr>
        <w:ind w:left="12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">
    <w:nsid w:val="7E6C423E"/>
    <w:multiLevelType w:val="hybridMultilevel"/>
    <w:tmpl w:val="1B6C5AC4"/>
    <w:lvl w:ilvl="0" w:tplc="5360F21E">
      <w:start w:val="50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DD"/>
    <w:rsid w:val="00001402"/>
    <w:rsid w:val="0003314D"/>
    <w:rsid w:val="000956BA"/>
    <w:rsid w:val="000C0E94"/>
    <w:rsid w:val="000D17DD"/>
    <w:rsid w:val="000D49E0"/>
    <w:rsid w:val="001834A9"/>
    <w:rsid w:val="00187940"/>
    <w:rsid w:val="001F2EE8"/>
    <w:rsid w:val="002467A6"/>
    <w:rsid w:val="00292828"/>
    <w:rsid w:val="00297637"/>
    <w:rsid w:val="00342F52"/>
    <w:rsid w:val="003D5842"/>
    <w:rsid w:val="004A12C7"/>
    <w:rsid w:val="004E114A"/>
    <w:rsid w:val="00551D0B"/>
    <w:rsid w:val="00632C51"/>
    <w:rsid w:val="006462E9"/>
    <w:rsid w:val="00647217"/>
    <w:rsid w:val="006864E3"/>
    <w:rsid w:val="007227AC"/>
    <w:rsid w:val="007B2AFF"/>
    <w:rsid w:val="007E32E0"/>
    <w:rsid w:val="00802191"/>
    <w:rsid w:val="00856ABC"/>
    <w:rsid w:val="008844FD"/>
    <w:rsid w:val="008D28CF"/>
    <w:rsid w:val="008E14F3"/>
    <w:rsid w:val="009A0FAA"/>
    <w:rsid w:val="00A40CBF"/>
    <w:rsid w:val="00AD52A8"/>
    <w:rsid w:val="00BC4CCF"/>
    <w:rsid w:val="00C0538D"/>
    <w:rsid w:val="00C3481F"/>
    <w:rsid w:val="00C90356"/>
    <w:rsid w:val="00CB0CA4"/>
    <w:rsid w:val="00CC1010"/>
    <w:rsid w:val="00CE0D47"/>
    <w:rsid w:val="00D035B4"/>
    <w:rsid w:val="00D64BC1"/>
    <w:rsid w:val="00DB28DB"/>
    <w:rsid w:val="00DB3006"/>
    <w:rsid w:val="00ED74A8"/>
    <w:rsid w:val="00F2056F"/>
    <w:rsid w:val="00F8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17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7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17D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D17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0D17DD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0D17DD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No Spacing"/>
    <w:uiPriority w:val="1"/>
    <w:qFormat/>
    <w:rsid w:val="000D17DD"/>
    <w:pPr>
      <w:widowControl w:val="0"/>
      <w:wordWrap w:val="0"/>
      <w:autoSpaceDE w:val="0"/>
      <w:autoSpaceDN w:val="0"/>
      <w:jc w:val="both"/>
    </w:pPr>
  </w:style>
  <w:style w:type="paragraph" w:styleId="a5">
    <w:name w:val="List Paragraph"/>
    <w:basedOn w:val="a"/>
    <w:uiPriority w:val="34"/>
    <w:qFormat/>
    <w:rsid w:val="000D49E0"/>
    <w:pPr>
      <w:ind w:leftChars="400" w:left="800"/>
    </w:pPr>
  </w:style>
  <w:style w:type="paragraph" w:styleId="a6">
    <w:name w:val="header"/>
    <w:basedOn w:val="a"/>
    <w:link w:val="Char0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92828"/>
  </w:style>
  <w:style w:type="paragraph" w:styleId="a7">
    <w:name w:val="footer"/>
    <w:basedOn w:val="a"/>
    <w:link w:val="Char1"/>
    <w:uiPriority w:val="99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92828"/>
  </w:style>
  <w:style w:type="character" w:styleId="a8">
    <w:name w:val="Hyperlink"/>
    <w:rsid w:val="00292828"/>
    <w:rPr>
      <w:color w:val="0000FF"/>
      <w:u w:val="single"/>
    </w:rPr>
  </w:style>
  <w:style w:type="character" w:styleId="a9">
    <w:name w:val="Emphasis"/>
    <w:uiPriority w:val="20"/>
    <w:qFormat/>
    <w:rsid w:val="00ED74A8"/>
    <w:rPr>
      <w:i/>
      <w:iCs/>
    </w:rPr>
  </w:style>
  <w:style w:type="character" w:styleId="aa">
    <w:name w:val="Strong"/>
    <w:basedOn w:val="a0"/>
    <w:uiPriority w:val="22"/>
    <w:qFormat/>
    <w:rsid w:val="007E3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1977-0E3A-4B85-A6D2-DE33C3D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2015-08-17T03:14:00Z</dcterms:created>
  <dcterms:modified xsi:type="dcterms:W3CDTF">2015-08-17T03:20:00Z</dcterms:modified>
</cp:coreProperties>
</file>