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C97E26" w:rsidP="00E14135">
      <w:pPr>
        <w:rPr>
          <w:rFonts w:ascii="Century Gothic" w:hAnsi="Century Gothic"/>
          <w:bCs/>
          <w:szCs w:val="20"/>
        </w:rPr>
      </w:pPr>
      <w:r w:rsidRPr="00C97E26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9pt;width:513pt;height:32.6pt;z-index:251651584">
            <v:textbox style="mso-next-textbox:#_x0000_s1027">
              <w:txbxContent>
                <w:p w:rsidR="001163B4" w:rsidRPr="00E51003" w:rsidRDefault="00680FAC" w:rsidP="00E14135">
                  <w:pPr>
                    <w:rPr>
                      <w:rFonts w:ascii="Century Gothic" w:hAnsi="Century Gothic"/>
                      <w:b/>
                      <w:sz w:val="32"/>
                      <w:szCs w:val="3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32"/>
                      <w:szCs w:val="32"/>
                      <w:lang w:eastAsia="ko-KR"/>
                    </w:rPr>
                    <w:t>Read</w:t>
                  </w:r>
                  <w:r w:rsidR="00BE5541" w:rsidRPr="00BE5541">
                    <w:rPr>
                      <w:rFonts w:ascii="Century Gothic" w:hAnsi="Century Gothic"/>
                      <w:b/>
                      <w:sz w:val="32"/>
                      <w:szCs w:val="32"/>
                      <w:lang w:eastAsia="ko-KR"/>
                    </w:rPr>
                    <w:t>ing Lesson Plan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C97E26" w:rsidP="00E14135">
      <w:pPr>
        <w:rPr>
          <w:rFonts w:ascii="Century Gothic" w:hAnsi="Century Gothic"/>
          <w:bCs/>
          <w:szCs w:val="20"/>
        </w:rPr>
      </w:pPr>
      <w:r w:rsidRPr="00C97E26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32" type="#_x0000_t202" style="position:absolute;margin-left:-27pt;margin-top:1.35pt;width:513pt;height:21.6pt;z-index:251656704">
            <v:textbox style="mso-next-textbox:#_x0000_s1032">
              <w:txbxContent>
                <w:p w:rsidR="001163B4" w:rsidRDefault="00680FAC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The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Story of King Arthur</w:t>
                  </w:r>
                </w:p>
                <w:p w:rsidR="00680FAC" w:rsidRPr="0012444C" w:rsidRDefault="00680FAC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t</w:t>
                  </w:r>
                  <w:proofErr w:type="gramEnd"/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C97E2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-.4pt;width:140.85pt;height:32.65pt;z-index:251652608">
            <v:textbox style="mso-next-textbox:#_x0000_s1028">
              <w:txbxContent>
                <w:p w:rsidR="00E51003" w:rsidRDefault="001163B4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E51003">
                    <w:rPr>
                      <w:rFonts w:ascii="Century Gothic" w:hAnsi="Century Gothic"/>
                      <w:sz w:val="20"/>
                      <w:szCs w:val="20"/>
                    </w:rPr>
                    <w:t>Instructor:</w:t>
                  </w:r>
                </w:p>
                <w:p w:rsidR="00C970FE" w:rsidRPr="00E51003" w:rsidRDefault="005B17F3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Min </w:t>
                  </w:r>
                  <w:proofErr w:type="spellStart"/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kyong</w:t>
                  </w:r>
                  <w:proofErr w:type="spellEnd"/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Kang(</w:t>
                  </w:r>
                  <w:proofErr w:type="gramEnd"/>
                  <w:r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Min)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69pt;margin-top:-.4pt;width:117pt;height:32.65pt;z-index:251655680">
            <v:textbox style="mso-next-textbox:#_x0000_s1031">
              <w:txbxContent>
                <w:p w:rsidR="001163B4" w:rsidRPr="00E51003" w:rsidRDefault="001163B4" w:rsidP="0038316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E51003">
                    <w:rPr>
                      <w:rFonts w:ascii="Century Gothic" w:hAnsi="Century Gothic"/>
                      <w:sz w:val="20"/>
                      <w:szCs w:val="20"/>
                    </w:rPr>
                    <w:t>Length:</w:t>
                  </w:r>
                  <w:r w:rsidR="00E51003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7C779C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25</w:t>
                  </w:r>
                  <w:r w:rsidR="00E756C6" w:rsidRPr="00E51003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minutes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pt;margin-top:-.4pt;width:135pt;height:32.65pt;z-index:251654656">
            <v:textbox style="mso-next-textbox:#_x0000_s1030">
              <w:txbxContent>
                <w:p w:rsidR="001163B4" w:rsidRPr="00E51003" w:rsidRDefault="001163B4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E51003">
                    <w:rPr>
                      <w:rFonts w:ascii="Century Gothic" w:hAnsi="Century Gothic"/>
                      <w:sz w:val="20"/>
                      <w:szCs w:val="20"/>
                    </w:rPr>
                    <w:t>Students:</w:t>
                  </w:r>
                  <w:r w:rsidR="00E756C6" w:rsidRPr="00E51003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10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99.65pt;margin-top:-.4pt;width:134.35pt;height:32.65pt;z-index:251653632">
            <v:textbox style="mso-next-textbox:#_x0000_s1029">
              <w:txbxContent>
                <w:p w:rsidR="001163B4" w:rsidRPr="00E51003" w:rsidRDefault="001163B4" w:rsidP="00E14135">
                  <w:pP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E51003">
                    <w:rPr>
                      <w:rFonts w:ascii="Century Gothic" w:hAnsi="Century Gothic"/>
                      <w:sz w:val="20"/>
                      <w:szCs w:val="20"/>
                    </w:rPr>
                    <w:t>Level:</w:t>
                  </w:r>
                  <w:r w:rsidR="00E756C6" w:rsidRPr="00E51003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AF53FD" w:rsidRPr="00AF53FD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C97E26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27pt;margin-top:7.8pt;width:513pt;height:87.1pt;z-index:251657728">
            <v:textbox style="mso-next-textbox:#_x0000_s1034">
              <w:txbxContent>
                <w:p w:rsidR="001163B4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12444C" w:rsidRDefault="00AF53F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Textbook: 10</w:t>
                  </w:r>
                  <w:r w:rsidRPr="00AF53FD">
                    <w:rPr>
                      <w:rFonts w:ascii="Century Gothic" w:hAnsi="Century Gothic"/>
                      <w:lang w:eastAsia="ko-KR"/>
                    </w:rPr>
                    <w:t xml:space="preserve"> pieces of </w:t>
                  </w:r>
                  <w:r w:rsidR="00B85B65" w:rsidRPr="00B85B65">
                    <w:rPr>
                      <w:rFonts w:ascii="Century Gothic" w:hAnsi="Century Gothic"/>
                      <w:lang w:eastAsia="ko-KR"/>
                    </w:rPr>
                    <w:t xml:space="preserve">story and work </w:t>
                  </w:r>
                  <w:proofErr w:type="gramStart"/>
                  <w:r w:rsidR="00B85B65" w:rsidRPr="00B85B65">
                    <w:rPr>
                      <w:rFonts w:ascii="Century Gothic" w:hAnsi="Century Gothic"/>
                      <w:lang w:eastAsia="ko-KR"/>
                    </w:rPr>
                    <w:t>sheet</w:t>
                  </w:r>
                  <w:r w:rsidR="00680FAC">
                    <w:rPr>
                      <w:rFonts w:ascii="Century Gothic" w:hAnsi="Century Gothic" w:hint="eastAsia"/>
                      <w:lang w:eastAsia="ko-KR"/>
                    </w:rPr>
                    <w:t>(</w:t>
                  </w:r>
                  <w:proofErr w:type="gramEnd"/>
                  <w:r w:rsidR="00680FAC">
                    <w:rPr>
                      <w:rFonts w:ascii="Century Gothic" w:hAnsi="Century Gothic" w:hint="eastAsia"/>
                      <w:lang w:eastAsia="ko-KR"/>
                    </w:rPr>
                    <w:t>involve activity)</w:t>
                  </w:r>
                </w:p>
                <w:p w:rsidR="00E756C6" w:rsidRPr="0090539F" w:rsidRDefault="00AF53F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AF53FD">
                    <w:rPr>
                      <w:rFonts w:ascii="Century Gothic" w:hAnsi="Century Gothic"/>
                      <w:lang w:eastAsia="ko-KR"/>
                    </w:rPr>
                    <w:t>White-board (to explain the specific topic from the dialogue)</w:t>
                  </w:r>
                </w:p>
                <w:p w:rsidR="001163B4" w:rsidRPr="0090539F" w:rsidRDefault="00AF53F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AF53FD">
                    <w:rPr>
                      <w:rFonts w:ascii="Century Gothic" w:hAnsi="Century Gothic"/>
                    </w:rPr>
                    <w:t>3 different colors of board marker to distinguish/rearrange or organize the word lists and grammar content that is important.</w:t>
                  </w: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C97E2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5" type="#_x0000_t202" style="position:absolute;margin-left:-27pt;margin-top:6.65pt;width:513pt;height:159.05pt;z-index:251658752">
            <v:textbox style="mso-next-textbox:#_x0000_s1035">
              <w:txbxContent>
                <w:p w:rsidR="0090539F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  <w:r w:rsidR="00E756C6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AF53FD" w:rsidRPr="00AF53FD" w:rsidRDefault="00AF53FD" w:rsidP="00AF53FD">
                  <w:pPr>
                    <w:rPr>
                      <w:rFonts w:ascii="Century Gothic" w:hAnsi="Century Gothic"/>
                      <w:lang w:val="en-GB"/>
                    </w:rPr>
                  </w:pPr>
                  <w:r>
                    <w:rPr>
                      <w:rFonts w:ascii="Century Gothic" w:hAnsi="Century Gothic" w:hint="eastAsia"/>
                      <w:lang w:val="en-GB" w:eastAsia="ko-KR"/>
                    </w:rPr>
                    <w:t xml:space="preserve">1. </w:t>
                  </w:r>
                  <w:r w:rsidRPr="00AF53FD">
                    <w:rPr>
                      <w:rFonts w:ascii="Century Gothic" w:hAnsi="Century Gothic"/>
                      <w:lang w:val="en-GB"/>
                    </w:rPr>
                    <w:t xml:space="preserve">By the end of the lesson, </w:t>
                  </w:r>
                  <w:r w:rsidR="00680FAC">
                    <w:rPr>
                      <w:rFonts w:ascii="Century Gothic" w:hAnsi="Century Gothic" w:hint="eastAsia"/>
                      <w:lang w:val="en-GB" w:eastAsia="ko-KR"/>
                    </w:rPr>
                    <w:t>students</w:t>
                  </w:r>
                  <w:r w:rsidR="00680FAC">
                    <w:rPr>
                      <w:rFonts w:ascii="Century Gothic" w:hAnsi="Century Gothic"/>
                      <w:lang w:val="en-GB"/>
                    </w:rPr>
                    <w:t xml:space="preserve"> will be better able to </w:t>
                  </w:r>
                  <w:r w:rsidR="00680FAC">
                    <w:rPr>
                      <w:rFonts w:ascii="Century Gothic" w:hAnsi="Century Gothic" w:hint="eastAsia"/>
                      <w:lang w:val="en-GB" w:eastAsia="ko-KR"/>
                    </w:rPr>
                    <w:t>read</w:t>
                  </w:r>
                  <w:r w:rsidR="00680FAC">
                    <w:rPr>
                      <w:rFonts w:ascii="Century Gothic" w:hAnsi="Century Gothic"/>
                      <w:lang w:val="en-GB"/>
                    </w:rPr>
                    <w:t xml:space="preserve"> </w:t>
                  </w:r>
                  <w:r w:rsidR="00680FAC">
                    <w:rPr>
                      <w:rFonts w:ascii="Century Gothic" w:hAnsi="Century Gothic" w:hint="eastAsia"/>
                      <w:lang w:val="en-GB" w:eastAsia="ko-KR"/>
                    </w:rPr>
                    <w:t xml:space="preserve">and </w:t>
                  </w:r>
                  <w:proofErr w:type="gramStart"/>
                  <w:r w:rsidR="00680FAC">
                    <w:rPr>
                      <w:rFonts w:ascii="Century Gothic" w:hAnsi="Century Gothic" w:hint="eastAsia"/>
                      <w:lang w:val="en-GB" w:eastAsia="ko-KR"/>
                    </w:rPr>
                    <w:t>understand  a</w:t>
                  </w:r>
                  <w:proofErr w:type="gramEnd"/>
                  <w:r w:rsidR="00680FAC">
                    <w:rPr>
                      <w:rFonts w:ascii="Century Gothic" w:hAnsi="Century Gothic" w:hint="eastAsia"/>
                      <w:lang w:val="en-GB" w:eastAsia="ko-KR"/>
                    </w:rPr>
                    <w:t xml:space="preserve"> </w:t>
                  </w:r>
                  <w:r w:rsidRPr="00AF53FD">
                    <w:rPr>
                      <w:rFonts w:ascii="Century Gothic" w:hAnsi="Century Gothic"/>
                      <w:lang w:val="en-GB"/>
                    </w:rPr>
                    <w:t>com</w:t>
                  </w:r>
                  <w:r w:rsidR="00680FAC">
                    <w:rPr>
                      <w:rFonts w:ascii="Century Gothic" w:hAnsi="Century Gothic"/>
                      <w:lang w:val="en-GB"/>
                    </w:rPr>
                    <w:t xml:space="preserve">mon expressions at </w:t>
                  </w:r>
                  <w:r w:rsidR="00680FAC" w:rsidRPr="00680FAC">
                    <w:rPr>
                      <w:rFonts w:ascii="Century Gothic" w:hAnsi="Century Gothic"/>
                      <w:lang w:val="en-GB" w:eastAsia="ko-KR"/>
                    </w:rPr>
                    <w:t>The Story of King Arthur</w:t>
                  </w:r>
                  <w:r w:rsidRPr="00AF53FD">
                    <w:rPr>
                      <w:rFonts w:ascii="Century Gothic" w:hAnsi="Century Gothic"/>
                      <w:lang w:val="en-GB"/>
                    </w:rPr>
                    <w:t xml:space="preserve"> to improve their fluent and accurate skills (function) </w:t>
                  </w:r>
                  <w:r w:rsidR="007C779C">
                    <w:rPr>
                      <w:rFonts w:ascii="Century Gothic" w:hAnsi="Century Gothic"/>
                      <w:lang w:val="en-GB"/>
                    </w:rPr>
                    <w:t>through practicing the dialogue</w:t>
                  </w:r>
                  <w:r w:rsidRPr="00AF53FD">
                    <w:rPr>
                      <w:rFonts w:ascii="Century Gothic" w:hAnsi="Century Gothic"/>
                      <w:lang w:val="en-GB"/>
                    </w:rPr>
                    <w:t xml:space="preserve">(discourse) by drills and repetition in the class. </w:t>
                  </w:r>
                </w:p>
                <w:p w:rsidR="00AF53FD" w:rsidRPr="00AF53FD" w:rsidRDefault="00CD4F62" w:rsidP="00AF53FD">
                  <w:pPr>
                    <w:rPr>
                      <w:rFonts w:ascii="Century Gothic" w:hAnsi="Century Gothic"/>
                      <w:lang w:val="en-GB"/>
                    </w:rPr>
                  </w:pPr>
                  <w:r>
                    <w:rPr>
                      <w:rFonts w:ascii="Century Gothic" w:hAnsi="Century Gothic" w:hint="eastAsia"/>
                      <w:lang w:val="en-GB" w:eastAsia="ko-KR"/>
                    </w:rPr>
                    <w:t xml:space="preserve">2. </w:t>
                  </w:r>
                  <w:r w:rsidR="00AF53FD" w:rsidRPr="00AF53FD">
                    <w:rPr>
                      <w:rFonts w:ascii="Century Gothic" w:hAnsi="Century Gothic"/>
                      <w:lang w:val="en-GB"/>
                    </w:rPr>
                    <w:t xml:space="preserve">By the end of the lesson, </w:t>
                  </w:r>
                  <w:r w:rsidR="00680FAC">
                    <w:rPr>
                      <w:rFonts w:ascii="Century Gothic" w:hAnsi="Century Gothic" w:hint="eastAsia"/>
                      <w:lang w:val="en-GB" w:eastAsia="ko-KR"/>
                    </w:rPr>
                    <w:t>students</w:t>
                  </w:r>
                  <w:r w:rsidR="00AF53FD" w:rsidRPr="00AF53FD">
                    <w:rPr>
                      <w:rFonts w:ascii="Century Gothic" w:hAnsi="Century Gothic"/>
                      <w:lang w:val="en-GB"/>
                    </w:rPr>
                    <w:t xml:space="preserve"> will be better able to </w:t>
                  </w:r>
                  <w:r w:rsidR="00680FAC">
                    <w:rPr>
                      <w:rFonts w:ascii="Century Gothic" w:hAnsi="Century Gothic" w:hint="eastAsia"/>
                      <w:lang w:val="en-GB" w:eastAsia="ko-KR"/>
                    </w:rPr>
                    <w:t>know</w:t>
                  </w:r>
                  <w:r w:rsidR="00680FAC">
                    <w:rPr>
                      <w:rFonts w:ascii="Century Gothic" w:hAnsi="Century Gothic"/>
                      <w:lang w:val="en-GB"/>
                    </w:rPr>
                    <w:t xml:space="preserve"> the </w:t>
                  </w:r>
                  <w:r w:rsidR="00680FAC">
                    <w:rPr>
                      <w:rFonts w:ascii="Century Gothic" w:hAnsi="Century Gothic" w:hint="eastAsia"/>
                      <w:lang w:val="en-GB" w:eastAsia="ko-KR"/>
                    </w:rPr>
                    <w:t>story</w:t>
                  </w:r>
                  <w:r w:rsidR="00482D81">
                    <w:rPr>
                      <w:rFonts w:ascii="Century Gothic" w:hAnsi="Century Gothic"/>
                      <w:lang w:val="en-GB"/>
                    </w:rPr>
                    <w:t xml:space="preserve"> </w:t>
                  </w:r>
                  <w:r w:rsidR="00AF53FD" w:rsidRPr="00AF53FD">
                    <w:rPr>
                      <w:rFonts w:ascii="Century Gothic" w:hAnsi="Century Gothic"/>
                      <w:lang w:val="en-GB"/>
                    </w:rPr>
                    <w:t xml:space="preserve">that is commonly </w:t>
                  </w:r>
                  <w:r>
                    <w:rPr>
                      <w:rFonts w:ascii="Century Gothic" w:hAnsi="Century Gothic" w:hint="eastAsia"/>
                      <w:lang w:val="en-GB" w:eastAsia="ko-KR"/>
                    </w:rPr>
                    <w:t>sai</w:t>
                  </w:r>
                  <w:r w:rsidR="00AF53FD" w:rsidRPr="00AF53FD">
                    <w:rPr>
                      <w:rFonts w:ascii="Century Gothic" w:hAnsi="Century Gothic"/>
                      <w:lang w:val="en-GB"/>
                    </w:rPr>
                    <w:t xml:space="preserve">d a </w:t>
                  </w:r>
                  <w:r w:rsidR="00680FAC">
                    <w:rPr>
                      <w:rFonts w:ascii="Century Gothic" w:hAnsi="Century Gothic" w:hint="eastAsia"/>
                      <w:lang w:val="en-GB" w:eastAsia="ko-KR"/>
                    </w:rPr>
                    <w:t>fairy tale</w:t>
                  </w:r>
                  <w:r w:rsidR="00AF53FD" w:rsidRPr="00AF53FD">
                    <w:rPr>
                      <w:rFonts w:ascii="Century Gothic" w:hAnsi="Century Gothic"/>
                      <w:lang w:val="en-GB"/>
                    </w:rPr>
                    <w:t xml:space="preserve"> by doing activity, worksheets</w:t>
                  </w:r>
                </w:p>
                <w:p w:rsidR="00E756C6" w:rsidRPr="00CD4F62" w:rsidRDefault="00CD4F62" w:rsidP="00AF53FD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val="en-GB" w:eastAsia="ko-KR"/>
                    </w:rPr>
                    <w:t xml:space="preserve">3. </w:t>
                  </w:r>
                  <w:r w:rsidR="00AF53FD" w:rsidRPr="00CD4F62">
                    <w:rPr>
                      <w:rFonts w:ascii="Century Gothic" w:hAnsi="Century Gothic"/>
                      <w:sz w:val="24"/>
                      <w:lang w:val="en-GB"/>
                    </w:rPr>
                    <w:t xml:space="preserve">By the end of the lesson, </w:t>
                  </w:r>
                  <w:r w:rsidR="00680FAC" w:rsidRPr="00680FAC">
                    <w:rPr>
                      <w:rFonts w:ascii="Century Gothic" w:hAnsi="Century Gothic"/>
                      <w:sz w:val="24"/>
                      <w:lang w:val="en-GB"/>
                    </w:rPr>
                    <w:t>students</w:t>
                  </w:r>
                  <w:r w:rsidR="00AF53FD" w:rsidRPr="00CD4F62">
                    <w:rPr>
                      <w:rFonts w:ascii="Century Gothic" w:hAnsi="Century Gothic"/>
                      <w:sz w:val="24"/>
                      <w:lang w:val="en-GB"/>
                    </w:rPr>
                    <w:t xml:space="preserve"> will be better able to use the </w:t>
                  </w:r>
                  <w:proofErr w:type="gramStart"/>
                  <w:r w:rsidR="007C779C">
                    <w:rPr>
                      <w:rFonts w:ascii="Century Gothic" w:hAnsi="Century Gothic" w:hint="eastAsia"/>
                      <w:sz w:val="24"/>
                      <w:lang w:val="en-GB" w:eastAsia="ko-KR"/>
                    </w:rPr>
                    <w:t>vocabulary</w:t>
                  </w:r>
                  <w:r w:rsidR="00AF53FD" w:rsidRPr="00CD4F62">
                    <w:rPr>
                      <w:rFonts w:ascii="Century Gothic" w:hAnsi="Century Gothic"/>
                      <w:sz w:val="24"/>
                      <w:lang w:val="en-GB"/>
                    </w:rPr>
                    <w:t>(</w:t>
                  </w:r>
                  <w:proofErr w:type="gramEnd"/>
                  <w:r w:rsidR="00AF53FD" w:rsidRPr="00CD4F62">
                    <w:rPr>
                      <w:rFonts w:ascii="Century Gothic" w:hAnsi="Century Gothic"/>
                      <w:sz w:val="24"/>
                      <w:lang w:val="en-GB"/>
                    </w:rPr>
                    <w:t xml:space="preserve">lexis and phonology) that will be presented by teacher in the class though eliciting the </w:t>
                  </w:r>
                  <w:r>
                    <w:rPr>
                      <w:rFonts w:ascii="Century Gothic" w:hAnsi="Century Gothic" w:hint="eastAsia"/>
                      <w:sz w:val="24"/>
                      <w:lang w:val="en-GB" w:eastAsia="ko-KR"/>
                    </w:rPr>
                    <w:t>some</w:t>
                  </w:r>
                  <w:r w:rsidR="00AF53FD" w:rsidRPr="00CD4F62">
                    <w:rPr>
                      <w:rFonts w:ascii="Century Gothic" w:hAnsi="Century Gothic"/>
                      <w:sz w:val="24"/>
                      <w:lang w:val="en-GB"/>
                    </w:rPr>
                    <w:t xml:space="preserve"> </w:t>
                  </w:r>
                  <w:r w:rsidR="00680FAC">
                    <w:rPr>
                      <w:rFonts w:ascii="Century Gothic" w:hAnsi="Century Gothic" w:hint="eastAsia"/>
                      <w:sz w:val="24"/>
                      <w:lang w:val="en-GB" w:eastAsia="ko-KR"/>
                    </w:rPr>
                    <w:t>clause</w:t>
                  </w:r>
                  <w:r w:rsidR="00AF53FD" w:rsidRPr="00CD4F62">
                    <w:rPr>
                      <w:rFonts w:ascii="Century Gothic" w:hAnsi="Century Gothic"/>
                      <w:sz w:val="24"/>
                      <w:lang w:val="en-GB"/>
                    </w:rPr>
                    <w:t>.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C97E2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3.25pt;width:513pt;height:114.45pt;z-index:251659776">
            <v:textbox style="mso-next-textbox:#_x0000_s1036">
              <w:txbxContent>
                <w:p w:rsidR="001163B4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E756C6" w:rsidRPr="00E756C6" w:rsidRDefault="00E756C6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Reading:</w:t>
                  </w:r>
                  <w:r w:rsidR="00A249B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CD4F62" w:rsidRPr="00CD4F62">
                    <w:rPr>
                      <w:rFonts w:ascii="Century Gothic" w:hAnsi="Century Gothic"/>
                      <w:sz w:val="24"/>
                      <w:lang w:eastAsia="ko-KR"/>
                    </w:rPr>
                    <w:t>Reading the dialogue playing a role with student’s partner as a group.</w:t>
                  </w:r>
                </w:p>
                <w:p w:rsidR="00E756C6" w:rsidRPr="00E756C6" w:rsidRDefault="00E756C6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Writing:</w:t>
                  </w:r>
                  <w:r w:rsidR="00A249B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CD4F62" w:rsidRPr="00CD4F62">
                    <w:rPr>
                      <w:rFonts w:ascii="Century Gothic" w:hAnsi="Century Gothic"/>
                      <w:sz w:val="24"/>
                      <w:lang w:eastAsia="ko-KR"/>
                    </w:rPr>
                    <w:t>Practicing the use of auxiliary verb by the worksheet, for example, it will be making a sentence, using the different vocabulary.</w:t>
                  </w:r>
                </w:p>
                <w:p w:rsidR="00E756C6" w:rsidRPr="00E756C6" w:rsidRDefault="00E756C6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Listening:</w:t>
                  </w:r>
                  <w:r w:rsidR="00A249B7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</w:t>
                  </w:r>
                  <w:r w:rsidR="00CD4F62" w:rsidRPr="00CD4F62">
                    <w:rPr>
                      <w:rFonts w:ascii="Century Gothic" w:hAnsi="Century Gothic"/>
                      <w:sz w:val="24"/>
                      <w:lang w:eastAsia="ko-KR"/>
                    </w:rPr>
                    <w:t>Reading the dialogue that is prepared by teacher with the whole class altogether.</w:t>
                  </w:r>
                </w:p>
                <w:p w:rsidR="00E756C6" w:rsidRDefault="00E756C6" w:rsidP="00E14135">
                  <w:pPr>
                    <w:pStyle w:val="a5"/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E756C6">
                    <w:rPr>
                      <w:rFonts w:ascii="Century Gothic" w:hAnsi="Century Gothic" w:hint="eastAsia"/>
                      <w:sz w:val="24"/>
                      <w:lang w:eastAsia="ko-KR"/>
                    </w:rPr>
                    <w:t>Speaking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:</w:t>
                  </w:r>
                  <w:r w:rsidR="00A213D0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  <w:r w:rsidR="00CD4F62" w:rsidRPr="00CD4F62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Sharing the ideas what we are taking about </w:t>
                  </w:r>
                  <w:r w:rsidR="00680FAC" w:rsidRPr="00680FAC">
                    <w:rPr>
                      <w:rFonts w:ascii="Century Gothic" w:hAnsi="Century Gothic"/>
                      <w:sz w:val="24"/>
                      <w:lang w:eastAsia="ko-KR"/>
                    </w:rPr>
                    <w:t>The Story of King Arthur</w:t>
                  </w:r>
                  <w:r w:rsidR="00CD4F62">
                    <w:rPr>
                      <w:rFonts w:ascii="Century Gothic" w:hAnsi="Century Gothic" w:hint="eastAsia"/>
                      <w:sz w:val="24"/>
                      <w:lang w:eastAsia="ko-KR"/>
                    </w:rPr>
                    <w:t>.</w:t>
                  </w:r>
                </w:p>
                <w:p w:rsidR="008A388C" w:rsidRDefault="008A388C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C97E2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8.25pt;margin-top:1.65pt;width:514.25pt;height:193.45pt;z-index:251660800">
            <v:textbox style="mso-next-textbox:#_x0000_s1037">
              <w:txbxContent>
                <w:p w:rsidR="001163B4" w:rsidRDefault="001163B4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E756C6" w:rsidRDefault="00CD4F6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CD4F62">
                    <w:rPr>
                      <w:rFonts w:ascii="Century Gothic" w:hAnsi="Century Gothic"/>
                      <w:lang w:eastAsia="ko-KR"/>
                    </w:rPr>
                    <w:t>Phonology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r w:rsidRPr="00CD4F62">
                    <w:rPr>
                      <w:rFonts w:ascii="Century Gothic" w:hAnsi="Century Gothic"/>
                      <w:lang w:eastAsia="ko-KR"/>
                    </w:rPr>
                    <w:t>Students will concentrate on the different pronunciation between /</w:t>
                  </w:r>
                  <w:r w:rsidR="00680FAC">
                    <w:rPr>
                      <w:rFonts w:ascii="Century Gothic" w:hAnsi="Century Gothic"/>
                      <w:lang w:eastAsia="ko-KR"/>
                    </w:rPr>
                    <w:t>θ</w:t>
                  </w:r>
                  <w:r w:rsidRPr="00CD4F62">
                    <w:rPr>
                      <w:rFonts w:ascii="Century Gothic" w:hAnsi="Century Gothic"/>
                      <w:lang w:eastAsia="ko-KR"/>
                    </w:rPr>
                    <w:t>/ and /</w:t>
                  </w:r>
                  <w:r w:rsidR="00680FAC" w:rsidRPr="00680FAC">
                    <w:rPr>
                      <w:rFonts w:hint="eastAsia"/>
                    </w:rPr>
                    <w:t xml:space="preserve"> </w:t>
                  </w:r>
                  <w:r w:rsidR="00680FAC" w:rsidRPr="00680FAC">
                    <w:rPr>
                      <w:rFonts w:ascii="Century Gothic" w:hAnsi="Century Gothic" w:hint="eastAsia"/>
                      <w:lang w:eastAsia="ko-KR"/>
                    </w:rPr>
                    <w:t>ð</w:t>
                  </w:r>
                  <w:r w:rsidR="00680FAC" w:rsidRPr="00680FAC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CD4F62">
                    <w:rPr>
                      <w:rFonts w:ascii="Century Gothic" w:hAnsi="Century Gothic"/>
                      <w:lang w:eastAsia="ko-KR"/>
                    </w:rPr>
                    <w:t>/, ‘</w:t>
                  </w:r>
                  <w:r w:rsidR="00680FAC">
                    <w:rPr>
                      <w:rFonts w:ascii="Century Gothic" w:hAnsi="Century Gothic" w:hint="eastAsia"/>
                      <w:lang w:eastAsia="ko-KR"/>
                    </w:rPr>
                    <w:t>Arthur</w:t>
                  </w:r>
                  <w:r w:rsidR="00680FAC">
                    <w:rPr>
                      <w:rFonts w:ascii="Century Gothic" w:hAnsi="Century Gothic"/>
                      <w:lang w:eastAsia="ko-KR"/>
                    </w:rPr>
                    <w:t>’ and ‘</w:t>
                  </w:r>
                  <w:r w:rsidR="00680FAC">
                    <w:rPr>
                      <w:rFonts w:ascii="Century Gothic" w:hAnsi="Century Gothic" w:hint="eastAsia"/>
                      <w:lang w:eastAsia="ko-KR"/>
                    </w:rPr>
                    <w:t>these</w:t>
                  </w:r>
                  <w:r w:rsidRPr="00CD4F62">
                    <w:rPr>
                      <w:rFonts w:ascii="Century Gothic" w:hAnsi="Century Gothic"/>
                      <w:lang w:eastAsia="ko-KR"/>
                    </w:rPr>
                    <w:t>’ when the teacher let them practice the new vocabulary</w:t>
                  </w:r>
                </w:p>
                <w:p w:rsidR="001163B4" w:rsidRDefault="00D534B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534B8">
                    <w:rPr>
                      <w:rFonts w:ascii="Century Gothic" w:hAnsi="Century Gothic"/>
                    </w:rPr>
                    <w:t>Lexis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r w:rsidRPr="00D534B8">
                    <w:rPr>
                      <w:rFonts w:ascii="Century Gothic" w:hAnsi="Century Gothic"/>
                      <w:lang w:eastAsia="ko-KR"/>
                    </w:rPr>
                    <w:t xml:space="preserve">Students will concentrate on the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common</w:t>
                  </w:r>
                  <w:r w:rsidRPr="00D534B8">
                    <w:rPr>
                      <w:rFonts w:ascii="Century Gothic" w:hAnsi="Century Gothic"/>
                      <w:lang w:eastAsia="ko-KR"/>
                    </w:rPr>
                    <w:t xml:space="preserve"> words that are used, based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i</w:t>
                  </w:r>
                  <w:r w:rsidRPr="00D534B8">
                    <w:rPr>
                      <w:rFonts w:ascii="Century Gothic" w:hAnsi="Century Gothic"/>
                      <w:lang w:eastAsia="ko-KR"/>
                    </w:rPr>
                    <w:t xml:space="preserve">n </w:t>
                  </w:r>
                  <w:r w:rsidR="00680FAC" w:rsidRPr="00680FAC">
                    <w:rPr>
                      <w:rFonts w:ascii="Century Gothic" w:hAnsi="Century Gothic"/>
                      <w:lang w:eastAsia="ko-KR"/>
                    </w:rPr>
                    <w:t>The Story of King Arthur</w:t>
                  </w:r>
                  <w:r w:rsidRPr="00D534B8">
                    <w:rPr>
                      <w:rFonts w:ascii="Century Gothic" w:hAnsi="Century Gothic"/>
                      <w:lang w:eastAsia="ko-KR"/>
                    </w:rPr>
                    <w:t>.</w:t>
                  </w:r>
                </w:p>
                <w:p w:rsidR="00D534B8" w:rsidRDefault="00D534B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534B8">
                    <w:rPr>
                      <w:rFonts w:ascii="Century Gothic" w:hAnsi="Century Gothic"/>
                      <w:lang w:eastAsia="ko-KR"/>
                    </w:rPr>
                    <w:t>Grammar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r w:rsidRPr="00D534B8">
                    <w:rPr>
                      <w:rFonts w:ascii="Century Gothic" w:hAnsi="Century Gothic"/>
                      <w:lang w:eastAsia="ko-KR"/>
                    </w:rPr>
                    <w:t xml:space="preserve">Students will concentrate on learning the use of </w:t>
                  </w:r>
                  <w:proofErr w:type="spellStart"/>
                  <w:r w:rsidRPr="00D534B8">
                    <w:rPr>
                      <w:rFonts w:ascii="Century Gothic" w:hAnsi="Century Gothic"/>
                      <w:lang w:eastAsia="ko-KR"/>
                    </w:rPr>
                    <w:t>partitives</w:t>
                  </w:r>
                  <w:proofErr w:type="spellEnd"/>
                  <w:r w:rsidRPr="00D534B8">
                    <w:rPr>
                      <w:rFonts w:ascii="Century Gothic" w:hAnsi="Century Gothic"/>
                      <w:lang w:eastAsia="ko-KR"/>
                    </w:rPr>
                    <w:t xml:space="preserve"> for the key grammar points (</w:t>
                  </w:r>
                  <w:proofErr w:type="spellStart"/>
                  <w:r w:rsidRPr="00D534B8">
                    <w:rPr>
                      <w:rFonts w:ascii="Century Gothic" w:hAnsi="Century Gothic"/>
                      <w:lang w:eastAsia="ko-KR"/>
                    </w:rPr>
                    <w:t>e.g</w:t>
                  </w:r>
                  <w:proofErr w:type="spellEnd"/>
                  <w:r w:rsidRPr="00D534B8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482D81" w:rsidRPr="00482D81">
                    <w:rPr>
                      <w:rFonts w:ascii="Century Gothic" w:hAnsi="Century Gothic"/>
                      <w:lang w:eastAsia="ko-KR"/>
                    </w:rPr>
                    <w:t>past verb</w:t>
                  </w:r>
                  <w:r w:rsidR="00482D81"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proofErr w:type="spellStart"/>
                  <w:r w:rsidR="00680FAC">
                    <w:rPr>
                      <w:rFonts w:ascii="Century Gothic" w:hAnsi="Century Gothic" w:hint="eastAsia"/>
                      <w:lang w:eastAsia="ko-KR"/>
                    </w:rPr>
                    <w:t>be+P.P</w:t>
                  </w:r>
                  <w:proofErr w:type="spellEnd"/>
                  <w:r w:rsidRPr="00D534B8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D534B8" w:rsidRDefault="00D534B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534B8">
                    <w:rPr>
                      <w:rFonts w:ascii="Century Gothic" w:hAnsi="Century Gothic"/>
                      <w:lang w:eastAsia="ko-KR"/>
                    </w:rPr>
                    <w:t>Discourse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r w:rsidRPr="00D534B8">
                    <w:rPr>
                      <w:rFonts w:ascii="Century Gothic" w:hAnsi="Century Gothic"/>
                      <w:lang w:eastAsia="ko-KR"/>
                    </w:rPr>
                    <w:t xml:space="preserve">Students will concentrate on sharing their own previous experience with their partner, using the words that are related to </w:t>
                  </w:r>
                  <w:r w:rsidR="00680FAC" w:rsidRPr="00680FAC">
                    <w:rPr>
                      <w:rFonts w:ascii="Century Gothic" w:hAnsi="Century Gothic"/>
                      <w:lang w:eastAsia="ko-KR"/>
                    </w:rPr>
                    <w:t>The Story of King Arthur</w:t>
                  </w:r>
                  <w:r w:rsidRPr="00D534B8">
                    <w:rPr>
                      <w:rFonts w:ascii="Century Gothic" w:hAnsi="Century Gothic"/>
                      <w:lang w:eastAsia="ko-KR"/>
                    </w:rPr>
                    <w:t xml:space="preserve"> after the process of acquisition.</w:t>
                  </w:r>
                </w:p>
                <w:p w:rsidR="00D534B8" w:rsidRDefault="00D534B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534B8">
                    <w:rPr>
                      <w:rFonts w:ascii="Century Gothic" w:hAnsi="Century Gothic"/>
                      <w:lang w:eastAsia="ko-KR"/>
                    </w:rPr>
                    <w:t>Functions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: </w:t>
                  </w:r>
                  <w:r w:rsidRPr="00D534B8">
                    <w:rPr>
                      <w:rFonts w:ascii="Century Gothic" w:hAnsi="Century Gothic"/>
                      <w:lang w:eastAsia="ko-KR"/>
                    </w:rPr>
                    <w:t>Students will concentrate on the use of basic expressions by the words which are showed as presenting new vocabularies.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97E26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lastRenderedPageBreak/>
        <w:pict>
          <v:shape id="_x0000_s1049" type="#_x0000_t202" style="position:absolute;margin-left:-28.25pt;margin-top:1.45pt;width:514.25pt;height:85.85pt;z-index:251663872">
            <v:textbox style="mso-next-textbox:#_x0000_s1049">
              <w:txbxContent>
                <w:p w:rsidR="00D534B8" w:rsidRDefault="00D534B8" w:rsidP="00D534B8">
                  <w:pPr>
                    <w:rPr>
                      <w:rFonts w:ascii="Georgia" w:hAnsi="Georgia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D534B8" w:rsidRPr="00910939" w:rsidRDefault="00D534B8" w:rsidP="00D534B8">
                  <w:pPr>
                    <w:rPr>
                      <w:rFonts w:ascii="Century Gothic" w:hAnsi="Century Gothic"/>
                      <w:lang w:eastAsia="ko-KR"/>
                    </w:rPr>
                  </w:pPr>
                  <w:r w:rsidRPr="00D534B8">
                    <w:rPr>
                      <w:rFonts w:ascii="Century Gothic" w:eastAsia="MS Mincho" w:hAnsi="Century Gothic"/>
                      <w:lang w:eastAsia="ja-JP"/>
                    </w:rPr>
                    <w:t>The learners as an adult already have the background knowledge about basic skills using English.</w:t>
                  </w:r>
                </w:p>
                <w:p w:rsidR="00D534B8" w:rsidRDefault="00D534B8" w:rsidP="00D534B8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D534B8">
                    <w:rPr>
                      <w:rFonts w:ascii="Century Gothic" w:hAnsi="Century Gothic"/>
                    </w:rPr>
                    <w:t xml:space="preserve">The learners as an adult are already familiar with some certain words since they have been to several </w:t>
                  </w:r>
                  <w:r w:rsidR="00680FAC">
                    <w:rPr>
                      <w:rFonts w:ascii="Century Gothic" w:hAnsi="Century Gothic"/>
                      <w:lang w:eastAsia="ko-KR"/>
                    </w:rPr>
                    <w:t>fairy</w:t>
                  </w:r>
                  <w:r w:rsidR="00680FAC">
                    <w:rPr>
                      <w:rFonts w:ascii="Century Gothic" w:hAnsi="Century Gothic" w:hint="eastAsia"/>
                      <w:lang w:eastAsia="ko-KR"/>
                    </w:rPr>
                    <w:t xml:space="preserve"> tales by the book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or internet</w:t>
                  </w:r>
                  <w:r w:rsidRPr="00D534B8">
                    <w:rPr>
                      <w:rFonts w:ascii="Century Gothic" w:hAnsi="Century Gothic"/>
                    </w:rPr>
                    <w:t>.</w:t>
                  </w:r>
                </w:p>
              </w:txbxContent>
            </v:textbox>
          </v:shape>
        </w:pict>
      </w: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97E26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46" type="#_x0000_t202" style="position:absolute;margin-left:-28.25pt;margin-top:.6pt;width:514.25pt;height:40.7pt;z-index:251661824">
            <v:textbox style="mso-next-textbox:#_x0000_s1046">
              <w:txbxContent>
                <w:p w:rsidR="00CD4F62" w:rsidRDefault="00CD4F62" w:rsidP="00CD4F62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D4F62" w:rsidRPr="006D0214" w:rsidRDefault="0069243A" w:rsidP="00CD4F62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  <w:r w:rsidRPr="0069243A">
                    <w:rPr>
                      <w:rFonts w:ascii="Century Gothic" w:hAnsi="Century Gothic"/>
                      <w:bCs/>
                      <w:lang w:eastAsia="ko-KR"/>
                    </w:rPr>
                    <w:t xml:space="preserve">The learners </w:t>
                  </w:r>
                  <w:r>
                    <w:rPr>
                      <w:rFonts w:ascii="Century Gothic" w:hAnsi="Century Gothic"/>
                      <w:bCs/>
                      <w:lang w:eastAsia="ko-KR"/>
                    </w:rPr>
                    <w:t>might not use the grammar rule</w:t>
                  </w:r>
                  <w:r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 </w:t>
                  </w:r>
                  <w:r w:rsidRPr="0069243A">
                    <w:rPr>
                      <w:rFonts w:ascii="Century Gothic" w:hAnsi="Century Gothic"/>
                      <w:bCs/>
                      <w:lang w:eastAsia="ko-KR"/>
                    </w:rPr>
                    <w:t>for accuracy.</w:t>
                  </w:r>
                  <w:r w:rsidR="00CD4F62">
                    <w:rPr>
                      <w:rFonts w:ascii="Century Gothic" w:hAnsi="Century Gothic" w:hint="eastAsia"/>
                      <w:bCs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CD4F62" w:rsidRDefault="00C97E26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47" type="#_x0000_t202" style="position:absolute;margin-left:-27pt;margin-top:28.65pt;width:514.25pt;height:50.95pt;z-index:251662848">
            <v:textbox style="mso-next-textbox:#_x0000_s1047">
              <w:txbxContent>
                <w:p w:rsidR="00CD4F62" w:rsidRDefault="00CD4F62" w:rsidP="00CD4F62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CD4F62" w:rsidRDefault="00CD4F62" w:rsidP="00CD4F62">
                  <w:pPr>
                    <w:rPr>
                      <w:rStyle w:val="a7"/>
                      <w:rFonts w:ascii="Courier New" w:eastAsia="굴림" w:hAnsi="Courier New" w:cs="Courier New"/>
                      <w:color w:val="000000"/>
                      <w:lang w:eastAsia="ko-KR"/>
                    </w:rPr>
                  </w:pPr>
                  <w:r>
                    <w:rPr>
                      <w:rStyle w:val="a7"/>
                      <w:rFonts w:ascii="Courier New" w:eastAsia="굴림" w:hAnsi="Courier New" w:cs="Courier New"/>
                      <w:color w:val="000000"/>
                      <w:lang w:eastAsia="ko-KR"/>
                    </w:rPr>
                    <w:t>http://www.e-future.co.kr/index.asp</w:t>
                  </w:r>
                </w:p>
                <w:p w:rsidR="00A834A3" w:rsidRPr="00920AA5" w:rsidRDefault="00A834A3" w:rsidP="00CD4F62">
                  <w:pPr>
                    <w:rPr>
                      <w:rStyle w:val="a7"/>
                      <w:rFonts w:ascii="Courier New" w:eastAsia="굴림" w:hAnsi="Courier New" w:cs="Courier New"/>
                      <w:color w:val="000000"/>
                      <w:lang w:eastAsia="ko-KR"/>
                    </w:rPr>
                  </w:pPr>
                  <w:r w:rsidRPr="00A834A3">
                    <w:rPr>
                      <w:rStyle w:val="a7"/>
                      <w:rFonts w:ascii="Courier New" w:eastAsia="굴림" w:hAnsi="Courier New" w:cs="Courier New"/>
                      <w:color w:val="000000"/>
                      <w:lang w:eastAsia="ko-KR"/>
                    </w:rPr>
                    <w:t>https://ko.wikipedia.org/wiki/</w:t>
                  </w:r>
                </w:p>
                <w:p w:rsidR="00CD4F62" w:rsidRPr="00AF53FD" w:rsidRDefault="00CD4F62" w:rsidP="00CD4F62">
                  <w:pPr>
                    <w:rPr>
                      <w:rFonts w:ascii="Courier New" w:eastAsia="굴림" w:hAnsi="Courier New" w:cs="Courier New"/>
                      <w:i/>
                      <w:color w:val="00000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D4F62" w:rsidRDefault="00CD4F62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530"/>
        <w:gridCol w:w="7020"/>
      </w:tblGrid>
      <w:tr w:rsidR="00E14135" w:rsidTr="00D361A8">
        <w:trPr>
          <w:cantSplit/>
          <w:trHeight w:val="350"/>
        </w:trPr>
        <w:tc>
          <w:tcPr>
            <w:tcW w:w="10260" w:type="dxa"/>
            <w:gridSpan w:val="3"/>
          </w:tcPr>
          <w:p w:rsidR="00E14135" w:rsidRDefault="00E14135" w:rsidP="009957B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Tr="00D361A8">
        <w:trPr>
          <w:cantSplit/>
          <w:trHeight w:val="161"/>
        </w:trPr>
        <w:tc>
          <w:tcPr>
            <w:tcW w:w="10260" w:type="dxa"/>
            <w:gridSpan w:val="3"/>
          </w:tcPr>
          <w:p w:rsidR="00E14135" w:rsidRPr="0097632E" w:rsidRDefault="00E14135" w:rsidP="0069243A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45761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beam </w:t>
            </w:r>
            <w:proofErr w:type="spellStart"/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>Projecter</w:t>
            </w:r>
            <w:proofErr w:type="spellEnd"/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>/</w:t>
            </w:r>
            <w:r w:rsidR="00121D0C" w:rsidRPr="00121D0C">
              <w:rPr>
                <w:rFonts w:ascii="Century Gothic" w:hAnsi="Century Gothic"/>
                <w:bCs/>
                <w:szCs w:val="20"/>
                <w:lang w:eastAsia="ko-KR"/>
              </w:rPr>
              <w:t>white-board/3 different colors of marker</w:t>
            </w:r>
          </w:p>
        </w:tc>
      </w:tr>
      <w:tr w:rsidR="00E14135" w:rsidTr="00FF5047">
        <w:trPr>
          <w:trHeight w:val="1844"/>
        </w:trPr>
        <w:tc>
          <w:tcPr>
            <w:tcW w:w="1710" w:type="dxa"/>
          </w:tcPr>
          <w:p w:rsidR="006D2512" w:rsidRDefault="006D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97632E" w:rsidRPr="00752551" w:rsidRDefault="0097632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632E" w:rsidRPr="00752551" w:rsidRDefault="007C779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4323D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</w:tc>
        <w:tc>
          <w:tcPr>
            <w:tcW w:w="1530" w:type="dxa"/>
          </w:tcPr>
          <w:p w:rsidR="006D2512" w:rsidRDefault="006D25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97632E" w:rsidRPr="00752551" w:rsidRDefault="0097632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7314F" w:rsidRPr="00752551" w:rsidRDefault="0069243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>The whole class</w:t>
            </w:r>
          </w:p>
        </w:tc>
        <w:tc>
          <w:tcPr>
            <w:tcW w:w="7020" w:type="dxa"/>
          </w:tcPr>
          <w:p w:rsidR="006D2512" w:rsidRDefault="006D2512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E14135" w:rsidRPr="00497633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9763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90592C" w:rsidRDefault="0090592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9143EE" w:rsidRDefault="009143E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 w:rsidR="008313E3">
              <w:rPr>
                <w:rFonts w:ascii="Century Gothic" w:hAnsi="Century Gothic" w:hint="eastAsia"/>
                <w:bCs/>
                <w:szCs w:val="20"/>
                <w:lang w:eastAsia="ko-KR"/>
              </w:rPr>
              <w:t>: (</w:t>
            </w:r>
            <w:r w:rsidR="008313E3" w:rsidRPr="008313E3">
              <w:rPr>
                <w:rFonts w:ascii="Century Gothic" w:hAnsi="Century Gothic"/>
                <w:bCs/>
                <w:szCs w:val="20"/>
                <w:lang w:eastAsia="ko-KR"/>
              </w:rPr>
              <w:t>Greeting</w:t>
            </w:r>
            <w:r w:rsidR="008313E3">
              <w:rPr>
                <w:rFonts w:ascii="Century Gothic" w:hAnsi="Century Gothic" w:hint="eastAsia"/>
                <w:bCs/>
                <w:szCs w:val="20"/>
                <w:lang w:eastAsia="ko-KR"/>
              </w:rPr>
              <w:t>.)</w:t>
            </w:r>
          </w:p>
          <w:p w:rsidR="0069243A" w:rsidRPr="0069243A" w:rsidRDefault="0069243A" w:rsidP="0069243A">
            <w:pPr>
              <w:tabs>
                <w:tab w:val="left" w:pos="3447"/>
              </w:tabs>
              <w:ind w:leftChars="100" w:left="2400" w:hangingChars="900" w:hanging="21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>Good morning, everyone.</w:t>
            </w:r>
          </w:p>
          <w:p w:rsidR="0069243A" w:rsidRDefault="0069243A" w:rsidP="0069243A">
            <w:pPr>
              <w:tabs>
                <w:tab w:val="left" w:pos="3447"/>
              </w:tabs>
              <w:ind w:leftChars="100" w:left="2400" w:hangingChars="900" w:hanging="21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have a good </w:t>
            </w:r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 xml:space="preserve">, last night? </w:t>
            </w:r>
          </w:p>
          <w:p w:rsidR="00E14135" w:rsidRDefault="0069243A" w:rsidP="0069243A">
            <w:pPr>
              <w:tabs>
                <w:tab w:val="left" w:pos="3447"/>
              </w:tabs>
              <w:ind w:leftChars="100" w:left="2400" w:hangingChars="900" w:hanging="21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>And What did you do?</w:t>
            </w:r>
          </w:p>
          <w:p w:rsidR="0057314F" w:rsidRDefault="0057314F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9243A" w:rsidRDefault="0069243A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S: </w:t>
            </w: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 xml:space="preserve">(point out the students) </w:t>
            </w:r>
            <w:proofErr w:type="spellStart"/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>bluh</w:t>
            </w:r>
            <w:proofErr w:type="spellEnd"/>
          </w:p>
          <w:p w:rsidR="0057314F" w:rsidRDefault="0057314F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9243A" w:rsidRPr="0069243A" w:rsidRDefault="0069243A" w:rsidP="0069243A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</w:t>
            </w: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>Oh~~ I see. Hmm…. okay</w:t>
            </w:r>
          </w:p>
          <w:p w:rsidR="00711382" w:rsidRDefault="0069243A" w:rsidP="00711382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 xml:space="preserve">Let’s look at the </w:t>
            </w:r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>picture</w:t>
            </w: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you guess what the picture is </w:t>
            </w:r>
          </w:p>
          <w:p w:rsidR="0069243A" w:rsidRDefault="00711382" w:rsidP="00711382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about</w:t>
            </w:r>
            <w:proofErr w:type="gramEnd"/>
            <w:r w:rsidR="0069243A" w:rsidRPr="0069243A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69243A" w:rsidRDefault="0069243A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E1B7B" w:rsidRDefault="00DE1B7B" w:rsidP="00DE1B7B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 xml:space="preserve">: </w:t>
            </w:r>
            <w:proofErr w:type="spellStart"/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>BluhBluh</w:t>
            </w:r>
            <w:proofErr w:type="spellEnd"/>
            <w:proofErr w:type="gramStart"/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>..</w:t>
            </w:r>
            <w:proofErr w:type="gramEnd"/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 xml:space="preserve">  (Yes yes</w:t>
            </w:r>
            <w:proofErr w:type="gramStart"/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>..)</w:t>
            </w:r>
            <w:proofErr w:type="gramEnd"/>
          </w:p>
          <w:p w:rsidR="00DE1B7B" w:rsidRDefault="00DE1B7B" w:rsidP="00DE1B7B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E1B7B" w:rsidRDefault="0039330A" w:rsidP="00DE1B7B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</w:t>
            </w:r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>Who is a most brave king around a world</w:t>
            </w:r>
            <w:r w:rsidR="00DE1B7B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57314F" w:rsidRDefault="00DE1B7B" w:rsidP="00DE1B7B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</w:t>
            </w:r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>You know the King Arthur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57314F" w:rsidRDefault="0057314F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E1B7B" w:rsidRDefault="00DE1B7B" w:rsidP="00DE1B7B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 xml:space="preserve">Student: </w:t>
            </w:r>
            <w:proofErr w:type="spellStart"/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>Bluhbluh</w:t>
            </w:r>
            <w:proofErr w:type="spellEnd"/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 xml:space="preserve"> (point out the students that don’t take </w:t>
            </w:r>
          </w:p>
          <w:p w:rsidR="0057314F" w:rsidRDefault="00DE1B7B" w:rsidP="00DE1B7B">
            <w:pPr>
              <w:tabs>
                <w:tab w:val="left" w:pos="3447"/>
              </w:tabs>
              <w:ind w:firstLineChars="450" w:firstLine="108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>participation)</w:t>
            </w:r>
          </w:p>
          <w:p w:rsidR="0039330A" w:rsidRDefault="0039330A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9330A" w:rsidRDefault="00DE1B7B" w:rsidP="00DE1B7B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 xml:space="preserve">Teacher: Oh really? I see. Let’s </w:t>
            </w:r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go into the </w:t>
            </w:r>
            <w:r w:rsidR="00711382">
              <w:rPr>
                <w:rFonts w:ascii="Century Gothic" w:hAnsi="Century Gothic"/>
                <w:bCs/>
                <w:szCs w:val="20"/>
                <w:lang w:eastAsia="ko-KR"/>
              </w:rPr>
              <w:t>enjoyable</w:t>
            </w:r>
            <w:r w:rsidR="0071138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story</w:t>
            </w:r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57314F" w:rsidRPr="0039330A" w:rsidRDefault="00DE1B7B" w:rsidP="00DE1B7B">
            <w:pPr>
              <w:tabs>
                <w:tab w:val="left" w:pos="3447"/>
              </w:tabs>
              <w:ind w:firstLineChars="450" w:firstLine="108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Thank you for your 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est</w:t>
            </w:r>
            <w:r w:rsidRPr="00DE1B7B">
              <w:rPr>
                <w:rFonts w:ascii="Century Gothic" w:hAnsi="Century Gothic"/>
                <w:bCs/>
                <w:szCs w:val="20"/>
                <w:lang w:eastAsia="ko-KR"/>
              </w:rPr>
              <w:t xml:space="preserve"> participating.</w:t>
            </w:r>
          </w:p>
          <w:p w:rsidR="0057314F" w:rsidRPr="00752551" w:rsidRDefault="0057314F" w:rsidP="004323D9">
            <w:pPr>
              <w:tabs>
                <w:tab w:val="left" w:pos="3447"/>
              </w:tabs>
              <w:ind w:left="2400" w:hangingChars="1000" w:hanging="240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90"/>
        <w:gridCol w:w="1530"/>
        <w:gridCol w:w="7071"/>
      </w:tblGrid>
      <w:tr w:rsidR="00E14135" w:rsidTr="005010CF">
        <w:trPr>
          <w:cantSplit/>
          <w:trHeight w:val="297"/>
        </w:trPr>
        <w:tc>
          <w:tcPr>
            <w:tcW w:w="10311" w:type="dxa"/>
            <w:gridSpan w:val="4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4323D9" w:rsidTr="005010CF">
        <w:trPr>
          <w:cantSplit/>
          <w:trHeight w:val="297"/>
        </w:trPr>
        <w:tc>
          <w:tcPr>
            <w:tcW w:w="10311" w:type="dxa"/>
            <w:gridSpan w:val="4"/>
          </w:tcPr>
          <w:p w:rsidR="004323D9" w:rsidRPr="004323D9" w:rsidRDefault="004323D9" w:rsidP="00254E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szCs w:val="20"/>
                <w:lang w:eastAsia="ko-KR"/>
              </w:rPr>
            </w:pPr>
            <w:r w:rsidRPr="004323D9">
              <w:rPr>
                <w:rFonts w:ascii="Century Gothic" w:hAnsi="Century Gothic" w:hint="eastAsia"/>
                <w:szCs w:val="20"/>
                <w:lang w:eastAsia="ko-KR"/>
              </w:rPr>
              <w:t>Materials:</w:t>
            </w:r>
            <w:r w:rsidR="005010CF">
              <w:rPr>
                <w:rFonts w:ascii="Century Gothic" w:hAnsi="Century Gothic" w:hint="eastAsia"/>
                <w:szCs w:val="20"/>
                <w:lang w:eastAsia="ko-KR"/>
              </w:rPr>
              <w:t xml:space="preserve"> </w:t>
            </w:r>
            <w:r w:rsidR="00254E9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story and work </w:t>
            </w:r>
            <w:r w:rsidR="00D2768B">
              <w:rPr>
                <w:rFonts w:ascii="Century Gothic" w:hAnsi="Century Gothic" w:hint="eastAsia"/>
                <w:bCs/>
                <w:szCs w:val="20"/>
                <w:lang w:eastAsia="ko-KR"/>
              </w:rPr>
              <w:t>sheet/</w:t>
            </w:r>
            <w:r w:rsidR="00DE1B7B">
              <w:rPr>
                <w:rFonts w:ascii="Century Gothic" w:hAnsi="Century Gothic"/>
                <w:szCs w:val="20"/>
                <w:lang w:eastAsia="ko-KR"/>
              </w:rPr>
              <w:t>white-board</w:t>
            </w:r>
            <w:r w:rsidR="00DE1B7B">
              <w:rPr>
                <w:rFonts w:ascii="Century Gothic" w:hAnsi="Century Gothic" w:hint="eastAsia"/>
                <w:szCs w:val="20"/>
                <w:lang w:eastAsia="ko-KR"/>
              </w:rPr>
              <w:t>/</w:t>
            </w:r>
            <w:r w:rsidR="00DE1B7B" w:rsidRPr="00DE1B7B">
              <w:rPr>
                <w:rFonts w:ascii="Century Gothic" w:hAnsi="Century Gothic"/>
                <w:szCs w:val="20"/>
                <w:lang w:eastAsia="ko-KR"/>
              </w:rPr>
              <w:t>3 different colors of marker</w:t>
            </w:r>
          </w:p>
        </w:tc>
      </w:tr>
      <w:tr w:rsidR="004323D9" w:rsidTr="005010CF">
        <w:trPr>
          <w:trHeight w:val="1844"/>
        </w:trPr>
        <w:tc>
          <w:tcPr>
            <w:tcW w:w="1710" w:type="dxa"/>
            <w:gridSpan w:val="2"/>
          </w:tcPr>
          <w:p w:rsidR="004323D9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Pr="00752551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323D9" w:rsidRPr="00752551" w:rsidRDefault="004323D9" w:rsidP="00736D5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Pr="00752551" w:rsidRDefault="007C779C" w:rsidP="008313E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12444C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 w:rsidR="006B4B4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</w:tc>
        <w:tc>
          <w:tcPr>
            <w:tcW w:w="1530" w:type="dxa"/>
          </w:tcPr>
          <w:p w:rsidR="004323D9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23D9" w:rsidRPr="00752551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4323D9" w:rsidRPr="00752551" w:rsidRDefault="004323D9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Pr="00752551" w:rsidRDefault="00350E94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9243A">
              <w:rPr>
                <w:rFonts w:ascii="Century Gothic" w:hAnsi="Century Gothic"/>
                <w:bCs/>
                <w:szCs w:val="20"/>
                <w:lang w:eastAsia="ko-KR"/>
              </w:rPr>
              <w:t>The whole class</w:t>
            </w:r>
            <w:r w:rsidR="0054385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three in a group</w:t>
            </w:r>
          </w:p>
        </w:tc>
        <w:tc>
          <w:tcPr>
            <w:tcW w:w="7071" w:type="dxa"/>
          </w:tcPr>
          <w:p w:rsidR="004323D9" w:rsidRDefault="0083482A" w:rsidP="00736D5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/>
                <w:bCs/>
                <w:szCs w:val="20"/>
                <w:lang w:eastAsia="ko-KR"/>
              </w:rPr>
              <w:t>[Brainstorm the words that are com</w:t>
            </w:r>
            <w:r w:rsidR="00EB07BA">
              <w:rPr>
                <w:rFonts w:ascii="Century Gothic" w:hAnsi="Century Gothic"/>
                <w:b/>
                <w:bCs/>
                <w:szCs w:val="20"/>
                <w:lang w:eastAsia="ko-KR"/>
              </w:rPr>
              <w:t>monly used a</w:t>
            </w:r>
            <w:r w:rsidR="00EB07B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bout </w:t>
            </w:r>
            <w:r w:rsidR="00350E94" w:rsidRPr="00350E94">
              <w:rPr>
                <w:rFonts w:ascii="Century Gothic" w:hAnsi="Century Gothic"/>
                <w:b/>
                <w:bCs/>
                <w:szCs w:val="20"/>
                <w:lang w:eastAsia="ko-KR"/>
              </w:rPr>
              <w:t>The Story of King Arthur</w:t>
            </w:r>
            <w:r w:rsidR="00EB07B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Pr="0083482A">
              <w:rPr>
                <w:rFonts w:ascii="Century Gothic" w:hAnsi="Century Gothic"/>
                <w:b/>
                <w:bCs/>
                <w:szCs w:val="20"/>
                <w:lang w:eastAsia="ko-KR"/>
              </w:rPr>
              <w:t>to understand the dialogue by presenting a new vocabulary]</w:t>
            </w:r>
          </w:p>
          <w:p w:rsidR="0083482A" w:rsidRPr="00E36B78" w:rsidRDefault="0083482A" w:rsidP="00736D5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Instructions</w:t>
            </w:r>
          </w:p>
          <w:p w:rsidR="004323D9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Presenting a new vocabulary.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From now on, firstly, you are going to learn some new vocabularies which are commonly used 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bou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t </w:t>
            </w:r>
            <w:r w:rsidR="00350E94" w:rsidRPr="00350E94">
              <w:rPr>
                <w:rFonts w:ascii="Century Gothic" w:hAnsi="Century Gothic"/>
                <w:bCs/>
                <w:szCs w:val="20"/>
                <w:lang w:eastAsia="ko-KR"/>
              </w:rPr>
              <w:t xml:space="preserve">The Story of King </w:t>
            </w:r>
            <w:proofErr w:type="gramStart"/>
            <w:r w:rsidR="00350E94" w:rsidRPr="00350E94">
              <w:rPr>
                <w:rFonts w:ascii="Century Gothic" w:hAnsi="Century Gothic"/>
                <w:bCs/>
                <w:szCs w:val="20"/>
                <w:lang w:eastAsia="ko-KR"/>
              </w:rPr>
              <w:t>Arthur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proofErr w:type="gramEnd"/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lexis). Also, the different pronunci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ation between </w:t>
            </w:r>
            <w:r w:rsidR="00350E94" w:rsidRPr="00350E94">
              <w:rPr>
                <w:rFonts w:ascii="Century Gothic" w:hAnsi="Century Gothic"/>
                <w:bCs/>
                <w:szCs w:val="20"/>
                <w:lang w:eastAsia="ko-KR"/>
              </w:rPr>
              <w:t xml:space="preserve">/θ/ and / ð /, ‘Arthur’ and ‘these’ 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will be focused on (phonology).</w:t>
            </w:r>
          </w:p>
          <w:p w:rsidR="008A388C" w:rsidRDefault="0083482A" w:rsidP="008A388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Through these activities, your lexis and phonology skills will be improved.</w:t>
            </w:r>
          </w:p>
          <w:p w:rsidR="0083482A" w:rsidRDefault="0083482A" w:rsidP="008A388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 xml:space="preserve">Prepare the </w:t>
            </w:r>
            <w:r w:rsidR="00350E94">
              <w:rPr>
                <w:rFonts w:ascii="Century Gothic" w:hAnsi="Century Gothic"/>
                <w:bCs/>
                <w:szCs w:val="20"/>
                <w:lang w:eastAsia="ko-KR"/>
              </w:rPr>
              <w:t>presentation</w:t>
            </w:r>
            <w:r w:rsidR="00350E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file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 with picture on it. </w:t>
            </w:r>
          </w:p>
          <w:p w:rsidR="0083482A" w:rsidRDefault="0083482A" w:rsidP="00350E94">
            <w:pPr>
              <w:ind w:left="600" w:hangingChars="250" w:hanging="60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e.g.) </w:t>
            </w:r>
            <w:r w:rsidR="00350E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thousand, become, famous, favorite, fairy tale, </w:t>
            </w:r>
            <w:proofErr w:type="spellStart"/>
            <w:r w:rsidR="00350E94">
              <w:rPr>
                <w:rFonts w:ascii="Century Gothic" w:hAnsi="Century Gothic" w:hint="eastAsia"/>
                <w:bCs/>
                <w:szCs w:val="20"/>
                <w:lang w:eastAsia="ko-KR"/>
              </w:rPr>
              <w:t>return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,,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,etc</w:t>
            </w:r>
            <w:proofErr w:type="spellEnd"/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CCQ)</w:t>
            </w:r>
          </w:p>
          <w:p w:rsidR="0083482A" w:rsidRDefault="00350E94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Look at the picture. Which one is King Arthur?</w:t>
            </w:r>
          </w:p>
          <w:p w:rsidR="00350E94" w:rsidRDefault="00350E94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you seen a movie or read a book about King Arthur?</w:t>
            </w:r>
          </w:p>
          <w:p w:rsidR="00350E94" w:rsidRPr="0083482A" w:rsidRDefault="00350E94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Why do you think the story of King Arthur is popular?</w:t>
            </w: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350E94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Have a time for quiz vocabulary. Students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 about the questions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.(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hint) </w:t>
            </w:r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As soon as speaking 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screen</w:t>
            </w:r>
            <w:r w:rsidR="0083482A"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, saying “Please, repeat after me.” 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Speak clearly and slowly. (at least three times)</w:t>
            </w:r>
          </w:p>
          <w:p w:rsidR="0054385F" w:rsidRDefault="0054385F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4385F" w:rsidRDefault="0054385F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First, read a story together.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Before giving instructions, making a group </w:t>
            </w: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T: You three are in a </w:t>
            </w:r>
            <w:proofErr w:type="gramStart"/>
            <w:r>
              <w:rPr>
                <w:rFonts w:ascii="Century Gothic" w:hAnsi="Century Gothic"/>
                <w:bCs/>
                <w:szCs w:val="20"/>
                <w:lang w:eastAsia="ko-KR"/>
              </w:rPr>
              <w:t>group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proofErr w:type="gramEnd"/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using gesture).</w:t>
            </w:r>
          </w:p>
          <w:p w:rsidR="0083482A" w:rsidRPr="0083482A" w:rsidRDefault="0083482A" w:rsidP="0083482A">
            <w:pPr>
              <w:ind w:firstLineChars="100" w:firstLine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You three are in a </w:t>
            </w:r>
            <w:proofErr w:type="gramStart"/>
            <w:r>
              <w:rPr>
                <w:rFonts w:ascii="Century Gothic" w:hAnsi="Century Gothic"/>
                <w:bCs/>
                <w:szCs w:val="20"/>
                <w:lang w:eastAsia="ko-KR"/>
              </w:rPr>
              <w:t>group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proofErr w:type="gramEnd"/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using gesture).</w:t>
            </w:r>
          </w:p>
          <w:p w:rsidR="0083482A" w:rsidRDefault="0083482A" w:rsidP="0083482A">
            <w:pPr>
              <w:ind w:firstLineChars="100" w:firstLine="24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You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four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are in a </w:t>
            </w:r>
            <w:proofErr w:type="gramStart"/>
            <w:r>
              <w:rPr>
                <w:rFonts w:ascii="Century Gothic" w:hAnsi="Century Gothic"/>
                <w:bCs/>
                <w:szCs w:val="20"/>
                <w:lang w:eastAsia="ko-KR"/>
              </w:rPr>
              <w:t>group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proofErr w:type="gramEnd"/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using gesture).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With your group members or partners do brainstorm the words that are relevant to </w:t>
            </w:r>
            <w:r w:rsidR="0054385F" w:rsidRPr="0054385F">
              <w:rPr>
                <w:rFonts w:ascii="Century Gothic" w:hAnsi="Century Gothic"/>
                <w:bCs/>
                <w:szCs w:val="20"/>
                <w:lang w:eastAsia="ko-KR"/>
              </w:rPr>
              <w:t>the story of King Arthur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 but it will be not allowed the ones being represented on the board. From now on, I will give you about 5 minutes and then let’s share the ideas. </w:t>
            </w: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 xml:space="preserve">Alright, let’s share the ideas. </w:t>
            </w: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One of group members will stand up and then do rock-scissor-paper</w:t>
            </w:r>
          </w:p>
          <w:p w:rsid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Please, you g</w:t>
            </w:r>
            <w:r w:rsidR="007C779C">
              <w:rPr>
                <w:rFonts w:ascii="Century Gothic" w:hAnsi="Century Gothic"/>
                <w:bCs/>
                <w:szCs w:val="20"/>
                <w:lang w:eastAsia="ko-KR"/>
              </w:rPr>
              <w:t>o first</w:t>
            </w:r>
            <w:r w:rsidRPr="0083482A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</w:p>
          <w:p w:rsidR="0083482A" w:rsidRPr="0083482A" w:rsidRDefault="0083482A" w:rsidP="0083482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E14135" w:rsidTr="005010CF">
        <w:trPr>
          <w:cantSplit/>
          <w:trHeight w:val="329"/>
        </w:trPr>
        <w:tc>
          <w:tcPr>
            <w:tcW w:w="10311" w:type="dxa"/>
            <w:gridSpan w:val="4"/>
          </w:tcPr>
          <w:p w:rsidR="00E14135" w:rsidRPr="00752551" w:rsidRDefault="00E14135" w:rsidP="002066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/>
                <w:szCs w:val="20"/>
              </w:rPr>
              <w:lastRenderedPageBreak/>
              <w:t>Main Activity</w:t>
            </w:r>
          </w:p>
        </w:tc>
      </w:tr>
      <w:tr w:rsidR="00E14135" w:rsidTr="00581E02">
        <w:trPr>
          <w:cantSplit/>
        </w:trPr>
        <w:tc>
          <w:tcPr>
            <w:tcW w:w="10311" w:type="dxa"/>
            <w:gridSpan w:val="4"/>
          </w:tcPr>
          <w:p w:rsidR="00E14135" w:rsidRPr="00F22C25" w:rsidRDefault="00E14135" w:rsidP="00DE0CDD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7812D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54E91">
              <w:rPr>
                <w:rFonts w:ascii="Century Gothic" w:hAnsi="Century Gothic"/>
                <w:bCs/>
                <w:szCs w:val="20"/>
                <w:lang w:eastAsia="ko-KR"/>
              </w:rPr>
              <w:t>st</w:t>
            </w:r>
            <w:r w:rsidR="00254E91" w:rsidRPr="00254E91">
              <w:rPr>
                <w:rFonts w:ascii="Century Gothic" w:hAnsi="Century Gothic"/>
                <w:bCs/>
                <w:szCs w:val="20"/>
                <w:lang w:eastAsia="ko-KR"/>
              </w:rPr>
              <w:t>ory and work sheet</w:t>
            </w:r>
            <w:r w:rsidR="007638A1">
              <w:rPr>
                <w:rFonts w:ascii="Century Gothic" w:hAnsi="Century Gothic" w:hint="eastAsia"/>
                <w:bCs/>
                <w:szCs w:val="20"/>
                <w:lang w:eastAsia="ko-KR"/>
              </w:rPr>
              <w:t>/</w:t>
            </w:r>
            <w:r w:rsidR="007638A1">
              <w:rPr>
                <w:rFonts w:ascii="Century Gothic" w:hAnsi="Century Gothic"/>
                <w:szCs w:val="20"/>
                <w:lang w:eastAsia="ko-KR"/>
              </w:rPr>
              <w:t>white-board</w:t>
            </w:r>
            <w:r w:rsidR="007638A1">
              <w:rPr>
                <w:rFonts w:ascii="Century Gothic" w:hAnsi="Century Gothic" w:hint="eastAsia"/>
                <w:szCs w:val="20"/>
                <w:lang w:eastAsia="ko-KR"/>
              </w:rPr>
              <w:t>/</w:t>
            </w:r>
            <w:r w:rsidR="007638A1" w:rsidRPr="00DE1B7B">
              <w:rPr>
                <w:rFonts w:ascii="Century Gothic" w:hAnsi="Century Gothic"/>
                <w:szCs w:val="20"/>
                <w:lang w:eastAsia="ko-KR"/>
              </w:rPr>
              <w:t>3 different colors of marker</w:t>
            </w:r>
          </w:p>
        </w:tc>
      </w:tr>
      <w:tr w:rsidR="00E14135" w:rsidTr="00581E02">
        <w:tc>
          <w:tcPr>
            <w:tcW w:w="1620" w:type="dxa"/>
          </w:tcPr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12D1" w:rsidRPr="00752551" w:rsidRDefault="007812D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D25BC" w:rsidRPr="00752551" w:rsidRDefault="007C779C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="00AA620C" w:rsidRPr="00AA620C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</w:t>
            </w:r>
          </w:p>
        </w:tc>
        <w:tc>
          <w:tcPr>
            <w:tcW w:w="1620" w:type="dxa"/>
            <w:gridSpan w:val="2"/>
          </w:tcPr>
          <w:p w:rsidR="000B49BC" w:rsidRPr="000B49BC" w:rsidRDefault="000B49BC" w:rsidP="000B49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B49BC">
              <w:rPr>
                <w:rFonts w:ascii="Century Gothic" w:hAnsi="Century Gothic"/>
                <w:bCs/>
                <w:szCs w:val="20"/>
                <w:lang w:eastAsia="ko-KR"/>
              </w:rPr>
              <w:t>Set Up</w:t>
            </w:r>
          </w:p>
          <w:p w:rsidR="000B49BC" w:rsidRPr="000B49BC" w:rsidRDefault="000B49BC" w:rsidP="000B49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482D81" w:rsidP="000B49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The whole class</w:t>
            </w: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12D1" w:rsidRPr="00752551" w:rsidRDefault="007812D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71" w:type="dxa"/>
          </w:tcPr>
          <w:p w:rsidR="00482D81" w:rsidRPr="00482D81" w:rsidRDefault="00482D81" w:rsidP="00482D8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82D81">
              <w:rPr>
                <w:rFonts w:ascii="Century Gothic" w:hAnsi="Century Gothic"/>
                <w:b/>
                <w:bCs/>
                <w:szCs w:val="20"/>
              </w:rPr>
              <w:lastRenderedPageBreak/>
              <w:t xml:space="preserve">Preparation to understand the dialogue by learning the </w:t>
            </w:r>
            <w:r w:rsidR="0054385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main idea</w:t>
            </w:r>
            <w:r w:rsidRPr="00482D81">
              <w:rPr>
                <w:rFonts w:ascii="Century Gothic" w:hAnsi="Century Gothic"/>
                <w:b/>
                <w:bCs/>
                <w:szCs w:val="20"/>
              </w:rPr>
              <w:t xml:space="preserve">. </w:t>
            </w:r>
          </w:p>
          <w:p w:rsidR="00E14135" w:rsidRPr="00781C81" w:rsidRDefault="00482D81" w:rsidP="00482D8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82D81">
              <w:rPr>
                <w:rFonts w:ascii="Century Gothic" w:hAnsi="Century Gothic"/>
                <w:b/>
                <w:bCs/>
                <w:szCs w:val="20"/>
              </w:rPr>
              <w:t>The learners will be better able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 to </w:t>
            </w:r>
            <w:r w:rsidR="0054385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say the story point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 w:rsidRPr="00482D81">
              <w:rPr>
                <w:rFonts w:ascii="Century Gothic" w:hAnsi="Century Gothic"/>
                <w:b/>
                <w:bCs/>
                <w:szCs w:val="20"/>
              </w:rPr>
              <w:t>that is commonly used by doing activity, worksheets</w:t>
            </w:r>
          </w:p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Eliciting 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: Do you know what the </w:t>
            </w:r>
            <w:r w:rsidR="008877E8">
              <w:rPr>
                <w:rFonts w:ascii="Century Gothic" w:hAnsi="Century Gothic" w:hint="eastAsia"/>
                <w:bCs/>
                <w:szCs w:val="20"/>
                <w:lang w:eastAsia="ko-KR"/>
              </w:rPr>
              <w:t>summary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is? 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S: No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or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yes)</w:t>
            </w:r>
          </w:p>
          <w:p w:rsidR="00482D81" w:rsidRDefault="00482D81" w:rsidP="008877E8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: Would you please explain what exactly the </w:t>
            </w:r>
            <w:r w:rsidR="008877E8" w:rsidRPr="008877E8">
              <w:rPr>
                <w:rFonts w:ascii="Century Gothic" w:hAnsi="Century Gothic"/>
                <w:bCs/>
                <w:szCs w:val="20"/>
                <w:lang w:eastAsia="ko-KR"/>
              </w:rPr>
              <w:t>summary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is </w:t>
            </w:r>
          </w:p>
          <w:p w:rsidR="00482D81" w:rsidRPr="00482D81" w:rsidRDefault="00482D81" w:rsidP="008877E8">
            <w:pPr>
              <w:ind w:firstLineChars="100" w:firstLine="240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to</w:t>
            </w:r>
            <w:proofErr w:type="gramEnd"/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your friends? 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S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: ………….. ……… ………. .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: Well done, good job. But, to be clear.</w:t>
            </w:r>
          </w:p>
          <w:p w:rsidR="00482D81" w:rsidRPr="00482D81" w:rsidRDefault="008877E8" w:rsidP="00482D81">
            <w:pPr>
              <w:ind w:leftChars="100" w:left="1680" w:hangingChars="600" w:hanging="1440"/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summary</w:t>
            </w:r>
            <w:proofErr w:type="gramEnd"/>
            <w:r w:rsidR="00482D8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>is</w:t>
            </w:r>
            <w:r w:rsid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activity</w:t>
            </w:r>
            <w:r w:rsid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in English</w:t>
            </w:r>
            <w:r w:rsidR="00482D81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482D81"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2D81" w:rsidRPr="00482D81" w:rsidRDefault="00482D81" w:rsidP="008877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It helps you to </w:t>
            </w:r>
            <w:r w:rsidR="008877E8">
              <w:rPr>
                <w:rFonts w:ascii="Century Gothic" w:hAnsi="Century Gothic" w:hint="eastAsia"/>
                <w:bCs/>
                <w:szCs w:val="20"/>
                <w:lang w:eastAsia="ko-KR"/>
              </w:rPr>
              <w:t>understand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 accurate sentences when you are </w:t>
            </w:r>
            <w:r w:rsidR="008877E8">
              <w:rPr>
                <w:rFonts w:ascii="Century Gothic" w:hAnsi="Century Gothic" w:hint="eastAsia"/>
                <w:bCs/>
                <w:szCs w:val="20"/>
                <w:lang w:eastAsia="ko-KR"/>
              </w:rPr>
              <w:t>read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ing in English.</w:t>
            </w:r>
          </w:p>
          <w:p w:rsidR="00482D81" w:rsidRP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2D81" w:rsidRPr="00482D81" w:rsidRDefault="00482D81" w:rsidP="008877E8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2D81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Writing down what they are saying on the board with using </w:t>
            </w:r>
          </w:p>
          <w:p w:rsidR="00AA620C" w:rsidRDefault="00482D81" w:rsidP="00482D81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3 different colors of marker.</w:t>
            </w:r>
          </w:p>
          <w:p w:rsidR="006B4B41" w:rsidRPr="003D78CA" w:rsidRDefault="006B4B41" w:rsidP="00F72180">
            <w:pPr>
              <w:ind w:left="1680" w:hangingChars="700" w:hanging="168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Pr="00752551" w:rsidRDefault="006B4B41" w:rsidP="000B49B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6B4B41" w:rsidTr="006B4B41">
        <w:trPr>
          <w:trHeight w:val="393"/>
        </w:trPr>
        <w:tc>
          <w:tcPr>
            <w:tcW w:w="10311" w:type="dxa"/>
            <w:gridSpan w:val="4"/>
          </w:tcPr>
          <w:p w:rsidR="006B4B41" w:rsidRPr="00781C81" w:rsidRDefault="006B4B41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P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st Activity</w:t>
            </w:r>
          </w:p>
        </w:tc>
      </w:tr>
      <w:tr w:rsidR="006B4B41" w:rsidTr="00736D5B">
        <w:tc>
          <w:tcPr>
            <w:tcW w:w="10311" w:type="dxa"/>
            <w:gridSpan w:val="4"/>
          </w:tcPr>
          <w:p w:rsidR="006B4B41" w:rsidRPr="006B4B41" w:rsidRDefault="006B4B41" w:rsidP="00D2768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B4B41">
              <w:rPr>
                <w:rFonts w:ascii="Century Gothic" w:hAnsi="Century Gothic" w:hint="eastAsia"/>
                <w:bCs/>
                <w:szCs w:val="20"/>
                <w:lang w:eastAsia="ko-KR"/>
              </w:rPr>
              <w:t>Materials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</w:t>
            </w:r>
            <w:r w:rsidR="000B49B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54E91" w:rsidRPr="00254E91">
              <w:rPr>
                <w:rFonts w:ascii="Century Gothic" w:hAnsi="Century Gothic"/>
                <w:bCs/>
                <w:szCs w:val="20"/>
                <w:lang w:eastAsia="ko-KR"/>
              </w:rPr>
              <w:t>story and work sheet</w:t>
            </w:r>
            <w:r w:rsidR="007638A1">
              <w:rPr>
                <w:rFonts w:ascii="Century Gothic" w:hAnsi="Century Gothic" w:hint="eastAsia"/>
                <w:bCs/>
                <w:szCs w:val="20"/>
                <w:lang w:eastAsia="ko-KR"/>
              </w:rPr>
              <w:t>/</w:t>
            </w:r>
            <w:r w:rsidR="007638A1">
              <w:rPr>
                <w:rFonts w:ascii="Century Gothic" w:hAnsi="Century Gothic"/>
                <w:szCs w:val="20"/>
                <w:lang w:eastAsia="ko-KR"/>
              </w:rPr>
              <w:t>white-board</w:t>
            </w:r>
            <w:r w:rsidR="007638A1">
              <w:rPr>
                <w:rFonts w:ascii="Century Gothic" w:hAnsi="Century Gothic" w:hint="eastAsia"/>
                <w:szCs w:val="20"/>
                <w:lang w:eastAsia="ko-KR"/>
              </w:rPr>
              <w:t>/</w:t>
            </w:r>
            <w:r w:rsidR="007638A1" w:rsidRPr="00DE1B7B">
              <w:rPr>
                <w:rFonts w:ascii="Century Gothic" w:hAnsi="Century Gothic"/>
                <w:szCs w:val="20"/>
                <w:lang w:eastAsia="ko-KR"/>
              </w:rPr>
              <w:t>3 different colors of marker</w:t>
            </w:r>
          </w:p>
        </w:tc>
      </w:tr>
      <w:tr w:rsidR="006B4B41" w:rsidTr="00581E02">
        <w:tc>
          <w:tcPr>
            <w:tcW w:w="1620" w:type="dxa"/>
          </w:tcPr>
          <w:p w:rsidR="000B49BC" w:rsidRPr="000B49BC" w:rsidRDefault="000B49BC" w:rsidP="000B49BC">
            <w:pPr>
              <w:pStyle w:val="a3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B49BC">
              <w:rPr>
                <w:rFonts w:ascii="Century Gothic" w:hAnsi="Century Gothic"/>
                <w:bCs/>
                <w:szCs w:val="20"/>
                <w:lang w:eastAsia="ko-KR"/>
              </w:rPr>
              <w:t>Time</w:t>
            </w:r>
          </w:p>
          <w:p w:rsidR="000B49BC" w:rsidRPr="000B49BC" w:rsidRDefault="000B49BC" w:rsidP="000B49BC">
            <w:pPr>
              <w:pStyle w:val="a3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Default="007C779C" w:rsidP="000B49BC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0B49BC" w:rsidRPr="000B49BC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</w:t>
            </w:r>
          </w:p>
          <w:p w:rsidR="006B4B4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Pr="00752551" w:rsidRDefault="006B4B4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  <w:gridSpan w:val="2"/>
          </w:tcPr>
          <w:p w:rsidR="003D78CA" w:rsidRPr="003D78CA" w:rsidRDefault="003D78CA" w:rsidP="003D78C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3D78CA">
              <w:rPr>
                <w:rFonts w:ascii="Century Gothic" w:hAnsi="Century Gothic"/>
                <w:bCs/>
                <w:szCs w:val="20"/>
                <w:lang w:eastAsia="ko-KR"/>
              </w:rPr>
              <w:t>Set Up</w:t>
            </w:r>
          </w:p>
          <w:p w:rsidR="003D78CA" w:rsidRPr="003D78CA" w:rsidRDefault="003D78CA" w:rsidP="003D78C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4B41" w:rsidRPr="00752551" w:rsidRDefault="007C779C" w:rsidP="003D78C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C779C">
              <w:rPr>
                <w:rFonts w:ascii="Century Gothic" w:hAnsi="Century Gothic"/>
                <w:bCs/>
                <w:szCs w:val="20"/>
                <w:lang w:eastAsia="ko-KR"/>
              </w:rPr>
              <w:t>The whole class</w:t>
            </w:r>
          </w:p>
        </w:tc>
        <w:tc>
          <w:tcPr>
            <w:tcW w:w="7071" w:type="dxa"/>
          </w:tcPr>
          <w:p w:rsidR="000B49BC" w:rsidRDefault="00482D81" w:rsidP="008877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 xml:space="preserve">By the end of the lesson, the learners will be better able to </w:t>
            </w:r>
            <w:r w:rsidR="008877E8">
              <w:rPr>
                <w:rFonts w:ascii="Century Gothic" w:hAnsi="Century Gothic" w:hint="eastAsia"/>
                <w:bCs/>
                <w:szCs w:val="20"/>
                <w:lang w:eastAsia="ko-KR"/>
              </w:rPr>
              <w:t>read and understand</w:t>
            </w:r>
            <w:r w:rsidR="00B971CB">
              <w:rPr>
                <w:rFonts w:ascii="Century Gothic" w:hAnsi="Century Gothic"/>
                <w:bCs/>
                <w:szCs w:val="20"/>
                <w:lang w:eastAsia="ko-KR"/>
              </w:rPr>
              <w:t xml:space="preserve"> some </w:t>
            </w:r>
            <w:r w:rsidR="000717AD">
              <w:rPr>
                <w:rFonts w:ascii="Century Gothic" w:hAnsi="Century Gothic" w:hint="eastAsia"/>
                <w:bCs/>
                <w:szCs w:val="20"/>
                <w:lang w:eastAsia="ko-KR"/>
              </w:rPr>
              <w:t>fairy tal</w:t>
            </w:r>
            <w:r w:rsidR="008877E8">
              <w:rPr>
                <w:rFonts w:ascii="Century Gothic" w:hAnsi="Century Gothic" w:hint="eastAsia"/>
                <w:bCs/>
                <w:szCs w:val="20"/>
                <w:lang w:eastAsia="ko-KR"/>
              </w:rPr>
              <w:t>es</w:t>
            </w:r>
            <w:r w:rsidR="00B971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Pr="00482D81">
              <w:rPr>
                <w:rFonts w:ascii="Century Gothic" w:hAnsi="Century Gothic"/>
                <w:bCs/>
                <w:szCs w:val="20"/>
                <w:lang w:eastAsia="ko-KR"/>
              </w:rPr>
              <w:t>improve their fluent and accurate skills (function) through practicing the dialogue (discourse) by drills and repetition in the class.</w:t>
            </w:r>
          </w:p>
          <w:p w:rsidR="008877E8" w:rsidRDefault="008877E8" w:rsidP="008877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77E8" w:rsidRDefault="008877E8" w:rsidP="008877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 w:rsidRPr="008877E8">
              <w:rPr>
                <w:rFonts w:ascii="Century Gothic" w:hAnsi="Century Gothic"/>
                <w:bCs/>
                <w:szCs w:val="20"/>
                <w:lang w:eastAsia="ko-KR"/>
              </w:rPr>
              <w:t>CQ)</w:t>
            </w:r>
          </w:p>
          <w:p w:rsidR="008877E8" w:rsidRDefault="000717AD" w:rsidP="008877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you tell </w:t>
            </w:r>
            <w:r w:rsidR="008877E8">
              <w:rPr>
                <w:rFonts w:ascii="Century Gothic" w:hAnsi="Century Gothic" w:hint="eastAsia"/>
                <w:bCs/>
                <w:szCs w:val="20"/>
                <w:lang w:eastAsia="ko-KR"/>
              </w:rPr>
              <w:t>your favorite fairy tale to your friends?</w:t>
            </w:r>
          </w:p>
          <w:p w:rsidR="008877E8" w:rsidRDefault="008877E8" w:rsidP="008877E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you </w:t>
            </w:r>
            <w:r w:rsidRPr="008877E8">
              <w:rPr>
                <w:rFonts w:ascii="Century Gothic" w:hAnsi="Century Gothic"/>
                <w:bCs/>
                <w:szCs w:val="20"/>
                <w:lang w:eastAsia="ko-KR"/>
              </w:rPr>
              <w:t>summarize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</w:t>
            </w:r>
            <w:r w:rsidRPr="008877E8">
              <w:rPr>
                <w:rFonts w:ascii="Century Gothic" w:hAnsi="Century Gothic"/>
                <w:bCs/>
                <w:szCs w:val="20"/>
                <w:lang w:eastAsia="ko-KR"/>
              </w:rPr>
              <w:t>fairy tale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491AE5" w:rsidRDefault="00491AE5" w:rsidP="008877E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91AE5" w:rsidRPr="006B4B41" w:rsidRDefault="00491AE5" w:rsidP="008877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F01929" w:rsidRDefault="00F01929" w:rsidP="00581E02">
      <w:pPr>
        <w:rPr>
          <w:lang w:eastAsia="ko-KR"/>
        </w:rPr>
      </w:pPr>
    </w:p>
    <w:p w:rsidR="00D42B46" w:rsidRDefault="00D42B46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Pr="008877E8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B971CB" w:rsidRDefault="00B971CB" w:rsidP="00DE1B7B">
      <w:pPr>
        <w:rPr>
          <w:color w:val="4B4B4B"/>
          <w:sz w:val="28"/>
          <w:szCs w:val="28"/>
          <w:lang w:eastAsia="ko-KR"/>
        </w:rPr>
      </w:pPr>
    </w:p>
    <w:p w:rsidR="008877E8" w:rsidRDefault="008877E8" w:rsidP="003D3357">
      <w:pPr>
        <w:spacing w:line="300" w:lineRule="auto"/>
        <w:rPr>
          <w:rFonts w:ascii="Century Gothic" w:hAnsi="Century Gothic"/>
          <w:b/>
          <w:color w:val="4B4B4B"/>
          <w:sz w:val="40"/>
          <w:szCs w:val="40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40"/>
          <w:szCs w:val="40"/>
          <w:lang w:eastAsia="ko-KR"/>
        </w:rPr>
      </w:pPr>
      <w:r>
        <w:rPr>
          <w:rFonts w:ascii="Century Gothic" w:hAnsi="Century Gothic" w:hint="eastAsia"/>
          <w:b/>
          <w:color w:val="4B4B4B"/>
          <w:sz w:val="40"/>
          <w:szCs w:val="40"/>
          <w:lang w:eastAsia="ko-KR"/>
        </w:rPr>
        <w:lastRenderedPageBreak/>
        <w:t>Brainstorm</w:t>
      </w: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40"/>
          <w:szCs w:val="40"/>
          <w:lang w:eastAsia="ko-KR"/>
        </w:rPr>
      </w:pPr>
      <w:r>
        <w:rPr>
          <w:rFonts w:ascii="Century Gothic" w:hAnsi="Century Gothic" w:hint="eastAsia"/>
          <w:b/>
          <w:color w:val="4B4B4B"/>
          <w:sz w:val="40"/>
          <w:szCs w:val="40"/>
          <w:lang w:eastAsia="ko-KR"/>
        </w:rPr>
        <w:t xml:space="preserve">                                                  Name: </w:t>
      </w: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40"/>
          <w:szCs w:val="40"/>
          <w:lang w:eastAsia="ko-KR"/>
        </w:rPr>
      </w:pPr>
    </w:p>
    <w:p w:rsidR="00AC049E" w:rsidRDefault="00AC049E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 w:rsidRPr="00AC049E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Q1. </w:t>
      </w:r>
      <w:r w:rsidR="0054385F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What</w:t>
      </w:r>
      <w:r w:rsidR="0054385F">
        <w:rPr>
          <w:rFonts w:ascii="Century Gothic" w:hAnsi="Century Gothic"/>
          <w:b/>
          <w:color w:val="4B4B4B"/>
          <w:sz w:val="32"/>
          <w:szCs w:val="32"/>
          <w:lang w:eastAsia="ko-KR"/>
        </w:rPr>
        <w:t>’</w:t>
      </w:r>
      <w:r w:rsidR="0054385F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s your favorite tale? And tell us about the story briefly.</w:t>
      </w: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Pr="00AC049E" w:rsidRDefault="00AC049E" w:rsidP="00AC049E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  <w:r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 xml:space="preserve">Q2. </w:t>
      </w:r>
      <w:r w:rsidR="0054385F">
        <w:rPr>
          <w:rFonts w:ascii="Century Gothic" w:hAnsi="Century Gothic" w:hint="eastAsia"/>
          <w:b/>
          <w:color w:val="4B4B4B"/>
          <w:sz w:val="32"/>
          <w:szCs w:val="32"/>
          <w:lang w:eastAsia="ko-KR"/>
        </w:rPr>
        <w:t>Why do you like that fairy tale</w:t>
      </w:r>
      <w:r w:rsidR="00E9056F" w:rsidRPr="00E9056F">
        <w:rPr>
          <w:rFonts w:ascii="Century Gothic" w:hAnsi="Century Gothic"/>
          <w:b/>
          <w:color w:val="4B4B4B"/>
          <w:sz w:val="32"/>
          <w:szCs w:val="32"/>
          <w:lang w:eastAsia="ko-KR"/>
        </w:rPr>
        <w:t>?</w:t>
      </w: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Default="00AC049E" w:rsidP="003D3357">
      <w:pPr>
        <w:spacing w:line="300" w:lineRule="auto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p w:rsidR="00AC049E" w:rsidRPr="00AC049E" w:rsidRDefault="00AC049E" w:rsidP="00E9056F">
      <w:pPr>
        <w:spacing w:line="300" w:lineRule="auto"/>
        <w:ind w:left="628" w:hangingChars="200" w:hanging="628"/>
        <w:rPr>
          <w:rFonts w:ascii="Century Gothic" w:hAnsi="Century Gothic"/>
          <w:b/>
          <w:color w:val="4B4B4B"/>
          <w:sz w:val="32"/>
          <w:szCs w:val="32"/>
          <w:lang w:eastAsia="ko-KR"/>
        </w:rPr>
      </w:pPr>
    </w:p>
    <w:sectPr w:rsidR="00AC049E" w:rsidRPr="00AC049E" w:rsidSect="0035062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67" w:rsidRDefault="00315967">
      <w:r>
        <w:separator/>
      </w:r>
    </w:p>
  </w:endnote>
  <w:endnote w:type="continuationSeparator" w:id="0">
    <w:p w:rsidR="00315967" w:rsidRDefault="0031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67" w:rsidRDefault="00315967">
      <w:r>
        <w:separator/>
      </w:r>
    </w:p>
  </w:footnote>
  <w:footnote w:type="continuationSeparator" w:id="0">
    <w:p w:rsidR="00315967" w:rsidRDefault="00315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74"/>
    <w:multiLevelType w:val="hybridMultilevel"/>
    <w:tmpl w:val="26783478"/>
    <w:lvl w:ilvl="0" w:tplc="433CE47C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8E13EFE"/>
    <w:multiLevelType w:val="hybridMultilevel"/>
    <w:tmpl w:val="533EC482"/>
    <w:lvl w:ilvl="0" w:tplc="C678771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21E499D"/>
    <w:multiLevelType w:val="hybridMultilevel"/>
    <w:tmpl w:val="9B1C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461"/>
    <w:multiLevelType w:val="multilevel"/>
    <w:tmpl w:val="EE0E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4BFE"/>
    <w:multiLevelType w:val="hybridMultilevel"/>
    <w:tmpl w:val="396E9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DD95627"/>
    <w:multiLevelType w:val="hybridMultilevel"/>
    <w:tmpl w:val="8C144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F60"/>
    <w:multiLevelType w:val="hybridMultilevel"/>
    <w:tmpl w:val="38A2F092"/>
    <w:lvl w:ilvl="0" w:tplc="13028E9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5A7C1E"/>
    <w:multiLevelType w:val="hybridMultilevel"/>
    <w:tmpl w:val="298E7E56"/>
    <w:lvl w:ilvl="0" w:tplc="BA0C0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A4228"/>
    <w:multiLevelType w:val="hybridMultilevel"/>
    <w:tmpl w:val="0EF42732"/>
    <w:lvl w:ilvl="0" w:tplc="D842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51073EFB"/>
    <w:multiLevelType w:val="hybridMultilevel"/>
    <w:tmpl w:val="98CE81E4"/>
    <w:lvl w:ilvl="0" w:tplc="41F266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3FF1CEB"/>
    <w:multiLevelType w:val="hybridMultilevel"/>
    <w:tmpl w:val="FE886718"/>
    <w:lvl w:ilvl="0" w:tplc="52D2D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4811B7F"/>
    <w:multiLevelType w:val="hybridMultilevel"/>
    <w:tmpl w:val="D444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A738A"/>
    <w:multiLevelType w:val="hybridMultilevel"/>
    <w:tmpl w:val="5CD4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B5B6D"/>
    <w:multiLevelType w:val="hybridMultilevel"/>
    <w:tmpl w:val="2F52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D737E"/>
    <w:multiLevelType w:val="hybridMultilevel"/>
    <w:tmpl w:val="C5F03022"/>
    <w:lvl w:ilvl="0" w:tplc="1AD0E6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740E00D6"/>
    <w:multiLevelType w:val="hybridMultilevel"/>
    <w:tmpl w:val="45D2E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D148B"/>
    <w:multiLevelType w:val="hybridMultilevel"/>
    <w:tmpl w:val="C722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21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9"/>
  </w:num>
  <w:num w:numId="12">
    <w:abstractNumId w:val="12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7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16"/>
  </w:num>
  <w:num w:numId="22">
    <w:abstractNumId w:val="9"/>
  </w:num>
  <w:num w:numId="23">
    <w:abstractNumId w:val="23"/>
  </w:num>
  <w:num w:numId="24">
    <w:abstractNumId w:val="7"/>
  </w:num>
  <w:num w:numId="25">
    <w:abstractNumId w:val="5"/>
  </w:num>
  <w:num w:numId="26">
    <w:abstractNumId w:val="4"/>
  </w:num>
  <w:num w:numId="2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02528"/>
    <w:rsid w:val="00005EC8"/>
    <w:rsid w:val="00013451"/>
    <w:rsid w:val="00022991"/>
    <w:rsid w:val="000231D7"/>
    <w:rsid w:val="0002538F"/>
    <w:rsid w:val="000341AC"/>
    <w:rsid w:val="000436BD"/>
    <w:rsid w:val="000467C2"/>
    <w:rsid w:val="000717AD"/>
    <w:rsid w:val="00074E3D"/>
    <w:rsid w:val="00075430"/>
    <w:rsid w:val="00075C82"/>
    <w:rsid w:val="00090C4B"/>
    <w:rsid w:val="000A5F6A"/>
    <w:rsid w:val="000B49BC"/>
    <w:rsid w:val="000B69E5"/>
    <w:rsid w:val="000C46EA"/>
    <w:rsid w:val="000C58D8"/>
    <w:rsid w:val="000D5825"/>
    <w:rsid w:val="000D5C15"/>
    <w:rsid w:val="000E09AB"/>
    <w:rsid w:val="000E5346"/>
    <w:rsid w:val="000F0B65"/>
    <w:rsid w:val="000F73B7"/>
    <w:rsid w:val="000F76B3"/>
    <w:rsid w:val="00101CF1"/>
    <w:rsid w:val="00115DF1"/>
    <w:rsid w:val="001163B4"/>
    <w:rsid w:val="00117AC2"/>
    <w:rsid w:val="00121D0C"/>
    <w:rsid w:val="0012444C"/>
    <w:rsid w:val="00141515"/>
    <w:rsid w:val="00180A14"/>
    <w:rsid w:val="001827B8"/>
    <w:rsid w:val="0019211B"/>
    <w:rsid w:val="00193EF8"/>
    <w:rsid w:val="001963F0"/>
    <w:rsid w:val="001A78AE"/>
    <w:rsid w:val="001C69C6"/>
    <w:rsid w:val="001D29BE"/>
    <w:rsid w:val="00203E05"/>
    <w:rsid w:val="0020661D"/>
    <w:rsid w:val="00234A22"/>
    <w:rsid w:val="00254E91"/>
    <w:rsid w:val="0025642F"/>
    <w:rsid w:val="00257773"/>
    <w:rsid w:val="00262B41"/>
    <w:rsid w:val="00273258"/>
    <w:rsid w:val="0028585F"/>
    <w:rsid w:val="002A3753"/>
    <w:rsid w:val="002B46C2"/>
    <w:rsid w:val="002B6C0F"/>
    <w:rsid w:val="002C582A"/>
    <w:rsid w:val="002D25BC"/>
    <w:rsid w:val="002E0336"/>
    <w:rsid w:val="0031090D"/>
    <w:rsid w:val="00315967"/>
    <w:rsid w:val="00315DC4"/>
    <w:rsid w:val="003317DE"/>
    <w:rsid w:val="00334DDB"/>
    <w:rsid w:val="00337ED9"/>
    <w:rsid w:val="0034071F"/>
    <w:rsid w:val="00347283"/>
    <w:rsid w:val="00350623"/>
    <w:rsid w:val="00350E94"/>
    <w:rsid w:val="00356E31"/>
    <w:rsid w:val="003612C1"/>
    <w:rsid w:val="00383167"/>
    <w:rsid w:val="00391916"/>
    <w:rsid w:val="0039330A"/>
    <w:rsid w:val="003A6BD0"/>
    <w:rsid w:val="003D3357"/>
    <w:rsid w:val="003D78CA"/>
    <w:rsid w:val="003E5F68"/>
    <w:rsid w:val="004113C5"/>
    <w:rsid w:val="0042587D"/>
    <w:rsid w:val="0042691B"/>
    <w:rsid w:val="004323D9"/>
    <w:rsid w:val="00446020"/>
    <w:rsid w:val="00453DD3"/>
    <w:rsid w:val="0045761D"/>
    <w:rsid w:val="00482D81"/>
    <w:rsid w:val="00491AE5"/>
    <w:rsid w:val="00497633"/>
    <w:rsid w:val="00497FFA"/>
    <w:rsid w:val="004A46CE"/>
    <w:rsid w:val="004B1D6D"/>
    <w:rsid w:val="004D0E03"/>
    <w:rsid w:val="004D7EE7"/>
    <w:rsid w:val="005010CF"/>
    <w:rsid w:val="00503DAE"/>
    <w:rsid w:val="00525941"/>
    <w:rsid w:val="0053572F"/>
    <w:rsid w:val="00541CF3"/>
    <w:rsid w:val="0054385F"/>
    <w:rsid w:val="00562A2E"/>
    <w:rsid w:val="0057314F"/>
    <w:rsid w:val="00581E02"/>
    <w:rsid w:val="005A2658"/>
    <w:rsid w:val="005A3233"/>
    <w:rsid w:val="005B17F3"/>
    <w:rsid w:val="005B41F9"/>
    <w:rsid w:val="005F18BF"/>
    <w:rsid w:val="005F5112"/>
    <w:rsid w:val="005F59FB"/>
    <w:rsid w:val="00600AD7"/>
    <w:rsid w:val="00610019"/>
    <w:rsid w:val="006130D7"/>
    <w:rsid w:val="006143F7"/>
    <w:rsid w:val="00615F44"/>
    <w:rsid w:val="00617818"/>
    <w:rsid w:val="006219C2"/>
    <w:rsid w:val="006353A0"/>
    <w:rsid w:val="00644826"/>
    <w:rsid w:val="006543E7"/>
    <w:rsid w:val="006565E4"/>
    <w:rsid w:val="00666060"/>
    <w:rsid w:val="00666F84"/>
    <w:rsid w:val="00680FAC"/>
    <w:rsid w:val="0069006F"/>
    <w:rsid w:val="0069243A"/>
    <w:rsid w:val="006B4B41"/>
    <w:rsid w:val="006C58A0"/>
    <w:rsid w:val="006D0214"/>
    <w:rsid w:val="006D2512"/>
    <w:rsid w:val="006E4747"/>
    <w:rsid w:val="006E62A7"/>
    <w:rsid w:val="00711382"/>
    <w:rsid w:val="00726549"/>
    <w:rsid w:val="00726D2B"/>
    <w:rsid w:val="00726E9B"/>
    <w:rsid w:val="00736D5B"/>
    <w:rsid w:val="0074676B"/>
    <w:rsid w:val="00752551"/>
    <w:rsid w:val="00760062"/>
    <w:rsid w:val="007638A1"/>
    <w:rsid w:val="007650D6"/>
    <w:rsid w:val="007812D1"/>
    <w:rsid w:val="00781C81"/>
    <w:rsid w:val="007C779C"/>
    <w:rsid w:val="007D0C36"/>
    <w:rsid w:val="007D5674"/>
    <w:rsid w:val="008069AB"/>
    <w:rsid w:val="008208A2"/>
    <w:rsid w:val="00826E6D"/>
    <w:rsid w:val="008313E3"/>
    <w:rsid w:val="00832305"/>
    <w:rsid w:val="008335D0"/>
    <w:rsid w:val="0083482A"/>
    <w:rsid w:val="00845E5C"/>
    <w:rsid w:val="008723FA"/>
    <w:rsid w:val="008877E8"/>
    <w:rsid w:val="008A223E"/>
    <w:rsid w:val="008A247D"/>
    <w:rsid w:val="008A388C"/>
    <w:rsid w:val="008C2419"/>
    <w:rsid w:val="008D074F"/>
    <w:rsid w:val="008D1D6B"/>
    <w:rsid w:val="008E08E3"/>
    <w:rsid w:val="009035A8"/>
    <w:rsid w:val="0090539F"/>
    <w:rsid w:val="0090592C"/>
    <w:rsid w:val="00905CA7"/>
    <w:rsid w:val="00910939"/>
    <w:rsid w:val="009143EE"/>
    <w:rsid w:val="00920AA5"/>
    <w:rsid w:val="009477E5"/>
    <w:rsid w:val="00947E79"/>
    <w:rsid w:val="00951FD3"/>
    <w:rsid w:val="009728D0"/>
    <w:rsid w:val="0097632E"/>
    <w:rsid w:val="0098357B"/>
    <w:rsid w:val="00991FD7"/>
    <w:rsid w:val="009957B9"/>
    <w:rsid w:val="009B3F2C"/>
    <w:rsid w:val="009C2156"/>
    <w:rsid w:val="00A00060"/>
    <w:rsid w:val="00A213D0"/>
    <w:rsid w:val="00A249B7"/>
    <w:rsid w:val="00A5156D"/>
    <w:rsid w:val="00A75482"/>
    <w:rsid w:val="00A834A3"/>
    <w:rsid w:val="00AA620C"/>
    <w:rsid w:val="00AB4D0C"/>
    <w:rsid w:val="00AB6F0B"/>
    <w:rsid w:val="00AC049E"/>
    <w:rsid w:val="00AC5105"/>
    <w:rsid w:val="00AE1655"/>
    <w:rsid w:val="00AE2A61"/>
    <w:rsid w:val="00AE4ABC"/>
    <w:rsid w:val="00AF11E8"/>
    <w:rsid w:val="00AF4B5F"/>
    <w:rsid w:val="00AF52C5"/>
    <w:rsid w:val="00AF53FD"/>
    <w:rsid w:val="00B33931"/>
    <w:rsid w:val="00B35BF0"/>
    <w:rsid w:val="00B41815"/>
    <w:rsid w:val="00B62655"/>
    <w:rsid w:val="00B73587"/>
    <w:rsid w:val="00B85B65"/>
    <w:rsid w:val="00B87235"/>
    <w:rsid w:val="00B971CB"/>
    <w:rsid w:val="00BA1084"/>
    <w:rsid w:val="00BC5404"/>
    <w:rsid w:val="00BE5541"/>
    <w:rsid w:val="00BF0A43"/>
    <w:rsid w:val="00BF53EF"/>
    <w:rsid w:val="00BF6E74"/>
    <w:rsid w:val="00C22BE5"/>
    <w:rsid w:val="00C26DC5"/>
    <w:rsid w:val="00C26E93"/>
    <w:rsid w:val="00C31D4C"/>
    <w:rsid w:val="00C35FA4"/>
    <w:rsid w:val="00C43710"/>
    <w:rsid w:val="00C47589"/>
    <w:rsid w:val="00C5533B"/>
    <w:rsid w:val="00C861D9"/>
    <w:rsid w:val="00C91F77"/>
    <w:rsid w:val="00C970FE"/>
    <w:rsid w:val="00C97E26"/>
    <w:rsid w:val="00CA656B"/>
    <w:rsid w:val="00CC4BC4"/>
    <w:rsid w:val="00CD4073"/>
    <w:rsid w:val="00CD4F62"/>
    <w:rsid w:val="00D04C92"/>
    <w:rsid w:val="00D07AAE"/>
    <w:rsid w:val="00D10664"/>
    <w:rsid w:val="00D10BBB"/>
    <w:rsid w:val="00D2768B"/>
    <w:rsid w:val="00D27CDE"/>
    <w:rsid w:val="00D344F6"/>
    <w:rsid w:val="00D34C3B"/>
    <w:rsid w:val="00D361A8"/>
    <w:rsid w:val="00D42B46"/>
    <w:rsid w:val="00D52895"/>
    <w:rsid w:val="00D534B8"/>
    <w:rsid w:val="00D539A0"/>
    <w:rsid w:val="00D53EAE"/>
    <w:rsid w:val="00D54702"/>
    <w:rsid w:val="00D7741A"/>
    <w:rsid w:val="00D77D21"/>
    <w:rsid w:val="00D87F32"/>
    <w:rsid w:val="00D919AD"/>
    <w:rsid w:val="00D949E3"/>
    <w:rsid w:val="00DA439E"/>
    <w:rsid w:val="00DA47F8"/>
    <w:rsid w:val="00DA4CC4"/>
    <w:rsid w:val="00DA6B95"/>
    <w:rsid w:val="00DD6C86"/>
    <w:rsid w:val="00DE0CDD"/>
    <w:rsid w:val="00DE1B7B"/>
    <w:rsid w:val="00DE5104"/>
    <w:rsid w:val="00DF7E8B"/>
    <w:rsid w:val="00E01237"/>
    <w:rsid w:val="00E14135"/>
    <w:rsid w:val="00E32190"/>
    <w:rsid w:val="00E36B78"/>
    <w:rsid w:val="00E468C1"/>
    <w:rsid w:val="00E51003"/>
    <w:rsid w:val="00E52602"/>
    <w:rsid w:val="00E6075C"/>
    <w:rsid w:val="00E60D6C"/>
    <w:rsid w:val="00E756C6"/>
    <w:rsid w:val="00E9056F"/>
    <w:rsid w:val="00EB07BA"/>
    <w:rsid w:val="00EB298C"/>
    <w:rsid w:val="00ED776E"/>
    <w:rsid w:val="00EF38B6"/>
    <w:rsid w:val="00F01929"/>
    <w:rsid w:val="00F05D44"/>
    <w:rsid w:val="00F22C25"/>
    <w:rsid w:val="00F24F4E"/>
    <w:rsid w:val="00F61875"/>
    <w:rsid w:val="00F72180"/>
    <w:rsid w:val="00F73579"/>
    <w:rsid w:val="00F76153"/>
    <w:rsid w:val="00F93F59"/>
    <w:rsid w:val="00F96AFC"/>
    <w:rsid w:val="00F977B9"/>
    <w:rsid w:val="00FA70EE"/>
    <w:rsid w:val="00FC556D"/>
    <w:rsid w:val="00FC64D4"/>
    <w:rsid w:val="00FD5319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581E02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List Paragraph"/>
    <w:basedOn w:val="a"/>
    <w:uiPriority w:val="34"/>
    <w:qFormat/>
    <w:rsid w:val="00C26E93"/>
    <w:pPr>
      <w:ind w:left="720"/>
      <w:contextualSpacing/>
    </w:pPr>
  </w:style>
  <w:style w:type="paragraph" w:customStyle="1" w:styleId="citation1">
    <w:name w:val="citation1"/>
    <w:basedOn w:val="a"/>
    <w:rsid w:val="008723FA"/>
    <w:pPr>
      <w:spacing w:line="480" w:lineRule="auto"/>
      <w:ind w:hanging="375"/>
    </w:pPr>
    <w:rPr>
      <w:rFonts w:ascii="굴림" w:eastAsia="굴림" w:hAnsi="굴림" w:cs="굴림"/>
      <w:sz w:val="18"/>
      <w:szCs w:val="18"/>
      <w:lang w:eastAsia="ko-KR"/>
    </w:rPr>
  </w:style>
  <w:style w:type="character" w:styleId="a7">
    <w:name w:val="Emphasis"/>
    <w:uiPriority w:val="20"/>
    <w:qFormat/>
    <w:rsid w:val="008723FA"/>
    <w:rPr>
      <w:i/>
      <w:iCs/>
    </w:rPr>
  </w:style>
  <w:style w:type="character" w:customStyle="1" w:styleId="1Char">
    <w:name w:val="제목 1 Char"/>
    <w:link w:val="1"/>
    <w:rsid w:val="00581E02"/>
    <w:rPr>
      <w:rFonts w:ascii="맑은 고딕" w:eastAsia="맑은 고딕" w:hAnsi="맑은 고딕" w:cs="Times New Roman"/>
      <w:sz w:val="28"/>
      <w:szCs w:val="28"/>
      <w:lang w:eastAsia="en-US"/>
    </w:rPr>
  </w:style>
  <w:style w:type="character" w:customStyle="1" w:styleId="worddic1">
    <w:name w:val="word_dic1"/>
    <w:basedOn w:val="a0"/>
    <w:rsid w:val="005F5112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styleId="a8">
    <w:name w:val="Hyperlink"/>
    <w:basedOn w:val="a0"/>
    <w:rsid w:val="00920AA5"/>
    <w:rPr>
      <w:color w:val="0000FF"/>
      <w:u w:val="single"/>
    </w:rPr>
  </w:style>
  <w:style w:type="character" w:customStyle="1" w:styleId="Char">
    <w:name w:val="바닥글 Char"/>
    <w:basedOn w:val="a0"/>
    <w:link w:val="a4"/>
    <w:rsid w:val="00D534B8"/>
    <w:rPr>
      <w:sz w:val="24"/>
      <w:szCs w:val="24"/>
      <w:lang w:eastAsia="en-US"/>
    </w:rPr>
  </w:style>
  <w:style w:type="table" w:styleId="a9">
    <w:name w:val="Table Grid"/>
    <w:basedOn w:val="a1"/>
    <w:rsid w:val="003D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0"/>
    <w:rsid w:val="0054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54385F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61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3298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593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1325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single" w:sz="6" w:space="0" w:color="E3E3E4"/>
                                        <w:left w:val="none" w:sz="0" w:space="0" w:color="auto"/>
                                        <w:bottom w:val="single" w:sz="6" w:space="0" w:color="E3E3E4"/>
                                        <w:right w:val="none" w:sz="0" w:space="0" w:color="auto"/>
                                      </w:divBdr>
                                      <w:divsChild>
                                        <w:div w:id="6835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50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50308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174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60406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single" w:sz="6" w:space="0" w:color="E3E3E4"/>
                                        <w:left w:val="none" w:sz="0" w:space="0" w:color="auto"/>
                                        <w:bottom w:val="single" w:sz="6" w:space="0" w:color="E3E3E4"/>
                                        <w:right w:val="none" w:sz="0" w:space="0" w:color="auto"/>
                                      </w:divBdr>
                                      <w:divsChild>
                                        <w:div w:id="13179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205">
                      <w:marLeft w:val="-110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626">
              <w:marLeft w:val="0"/>
              <w:marRight w:val="0"/>
              <w:marTop w:val="670"/>
              <w:marBottom w:val="670"/>
              <w:divBdr>
                <w:top w:val="single" w:sz="6" w:space="2" w:color="999999"/>
                <w:left w:val="single" w:sz="6" w:space="13" w:color="999999"/>
                <w:bottom w:val="single" w:sz="6" w:space="13" w:color="999999"/>
                <w:right w:val="single" w:sz="6" w:space="13" w:color="999999"/>
              </w:divBdr>
            </w:div>
          </w:divsChild>
        </w:div>
      </w:divsChild>
    </w:div>
    <w:div w:id="178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02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33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905">
              <w:marLeft w:val="0"/>
              <w:marRight w:val="0"/>
              <w:marTop w:val="670"/>
              <w:marBottom w:val="670"/>
              <w:divBdr>
                <w:top w:val="single" w:sz="6" w:space="2" w:color="999999"/>
                <w:left w:val="single" w:sz="6" w:space="13" w:color="999999"/>
                <w:bottom w:val="single" w:sz="6" w:space="13" w:color="999999"/>
                <w:right w:val="single" w:sz="6" w:space="13" w:color="999999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99200-1694-4E63-AE71-4E79EF67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강민경</cp:lastModifiedBy>
  <cp:revision>16</cp:revision>
  <dcterms:created xsi:type="dcterms:W3CDTF">2015-08-20T12:33:00Z</dcterms:created>
  <dcterms:modified xsi:type="dcterms:W3CDTF">2015-08-22T10:07:00Z</dcterms:modified>
</cp:coreProperties>
</file>