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C1" w:rsidRPr="006C7E56" w:rsidRDefault="008E4AE2">
      <w:pPr>
        <w:rPr>
          <w:sz w:val="32"/>
        </w:rPr>
      </w:pPr>
      <w:bookmarkStart w:id="0" w:name="_GoBack"/>
      <w:bookmarkEnd w:id="0"/>
      <w:r w:rsidRPr="006C7E56">
        <w:rPr>
          <w:rFonts w:hint="eastAsia"/>
          <w:sz w:val="32"/>
        </w:rPr>
        <w:t>Paragraph 1</w:t>
      </w:r>
    </w:p>
    <w:p w:rsidR="008E4AE2" w:rsidRDefault="008E4AE2">
      <w:pPr>
        <w:rPr>
          <w:rFonts w:ascii="Helvetica" w:hAnsi="Helvetica" w:cs="Helvetica"/>
          <w:color w:val="333333"/>
          <w:sz w:val="27"/>
          <w:szCs w:val="27"/>
          <w:shd w:val="clear" w:color="auto" w:fill="FDFCDC"/>
        </w:rPr>
      </w:pPr>
      <w:r>
        <w:rPr>
          <w:rFonts w:ascii="Helvetica" w:hAnsi="Helvetica" w:cs="Helvetica"/>
          <w:color w:val="333333"/>
          <w:sz w:val="27"/>
          <w:szCs w:val="27"/>
          <w:shd w:val="clear" w:color="auto" w:fill="FDFCDC"/>
        </w:rPr>
        <w:t>Della finished her cry and attended to her cheeks with the powder rag. She stood by the window and looked out dully at a grey cat walking a grey fence in a grey backyard. To-morrow would be Christmas Day, and she had only $1.87 with which to buy Jim a present. She had been saving every penny she could for months, with this result. Twenty dollars a week doesn't go far. Expenses had been greater than she had calculated. They always are. Only $1.87 to buy a present for Jim. Her Jim. Many a happy hour she had spent planning for something nice for him. Something fine and rare and sterling--something just a little bit near to being worthy of the honour of being owned by Jim.</w:t>
      </w:r>
    </w:p>
    <w:p w:rsidR="008E4AE2" w:rsidRDefault="008E4AE2">
      <w:pPr>
        <w:rPr>
          <w:rFonts w:ascii="Helvetica" w:hAnsi="Helvetica" w:cs="Helvetica"/>
          <w:color w:val="333333"/>
          <w:sz w:val="27"/>
          <w:szCs w:val="27"/>
          <w:shd w:val="clear" w:color="auto" w:fill="FDFCDC"/>
        </w:rPr>
      </w:pPr>
      <w:r>
        <w:rPr>
          <w:rFonts w:ascii="Helvetica" w:hAnsi="Helvetica" w:cs="Helvetica"/>
          <w:color w:val="333333"/>
          <w:sz w:val="27"/>
          <w:szCs w:val="27"/>
          <w:shd w:val="clear" w:color="auto" w:fill="FDFCDC"/>
        </w:rPr>
        <w:t>Paragraph 2</w:t>
      </w:r>
    </w:p>
    <w:p w:rsidR="008E4AE2" w:rsidRDefault="008E4AE2">
      <w:pPr>
        <w:rPr>
          <w:rFonts w:ascii="Helvetica" w:hAnsi="Helvetica" w:cs="Helvetica"/>
          <w:color w:val="333333"/>
          <w:sz w:val="27"/>
          <w:szCs w:val="27"/>
          <w:shd w:val="clear" w:color="auto" w:fill="FDFCDC"/>
        </w:rPr>
      </w:pPr>
      <w:r>
        <w:rPr>
          <w:rFonts w:ascii="Helvetica" w:hAnsi="Helvetica" w:cs="Helvetica"/>
          <w:color w:val="333333"/>
          <w:sz w:val="27"/>
          <w:szCs w:val="27"/>
          <w:shd w:val="clear" w:color="auto" w:fill="FDFCDC"/>
        </w:rPr>
        <w:t>Now, there were two possessions of the James Dillingham Youngs in which they both took a mighty pride. One was Jim's gold watch that had been his father's and his grandfather's. The other was Della's hair. Had the Queen of Sheba lived in the flat across the airshaft, Della would have let her hair hang out of the window some day to dry just to depreciate Her Majesty's jewels and gifts. Had King Solomon been the janitor, with all his treasures piled up in the basement, Jim would have pulled out his watch every time he passed, just to see him pluck at his beard from envy.</w:t>
      </w: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Default="008E4AE2">
      <w:pPr>
        <w:rPr>
          <w:rFonts w:ascii="Helvetica" w:hAnsi="Helvetica" w:cs="Helvetica"/>
          <w:color w:val="333333"/>
          <w:sz w:val="27"/>
          <w:szCs w:val="27"/>
          <w:shd w:val="clear" w:color="auto" w:fill="FDFCDC"/>
        </w:rPr>
      </w:pPr>
    </w:p>
    <w:p w:rsidR="008E4AE2" w:rsidRPr="006C7E56" w:rsidRDefault="008E4AE2">
      <w:pPr>
        <w:rPr>
          <w:rFonts w:ascii="Helvetica" w:hAnsi="Helvetica" w:cs="Helvetica"/>
          <w:color w:val="333333"/>
          <w:sz w:val="32"/>
          <w:szCs w:val="27"/>
          <w:shd w:val="clear" w:color="auto" w:fill="FDFCDC"/>
        </w:rPr>
      </w:pPr>
      <w:r w:rsidRPr="006C7E56">
        <w:rPr>
          <w:rFonts w:ascii="Helvetica" w:hAnsi="Helvetica" w:cs="Helvetica"/>
          <w:color w:val="333333"/>
          <w:sz w:val="32"/>
          <w:szCs w:val="27"/>
          <w:shd w:val="clear" w:color="auto" w:fill="FDFCDC"/>
        </w:rPr>
        <w:lastRenderedPageBreak/>
        <w:t>Paragraph 3</w:t>
      </w:r>
    </w:p>
    <w:p w:rsidR="008E4AE2" w:rsidRDefault="008E4AE2" w:rsidP="008E4AE2">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On went her old brown jacket; on went her old brown hat. With a whirl of skirts and with the brilliant sparkle still in her eyes, she cluttered out of the door and down the stairs to the street.</w:t>
      </w:r>
    </w:p>
    <w:p w:rsidR="008E4AE2" w:rsidRDefault="008E4AE2" w:rsidP="008E4AE2">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Where she stopped the sign read: "Madam Sofronie. Hair Goods of All Kinds." One Eight up Della ran, and collected herself, panting. Madame, large, too white, chilly, hardly looked the "Sofronie."</w:t>
      </w:r>
    </w:p>
    <w:p w:rsidR="008E4AE2" w:rsidRDefault="008E4AE2" w:rsidP="008E4AE2">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"Will you buy my hair?" asked Della.</w:t>
      </w:r>
    </w:p>
    <w:p w:rsidR="008E4AE2" w:rsidRDefault="008E4AE2" w:rsidP="008E4AE2">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"I buy hair," said Madame. "Take yer hat off and let's have a sight at the looks of it."</w:t>
      </w:r>
    </w:p>
    <w:p w:rsidR="008E4AE2" w:rsidRDefault="008E4AE2" w:rsidP="008E4AE2">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Down rippled the brown cascade.</w:t>
      </w:r>
    </w:p>
    <w:p w:rsidR="006C7E56" w:rsidRDefault="008E4AE2" w:rsidP="008E4AE2">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"Twenty dollars," said Madame, lifting the mass with a practised hand.</w:t>
      </w:r>
    </w:p>
    <w:p w:rsidR="008E4AE2" w:rsidRDefault="008E4AE2" w:rsidP="008E4AE2">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"Give it to me quick" said Della.</w:t>
      </w:r>
    </w:p>
    <w:p w:rsidR="006C7E56" w:rsidRDefault="006C7E56" w:rsidP="008E4AE2">
      <w:pPr>
        <w:pStyle w:val="a3"/>
        <w:spacing w:before="0" w:beforeAutospacing="0" w:after="150" w:afterAutospacing="0" w:line="450" w:lineRule="atLeast"/>
        <w:rPr>
          <w:rFonts w:ascii="Helvetica" w:hAnsi="Helvetica" w:cs="Helvetica"/>
          <w:color w:val="333333"/>
          <w:sz w:val="27"/>
          <w:szCs w:val="27"/>
        </w:rPr>
      </w:pPr>
    </w:p>
    <w:p w:rsidR="006C7E56" w:rsidRPr="006C7E56" w:rsidRDefault="006C7E56" w:rsidP="006C7E56">
      <w:pPr>
        <w:rPr>
          <w:sz w:val="32"/>
        </w:rPr>
      </w:pPr>
      <w:r w:rsidRPr="006C7E56">
        <w:rPr>
          <w:rFonts w:hint="eastAsia"/>
          <w:sz w:val="32"/>
        </w:rPr>
        <w:t>Paragraph 4</w:t>
      </w:r>
    </w:p>
    <w:p w:rsidR="006C7E56" w:rsidRDefault="006C7E56" w:rsidP="006C7E56">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"Don't make any mistake, Dell," he said, "about me. I don't think there's anything in the way of a haircut or a shave or a shampoo that could make me like my girl any less. But if you'll unwrap that package you may see why you had me going a while at first."</w:t>
      </w:r>
    </w:p>
    <w:p w:rsidR="006C7E56" w:rsidRDefault="006C7E56" w:rsidP="006C7E56">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White fingers and nimble tore at the string and paper. And then an ecstatic scream of joy; and then, alas! a quick feminine change to hysterical tears and wails, necessitating the immediate employment of all the comforting powers of the lord of the flat.</w:t>
      </w:r>
    </w:p>
    <w:p w:rsidR="006C7E56" w:rsidRPr="006C7E56" w:rsidRDefault="006C7E56" w:rsidP="008E4AE2">
      <w:pPr>
        <w:pStyle w:val="a3"/>
        <w:spacing w:before="0" w:beforeAutospacing="0" w:after="150" w:afterAutospacing="0" w:line="450" w:lineRule="atLeast"/>
        <w:rPr>
          <w:rFonts w:ascii="Helvetica" w:hAnsi="Helvetica" w:cs="Helvetica"/>
          <w:color w:val="333333"/>
          <w:sz w:val="27"/>
          <w:szCs w:val="27"/>
        </w:rPr>
      </w:pPr>
    </w:p>
    <w:p w:rsidR="006C7E56" w:rsidRDefault="006C7E56" w:rsidP="008E4AE2">
      <w:pPr>
        <w:pStyle w:val="a3"/>
        <w:spacing w:before="0" w:beforeAutospacing="0" w:after="150" w:afterAutospacing="0" w:line="450" w:lineRule="atLeast"/>
        <w:rPr>
          <w:rFonts w:ascii="Helvetica" w:hAnsi="Helvetica" w:cs="Helvetica"/>
          <w:color w:val="333333"/>
          <w:sz w:val="27"/>
          <w:szCs w:val="27"/>
        </w:rPr>
      </w:pPr>
    </w:p>
    <w:p w:rsidR="006C7E56" w:rsidRPr="006C7E56" w:rsidRDefault="006C7E56" w:rsidP="006C7E56">
      <w:pPr>
        <w:pStyle w:val="a3"/>
        <w:spacing w:before="0" w:beforeAutospacing="0" w:after="150" w:afterAutospacing="0" w:line="450" w:lineRule="atLeast"/>
        <w:rPr>
          <w:rFonts w:ascii="Helvetica" w:hAnsi="Helvetica" w:cs="Helvetica"/>
          <w:color w:val="333333"/>
          <w:sz w:val="32"/>
          <w:szCs w:val="27"/>
        </w:rPr>
      </w:pPr>
      <w:r w:rsidRPr="006C7E56">
        <w:rPr>
          <w:rFonts w:ascii="Helvetica" w:hAnsi="Helvetica" w:cs="Helvetica"/>
          <w:color w:val="333333"/>
          <w:sz w:val="32"/>
          <w:szCs w:val="27"/>
        </w:rPr>
        <w:lastRenderedPageBreak/>
        <w:t>Paragraph 5</w:t>
      </w:r>
    </w:p>
    <w:p w:rsidR="006C7E56" w:rsidRDefault="006C7E56" w:rsidP="006C7E56">
      <w:pPr>
        <w:pStyle w:val="a3"/>
        <w:spacing w:before="0" w:beforeAutospacing="0" w:after="150" w:afterAutospacing="0" w:line="450" w:lineRule="atLeast"/>
        <w:rPr>
          <w:rFonts w:ascii="Helvetica" w:hAnsi="Helvetica" w:cs="Helvetica"/>
          <w:color w:val="333333"/>
          <w:sz w:val="27"/>
          <w:szCs w:val="27"/>
        </w:rPr>
      </w:pPr>
      <w:r>
        <w:rPr>
          <w:rFonts w:ascii="Helvetica" w:hAnsi="Helvetica" w:cs="Helvetica"/>
          <w:color w:val="333333"/>
          <w:sz w:val="27"/>
          <w:szCs w:val="27"/>
        </w:rPr>
        <w:t>For there lay The Combs--the set of combs, side and back, that Della had worshipped for long in a Broadway window. Beautiful combs, pure tortoise-shell, with jewelled rims--just the shade to wear in the beautiful vanished hair. They were expensive combs, she knew, and her heart had simply craved and yearned over them without the least hope of possession. And now, they were hers, but the tresses that should have adorned the coveted adornments were gone.</w:t>
      </w:r>
    </w:p>
    <w:p w:rsidR="008E4AE2" w:rsidRPr="006C7E56" w:rsidRDefault="008E4AE2"/>
    <w:sectPr w:rsidR="008E4AE2" w:rsidRPr="006C7E5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BA" w:rsidRDefault="00AF5BBA" w:rsidP="00AF5BBA">
      <w:pPr>
        <w:spacing w:after="0" w:line="240" w:lineRule="auto"/>
      </w:pPr>
      <w:r>
        <w:separator/>
      </w:r>
    </w:p>
  </w:endnote>
  <w:endnote w:type="continuationSeparator" w:id="0">
    <w:p w:rsidR="00AF5BBA" w:rsidRDefault="00AF5BBA" w:rsidP="00AF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BA" w:rsidRDefault="00AF5BBA" w:rsidP="00AF5BBA">
      <w:pPr>
        <w:spacing w:after="0" w:line="240" w:lineRule="auto"/>
      </w:pPr>
      <w:r>
        <w:separator/>
      </w:r>
    </w:p>
  </w:footnote>
  <w:footnote w:type="continuationSeparator" w:id="0">
    <w:p w:rsidR="00AF5BBA" w:rsidRDefault="00AF5BBA" w:rsidP="00AF5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E2"/>
    <w:rsid w:val="006C7E56"/>
    <w:rsid w:val="008E4AE2"/>
    <w:rsid w:val="00AF5BBA"/>
    <w:rsid w:val="00C070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D6131-AD24-4DD9-9EAC-EABD092C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AE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AF5BBA"/>
    <w:pPr>
      <w:tabs>
        <w:tab w:val="center" w:pos="4513"/>
        <w:tab w:val="right" w:pos="9026"/>
      </w:tabs>
      <w:snapToGrid w:val="0"/>
    </w:pPr>
  </w:style>
  <w:style w:type="character" w:customStyle="1" w:styleId="Char">
    <w:name w:val="머리글 Char"/>
    <w:basedOn w:val="a0"/>
    <w:link w:val="a4"/>
    <w:uiPriority w:val="99"/>
    <w:rsid w:val="00AF5BBA"/>
  </w:style>
  <w:style w:type="paragraph" w:styleId="a5">
    <w:name w:val="footer"/>
    <w:basedOn w:val="a"/>
    <w:link w:val="Char0"/>
    <w:uiPriority w:val="99"/>
    <w:unhideWhenUsed/>
    <w:rsid w:val="00AF5BBA"/>
    <w:pPr>
      <w:tabs>
        <w:tab w:val="center" w:pos="4513"/>
        <w:tab w:val="right" w:pos="9026"/>
      </w:tabs>
      <w:snapToGrid w:val="0"/>
    </w:pPr>
  </w:style>
  <w:style w:type="character" w:customStyle="1" w:styleId="Char0">
    <w:name w:val="바닥글 Char"/>
    <w:basedOn w:val="a0"/>
    <w:link w:val="a5"/>
    <w:uiPriority w:val="99"/>
    <w:rsid w:val="00AF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83108">
      <w:bodyDiv w:val="1"/>
      <w:marLeft w:val="0"/>
      <w:marRight w:val="0"/>
      <w:marTop w:val="0"/>
      <w:marBottom w:val="0"/>
      <w:divBdr>
        <w:top w:val="none" w:sz="0" w:space="0" w:color="auto"/>
        <w:left w:val="none" w:sz="0" w:space="0" w:color="auto"/>
        <w:bottom w:val="none" w:sz="0" w:space="0" w:color="auto"/>
        <w:right w:val="none" w:sz="0" w:space="0" w:color="auto"/>
      </w:divBdr>
    </w:div>
    <w:div w:id="71515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441</Words>
  <Characters>2514</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seoulhaksa</dc:creator>
  <cp:keywords/>
  <dc:description/>
  <cp:lastModifiedBy>seoulhaksa</cp:lastModifiedBy>
  <cp:revision>2</cp:revision>
  <dcterms:created xsi:type="dcterms:W3CDTF">2015-12-08T17:35:00Z</dcterms:created>
  <dcterms:modified xsi:type="dcterms:W3CDTF">2015-12-08T18:18:00Z</dcterms:modified>
</cp:coreProperties>
</file>