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4"/>
        <w:rPr>
          <w:rFonts w:ascii="맑은 고딕" w:hAnsi="맑은 고딕" w:eastAsia="맑은 고딕"/>
          <w:color w:val="000000"/>
          <w:sz w:val="24"/>
        </w:rPr>
        <w:widowControl w:val="off"/>
      </w:pPr>
      <w:r>
        <w:rPr>
          <w:rFonts w:ascii="맑은 고딕" w:hAnsi="맑은 고딕"/>
          <w:color w:val="000000"/>
          <w:sz w:val="24"/>
        </w:rPr>
        <w:t>&lt;Essay 2&gt;</w:t>
      </w:r>
    </w:p>
    <w:p>
      <w:pPr>
        <w:pStyle w:val="14"/>
        <w:rPr>
          <w:rFonts w:ascii="맑은 고딕" w:hAnsi="맑은 고딕" w:eastAsia="맑은 고딕"/>
          <w:color w:val="000000"/>
          <w:sz w:val="24"/>
        </w:rPr>
        <w:widowControl w:val="off"/>
        <w:jc w:val="right"/>
        <w:wordWrap w:val="1"/>
      </w:pPr>
      <w:r>
        <w:rPr>
          <w:rFonts w:ascii="맑은 고딕" w:hAnsi="맑은 고딕"/>
          <w:color w:val="000000"/>
          <w:sz w:val="24"/>
        </w:rPr>
        <w:t>127th WK Nature</w:t>
      </w:r>
    </w:p>
    <w:p>
      <w:pPr>
        <w:pStyle w:val="0"/>
        <w:rPr>
          <w:rFonts w:ascii="맑은 고딕" w:hAnsi="맑은 고딕" w:eastAsia="맑은 고딕"/>
          <w:color w:val="000000"/>
          <w:sz w:val="30"/>
          <w:shd w:val="clear" w:color="000000" w:fill="ffffff"/>
        </w:rPr>
        <w:widowControl w:val="off"/>
        <w:jc w:val="center"/>
        <w:wordWrap w:val="1"/>
      </w:pPr>
      <w:r>
        <w:rPr>
          <w:rFonts w:ascii="맑은 고딕" w:hAnsi="맑은 고딕"/>
          <w:color w:val="000000"/>
          <w:sz w:val="30"/>
          <w:shd w:val="clear" w:color="000000" w:fill="ffffff"/>
        </w:rPr>
        <w:t>“The wise way to move the hearts of students“</w:t>
      </w:r>
    </w:p>
    <w:tbl>
      <w:tblPr>
        <w:tblOverlap w:val="never"/>
        <w:tblW w:w="8850" w:type="dxa"/>
        <w:tblBorders>
          <w:top w:val="single" w:color="0a0000" w:sz="3"/>
          <w:left w:val="single" w:color="0a0000" w:sz="3"/>
          <w:bottom w:val="single" w:color="0a0000" w:sz="3"/>
          <w:right w:val="single" w:color="0a0000" w:sz="3"/>
        </w:tblBorders>
        <w:shd w:val="clear" w:color="000000" w:fill="ffffff"/>
        <w:tblLayout w:type="fixed"/>
        <w:tblCellMar>
          <w:top w:w="0" w:type="dxa"/>
          <w:left w:w="99" w:type="dxa"/>
          <w:bottom w:w="0" w:type="dxa"/>
          <w:right w:w="99" w:type="dxa"/>
        </w:tblCellMar>
      </w:tblPr>
      <w:tblGrid/>
      <w:tr>
        <w:trPr>
          <w:trHeight w:val="1215"/>
        </w:trPr>
        <w:tc>
          <w:tcPr>
            <w:tcW w:w="8850" w:type="dxa"/>
            <w:tcBorders>
              <w:top w:val="single" w:color="0a0000" w:sz="3"/>
              <w:left w:val="single" w:color="0a0000" w:sz="3"/>
              <w:bottom w:val="single" w:color="0a0000" w:sz="3"/>
              <w:right w:val="single" w:color="0a0000" w:sz="3"/>
            </w:tcBorders>
            <w:shd w:val="clear" w:fill="ffffff"/>
            <w:vAlign w:val="center"/>
          </w:tcPr>
          <w:p>
            <w:pPr>
              <w:pStyle w:val="14"/>
              <w:rPr>
                <w:rFonts w:ascii="맑은 고딕" w:hAnsi="맑은 고딕"/>
                <w:color w:val="000000"/>
                <w:sz w:val="24"/>
              </w:rPr>
              <w:widowControl w:val="off"/>
              <w:spacing w:line="276" w:lineRule="auto"/>
              <w:jc w:val="center"/>
            </w:pPr>
            <w:r>
              <w:rPr>
                <w:rFonts w:ascii="맑은 고딕" w:hAnsi="맑은 고딕"/>
                <w:color w:val="000000"/>
                <w:sz w:val="24"/>
              </w:rPr>
              <w:t>It is the supreme art of the teacher to awaken joy in creative expression and knowledge. - &lt;Albert Einstein&gt;</w:t>
            </w:r>
          </w:p>
        </w:tc>
      </w:tr>
    </w:tbl>
    <w:p>
      <w:pPr>
        <w:pStyle w:val="14"/>
        <w:rPr>
          <w:rFonts w:ascii="맑은 고딕" w:hAnsi="맑은 고딕" w:eastAsia="맑은 고딕"/>
          <w:color w:val="000000"/>
          <w:sz w:val="24"/>
        </w:rPr>
        <w:widowControl w:val="off"/>
        <w:jc w:val="center"/>
      </w:pPr>
    </w:p>
    <w:p>
      <w:pPr>
        <w:pStyle w:val="0"/>
        <w:rPr>
          <w:rFonts w:ascii="맑은 고딕" w:hAnsi="맑은 고딕" w:eastAsia="맑은 고딕"/>
          <w:color w:val="000000"/>
          <w:sz w:val="24"/>
        </w:rPr>
        <w:widowControl w:val="off"/>
      </w:pPr>
      <w:r>
        <w:rPr>
          <w:rFonts w:ascii="맑은 고딕" w:hAnsi="맑은 고딕"/>
          <w:color w:val="000000"/>
          <w:sz w:val="24"/>
        </w:rPr>
        <w:t xml:space="preserve"> Wherever you go in the world, there is a "policy" of the country. School is no exception.</w:t>
      </w:r>
      <w:r>
        <w:rPr>
          <w:rFonts w:ascii="맑은 고딕" w:hAnsi="맑은 고딕"/>
          <w:color w:val="000000"/>
          <w:sz w:val="24"/>
        </w:rPr>
        <w:t xml:space="preserve"> </w:t>
      </w:r>
      <w:r>
        <w:rPr>
          <w:rFonts w:ascii="맑은 고딕" w:hAnsi="맑은 고딕"/>
          <w:color w:val="000000"/>
          <w:sz w:val="24"/>
        </w:rPr>
        <w:t xml:space="preserve">Each teacher in a school classroom has a different method of rewards and punishment to keep the rules. </w:t>
      </w:r>
      <w:r>
        <w:rPr>
          <w:rFonts w:ascii="맑은 고딕" w:hAnsi="맑은 고딕"/>
          <w:color w:val="000000"/>
          <w:sz w:val="24"/>
        </w:rPr>
        <w:t xml:space="preserve">For example, </w:t>
      </w:r>
      <w:r>
        <w:rPr>
          <w:rFonts w:ascii="맑은 고딕" w:hAnsi="맑은 고딕"/>
          <w:color w:val="000000"/>
          <w:sz w:val="24"/>
        </w:rPr>
        <w:t>in summer,</w:t>
      </w:r>
      <w:r>
        <w:rPr>
          <w:rFonts w:ascii="맑은 고딕" w:hAnsi="맑은 고딕"/>
          <w:color w:val="000000"/>
          <w:sz w:val="24"/>
        </w:rPr>
        <w:t xml:space="preserve"> </w:t>
      </w:r>
      <w:r>
        <w:rPr>
          <w:rFonts w:ascii="맑은 고딕" w:hAnsi="맑은 고딕"/>
          <w:color w:val="000000"/>
          <w:sz w:val="24"/>
        </w:rPr>
        <w:t xml:space="preserve">if students participate in a class very well, their teacher can buy ice cream for the reward. </w:t>
      </w:r>
      <w:r>
        <w:rPr>
          <w:rFonts w:ascii="맑은 고딕" w:hAnsi="맑은 고딕"/>
          <w:color w:val="000000"/>
          <w:sz w:val="24"/>
        </w:rPr>
        <w:t xml:space="preserve">On the other hand there is also punishment. </w:t>
      </w:r>
      <w:r>
        <w:rPr>
          <w:rFonts w:ascii="맑은 고딕" w:hAnsi="맑은 고딕"/>
          <w:color w:val="000000"/>
          <w:sz w:val="24"/>
        </w:rPr>
        <w:t xml:space="preserve">If students don't do their homework, their teacher can make them study more what they have left. </w:t>
      </w:r>
      <w:r>
        <w:rPr>
          <w:rFonts w:ascii="맑은 고딕" w:hAnsi="맑은 고딕"/>
          <w:color w:val="000000"/>
          <w:sz w:val="24"/>
        </w:rPr>
        <w:t xml:space="preserve">I have </w:t>
      </w:r>
      <w:r>
        <w:rPr>
          <w:rFonts w:ascii="맑은 고딕" w:hAnsi="맑은 고딕"/>
          <w:color w:val="000000"/>
          <w:sz w:val="24"/>
        </w:rPr>
        <w:t xml:space="preserve">met </w:t>
      </w:r>
      <w:r>
        <w:rPr>
          <w:rFonts w:ascii="맑은 고딕" w:hAnsi="맑은 고딕"/>
          <w:color w:val="000000"/>
          <w:sz w:val="24"/>
        </w:rPr>
        <w:t xml:space="preserve">the school teacher from kindergarten to university </w:t>
      </w:r>
      <w:r>
        <w:rPr>
          <w:rFonts w:ascii="맑은 고딕" w:hAnsi="맑은 고딕"/>
          <w:color w:val="000000"/>
          <w:sz w:val="24"/>
        </w:rPr>
        <w:t xml:space="preserve">and </w:t>
      </w:r>
      <w:r>
        <w:rPr>
          <w:rFonts w:ascii="맑은 고딕" w:hAnsi="맑은 고딕"/>
          <w:color w:val="000000"/>
          <w:sz w:val="24"/>
        </w:rPr>
        <w:t xml:space="preserve">they had a variety of methods of reward and punishment accordingly and various </w:t>
      </w:r>
      <w:r>
        <w:rPr>
          <w:rFonts w:ascii="맑은 고딕" w:hAnsi="맑은 고딕"/>
          <w:color w:val="000000"/>
          <w:sz w:val="24"/>
        </w:rPr>
        <w:t xml:space="preserve">rules. </w:t>
      </w:r>
      <w:r>
        <w:rPr>
          <w:rFonts w:ascii="맑은 고딕" w:hAnsi="맑은 고딕"/>
          <w:color w:val="000000"/>
          <w:sz w:val="24"/>
        </w:rPr>
        <w:t>Among them, I would like to talk about ‘Attendance’, ‘Tardiness’ policies and 'English only' policy.</w:t>
      </w:r>
    </w:p>
    <w:p>
      <w:pPr>
        <w:pStyle w:val="0"/>
        <w:rPr>
          <w:rFonts w:ascii="맑은 고딕" w:hAnsi="맑은 고딕" w:eastAsia="맑은 고딕"/>
          <w:color w:val="000000"/>
          <w:sz w:val="24"/>
        </w:rPr>
        <w:widowControl w:val="off"/>
      </w:pPr>
    </w:p>
    <w:p>
      <w:pPr>
        <w:pStyle w:val="0"/>
        <w:rPr>
          <w:rFonts w:ascii="맑은 고딕" w:hAnsi="맑은 고딕" w:eastAsia="맑은 고딕"/>
          <w:color w:val="000000"/>
          <w:sz w:val="24"/>
        </w:rPr>
        <w:widowControl w:val="off"/>
      </w:pPr>
      <w:r>
        <w:rPr>
          <w:rFonts w:ascii="맑은 고딕" w:hAnsi="맑은 고딕"/>
          <w:color w:val="000000"/>
          <w:sz w:val="24"/>
        </w:rPr>
        <w:t xml:space="preserve"> First of all, When I was a high school student, there was a teacher who used to stress a famous proverb, 'No pain, No gain.' she considered (that) attendance at extra studying class after classes until late at night is really important. However at that time, I wanted to go home and rest after school, I wanted to hang out with friends. The other students had same mind as well as I did. So my teacher made the method of reward. If all students attend extra studying class during a month, teacher will open a snack party for students. The snack party made students excited. However there were some friends who didn't attend the class without any special reasons, so they had received unspoken pressure and criticism. The students wanted to receive a reward (snacks party) for one month so students tried to attend. And the school said that they will give us 10,000won or 5000won gift voucher as our reward, depending on test scores. Finally, School attendance rates became good and student's scores were improved. As student's grades were improved, their parents also believed students attend school well and were able to send children to school without worries. When these facts were spread to people, other parents started to send their children to my school, which is also good for my teacher. The efforts of my teacher who had tried to understand student's mind and encourage students made a good result.  Thus, if I become an English teacher, I think I should study creative ways to motivate the students.</w:t>
      </w:r>
    </w:p>
    <w:p>
      <w:pPr>
        <w:pStyle w:val="0"/>
        <w:rPr>
          <w:rFonts w:ascii="맑은 고딕" w:hAnsi="맑은 고딕" w:eastAsia="맑은 고딕"/>
          <w:color w:val="000000"/>
          <w:sz w:val="24"/>
        </w:rPr>
        <w:widowControl w:val="off"/>
      </w:pPr>
    </w:p>
    <w:p>
      <w:pPr>
        <w:pStyle w:val="0"/>
        <w:rPr>
          <w:rFonts w:ascii="맑은 고딕" w:hAnsi="맑은 고딕" w:eastAsia="맑은 고딕"/>
          <w:color w:val="000000"/>
          <w:sz w:val="24"/>
        </w:rPr>
        <w:widowControl w:val="off"/>
      </w:pPr>
    </w:p>
    <w:p>
      <w:pPr>
        <w:pStyle w:val="0"/>
        <w:rPr>
          <w:rFonts w:ascii="맑은 고딕" w:hAnsi="맑은 고딕" w:eastAsia="맑은 고딕"/>
          <w:color w:val="000000"/>
          <w:sz w:val="24"/>
        </w:rPr>
        <w:widowControl w:val="off"/>
      </w:pPr>
      <w:r>
        <w:rPr>
          <w:rFonts w:ascii="맑은 고딕" w:hAnsi="맑은 고딕"/>
          <w:color w:val="000000"/>
          <w:sz w:val="24"/>
        </w:rPr>
        <w:t xml:space="preserve"> Second, I would like to talk about the way of rewards and punishments of 'English only' policy which can not be sympathetic to the students. When I was a freshman in my university, I had to take English courses. We were taught by native speakers who wanted to make 'English only' environment. Otherwise, we should created a four-frame comics in English. </w:t>
      </w:r>
      <w:r>
        <w:rPr>
          <w:rFonts w:ascii="맑은 고딕" w:hAnsi="맑은 고딕"/>
          <w:color w:val="000000"/>
          <w:sz w:val="24"/>
        </w:rPr>
        <w:t xml:space="preserve">However the rules are followed very rarely, because it was so difficult for students to communicate in English. Furthermore, the professor also had trouble making sure students don't speak English and giving assignments. And even, if students didn't do their homework, they couldn't make four-frame comics easily. Although recommending we use only English was really good, English wasn't fun at all when we had a lot of homework. </w:t>
      </w:r>
      <w:r>
        <w:rPr>
          <w:rFonts w:ascii="맑은 고딕" w:hAnsi="맑은 고딕"/>
          <w:color w:val="000000"/>
          <w:sz w:val="24"/>
        </w:rPr>
        <w:t xml:space="preserve">Because of this, </w:t>
      </w:r>
      <w:r>
        <w:rPr>
          <w:rFonts w:ascii="맑은 고딕" w:hAnsi="맑은 고딕"/>
          <w:color w:val="000000"/>
          <w:sz w:val="24"/>
        </w:rPr>
        <w:t>Students lost their confidence in English</w:t>
      </w:r>
      <w:r>
        <w:rPr>
          <w:rFonts w:ascii="맑은 고딕" w:hAnsi="맑은 고딕"/>
          <w:color w:val="000000"/>
          <w:sz w:val="24"/>
        </w:rPr>
        <w:t xml:space="preserve"> </w:t>
      </w:r>
      <w:r>
        <w:rPr>
          <w:rFonts w:ascii="맑은 고딕" w:hAnsi="맑은 고딕"/>
          <w:color w:val="000000"/>
          <w:sz w:val="24"/>
        </w:rPr>
        <w:t xml:space="preserve">and they started making question to others rarely. So, the participation in class became reduced. </w:t>
      </w:r>
      <w:r>
        <w:rPr>
          <w:rFonts w:ascii="맑은 고딕" w:hAnsi="맑은 고딕"/>
          <w:color w:val="000000"/>
          <w:sz w:val="24"/>
        </w:rPr>
        <w:t xml:space="preserve">I had tried using English, but it was not easy. We communicate information by writing down sentences on a paper or gestures. </w:t>
      </w:r>
      <w:r>
        <w:rPr>
          <w:rFonts w:ascii="맑은 고딕" w:hAnsi="맑은 고딕"/>
          <w:color w:val="000000"/>
          <w:sz w:val="24"/>
        </w:rPr>
        <w:t>The ability of English became good</w:t>
      </w:r>
      <w:r>
        <w:rPr>
          <w:rFonts w:ascii="맑은 고딕" w:hAnsi="맑은 고딕"/>
          <w:color w:val="000000"/>
          <w:sz w:val="24"/>
        </w:rPr>
        <w:t xml:space="preserve">, </w:t>
      </w:r>
      <w:r>
        <w:rPr>
          <w:rFonts w:ascii="맑은 고딕" w:hAnsi="맑은 고딕"/>
          <w:color w:val="000000"/>
          <w:sz w:val="24"/>
        </w:rPr>
        <w:t xml:space="preserve">but the students who want to learn English became reduced. </w:t>
      </w:r>
    </w:p>
    <w:p>
      <w:pPr>
        <w:pStyle w:val="0"/>
        <w:rPr>
          <w:rFonts w:ascii="맑은 고딕" w:hAnsi="맑은 고딕" w:eastAsia="맑은 고딕"/>
          <w:color w:val="000000"/>
          <w:sz w:val="24"/>
        </w:rPr>
        <w:widowControl w:val="off"/>
      </w:pPr>
    </w:p>
    <w:p>
      <w:pPr>
        <w:pStyle w:val="0"/>
        <w:rPr>
          <w:rFonts w:ascii="맑은 고딕" w:hAnsi="맑은 고딕" w:eastAsia="맑은 고딕"/>
          <w:color w:val="000000"/>
          <w:sz w:val="24"/>
        </w:rPr>
        <w:widowControl w:val="off"/>
      </w:pPr>
      <w:r>
        <w:rPr>
          <w:rFonts w:ascii="맑은 고딕" w:hAnsi="맑은 고딕"/>
          <w:color w:val="000000"/>
          <w:sz w:val="24"/>
        </w:rPr>
        <w:t xml:space="preserve"> If I become a teacher, how can I make the participation of student in class improved? I wonder how students can use English naturally and they have fun in English. </w:t>
      </w:r>
      <w:r>
        <w:rPr>
          <w:rFonts w:ascii="맑은 고딕" w:hAnsi="맑은 고딕"/>
          <w:color w:val="000000"/>
          <w:sz w:val="24"/>
        </w:rPr>
        <w:t xml:space="preserve">When I was a student, I thought giving gifts and compensation like stickers, vouchers, or foods to students would be best. </w:t>
      </w:r>
      <w:r>
        <w:rPr>
          <w:rFonts w:ascii="맑은 고딕" w:hAnsi="맑은 고딕"/>
          <w:color w:val="000000"/>
          <w:sz w:val="24"/>
        </w:rPr>
        <w:t xml:space="preserve">In addition, if students try to set an appointment that they can keep themselves, education results would be better. </w:t>
      </w:r>
      <w:r>
        <w:rPr>
          <w:rFonts w:ascii="맑은 고딕" w:hAnsi="맑은 고딕"/>
          <w:color w:val="000000"/>
          <w:sz w:val="24"/>
        </w:rPr>
        <w:t xml:space="preserve">In conclusion, I want to promise with students in class and make a discussion. </w:t>
      </w:r>
      <w:r>
        <w:rPr>
          <w:rFonts w:ascii="맑은 고딕" w:hAnsi="맑은 고딕"/>
          <w:color w:val="000000"/>
          <w:sz w:val="24"/>
        </w:rPr>
        <w:t xml:space="preserve">For example, if students </w:t>
      </w:r>
      <w:r>
        <w:rPr>
          <w:rFonts w:ascii="맑은 고딕" w:hAnsi="맑은 고딕"/>
          <w:color w:val="000000"/>
          <w:sz w:val="24"/>
        </w:rPr>
        <w:t>want</w:t>
      </w:r>
      <w:r>
        <w:rPr>
          <w:rFonts w:ascii="맑은 고딕" w:hAnsi="맑은 고딕"/>
          <w:color w:val="000000"/>
          <w:sz w:val="24"/>
        </w:rPr>
        <w:t xml:space="preserve"> to practice using English </w:t>
      </w:r>
      <w:r>
        <w:rPr>
          <w:rFonts w:ascii="맑은 고딕" w:hAnsi="맑은 고딕"/>
          <w:color w:val="000000"/>
          <w:sz w:val="24"/>
        </w:rPr>
        <w:t xml:space="preserve">only in the classroom </w:t>
      </w:r>
      <w:r>
        <w:rPr>
          <w:rFonts w:ascii="맑은 고딕" w:hAnsi="맑은 고딕"/>
          <w:color w:val="000000"/>
          <w:sz w:val="24"/>
        </w:rPr>
        <w:t>and punishment when they are absent.</w:t>
      </w:r>
      <w:r>
        <w:rPr>
          <w:rFonts w:ascii="맑은 고딕" w:hAnsi="맑은 고딕"/>
          <w:color w:val="000000"/>
          <w:sz w:val="24"/>
        </w:rPr>
        <w:t xml:space="preserve"> I would like to define such a promise with the students, as mentioned above. &lt;It is the supreme art of the teacher to awaken joy in creative expression and knowledge.&gt; Like this, I will try to find a way to awaken students' interest as a teacher.</w:t>
      </w:r>
    </w:p>
    <w:sectPr>
      <w:endnotePr>
        <w:pos w:val="docEnd"/>
        <w:numFmt w:val="decimal"/>
        <w:numRestart w:val="continuous"/>
      </w:endnotePr>
      <w:footnotePr>
        <w:numFmt w:val="decimal"/>
        <w:numRestart w:val="continuous"/>
      </w:footnotePr>
      <w:pgSz w:w="11906" w:h="16838"/>
      <w:pgMar w:top="1134" w:right="1134" w:bottom="1134" w:left="1134" w:header="1134" w:footer="1134"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spacing w:before="0" w:after="0" w:line="384" w:lineRule="auto"/>
      <w:ind w:left="0" w:right="0" w:firstLine="0"/>
      <w:jc w:val="both"/>
      <w:textAlignment w:val="baseline"/>
      <w:wordWrap w:val="0"/>
    </w:pPr>
    <w:rPr>
      <w:rFonts w:ascii="함초롬바탕" w:hAnsi="함초롬바탕" w:eastAsia="함초롬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함초롬바탕" w:hAnsi="함초롬바탕" w:eastAsia="함초롬바탕"/>
      <w:color w:val="000000"/>
      <w:sz w:val="20"/>
      <w:shd w:val="clear" w:color="000000" w:fill="ffffff"/>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함초롬바탕" w:hAnsi="함초롬바탕" w:eastAsia="함초롬바탕"/>
      <w:color w:val="000000"/>
      <w:sz w:val="20"/>
      <w:shd w:val="clear" w:color="000000" w:fill="ffffff"/>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함초롬바탕" w:hAnsi="함초롬바탕" w:eastAsia="함초롬바탕"/>
      <w:color w:val="000000"/>
      <w:sz w:val="20"/>
      <w:shd w:val="clear" w:color="000000" w:fill="ffffff"/>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함초롬바탕" w:hAnsi="함초롬바탕" w:eastAsia="함초롬바탕"/>
      <w:color w:val="000000"/>
      <w:sz w:val="20"/>
      <w:shd w:val="clear" w:color="000000" w:fill="ffffff"/>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함초롬바탕" w:hAnsi="함초롬바탕" w:eastAsia="함초롬바탕"/>
      <w:color w:val="000000"/>
      <w:sz w:val="20"/>
      <w:shd w:val="clear" w:color="000000" w:fill="ffffff"/>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함초롬바탕" w:hAnsi="함초롬바탕" w:eastAsia="함초롬바탕"/>
      <w:color w:val="000000"/>
      <w:sz w:val="20"/>
      <w:shd w:val="clear" w:color="000000" w:fill="ffffff"/>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함초롬바탕" w:hAnsi="함초롬바탕" w:eastAsia="함초롬바탕"/>
      <w:color w:val="000000"/>
      <w:sz w:val="20"/>
      <w:shd w:val="clear" w:color="000000" w:fill="ffffff"/>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함초롬바탕" w:hAnsi="함초롬바탕" w:eastAsia="함초롬바탕"/>
      <w:color w:val="000000"/>
      <w:sz w:val="20"/>
      <w:shd w:val="clear" w:color="000000" w:fill="ffffff"/>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함초롬돋움" w:hAnsi="함초롬돋움" w:eastAsia="함초롬돋움"/>
      <w:color w:val="000000"/>
      <w:sz w:val="20"/>
      <w:shd w:val="clear" w:color="000000" w:fill="ffffff"/>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함초롬돋움" w:hAnsi="함초롬돋움" w:eastAsia="함초롬돋움"/>
      <w:color w:val="000000"/>
      <w:sz w:val="18"/>
      <w:shd w:val="clear" w:color="000000" w:fill="ffffff"/>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함초롬바탕" w:hAnsi="함초롬바탕" w:eastAsia="함초롬바탕"/>
      <w:color w:val="000000"/>
      <w:sz w:val="18"/>
      <w:shd w:val="clear" w:color="000000" w:fill="ffffff"/>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함초롬바탕" w:hAnsi="함초롬바탕" w:eastAsia="함초롬바탕"/>
      <w:color w:val="000000"/>
      <w:sz w:val="18"/>
      <w:shd w:val="clear" w:color="000000" w:fill="ffffff"/>
    </w:rPr>
  </w:style>
  <w:style w:type="paragraph" w:styleId="13">
    <w:name w:val="메모"/>
    <w:uiPriority w:val="13"/>
    <w:pPr>
      <w:widowControl w:val="off"/>
      <w:autoSpaceDE w:val="off"/>
      <w:autoSpaceDN w:val="off"/>
      <w:snapToGrid/>
      <w:spacing w:before="0" w:after="0" w:line="312" w:lineRule="auto"/>
      <w:ind w:left="0" w:right="0" w:firstLine="0"/>
      <w:jc w:val="both"/>
      <w:textAlignment w:val="baseline"/>
      <w:wordWrap w:val="0"/>
    </w:pPr>
    <w:rPr>
      <w:rFonts w:ascii="함초롬돋움" w:hAnsi="함초롬돋움" w:eastAsia="함초롬돋움"/>
      <w:color w:val="000000"/>
      <w:spacing w:val="-4"/>
      <w:sz w:val="18"/>
      <w:shd w:val="clear" w:color="000000" w:fill="ffffff"/>
    </w:rPr>
  </w:style>
  <w:style w:type="paragraph" w:styleId="14">
    <w:name w:val="바탕글1"/>
    <w:uiPriority w:val="14"/>
    <w:pPr>
      <w:widowControl w:val="off"/>
      <w:autoSpaceDE w:val="off"/>
      <w:autoSpaceDN w:val="off"/>
      <w:snapToGrid/>
      <w:spacing w:before="0" w:after="0" w:line="384" w:lineRule="auto"/>
      <w:ind w:left="0" w:right="0" w:firstLine="0"/>
      <w:jc w:val="both"/>
      <w:textAlignment w:val="baseline"/>
      <w:wordWrap w:val="0"/>
    </w:pPr>
    <w:rPr>
      <w:rFonts w:ascii="함초롬바탕" w:hAnsi="함초롬바탕" w:eastAsia="함초롬바탕"/>
      <w:color w:val="000000"/>
      <w:kern w:val="1"/>
      <w:sz w:val="20"/>
      <w:shd w:val="clear" w:color="000000" w:fill="ffffff"/>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Essay 2</dc:title>
  <dc:creator>MYCOM</dc:creator>
  <cp:lastModifiedBy>자연</cp:lastModifiedBy>
  <dcterms:created xsi:type="dcterms:W3CDTF">2016-01-28T05:52:36.285</dcterms:created>
  <dcterms:modified xsi:type="dcterms:W3CDTF">2016-01-30T00:50:11.735</dcterms:modified>
</cp:coreProperties>
</file>