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D2" w:rsidRDefault="00134AD2" w:rsidP="00134AD2">
      <w:pPr>
        <w:pStyle w:val="a3"/>
        <w:jc w:val="center"/>
      </w:pPr>
      <w:r>
        <w:rPr>
          <w:rFonts w:eastAsia="함초롬바탕"/>
        </w:rPr>
        <w:t>A progressive who seek the ancient era</w:t>
      </w:r>
    </w:p>
    <w:p w:rsidR="00134AD2" w:rsidRDefault="00134AD2" w:rsidP="00134AD2">
      <w:pPr>
        <w:pStyle w:val="a3"/>
        <w:rPr>
          <w:rFonts w:eastAsia="함초롬바탕"/>
        </w:rPr>
      </w:pPr>
    </w:p>
    <w:p w:rsidR="00134AD2" w:rsidRDefault="00134AD2" w:rsidP="00134AD2">
      <w:pPr>
        <w:pStyle w:val="a3"/>
        <w:jc w:val="right"/>
        <w:rPr>
          <w:rFonts w:eastAsia="함초롬바탕"/>
        </w:rPr>
      </w:pPr>
      <w:r>
        <w:rPr>
          <w:rFonts w:eastAsia="함초롬바탕" w:hint="eastAsia"/>
        </w:rPr>
        <w:t>127</w:t>
      </w:r>
      <w:r>
        <w:rPr>
          <w:rFonts w:eastAsia="함초롬바탕"/>
          <w:vertAlign w:val="superscript"/>
        </w:rPr>
        <w:t>소</w:t>
      </w:r>
      <w:r>
        <w:rPr>
          <w:rFonts w:eastAsia="함초롬바탕" w:hint="eastAsia"/>
        </w:rPr>
        <w:t xml:space="preserve"> WK LEE JEONGMIN(KIRIX)</w:t>
      </w:r>
    </w:p>
    <w:p w:rsidR="00134AD2" w:rsidRDefault="00134AD2" w:rsidP="00134AD2">
      <w:pPr>
        <w:pStyle w:val="a3"/>
        <w:rPr>
          <w:rFonts w:eastAsia="함초롬바탕" w:hint="eastAsia"/>
        </w:rPr>
      </w:pPr>
      <w:bookmarkStart w:id="0" w:name="_GoBack"/>
      <w:bookmarkEnd w:id="0"/>
    </w:p>
    <w:p w:rsidR="00134AD2" w:rsidRDefault="00134AD2" w:rsidP="00134AD2">
      <w:pPr>
        <w:pStyle w:val="a3"/>
        <w:jc w:val="center"/>
      </w:pPr>
      <w:r>
        <w:rPr>
          <w:rFonts w:eastAsia="함초롬바탕"/>
        </w:rPr>
        <w:t>To know good is to do good. - Socrates</w:t>
      </w:r>
    </w:p>
    <w:p w:rsidR="00134AD2" w:rsidRDefault="00134AD2" w:rsidP="00134AD2">
      <w:pPr>
        <w:pStyle w:val="a3"/>
        <w:rPr>
          <w:rFonts w:eastAsia="함초롬바탕"/>
        </w:rPr>
      </w:pPr>
    </w:p>
    <w:p w:rsidR="00134AD2" w:rsidRDefault="00134AD2" w:rsidP="00134AD2">
      <w:pPr>
        <w:pStyle w:val="a3"/>
      </w:pPr>
      <w:r>
        <w:rPr>
          <w:rFonts w:eastAsia="함초롬바탕"/>
        </w:rPr>
        <w:t xml:space="preserve">Here are 2 </w:t>
      </w:r>
      <w:r>
        <w:rPr>
          <w:rFonts w:eastAsia="함초롬바탕"/>
        </w:rPr>
        <w:t>people</w:t>
      </w:r>
      <w:r>
        <w:rPr>
          <w:rFonts w:eastAsia="함초롬바탕"/>
        </w:rPr>
        <w:t xml:space="preserve">. One insists our education make advance. The other insists our education focus old values. Are they have different opinions? Yes, of course. Then if the former claims, </w:t>
      </w:r>
      <w:r>
        <w:rPr>
          <w:rFonts w:eastAsia="함초롬바탕"/>
        </w:rPr>
        <w:t>“</w:t>
      </w:r>
      <w:r>
        <w:rPr>
          <w:rFonts w:eastAsia="함초롬바탕"/>
        </w:rPr>
        <w:t>Children have the human rights, so we do not order them but convince them.</w:t>
      </w:r>
      <w:r>
        <w:rPr>
          <w:rFonts w:eastAsia="함초롬바탕"/>
        </w:rPr>
        <w:t>”</w:t>
      </w:r>
      <w:r>
        <w:rPr>
          <w:rFonts w:eastAsia="함초롬바탕"/>
        </w:rPr>
        <w:t xml:space="preserve"> does it make sense? Sure. And we can call the former </w:t>
      </w:r>
      <w:r>
        <w:rPr>
          <w:rFonts w:eastAsia="함초롬바탕"/>
        </w:rPr>
        <w:t>‘</w:t>
      </w:r>
      <w:r>
        <w:rPr>
          <w:rFonts w:eastAsia="함초롬바탕"/>
        </w:rPr>
        <w:t>a progressive</w:t>
      </w:r>
      <w:r>
        <w:rPr>
          <w:rFonts w:eastAsia="함초롬바탕"/>
        </w:rPr>
        <w:t>’</w:t>
      </w:r>
      <w:r>
        <w:rPr>
          <w:rFonts w:eastAsia="함초롬바탕"/>
        </w:rPr>
        <w:t xml:space="preserve"> in education. And if the latter claims </w:t>
      </w:r>
      <w:r>
        <w:rPr>
          <w:rFonts w:eastAsia="함초롬바탕"/>
        </w:rPr>
        <w:t>“</w:t>
      </w:r>
      <w:r>
        <w:rPr>
          <w:rFonts w:eastAsia="함초롬바탕"/>
        </w:rPr>
        <w:t xml:space="preserve">Socrates is right. So when we teach, we should know the theory of </w:t>
      </w:r>
      <w:r>
        <w:rPr>
          <w:rFonts w:eastAsia="함초롬바탕"/>
        </w:rPr>
        <w:t>Socrates</w:t>
      </w:r>
      <w:r>
        <w:rPr>
          <w:rFonts w:eastAsia="함초롬바탕"/>
        </w:rPr>
        <w:t xml:space="preserve"> even he was the ancient Greek.</w:t>
      </w:r>
      <w:r>
        <w:rPr>
          <w:rFonts w:eastAsia="함초롬바탕"/>
        </w:rPr>
        <w:t>”</w:t>
      </w:r>
      <w:r>
        <w:rPr>
          <w:rFonts w:eastAsia="함초롬바탕"/>
        </w:rPr>
        <w:t xml:space="preserve"> does it make sense? Naturally. And we can call the latter </w:t>
      </w:r>
      <w:r>
        <w:rPr>
          <w:rFonts w:eastAsia="함초롬바탕"/>
        </w:rPr>
        <w:t>‘</w:t>
      </w:r>
      <w:r>
        <w:rPr>
          <w:rFonts w:eastAsia="함초롬바탕"/>
        </w:rPr>
        <w:t>a conservative</w:t>
      </w:r>
      <w:r>
        <w:rPr>
          <w:rFonts w:eastAsia="함초롬바탕"/>
        </w:rPr>
        <w:t>’</w:t>
      </w:r>
      <w:r>
        <w:rPr>
          <w:rFonts w:eastAsia="함초롬바탕"/>
        </w:rPr>
        <w:t xml:space="preserve"> in education. There is one thought, </w:t>
      </w:r>
      <w:r>
        <w:rPr>
          <w:rFonts w:eastAsia="함초롬바탕"/>
        </w:rPr>
        <w:t>‘</w:t>
      </w:r>
      <w:r>
        <w:rPr>
          <w:rFonts w:eastAsia="함초롬바탕"/>
        </w:rPr>
        <w:t>If we can convince the students of the reason why we observe the rules, the students can observe the rules out of her own will. In that case, we do not have to punish the students.</w:t>
      </w:r>
      <w:r>
        <w:rPr>
          <w:rFonts w:eastAsia="함초롬바탕"/>
        </w:rPr>
        <w:t>’</w:t>
      </w:r>
      <w:r>
        <w:rPr>
          <w:rFonts w:eastAsia="함초롬바탕"/>
        </w:rPr>
        <w:t xml:space="preserve"> Can the thought link the opinion of the former? I am sure. And is the thought related to the theory of </w:t>
      </w:r>
      <w:r>
        <w:rPr>
          <w:rFonts w:eastAsia="함초롬바탕"/>
        </w:rPr>
        <w:t>Socrates</w:t>
      </w:r>
      <w:r>
        <w:rPr>
          <w:rFonts w:eastAsia="함초롬바탕"/>
        </w:rPr>
        <w:t xml:space="preserve">, </w:t>
      </w:r>
      <w:r>
        <w:rPr>
          <w:rFonts w:eastAsia="함초롬바탕"/>
          <w:i/>
          <w:iCs/>
        </w:rPr>
        <w:t>to know is to do</w:t>
      </w:r>
      <w:r>
        <w:rPr>
          <w:rFonts w:eastAsia="함초롬바탕"/>
        </w:rPr>
        <w:t xml:space="preserve">? I think so. So are the former and the latter have different opinions indeed? It was my first question when I learned the education. Although I do not know the right answer about the question, I see the opinion is correct. I like the opinion, </w:t>
      </w:r>
      <w:r>
        <w:rPr>
          <w:rFonts w:eastAsia="함초롬바탕"/>
        </w:rPr>
        <w:t>‘</w:t>
      </w:r>
      <w:r>
        <w:rPr>
          <w:rFonts w:eastAsia="함초롬바탕"/>
        </w:rPr>
        <w:t>children can cogitate same as adults.</w:t>
      </w:r>
      <w:r>
        <w:rPr>
          <w:rFonts w:eastAsia="함초롬바탕"/>
        </w:rPr>
        <w:t>’</w:t>
      </w:r>
      <w:r>
        <w:rPr>
          <w:rFonts w:eastAsia="함초롬바탕"/>
        </w:rPr>
        <w:t xml:space="preserve"> But it does not mean I have get the treatment when I was a student. There are 2 stories of mine.</w:t>
      </w:r>
    </w:p>
    <w:p w:rsidR="00134AD2" w:rsidRDefault="00134AD2" w:rsidP="00134AD2">
      <w:pPr>
        <w:pStyle w:val="a3"/>
        <w:rPr>
          <w:rFonts w:eastAsia="함초롬바탕"/>
        </w:rPr>
      </w:pPr>
    </w:p>
    <w:p w:rsidR="00134AD2" w:rsidRDefault="00134AD2" w:rsidP="00134AD2">
      <w:pPr>
        <w:pStyle w:val="a3"/>
      </w:pPr>
      <w:r>
        <w:rPr>
          <w:rFonts w:eastAsia="함초롬바탕"/>
        </w:rPr>
        <w:t xml:space="preserve">When I was a high school student, I was late 5 minutes in first class which was </w:t>
      </w:r>
      <w:r>
        <w:rPr>
          <w:rFonts w:eastAsia="함초롬바탕"/>
        </w:rPr>
        <w:t>English</w:t>
      </w:r>
      <w:r>
        <w:rPr>
          <w:rFonts w:eastAsia="함초롬바탕"/>
        </w:rPr>
        <w:t xml:space="preserve"> class. English teacher was angry with me. Actually, I had said my homeroom teacher </w:t>
      </w:r>
      <w:r>
        <w:rPr>
          <w:rFonts w:eastAsia="함초롬바탕"/>
        </w:rPr>
        <w:t>“</w:t>
      </w:r>
      <w:r>
        <w:rPr>
          <w:rFonts w:eastAsia="함초롬바탕"/>
        </w:rPr>
        <w:t>As I attend a</w:t>
      </w:r>
      <w:r>
        <w:rPr>
          <w:rFonts w:eastAsia="함초롬바탕" w:hint="eastAsia"/>
        </w:rPr>
        <w:t>n</w:t>
      </w:r>
      <w:r>
        <w:rPr>
          <w:rFonts w:eastAsia="함초롬바탕"/>
        </w:rPr>
        <w:t xml:space="preserve"> institute, I could late.</w:t>
      </w:r>
      <w:r>
        <w:rPr>
          <w:rFonts w:eastAsia="함초롬바탕"/>
        </w:rPr>
        <w:t>”</w:t>
      </w:r>
      <w:r>
        <w:rPr>
          <w:rFonts w:eastAsia="함초롬바탕"/>
        </w:rPr>
        <w:t xml:space="preserve"> But she was too strict to understand my situation. Of course she had the right to judge if a student attends, but the judge was not accordance with the rules. In </w:t>
      </w:r>
      <w:r>
        <w:rPr>
          <w:rFonts w:eastAsia="함초롬바탕"/>
        </w:rPr>
        <w:lastRenderedPageBreak/>
        <w:t xml:space="preserve">school rule, I was </w:t>
      </w:r>
      <w:r>
        <w:rPr>
          <w:rFonts w:eastAsia="함초롬바탕"/>
        </w:rPr>
        <w:t>‘</w:t>
      </w:r>
      <w:r>
        <w:rPr>
          <w:rFonts w:eastAsia="함초롬바탕"/>
        </w:rPr>
        <w:t>late</w:t>
      </w:r>
      <w:r>
        <w:rPr>
          <w:rFonts w:eastAsia="함초롬바탕"/>
        </w:rPr>
        <w:t>’</w:t>
      </w:r>
      <w:r>
        <w:rPr>
          <w:rFonts w:eastAsia="함초롬바탕"/>
        </w:rPr>
        <w:t xml:space="preserve"> when I came class until after 15 minutes. I did not know why she was so angry exactly, but she might have hated the institute, the private education. It was the only record that I was absent. However, it does not mean the judge was effective. After the case, the teacher of the institute finished the class 5 minutes early accidentally. That was all. If the same case had happened, I would have been absent again. Since I met the </w:t>
      </w:r>
      <w:r>
        <w:rPr>
          <w:rFonts w:eastAsia="함초롬바탕"/>
        </w:rPr>
        <w:t>E</w:t>
      </w:r>
      <w:r>
        <w:rPr>
          <w:rFonts w:eastAsia="함초롬바탕"/>
        </w:rPr>
        <w:t>nglish teacher, I have disliked strict punishment based policy.</w:t>
      </w:r>
    </w:p>
    <w:p w:rsidR="00134AD2" w:rsidRPr="00134AD2" w:rsidRDefault="00134AD2" w:rsidP="00134AD2">
      <w:pPr>
        <w:pStyle w:val="a3"/>
        <w:rPr>
          <w:rFonts w:eastAsia="함초롬바탕"/>
        </w:rPr>
      </w:pPr>
    </w:p>
    <w:p w:rsidR="00134AD2" w:rsidRDefault="00134AD2" w:rsidP="00134AD2">
      <w:pPr>
        <w:pStyle w:val="a3"/>
      </w:pPr>
      <w:r>
        <w:rPr>
          <w:rFonts w:eastAsia="함초롬바탕"/>
        </w:rPr>
        <w:t xml:space="preserve">As time goes by, I became university student. I joined the class </w:t>
      </w:r>
      <w:r>
        <w:rPr>
          <w:rFonts w:eastAsia="함초롬바탕"/>
        </w:rPr>
        <w:t>“</w:t>
      </w:r>
      <w:r>
        <w:rPr>
          <w:rFonts w:eastAsia="함초롬바탕"/>
        </w:rPr>
        <w:t>The elementary course of English.</w:t>
      </w:r>
      <w:r>
        <w:rPr>
          <w:rFonts w:eastAsia="함초롬바탕"/>
        </w:rPr>
        <w:t>”</w:t>
      </w:r>
      <w:r>
        <w:rPr>
          <w:rFonts w:eastAsia="함초롬바탕"/>
        </w:rPr>
        <w:t xml:space="preserve"> The class </w:t>
      </w:r>
      <w:r>
        <w:rPr>
          <w:rFonts w:eastAsia="함초롬바탕" w:hAnsi="함초롬바탕" w:cs="함초롬바탕" w:hint="eastAsia"/>
        </w:rPr>
        <w:t xml:space="preserve">– </w:t>
      </w:r>
      <w:r>
        <w:rPr>
          <w:rFonts w:eastAsia="함초롬바탕"/>
        </w:rPr>
        <w:t xml:space="preserve">in fact, the professor </w:t>
      </w:r>
      <w:r>
        <w:rPr>
          <w:rFonts w:eastAsia="함초롬바탕" w:hAnsi="함초롬바탕" w:cs="함초롬바탕" w:hint="eastAsia"/>
        </w:rPr>
        <w:t xml:space="preserve">– </w:t>
      </w:r>
      <w:r>
        <w:rPr>
          <w:rFonts w:eastAsia="함초롬바탕"/>
        </w:rPr>
        <w:t xml:space="preserve">required </w:t>
      </w:r>
      <w:r>
        <w:rPr>
          <w:rFonts w:eastAsia="함초롬바탕"/>
        </w:rPr>
        <w:t>‘</w:t>
      </w:r>
      <w:r>
        <w:rPr>
          <w:rFonts w:eastAsia="함초롬바탕"/>
        </w:rPr>
        <w:t>using English only.</w:t>
      </w:r>
      <w:r>
        <w:rPr>
          <w:rFonts w:eastAsia="함초롬바탕"/>
        </w:rPr>
        <w:t>’</w:t>
      </w:r>
      <w:r>
        <w:rPr>
          <w:rFonts w:eastAsia="함초롬바탕"/>
        </w:rPr>
        <w:t xml:space="preserve"> She is good at </w:t>
      </w:r>
      <w:r>
        <w:rPr>
          <w:rFonts w:eastAsia="함초롬바탕"/>
        </w:rPr>
        <w:t>E</w:t>
      </w:r>
      <w:r>
        <w:rPr>
          <w:rFonts w:eastAsia="함초롬바탕"/>
        </w:rPr>
        <w:t xml:space="preserve">nglish, and all the students adjusted her course. Except me. I do not want to remind the time. I was very lethargy, had a sense of inferiority. I did not understand not only the learning but also her joke in class, and even I was not able to say </w:t>
      </w:r>
      <w:r>
        <w:rPr>
          <w:rFonts w:eastAsia="함초롬바탕"/>
        </w:rPr>
        <w:t>“</w:t>
      </w:r>
      <w:r>
        <w:rPr>
          <w:rFonts w:eastAsia="함초롬바탕"/>
        </w:rPr>
        <w:t>I do not understand what you say.</w:t>
      </w:r>
      <w:r>
        <w:rPr>
          <w:rFonts w:eastAsia="함초롬바탕"/>
        </w:rPr>
        <w:t>”</w:t>
      </w:r>
      <w:r>
        <w:rPr>
          <w:rFonts w:eastAsia="함초롬바탕"/>
        </w:rPr>
        <w:t xml:space="preserve"> I just drew a blank in the class. In the end of the class, I felt nothing but a sense of freedom. The policy did not make me speak </w:t>
      </w:r>
      <w:r>
        <w:rPr>
          <w:rFonts w:eastAsia="함초롬바탕"/>
        </w:rPr>
        <w:t>E</w:t>
      </w:r>
      <w:r>
        <w:rPr>
          <w:rFonts w:eastAsia="함초롬바탕"/>
        </w:rPr>
        <w:t>nglish.</w:t>
      </w:r>
    </w:p>
    <w:p w:rsidR="00134AD2" w:rsidRDefault="00134AD2" w:rsidP="00134AD2">
      <w:pPr>
        <w:pStyle w:val="a3"/>
        <w:rPr>
          <w:rFonts w:eastAsia="함초롬바탕"/>
        </w:rPr>
      </w:pPr>
    </w:p>
    <w:p w:rsidR="00134AD2" w:rsidRDefault="00134AD2" w:rsidP="00134AD2">
      <w:pPr>
        <w:pStyle w:val="a3"/>
      </w:pPr>
      <w:r>
        <w:rPr>
          <w:rFonts w:eastAsia="함초롬바탕"/>
        </w:rPr>
        <w:t xml:space="preserve">In my case, compulsion did not have an influence on me. Then, do you have any alternative solution? So, return to the top of the essay. </w:t>
      </w:r>
      <w:r>
        <w:rPr>
          <w:rFonts w:eastAsia="함초롬바탕"/>
        </w:rPr>
        <w:t>“</w:t>
      </w:r>
      <w:r>
        <w:rPr>
          <w:rFonts w:eastAsia="함초롬바탕"/>
        </w:rPr>
        <w:t xml:space="preserve">To know good is to do good </w:t>
      </w:r>
      <w:r>
        <w:rPr>
          <w:rFonts w:eastAsia="함초롬바탕" w:hAnsi="함초롬바탕" w:cs="함초롬바탕" w:hint="eastAsia"/>
        </w:rPr>
        <w:t xml:space="preserve">– </w:t>
      </w:r>
      <w:r>
        <w:rPr>
          <w:rFonts w:eastAsia="함초롬바탕"/>
        </w:rPr>
        <w:t>Socrates.</w:t>
      </w:r>
      <w:r>
        <w:rPr>
          <w:rFonts w:eastAsia="함초롬바탕"/>
        </w:rPr>
        <w:t>”</w:t>
      </w:r>
    </w:p>
    <w:p w:rsidR="00134AD2" w:rsidRDefault="00134AD2" w:rsidP="00134AD2">
      <w:pPr>
        <w:pStyle w:val="a3"/>
      </w:pPr>
      <w:r>
        <w:rPr>
          <w:rFonts w:eastAsia="함초롬바탕"/>
        </w:rPr>
        <w:t>Students should know why the rules are. After knowing the reason, students can break the rules only when their own reason is more important than the rule. And in that case, punishments and rewards also do not prevent the breaking of students. Although there are some differences between adults and children, both of them could obey the right rule. In my case, if I knew the reason why I suffer, I was able to obey easily.</w:t>
      </w:r>
    </w:p>
    <w:p w:rsidR="001F0AFD" w:rsidRDefault="00134AD2" w:rsidP="00134AD2">
      <w:pPr>
        <w:pStyle w:val="a3"/>
        <w:rPr>
          <w:rFonts w:hint="eastAsia"/>
        </w:rPr>
      </w:pPr>
      <w:r>
        <w:rPr>
          <w:rFonts w:eastAsia="함초롬바탕"/>
        </w:rPr>
        <w:t xml:space="preserve">In conclusion, though we tend to find the solution outsides </w:t>
      </w:r>
      <w:r>
        <w:rPr>
          <w:rFonts w:eastAsia="함초롬바탕" w:hAnsi="함초롬바탕" w:cs="함초롬바탕" w:hint="eastAsia"/>
        </w:rPr>
        <w:t xml:space="preserve">– </w:t>
      </w:r>
      <w:r>
        <w:rPr>
          <w:rFonts w:eastAsia="함초롬바탕"/>
        </w:rPr>
        <w:t xml:space="preserve">rewards and punishments - when we face the problem, it cannot always work. Of course some insist children are barely affected on inner motive. And it is not wrong. However, it should not mean a policy has to link outer </w:t>
      </w:r>
      <w:r>
        <w:rPr>
          <w:rFonts w:eastAsia="함초롬바탕"/>
        </w:rPr>
        <w:lastRenderedPageBreak/>
        <w:t xml:space="preserve">motive. Students </w:t>
      </w:r>
      <w:r>
        <w:rPr>
          <w:rFonts w:eastAsia="함초롬바탕" w:hAnsi="함초롬바탕" w:cs="함초롬바탕" w:hint="eastAsia"/>
        </w:rPr>
        <w:t xml:space="preserve">– </w:t>
      </w:r>
      <w:r>
        <w:rPr>
          <w:rFonts w:eastAsia="함초롬바탕"/>
        </w:rPr>
        <w:t xml:space="preserve">even they are children </w:t>
      </w:r>
      <w:r>
        <w:rPr>
          <w:rFonts w:eastAsia="함초롬바탕" w:hAnsi="함초롬바탕" w:cs="함초롬바탕" w:hint="eastAsia"/>
        </w:rPr>
        <w:t xml:space="preserve">– </w:t>
      </w:r>
      <w:r>
        <w:rPr>
          <w:rFonts w:eastAsia="함초롬바탕"/>
        </w:rPr>
        <w:t xml:space="preserve">can tell </w:t>
      </w:r>
      <w:r>
        <w:rPr>
          <w:rFonts w:eastAsia="함초롬바탕"/>
        </w:rPr>
        <w:t>‘</w:t>
      </w:r>
      <w:r>
        <w:rPr>
          <w:rFonts w:eastAsia="함초롬바탕"/>
        </w:rPr>
        <w:t>must</w:t>
      </w:r>
      <w:r>
        <w:rPr>
          <w:rFonts w:eastAsia="함초롬바탕"/>
        </w:rPr>
        <w:t>’</w:t>
      </w:r>
      <w:r>
        <w:rPr>
          <w:rFonts w:eastAsia="함초롬바탕"/>
        </w:rPr>
        <w:t xml:space="preserve"> and </w:t>
      </w:r>
      <w:r>
        <w:rPr>
          <w:rFonts w:eastAsia="함초롬바탕"/>
        </w:rPr>
        <w:t>‘</w:t>
      </w:r>
      <w:r>
        <w:rPr>
          <w:rFonts w:eastAsia="함초롬바탕"/>
        </w:rPr>
        <w:t>should</w:t>
      </w:r>
      <w:r>
        <w:rPr>
          <w:rFonts w:eastAsia="함초롬바탕"/>
        </w:rPr>
        <w:t>’</w:t>
      </w:r>
      <w:r>
        <w:rPr>
          <w:rFonts w:eastAsia="함초롬바탕"/>
        </w:rPr>
        <w:t xml:space="preserve">. In </w:t>
      </w:r>
      <w:r>
        <w:rPr>
          <w:rFonts w:eastAsia="함초롬바탕"/>
        </w:rPr>
        <w:t>S</w:t>
      </w:r>
      <w:r>
        <w:rPr>
          <w:rFonts w:eastAsia="함초롬바탕"/>
        </w:rPr>
        <w:t>ocratic view, the teacher should teach not the result, but the reason. Nonetheless I do not know whether the view is progressive or conservative, I believe that is what to do.</w:t>
      </w:r>
    </w:p>
    <w:sectPr w:rsidR="001F0AF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D2"/>
    <w:rsid w:val="00134AD2"/>
    <w:rsid w:val="009070DD"/>
    <w:rsid w:val="00F630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F622"/>
  <w15:chartTrackingRefBased/>
  <w15:docId w15:val="{AD0EAFD9-608E-43ED-A883-4183224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34AD2"/>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Minuse</dc:creator>
  <cp:keywords/>
  <dc:description/>
  <cp:lastModifiedBy>Minuse</cp:lastModifiedBy>
  <cp:revision>1</cp:revision>
  <dcterms:created xsi:type="dcterms:W3CDTF">2016-02-02T04:00:00Z</dcterms:created>
  <dcterms:modified xsi:type="dcterms:W3CDTF">2016-02-02T04:02:00Z</dcterms:modified>
</cp:coreProperties>
</file>