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96" w:rsidRDefault="00451FFB" w:rsidP="00BE2696">
      <w:pPr>
        <w:spacing w:line="360" w:lineRule="auto"/>
        <w:ind w:right="400"/>
        <w:jc w:val="center"/>
        <w:rPr>
          <w:b/>
          <w:sz w:val="24"/>
          <w:szCs w:val="24"/>
        </w:rPr>
      </w:pPr>
      <w:r>
        <w:rPr>
          <w:b/>
          <w:sz w:val="24"/>
          <w:szCs w:val="24"/>
        </w:rPr>
        <w:t>T</w:t>
      </w:r>
      <w:r w:rsidR="00BE2696" w:rsidRPr="00BE2696">
        <w:rPr>
          <w:b/>
          <w:sz w:val="24"/>
          <w:szCs w:val="24"/>
        </w:rPr>
        <w:t xml:space="preserve">riumphant experience of acquiring </w:t>
      </w:r>
      <w:r w:rsidR="00BE2696">
        <w:rPr>
          <w:b/>
          <w:sz w:val="24"/>
          <w:szCs w:val="24"/>
        </w:rPr>
        <w:t xml:space="preserve">English </w:t>
      </w:r>
      <w:r w:rsidR="00BE2696" w:rsidRPr="00BE2696">
        <w:rPr>
          <w:b/>
          <w:sz w:val="24"/>
          <w:szCs w:val="24"/>
        </w:rPr>
        <w:t>in theoretical perspective</w:t>
      </w:r>
    </w:p>
    <w:p w:rsidR="001E6B06" w:rsidRDefault="001E6B06" w:rsidP="001E6B06">
      <w:pPr>
        <w:spacing w:line="360" w:lineRule="auto"/>
        <w:ind w:right="400"/>
        <w:jc w:val="left"/>
        <w:rPr>
          <w:szCs w:val="20"/>
        </w:rPr>
      </w:pPr>
      <w:r>
        <w:rPr>
          <w:rFonts w:hint="eastAsia"/>
          <w:b/>
          <w:szCs w:val="20"/>
        </w:rPr>
        <w:t xml:space="preserve">   </w:t>
      </w:r>
      <w:r>
        <w:rPr>
          <w:szCs w:val="20"/>
        </w:rPr>
        <w:t xml:space="preserve">By given this topic, I </w:t>
      </w:r>
      <w:r w:rsidR="00C6140B">
        <w:rPr>
          <w:szCs w:val="20"/>
        </w:rPr>
        <w:t xml:space="preserve">had </w:t>
      </w:r>
      <w:r>
        <w:rPr>
          <w:szCs w:val="20"/>
        </w:rPr>
        <w:t>an opportunity to reminisc</w:t>
      </w:r>
      <w:r w:rsidR="00ED0154">
        <w:rPr>
          <w:szCs w:val="20"/>
        </w:rPr>
        <w:t>e about old days of childhood. Generally, I obtained golden opportunities and app</w:t>
      </w:r>
      <w:r w:rsidR="00C770B7">
        <w:rPr>
          <w:szCs w:val="20"/>
        </w:rPr>
        <w:t>ropriate setting</w:t>
      </w:r>
      <w:r w:rsidR="00ED0154">
        <w:rPr>
          <w:szCs w:val="20"/>
        </w:rPr>
        <w:t xml:space="preserve">s at the first time, then it was highly conducive to having strong internal </w:t>
      </w:r>
      <w:r w:rsidR="003514B3">
        <w:rPr>
          <w:szCs w:val="20"/>
        </w:rPr>
        <w:t xml:space="preserve">motivation. </w:t>
      </w:r>
      <w:r w:rsidR="00D40AA5">
        <w:rPr>
          <w:szCs w:val="20"/>
        </w:rPr>
        <w:t xml:space="preserve">In the process of acquiring English, I could also realized that many teachers had utilized many </w:t>
      </w:r>
      <w:r w:rsidR="00D40AA5" w:rsidRPr="00596618">
        <w:rPr>
          <w:b/>
          <w:i/>
          <w:szCs w:val="20"/>
        </w:rPr>
        <w:t>“</w:t>
      </w:r>
      <w:proofErr w:type="spellStart"/>
      <w:r w:rsidR="00D40AA5" w:rsidRPr="00596618">
        <w:rPr>
          <w:b/>
          <w:i/>
          <w:szCs w:val="20"/>
        </w:rPr>
        <w:t>Krashen’s</w:t>
      </w:r>
      <w:proofErr w:type="spellEnd"/>
      <w:r w:rsidR="00D40AA5" w:rsidRPr="00596618">
        <w:rPr>
          <w:b/>
          <w:i/>
          <w:szCs w:val="20"/>
        </w:rPr>
        <w:t xml:space="preserve"> Second Language Acquisition”</w:t>
      </w:r>
      <w:r w:rsidR="00D40AA5">
        <w:rPr>
          <w:szCs w:val="20"/>
        </w:rPr>
        <w:t xml:space="preserve"> in a subconscious way. </w:t>
      </w:r>
      <w:r w:rsidR="003514B3">
        <w:rPr>
          <w:szCs w:val="20"/>
        </w:rPr>
        <w:t xml:space="preserve">In this essay, I will mainly </w:t>
      </w:r>
      <w:r w:rsidR="006C2010">
        <w:rPr>
          <w:szCs w:val="20"/>
        </w:rPr>
        <w:t xml:space="preserve">present </w:t>
      </w:r>
      <w:r w:rsidR="003514B3">
        <w:rPr>
          <w:szCs w:val="20"/>
        </w:rPr>
        <w:t>my successful acquiring affair</w:t>
      </w:r>
      <w:r w:rsidR="007357E8">
        <w:rPr>
          <w:szCs w:val="20"/>
        </w:rPr>
        <w:t xml:space="preserve"> in chronological way</w:t>
      </w:r>
      <w:r w:rsidR="003514B3">
        <w:rPr>
          <w:szCs w:val="20"/>
        </w:rPr>
        <w:t xml:space="preserve"> in terms of hypothesis of TESOL Course. </w:t>
      </w:r>
    </w:p>
    <w:p w:rsidR="003514B3" w:rsidRPr="008F4F0F" w:rsidRDefault="003514B3" w:rsidP="00C770B7">
      <w:pPr>
        <w:spacing w:line="360" w:lineRule="auto"/>
        <w:ind w:right="400" w:firstLine="200"/>
        <w:jc w:val="left"/>
        <w:rPr>
          <w:szCs w:val="20"/>
        </w:rPr>
      </w:pPr>
      <w:r>
        <w:rPr>
          <w:szCs w:val="20"/>
        </w:rPr>
        <w:t xml:space="preserve">In the first place, </w:t>
      </w:r>
      <w:r w:rsidR="007727FB">
        <w:rPr>
          <w:rFonts w:hint="eastAsia"/>
          <w:szCs w:val="20"/>
        </w:rPr>
        <w:t>m</w:t>
      </w:r>
      <w:bookmarkStart w:id="0" w:name="_GoBack"/>
      <w:bookmarkEnd w:id="0"/>
      <w:r w:rsidR="007357E8">
        <w:rPr>
          <w:szCs w:val="20"/>
        </w:rPr>
        <w:t>y childhood learning started at the age of ten. M</w:t>
      </w:r>
      <w:r w:rsidR="00C770B7">
        <w:rPr>
          <w:szCs w:val="20"/>
        </w:rPr>
        <w:t xml:space="preserve">y first English Tutor Sarah </w:t>
      </w:r>
      <w:r w:rsidR="00DD73FB">
        <w:rPr>
          <w:szCs w:val="20"/>
        </w:rPr>
        <w:t xml:space="preserve">was a truthful window of opportunity to English. She </w:t>
      </w:r>
      <w:r w:rsidR="00C770B7">
        <w:rPr>
          <w:szCs w:val="20"/>
        </w:rPr>
        <w:t>must be versatile English instructor with both full of experience and well-acquainted teaching methodologies.</w:t>
      </w:r>
      <w:r w:rsidR="00C770B7">
        <w:rPr>
          <w:rFonts w:hint="eastAsia"/>
          <w:szCs w:val="20"/>
        </w:rPr>
        <w:t xml:space="preserve"> </w:t>
      </w:r>
      <w:r w:rsidR="00F54082">
        <w:rPr>
          <w:szCs w:val="20"/>
        </w:rPr>
        <w:t>English tutor Sarah was an involver,</w:t>
      </w:r>
      <w:r w:rsidR="00AB4A43">
        <w:rPr>
          <w:szCs w:val="20"/>
        </w:rPr>
        <w:t xml:space="preserve"> she demonstrated of each spells of English very carefully and affectionately took my hands into her mouth to observe then let me imitate her accordingly. She was</w:t>
      </w:r>
      <w:r w:rsidR="002A2838">
        <w:rPr>
          <w:szCs w:val="20"/>
        </w:rPr>
        <w:t xml:space="preserve"> not only</w:t>
      </w:r>
      <w:r w:rsidR="00AB4A43">
        <w:rPr>
          <w:szCs w:val="20"/>
        </w:rPr>
        <w:t xml:space="preserve"> well recognized of my </w:t>
      </w:r>
      <w:r w:rsidR="00AB4A43" w:rsidRPr="00F15006">
        <w:rPr>
          <w:b/>
          <w:szCs w:val="20"/>
        </w:rPr>
        <w:t>multiple intelligences</w:t>
      </w:r>
      <w:r w:rsidR="00AB4A43">
        <w:rPr>
          <w:szCs w:val="20"/>
        </w:rPr>
        <w:t xml:space="preserve"> as strong </w:t>
      </w:r>
      <w:r w:rsidR="00AB4A43" w:rsidRPr="00F15006">
        <w:rPr>
          <w:b/>
          <w:szCs w:val="20"/>
        </w:rPr>
        <w:t>visual</w:t>
      </w:r>
      <w:r w:rsidR="00AB4A43">
        <w:rPr>
          <w:szCs w:val="20"/>
        </w:rPr>
        <w:t xml:space="preserve"> and </w:t>
      </w:r>
      <w:r w:rsidR="00AB4A43" w:rsidRPr="00F15006">
        <w:rPr>
          <w:b/>
          <w:szCs w:val="20"/>
        </w:rPr>
        <w:t>kinesthetic</w:t>
      </w:r>
      <w:r w:rsidR="002A2838">
        <w:rPr>
          <w:szCs w:val="20"/>
        </w:rPr>
        <w:t xml:space="preserve"> also must be knowledgeable of </w:t>
      </w:r>
      <w:r w:rsidR="007F3F00">
        <w:rPr>
          <w:szCs w:val="20"/>
        </w:rPr>
        <w:t>“</w:t>
      </w:r>
      <w:r w:rsidR="007F3F00">
        <w:rPr>
          <w:b/>
          <w:szCs w:val="20"/>
        </w:rPr>
        <w:t>T</w:t>
      </w:r>
      <w:r w:rsidR="002A2838" w:rsidRPr="007F3F00">
        <w:rPr>
          <w:b/>
          <w:szCs w:val="20"/>
        </w:rPr>
        <w:t>he</w:t>
      </w:r>
      <w:r w:rsidR="002A2838">
        <w:rPr>
          <w:szCs w:val="20"/>
        </w:rPr>
        <w:t xml:space="preserve"> </w:t>
      </w:r>
      <w:r w:rsidR="002A2838" w:rsidRPr="00F15006">
        <w:rPr>
          <w:b/>
          <w:szCs w:val="20"/>
        </w:rPr>
        <w:t>Monitor Hypothesis</w:t>
      </w:r>
      <w:r w:rsidR="007F3F00">
        <w:rPr>
          <w:b/>
          <w:szCs w:val="20"/>
        </w:rPr>
        <w:t>”</w:t>
      </w:r>
      <w:r w:rsidR="00AB4A43">
        <w:rPr>
          <w:szCs w:val="20"/>
        </w:rPr>
        <w:t xml:space="preserve"> </w:t>
      </w:r>
      <w:r w:rsidR="007F3F00">
        <w:rPr>
          <w:szCs w:val="20"/>
        </w:rPr>
        <w:t>and “</w:t>
      </w:r>
      <w:r w:rsidR="007F3F00" w:rsidRPr="007F3F00">
        <w:rPr>
          <w:b/>
          <w:szCs w:val="20"/>
        </w:rPr>
        <w:t>The Affective Filter Hypothesis”</w:t>
      </w:r>
      <w:r w:rsidR="007F3F00">
        <w:rPr>
          <w:szCs w:val="20"/>
        </w:rPr>
        <w:t xml:space="preserve"> </w:t>
      </w:r>
      <w:r w:rsidR="002A2838">
        <w:rPr>
          <w:szCs w:val="20"/>
        </w:rPr>
        <w:t xml:space="preserve">in order that </w:t>
      </w:r>
      <w:r w:rsidR="00AB4A43">
        <w:rPr>
          <w:szCs w:val="20"/>
        </w:rPr>
        <w:t>I could easily acquire the ways of pronouncing each English spells in a correct fashion</w:t>
      </w:r>
      <w:r w:rsidR="007F3F00">
        <w:rPr>
          <w:szCs w:val="20"/>
        </w:rPr>
        <w:t xml:space="preserve"> without having any kind of emotional obstacles</w:t>
      </w:r>
      <w:r w:rsidR="00AB4A43">
        <w:rPr>
          <w:szCs w:val="20"/>
        </w:rPr>
        <w:t>.</w:t>
      </w:r>
      <w:r w:rsidR="002C7BA0">
        <w:rPr>
          <w:szCs w:val="20"/>
        </w:rPr>
        <w:t xml:space="preserve"> She always tried her best to develop </w:t>
      </w:r>
      <w:r w:rsidR="002C7BA0" w:rsidRPr="002C7BA0">
        <w:rPr>
          <w:b/>
          <w:szCs w:val="20"/>
        </w:rPr>
        <w:t>rapport</w:t>
      </w:r>
      <w:r w:rsidR="002C7BA0">
        <w:rPr>
          <w:szCs w:val="20"/>
        </w:rPr>
        <w:t xml:space="preserve"> with me by chatting.</w:t>
      </w:r>
      <w:r w:rsidR="00AB4A43">
        <w:rPr>
          <w:szCs w:val="20"/>
        </w:rPr>
        <w:t xml:space="preserve"> </w:t>
      </w:r>
      <w:r w:rsidR="00290E0A">
        <w:rPr>
          <w:szCs w:val="20"/>
        </w:rPr>
        <w:t xml:space="preserve">A set of textbooks and tapes were useful tools that each tape </w:t>
      </w:r>
      <w:r w:rsidR="00C6140B">
        <w:rPr>
          <w:szCs w:val="20"/>
        </w:rPr>
        <w:t xml:space="preserve">was consisted of </w:t>
      </w:r>
      <w:r w:rsidR="00C6140B" w:rsidRPr="00F15006">
        <w:rPr>
          <w:b/>
          <w:szCs w:val="20"/>
        </w:rPr>
        <w:t>demonstrations, songs, role-playing dialogues</w:t>
      </w:r>
      <w:r w:rsidR="00C6140B">
        <w:rPr>
          <w:szCs w:val="20"/>
        </w:rPr>
        <w:t xml:space="preserve"> so that these</w:t>
      </w:r>
      <w:r w:rsidR="008F4F0F">
        <w:rPr>
          <w:szCs w:val="20"/>
        </w:rPr>
        <w:t xml:space="preserve"> elements</w:t>
      </w:r>
      <w:r w:rsidR="00C6140B">
        <w:rPr>
          <w:szCs w:val="20"/>
        </w:rPr>
        <w:t xml:space="preserve"> made </w:t>
      </w:r>
      <w:r w:rsidR="008F4F0F">
        <w:rPr>
          <w:szCs w:val="20"/>
        </w:rPr>
        <w:t xml:space="preserve">me feel like </w:t>
      </w:r>
      <w:r w:rsidR="00C6140B">
        <w:rPr>
          <w:szCs w:val="20"/>
        </w:rPr>
        <w:t>learning as playing games</w:t>
      </w:r>
      <w:r w:rsidR="00835CF9">
        <w:rPr>
          <w:szCs w:val="20"/>
        </w:rPr>
        <w:t>.</w:t>
      </w:r>
      <w:r w:rsidR="00C6140B">
        <w:rPr>
          <w:szCs w:val="20"/>
        </w:rPr>
        <w:t xml:space="preserve"> </w:t>
      </w:r>
      <w:r w:rsidR="008F4F0F">
        <w:rPr>
          <w:szCs w:val="20"/>
        </w:rPr>
        <w:t xml:space="preserve">On top of that, by setting a biweekly regular free-talking gathering to have a shot at employing </w:t>
      </w:r>
      <w:r w:rsidR="00F15006">
        <w:rPr>
          <w:szCs w:val="20"/>
        </w:rPr>
        <w:t xml:space="preserve">key expressions </w:t>
      </w:r>
      <w:r w:rsidR="008F4F0F">
        <w:rPr>
          <w:szCs w:val="20"/>
        </w:rPr>
        <w:t xml:space="preserve">in </w:t>
      </w:r>
      <w:r w:rsidR="008F4F0F" w:rsidRPr="00F15006">
        <w:rPr>
          <w:b/>
          <w:szCs w:val="20"/>
        </w:rPr>
        <w:t>real circumstances</w:t>
      </w:r>
    </w:p>
    <w:p w:rsidR="00A24BF1" w:rsidRDefault="00835CF9" w:rsidP="00290E0A">
      <w:pPr>
        <w:spacing w:line="360" w:lineRule="auto"/>
        <w:ind w:right="400"/>
        <w:jc w:val="left"/>
        <w:rPr>
          <w:szCs w:val="20"/>
        </w:rPr>
      </w:pPr>
      <w:r>
        <w:rPr>
          <w:rFonts w:hint="eastAsia"/>
          <w:b/>
          <w:sz w:val="24"/>
          <w:szCs w:val="24"/>
        </w:rPr>
        <w:t xml:space="preserve"> </w:t>
      </w:r>
      <w:r w:rsidR="0079369C">
        <w:rPr>
          <w:szCs w:val="20"/>
        </w:rPr>
        <w:t xml:space="preserve">Secondly, </w:t>
      </w:r>
      <w:r w:rsidR="007357E8">
        <w:rPr>
          <w:szCs w:val="20"/>
        </w:rPr>
        <w:t xml:space="preserve">in my teens, </w:t>
      </w:r>
      <w:r w:rsidR="0079369C">
        <w:rPr>
          <w:szCs w:val="20"/>
        </w:rPr>
        <w:t xml:space="preserve">I could fully immersed in English-spoken surrounding by living in Canada for a couple of years. My mother brought me to Canada since I had started to learn English less than a year. </w:t>
      </w:r>
      <w:r w:rsidR="00C67143">
        <w:rPr>
          <w:szCs w:val="20"/>
        </w:rPr>
        <w:t xml:space="preserve">Canada was an ideal </w:t>
      </w:r>
      <w:r w:rsidR="006C2010">
        <w:rPr>
          <w:szCs w:val="20"/>
        </w:rPr>
        <w:t xml:space="preserve">fairy-tale country </w:t>
      </w:r>
      <w:r w:rsidR="00C67143">
        <w:rPr>
          <w:szCs w:val="20"/>
        </w:rPr>
        <w:t>for me in all direction. I was fully enchanted with the exotic appearance of people particularly with regard to a wide variety of colors</w:t>
      </w:r>
      <w:r w:rsidR="006153A5">
        <w:rPr>
          <w:szCs w:val="20"/>
        </w:rPr>
        <w:t xml:space="preserve"> of eyes</w:t>
      </w:r>
      <w:r w:rsidR="00C67143">
        <w:rPr>
          <w:szCs w:val="20"/>
        </w:rPr>
        <w:t>.</w:t>
      </w:r>
      <w:r w:rsidR="006153A5">
        <w:rPr>
          <w:szCs w:val="20"/>
        </w:rPr>
        <w:t xml:space="preserve"> Also, the relaxed ambience of the city and picturesque landscapes were looked as if an ideal paradise for Adam and Eve. It greatly inspired me to have strong internal </w:t>
      </w:r>
      <w:r w:rsidR="007F3F00">
        <w:rPr>
          <w:szCs w:val="20"/>
        </w:rPr>
        <w:t xml:space="preserve">motivation to speak fluently. </w:t>
      </w:r>
      <w:r w:rsidR="007B4228">
        <w:rPr>
          <w:szCs w:val="20"/>
        </w:rPr>
        <w:t xml:space="preserve">At that time, I attended some English-courses in private school, Teacher Justin was a man of </w:t>
      </w:r>
      <w:r w:rsidR="00BF38A0">
        <w:rPr>
          <w:szCs w:val="20"/>
        </w:rPr>
        <w:t>tact</w:t>
      </w:r>
      <w:r w:rsidR="00403382">
        <w:rPr>
          <w:szCs w:val="20"/>
        </w:rPr>
        <w:t>.</w:t>
      </w:r>
      <w:r w:rsidR="00BF38A0">
        <w:rPr>
          <w:szCs w:val="20"/>
        </w:rPr>
        <w:t xml:space="preserve"> </w:t>
      </w:r>
      <w:r w:rsidR="004F62E6">
        <w:rPr>
          <w:szCs w:val="20"/>
        </w:rPr>
        <w:t xml:space="preserve">Now that I am think of it, he subconsciously </w:t>
      </w:r>
      <w:r w:rsidR="004F62E6">
        <w:rPr>
          <w:szCs w:val="20"/>
        </w:rPr>
        <w:lastRenderedPageBreak/>
        <w:t xml:space="preserve">already well aware of both </w:t>
      </w:r>
      <w:r w:rsidR="004F62E6" w:rsidRPr="00403382">
        <w:rPr>
          <w:b/>
          <w:szCs w:val="20"/>
        </w:rPr>
        <w:t>“The Natural Order Hypothesis”</w:t>
      </w:r>
      <w:r w:rsidR="004F62E6">
        <w:rPr>
          <w:b/>
          <w:szCs w:val="20"/>
        </w:rPr>
        <w:t xml:space="preserve"> </w:t>
      </w:r>
      <w:r w:rsidR="004F62E6" w:rsidRPr="004F62E6">
        <w:rPr>
          <w:szCs w:val="20"/>
        </w:rPr>
        <w:t>and</w:t>
      </w:r>
      <w:r w:rsidR="004F62E6">
        <w:rPr>
          <w:b/>
          <w:szCs w:val="20"/>
        </w:rPr>
        <w:t xml:space="preserve"> “The Input Hypothesis “. </w:t>
      </w:r>
      <w:r w:rsidR="007D77D8">
        <w:rPr>
          <w:szCs w:val="20"/>
        </w:rPr>
        <w:t xml:space="preserve">He taught us </w:t>
      </w:r>
      <w:r w:rsidR="007D77D8" w:rsidRPr="007D77D8">
        <w:rPr>
          <w:b/>
          <w:szCs w:val="20"/>
        </w:rPr>
        <w:t>“Tenses”</w:t>
      </w:r>
      <w:r w:rsidR="007D77D8">
        <w:rPr>
          <w:szCs w:val="20"/>
        </w:rPr>
        <w:t xml:space="preserve"> and then moved onto </w:t>
      </w:r>
      <w:r w:rsidR="007D77D8" w:rsidRPr="007D77D8">
        <w:rPr>
          <w:b/>
          <w:szCs w:val="20"/>
        </w:rPr>
        <w:t>“Modals”</w:t>
      </w:r>
      <w:r w:rsidR="007D77D8">
        <w:rPr>
          <w:b/>
          <w:szCs w:val="20"/>
        </w:rPr>
        <w:t xml:space="preserve">. </w:t>
      </w:r>
      <w:r w:rsidR="007D77D8">
        <w:rPr>
          <w:szCs w:val="20"/>
        </w:rPr>
        <w:t xml:space="preserve">So it seems like that he elaborated each grammatical chapters by predictable order. In addition, </w:t>
      </w:r>
      <w:r w:rsidR="004F62E6">
        <w:rPr>
          <w:szCs w:val="20"/>
        </w:rPr>
        <w:t>After He briefly illustrated each grammatical concepts and then introduced more difficult concepts. H</w:t>
      </w:r>
      <w:r w:rsidR="00403382">
        <w:rPr>
          <w:szCs w:val="20"/>
        </w:rPr>
        <w:t xml:space="preserve">e </w:t>
      </w:r>
      <w:r w:rsidR="004F62E6">
        <w:rPr>
          <w:szCs w:val="20"/>
        </w:rPr>
        <w:t>instructed students to make</w:t>
      </w:r>
      <w:r w:rsidR="00403382">
        <w:rPr>
          <w:szCs w:val="20"/>
        </w:rPr>
        <w:t xml:space="preserve"> </w:t>
      </w:r>
      <w:r w:rsidR="004F62E6">
        <w:rPr>
          <w:szCs w:val="20"/>
        </w:rPr>
        <w:t>one-minute imaginable funny role-playing dialogues including certain language structures and new words</w:t>
      </w:r>
      <w:r w:rsidR="00403382">
        <w:rPr>
          <w:szCs w:val="20"/>
        </w:rPr>
        <w:t xml:space="preserve">. Plus he always gave us a stack of assignments of writing journals as well as </w:t>
      </w:r>
      <w:r w:rsidR="00A24BF1">
        <w:rPr>
          <w:szCs w:val="20"/>
        </w:rPr>
        <w:t xml:space="preserve">find out fifty word’s English definition and example sentences. </w:t>
      </w:r>
      <w:r w:rsidR="00C37962">
        <w:rPr>
          <w:szCs w:val="20"/>
        </w:rPr>
        <w:t>Subsequently, e</w:t>
      </w:r>
      <w:r w:rsidR="00A24BF1">
        <w:rPr>
          <w:szCs w:val="20"/>
        </w:rPr>
        <w:t>ven though it was really tough, it turned out to be highly beneficial for me to improve my English proficiency.</w:t>
      </w:r>
    </w:p>
    <w:p w:rsidR="00A24BF1" w:rsidRDefault="00C37962" w:rsidP="00290E0A">
      <w:pPr>
        <w:spacing w:line="360" w:lineRule="auto"/>
        <w:ind w:right="400"/>
        <w:jc w:val="left"/>
        <w:rPr>
          <w:szCs w:val="20"/>
        </w:rPr>
      </w:pPr>
      <w:r>
        <w:rPr>
          <w:rFonts w:hint="eastAsia"/>
          <w:szCs w:val="20"/>
        </w:rPr>
        <w:t xml:space="preserve"> </w:t>
      </w:r>
      <w:r w:rsidR="00DE5A22">
        <w:rPr>
          <w:szCs w:val="20"/>
        </w:rPr>
        <w:t xml:space="preserve">Once coming back to Korea, I really captivated by </w:t>
      </w:r>
      <w:r w:rsidR="007357E8">
        <w:rPr>
          <w:szCs w:val="20"/>
        </w:rPr>
        <w:t>strong desire to make progress</w:t>
      </w:r>
      <w:r w:rsidR="00B6198A">
        <w:rPr>
          <w:szCs w:val="20"/>
        </w:rPr>
        <w:t xml:space="preserve"> just prior to acquiring B.A degree in English Literature</w:t>
      </w:r>
      <w:r w:rsidR="007357E8">
        <w:rPr>
          <w:szCs w:val="20"/>
        </w:rPr>
        <w:t>.</w:t>
      </w:r>
      <w:r w:rsidR="00B6198A">
        <w:rPr>
          <w:szCs w:val="20"/>
        </w:rPr>
        <w:t xml:space="preserve"> Thus in winter vacation,</w:t>
      </w:r>
      <w:r w:rsidR="007357E8">
        <w:rPr>
          <w:szCs w:val="20"/>
        </w:rPr>
        <w:t xml:space="preserve"> </w:t>
      </w:r>
      <w:r w:rsidR="002C7BA0">
        <w:rPr>
          <w:szCs w:val="20"/>
        </w:rPr>
        <w:t>I had chosen one famous academy</w:t>
      </w:r>
      <w:r w:rsidR="007357E8">
        <w:rPr>
          <w:szCs w:val="20"/>
        </w:rPr>
        <w:t xml:space="preserve"> in adjacent to Jong-Ro subway station</w:t>
      </w:r>
      <w:r w:rsidR="002C7BA0">
        <w:rPr>
          <w:szCs w:val="20"/>
        </w:rPr>
        <w:t xml:space="preserve">, Lesson plans were goal-oriented, customized, Teachers provided me weekly plan as well as monthly plan, my goals and it was imperative to pass both weekly tests and monthly examinations. </w:t>
      </w:r>
      <w:r w:rsidR="00C37A75">
        <w:rPr>
          <w:szCs w:val="20"/>
        </w:rPr>
        <w:t xml:space="preserve">They implemented highly strict standards on their level test so as to double their value in brand image, on the other hand, they also encouraged students to express their ideas in the classroom then gave </w:t>
      </w:r>
      <w:r w:rsidR="00247661">
        <w:rPr>
          <w:szCs w:val="20"/>
        </w:rPr>
        <w:t xml:space="preserve">students </w:t>
      </w:r>
      <w:r w:rsidR="00C37A75">
        <w:rPr>
          <w:szCs w:val="20"/>
        </w:rPr>
        <w:t>a regular transcripts wi</w:t>
      </w:r>
      <w:r w:rsidR="00247661">
        <w:rPr>
          <w:szCs w:val="20"/>
        </w:rPr>
        <w:t xml:space="preserve">th detailed feedback. So I was satisfied with the visible improvements of my English. According to </w:t>
      </w:r>
      <w:proofErr w:type="spellStart"/>
      <w:r w:rsidR="00247661">
        <w:rPr>
          <w:szCs w:val="20"/>
        </w:rPr>
        <w:t>Knowle’s</w:t>
      </w:r>
      <w:proofErr w:type="spellEnd"/>
      <w:r w:rsidR="00247661">
        <w:rPr>
          <w:szCs w:val="20"/>
        </w:rPr>
        <w:t xml:space="preserve"> six principles of adult learning, I was not merely </w:t>
      </w:r>
      <w:r w:rsidR="00247661" w:rsidRPr="00596618">
        <w:rPr>
          <w:b/>
          <w:szCs w:val="20"/>
        </w:rPr>
        <w:t>internally motivated</w:t>
      </w:r>
      <w:r w:rsidR="00247661">
        <w:rPr>
          <w:szCs w:val="20"/>
        </w:rPr>
        <w:t xml:space="preserve"> also </w:t>
      </w:r>
      <w:r w:rsidR="00247661" w:rsidRPr="00596618">
        <w:rPr>
          <w:b/>
          <w:szCs w:val="20"/>
        </w:rPr>
        <w:t>goal-oriented</w:t>
      </w:r>
      <w:r w:rsidR="00247661">
        <w:rPr>
          <w:szCs w:val="20"/>
        </w:rPr>
        <w:t xml:space="preserve"> by customized study plans and </w:t>
      </w:r>
      <w:r w:rsidR="00596618">
        <w:rPr>
          <w:szCs w:val="20"/>
        </w:rPr>
        <w:t xml:space="preserve">thorough assessment. </w:t>
      </w:r>
    </w:p>
    <w:p w:rsidR="00BF38A0" w:rsidRPr="00596618" w:rsidRDefault="00C37962" w:rsidP="00290E0A">
      <w:pPr>
        <w:spacing w:line="360" w:lineRule="auto"/>
        <w:ind w:right="400"/>
        <w:jc w:val="left"/>
        <w:rPr>
          <w:szCs w:val="20"/>
        </w:rPr>
      </w:pPr>
      <w:r>
        <w:rPr>
          <w:rFonts w:hint="eastAsia"/>
          <w:szCs w:val="20"/>
        </w:rPr>
        <w:t xml:space="preserve"> </w:t>
      </w:r>
      <w:r w:rsidR="00596618">
        <w:rPr>
          <w:rFonts w:hint="eastAsia"/>
          <w:szCs w:val="20"/>
        </w:rPr>
        <w:t xml:space="preserve">In a nutshell, </w:t>
      </w:r>
      <w:r w:rsidR="00596618">
        <w:rPr>
          <w:szCs w:val="20"/>
        </w:rPr>
        <w:t xml:space="preserve">each steps of childhood, adolescence, adulthood, many teachers subliminally have utilized diverse teaching methodologies such as </w:t>
      </w:r>
      <w:r w:rsidR="00596618" w:rsidRPr="00596618">
        <w:rPr>
          <w:b/>
          <w:i/>
          <w:szCs w:val="20"/>
        </w:rPr>
        <w:t>“</w:t>
      </w:r>
      <w:proofErr w:type="spellStart"/>
      <w:r w:rsidR="00596618" w:rsidRPr="00596618">
        <w:rPr>
          <w:b/>
          <w:i/>
          <w:szCs w:val="20"/>
        </w:rPr>
        <w:t>Krashen’s</w:t>
      </w:r>
      <w:proofErr w:type="spellEnd"/>
      <w:r w:rsidR="00596618" w:rsidRPr="00596618">
        <w:rPr>
          <w:b/>
          <w:i/>
          <w:szCs w:val="20"/>
        </w:rPr>
        <w:t xml:space="preserve"> Second Language Acquisition</w:t>
      </w:r>
      <w:r w:rsidR="00596618" w:rsidRPr="00596618">
        <w:rPr>
          <w:b/>
          <w:szCs w:val="20"/>
        </w:rPr>
        <w:t>”</w:t>
      </w:r>
      <w:r w:rsidR="00596618">
        <w:rPr>
          <w:b/>
          <w:szCs w:val="20"/>
        </w:rPr>
        <w:t xml:space="preserve"> </w:t>
      </w:r>
      <w:r w:rsidR="00596618">
        <w:rPr>
          <w:szCs w:val="20"/>
        </w:rPr>
        <w:t>as well as “</w:t>
      </w:r>
      <w:proofErr w:type="spellStart"/>
      <w:r w:rsidR="00596618" w:rsidRPr="00596618">
        <w:rPr>
          <w:b/>
          <w:i/>
          <w:szCs w:val="20"/>
        </w:rPr>
        <w:t>Knowle’s</w:t>
      </w:r>
      <w:proofErr w:type="spellEnd"/>
      <w:r w:rsidR="00596618" w:rsidRPr="00596618">
        <w:rPr>
          <w:b/>
          <w:i/>
          <w:szCs w:val="20"/>
        </w:rPr>
        <w:t xml:space="preserve"> Adult Learning Theory and Principles”</w:t>
      </w:r>
      <w:r w:rsidR="00596618">
        <w:rPr>
          <w:b/>
          <w:i/>
          <w:szCs w:val="20"/>
        </w:rPr>
        <w:t xml:space="preserve">. </w:t>
      </w:r>
      <w:r w:rsidR="00596618">
        <w:rPr>
          <w:szCs w:val="20"/>
        </w:rPr>
        <w:t xml:space="preserve">Thus, I strongly argue for my experience as </w:t>
      </w:r>
      <w:r w:rsidR="006475F7">
        <w:rPr>
          <w:szCs w:val="20"/>
        </w:rPr>
        <w:t xml:space="preserve">victorious </w:t>
      </w:r>
      <w:r w:rsidR="00596618">
        <w:rPr>
          <w:szCs w:val="20"/>
        </w:rPr>
        <w:t xml:space="preserve">on account of three </w:t>
      </w:r>
      <w:r w:rsidR="00252697">
        <w:rPr>
          <w:szCs w:val="20"/>
        </w:rPr>
        <w:t xml:space="preserve">rationales mentioned above. I personally believe that these three detailed experiences above are sufficiently convincing </w:t>
      </w:r>
      <w:r w:rsidR="006475F7">
        <w:rPr>
          <w:szCs w:val="20"/>
        </w:rPr>
        <w:t>enough to represent that I was</w:t>
      </w:r>
      <w:r w:rsidR="00252697">
        <w:rPr>
          <w:szCs w:val="20"/>
        </w:rPr>
        <w:t xml:space="preserve"> </w:t>
      </w:r>
      <w:r w:rsidR="006475F7">
        <w:rPr>
          <w:szCs w:val="20"/>
        </w:rPr>
        <w:t xml:space="preserve">successfully </w:t>
      </w:r>
      <w:r w:rsidR="00252697">
        <w:rPr>
          <w:szCs w:val="20"/>
        </w:rPr>
        <w:t>acquired second-language in my life.</w:t>
      </w:r>
    </w:p>
    <w:p w:rsidR="001E6B06" w:rsidRPr="00BE2696" w:rsidRDefault="001E6B06" w:rsidP="001E6B06">
      <w:pPr>
        <w:spacing w:line="360" w:lineRule="auto"/>
        <w:ind w:right="400"/>
        <w:jc w:val="center"/>
        <w:rPr>
          <w:b/>
          <w:sz w:val="24"/>
          <w:szCs w:val="24"/>
        </w:rPr>
      </w:pPr>
    </w:p>
    <w:sectPr w:rsidR="001E6B06" w:rsidRPr="00BE2696" w:rsidSect="00BE2696">
      <w:headerReference w:type="default" r:id="rId7"/>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189" w:rsidRDefault="00A01189" w:rsidP="00BE2696">
      <w:pPr>
        <w:spacing w:after="0" w:line="240" w:lineRule="auto"/>
      </w:pPr>
      <w:r>
        <w:separator/>
      </w:r>
    </w:p>
  </w:endnote>
  <w:endnote w:type="continuationSeparator" w:id="0">
    <w:p w:rsidR="00A01189" w:rsidRDefault="00A01189" w:rsidP="00BE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20" w:rsidRDefault="00593220">
    <w:pPr>
      <w:pStyle w:val="a4"/>
    </w:pPr>
    <w:r>
      <w:t xml:space="preserve">Word </w:t>
    </w:r>
    <w:proofErr w:type="gramStart"/>
    <w:r>
      <w:t>count :</w:t>
    </w:r>
    <w:proofErr w:type="gramEnd"/>
    <w:r>
      <w:t xml:space="preserve"> 729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189" w:rsidRDefault="00A01189" w:rsidP="00BE2696">
      <w:pPr>
        <w:spacing w:after="0" w:line="240" w:lineRule="auto"/>
      </w:pPr>
      <w:r>
        <w:separator/>
      </w:r>
    </w:p>
  </w:footnote>
  <w:footnote w:type="continuationSeparator" w:id="0">
    <w:p w:rsidR="00A01189" w:rsidRDefault="00A01189" w:rsidP="00BE2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96" w:rsidRDefault="00A01189" w:rsidP="00BE2696">
    <w:pPr>
      <w:pStyle w:val="a3"/>
    </w:pPr>
    <w:sdt>
      <w:sdtPr>
        <w:id w:val="1704979692"/>
        <w:placeholder>
          <w:docPart w:val="6EA266CDCBEF4C94992C8604FB4656E5"/>
        </w:placeholder>
        <w:temporary/>
        <w:showingPlcHdr/>
        <w15:appearance w15:val="hidden"/>
      </w:sdtPr>
      <w:sdtEndPr/>
      <w:sdtContent>
        <w:r w:rsidR="00BE2696">
          <w:rPr>
            <w:lang w:val="ko-KR"/>
          </w:rPr>
          <w:t>[여기에 입력]</w:t>
        </w:r>
      </w:sdtContent>
    </w:sdt>
    <w:r w:rsidR="00BE2696">
      <w:ptab w:relativeTo="margin" w:alignment="center" w:leader="none"/>
    </w:r>
    <w:sdt>
      <w:sdtPr>
        <w:id w:val="968859947"/>
        <w:placeholder>
          <w:docPart w:val="6EA266CDCBEF4C94992C8604FB4656E5"/>
        </w:placeholder>
        <w:temporary/>
        <w:showingPlcHdr/>
        <w15:appearance w15:val="hidden"/>
      </w:sdtPr>
      <w:sdtEndPr/>
      <w:sdtContent>
        <w:r w:rsidR="00BE2696">
          <w:rPr>
            <w:lang w:val="ko-KR"/>
          </w:rPr>
          <w:t>[여기에 입력]</w:t>
        </w:r>
      </w:sdtContent>
    </w:sdt>
    <w:r w:rsidR="00BE2696">
      <w:ptab w:relativeTo="margin" w:alignment="right" w:leader="none"/>
    </w:r>
    <w:r w:rsidR="00BE2696">
      <w:t xml:space="preserve">Class </w:t>
    </w:r>
    <w:proofErr w:type="gramStart"/>
    <w:r w:rsidR="00BE2696">
      <w:t>Number :</w:t>
    </w:r>
    <w:proofErr w:type="gramEnd"/>
    <w:r w:rsidR="00BE2696">
      <w:t xml:space="preserve"> TIMES TESOL 128 </w:t>
    </w:r>
    <w:proofErr w:type="spellStart"/>
    <w:r w:rsidR="00BE2696">
      <w:t>th</w:t>
    </w:r>
    <w:proofErr w:type="spellEnd"/>
  </w:p>
  <w:p w:rsidR="00BE2696" w:rsidRDefault="00BE2696" w:rsidP="00BE2696">
    <w:pPr>
      <w:pStyle w:val="a3"/>
    </w:pPr>
    <w:r>
      <w:t xml:space="preserve">                                                                               </w:t>
    </w:r>
    <w:proofErr w:type="gramStart"/>
    <w:r>
      <w:t>Name :</w:t>
    </w:r>
    <w:proofErr w:type="gramEnd"/>
    <w:r>
      <w:t xml:space="preserve"> Susan Her</w:t>
    </w:r>
    <w:r w:rsidR="00D317CB">
      <w:t xml:space="preserve"> (</w:t>
    </w:r>
    <w:proofErr w:type="spellStart"/>
    <w:r w:rsidR="00D317CB">
      <w:t>Jiwon</w:t>
    </w:r>
    <w:proofErr w:type="spellEnd"/>
    <w:r w:rsidR="00D317CB">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A7"/>
    <w:rsid w:val="001A3C4F"/>
    <w:rsid w:val="001E6B06"/>
    <w:rsid w:val="00247661"/>
    <w:rsid w:val="00252697"/>
    <w:rsid w:val="00290E0A"/>
    <w:rsid w:val="002A2838"/>
    <w:rsid w:val="002C7BA0"/>
    <w:rsid w:val="003514B3"/>
    <w:rsid w:val="00403382"/>
    <w:rsid w:val="00451FFB"/>
    <w:rsid w:val="004F62E6"/>
    <w:rsid w:val="00593220"/>
    <w:rsid w:val="00596618"/>
    <w:rsid w:val="005A1FFE"/>
    <w:rsid w:val="006153A5"/>
    <w:rsid w:val="006475F7"/>
    <w:rsid w:val="006C2010"/>
    <w:rsid w:val="006C31A7"/>
    <w:rsid w:val="007357E8"/>
    <w:rsid w:val="007727FB"/>
    <w:rsid w:val="0079369C"/>
    <w:rsid w:val="007B4228"/>
    <w:rsid w:val="007D77D8"/>
    <w:rsid w:val="007F3F00"/>
    <w:rsid w:val="00835CF9"/>
    <w:rsid w:val="008F4F0F"/>
    <w:rsid w:val="009976BD"/>
    <w:rsid w:val="00A01189"/>
    <w:rsid w:val="00A24699"/>
    <w:rsid w:val="00A24BF1"/>
    <w:rsid w:val="00AB4A43"/>
    <w:rsid w:val="00B6198A"/>
    <w:rsid w:val="00BE2696"/>
    <w:rsid w:val="00BF38A0"/>
    <w:rsid w:val="00C37962"/>
    <w:rsid w:val="00C37A75"/>
    <w:rsid w:val="00C6140B"/>
    <w:rsid w:val="00C67143"/>
    <w:rsid w:val="00C770B7"/>
    <w:rsid w:val="00D11FF7"/>
    <w:rsid w:val="00D317CB"/>
    <w:rsid w:val="00D40AA5"/>
    <w:rsid w:val="00DD73FB"/>
    <w:rsid w:val="00DE5A22"/>
    <w:rsid w:val="00ED0154"/>
    <w:rsid w:val="00F15006"/>
    <w:rsid w:val="00F24971"/>
    <w:rsid w:val="00F4500D"/>
    <w:rsid w:val="00F54082"/>
    <w:rsid w:val="00F60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403395-6A7B-4AAE-9140-53C0EB38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696"/>
    <w:pPr>
      <w:tabs>
        <w:tab w:val="center" w:pos="4513"/>
        <w:tab w:val="right" w:pos="9026"/>
      </w:tabs>
      <w:snapToGrid w:val="0"/>
    </w:pPr>
  </w:style>
  <w:style w:type="character" w:customStyle="1" w:styleId="Char">
    <w:name w:val="머리글 Char"/>
    <w:basedOn w:val="a0"/>
    <w:link w:val="a3"/>
    <w:uiPriority w:val="99"/>
    <w:rsid w:val="00BE2696"/>
  </w:style>
  <w:style w:type="paragraph" w:styleId="a4">
    <w:name w:val="footer"/>
    <w:basedOn w:val="a"/>
    <w:link w:val="Char0"/>
    <w:uiPriority w:val="99"/>
    <w:unhideWhenUsed/>
    <w:rsid w:val="00BE2696"/>
    <w:pPr>
      <w:tabs>
        <w:tab w:val="center" w:pos="4513"/>
        <w:tab w:val="right" w:pos="9026"/>
      </w:tabs>
      <w:snapToGrid w:val="0"/>
    </w:pPr>
  </w:style>
  <w:style w:type="character" w:customStyle="1" w:styleId="Char0">
    <w:name w:val="바닥글 Char"/>
    <w:basedOn w:val="a0"/>
    <w:link w:val="a4"/>
    <w:uiPriority w:val="99"/>
    <w:rsid w:val="00BE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A266CDCBEF4C94992C8604FB4656E5"/>
        <w:category>
          <w:name w:val="일반"/>
          <w:gallery w:val="placeholder"/>
        </w:category>
        <w:types>
          <w:type w:val="bbPlcHdr"/>
        </w:types>
        <w:behaviors>
          <w:behavior w:val="content"/>
        </w:behaviors>
        <w:guid w:val="{A502B5DE-095F-4EF5-A4DC-B9424ED4ED74}"/>
      </w:docPartPr>
      <w:docPartBody>
        <w:p w:rsidR="006140AF" w:rsidRDefault="00BF1C8B" w:rsidP="00BF1C8B">
          <w:pPr>
            <w:pStyle w:val="6EA266CDCBEF4C94992C8604FB4656E5"/>
          </w:pPr>
          <w:r>
            <w:rPr>
              <w:lang w:val="ko-KR"/>
            </w:rPr>
            <w:t>[여기에 입력]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8B"/>
    <w:rsid w:val="00381C22"/>
    <w:rsid w:val="006140AF"/>
    <w:rsid w:val="00AA42DC"/>
    <w:rsid w:val="00BF1C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A266CDCBEF4C94992C8604FB4656E5">
    <w:name w:val="6EA266CDCBEF4C94992C8604FB4656E5"/>
    <w:rsid w:val="00BF1C8B"/>
    <w:pPr>
      <w:widowControl w:val="0"/>
      <w:wordWrap w:val="0"/>
      <w:autoSpaceDE w:val="0"/>
      <w:autoSpaceDN w:val="0"/>
    </w:pPr>
  </w:style>
  <w:style w:type="paragraph" w:customStyle="1" w:styleId="A7133752D5D14AC887FEEA764C36631C">
    <w:name w:val="A7133752D5D14AC887FEEA764C36631C"/>
    <w:rsid w:val="00BF1C8B"/>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0802-613C-4292-A83B-5B7E79C9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699</Words>
  <Characters>3989</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Her</dc:creator>
  <cp:keywords/>
  <dc:description/>
  <cp:lastModifiedBy>Susan Her</cp:lastModifiedBy>
  <cp:revision>33</cp:revision>
  <dcterms:created xsi:type="dcterms:W3CDTF">2016-02-09T01:33:00Z</dcterms:created>
  <dcterms:modified xsi:type="dcterms:W3CDTF">2016-02-09T07:08:00Z</dcterms:modified>
</cp:coreProperties>
</file>