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102"/>
        <w:gridCol w:w="2434"/>
        <w:gridCol w:w="2075"/>
      </w:tblGrid>
      <w:tr w:rsidR="002646E2" w:rsidTr="00157210">
        <w:tc>
          <w:tcPr>
            <w:tcW w:w="9016" w:type="dxa"/>
            <w:gridSpan w:val="4"/>
            <w:tcBorders>
              <w:bottom w:val="double" w:sz="4" w:space="0" w:color="auto"/>
            </w:tcBorders>
          </w:tcPr>
          <w:p w:rsidR="002646E2" w:rsidRPr="00157210" w:rsidRDefault="003548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rFonts w:hint="eastAsia"/>
                <w:b/>
                <w:sz w:val="24"/>
                <w:szCs w:val="24"/>
              </w:rPr>
              <w:t>ead</w:t>
            </w:r>
            <w:r w:rsidR="002646E2" w:rsidRPr="00157210">
              <w:rPr>
                <w:b/>
                <w:sz w:val="24"/>
                <w:szCs w:val="24"/>
              </w:rPr>
              <w:t>ing Lesson Plan</w:t>
            </w:r>
            <w:r w:rsidR="007E49A8" w:rsidRPr="0015721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646E2" w:rsidTr="00157210">
        <w:tc>
          <w:tcPr>
            <w:tcW w:w="9016" w:type="dxa"/>
            <w:gridSpan w:val="4"/>
            <w:tcBorders>
              <w:top w:val="double" w:sz="4" w:space="0" w:color="auto"/>
            </w:tcBorders>
          </w:tcPr>
          <w:p w:rsidR="002646E2" w:rsidRPr="00FF1469" w:rsidRDefault="0035480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Who Moved My Cheese?</w:t>
            </w:r>
            <w:r w:rsidR="006716F1">
              <w:rPr>
                <w:i/>
                <w:sz w:val="24"/>
              </w:rPr>
              <w:t xml:space="preserve"> </w:t>
            </w:r>
          </w:p>
        </w:tc>
      </w:tr>
      <w:tr w:rsidR="006716F1" w:rsidTr="006716F1">
        <w:tc>
          <w:tcPr>
            <w:tcW w:w="2405" w:type="dxa"/>
          </w:tcPr>
          <w:p w:rsidR="006716F1" w:rsidRDefault="006716F1" w:rsidP="006716F1">
            <w:pPr>
              <w:jc w:val="center"/>
              <w:rPr>
                <w:sz w:val="22"/>
              </w:rPr>
            </w:pPr>
            <w:r w:rsidRPr="00157210">
              <w:rPr>
                <w:sz w:val="22"/>
              </w:rPr>
              <w:t>I</w:t>
            </w:r>
            <w:r w:rsidRPr="00157210">
              <w:rPr>
                <w:rFonts w:hint="eastAsia"/>
                <w:sz w:val="22"/>
              </w:rPr>
              <w:t>nstructor:</w:t>
            </w:r>
            <w:r w:rsidRPr="00157210">
              <w:rPr>
                <w:sz w:val="22"/>
              </w:rPr>
              <w:t xml:space="preserve"> </w:t>
            </w:r>
          </w:p>
          <w:p w:rsidR="006716F1" w:rsidRPr="00157210" w:rsidRDefault="006716F1" w:rsidP="006716F1">
            <w:pPr>
              <w:jc w:val="center"/>
              <w:rPr>
                <w:sz w:val="22"/>
              </w:rPr>
            </w:pPr>
            <w:r w:rsidRPr="00157210">
              <w:rPr>
                <w:sz w:val="22"/>
              </w:rPr>
              <w:t>Ilhye Jeong</w:t>
            </w:r>
          </w:p>
        </w:tc>
        <w:tc>
          <w:tcPr>
            <w:tcW w:w="2102" w:type="dxa"/>
          </w:tcPr>
          <w:p w:rsidR="006716F1" w:rsidRPr="00157210" w:rsidRDefault="006716F1" w:rsidP="006716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Level: I</w:t>
            </w:r>
            <w:r w:rsidRPr="00157210">
              <w:rPr>
                <w:rFonts w:hint="eastAsia"/>
                <w:sz w:val="22"/>
              </w:rPr>
              <w:t>ntermediate</w:t>
            </w:r>
          </w:p>
        </w:tc>
        <w:tc>
          <w:tcPr>
            <w:tcW w:w="2434" w:type="dxa"/>
          </w:tcPr>
          <w:p w:rsidR="006716F1" w:rsidRDefault="006716F1" w:rsidP="006716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Students:</w:t>
            </w:r>
          </w:p>
          <w:p w:rsidR="006716F1" w:rsidRPr="00157210" w:rsidRDefault="007D2BA6" w:rsidP="006716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7</w:t>
            </w:r>
          </w:p>
        </w:tc>
        <w:tc>
          <w:tcPr>
            <w:tcW w:w="2075" w:type="dxa"/>
          </w:tcPr>
          <w:p w:rsidR="006716F1" w:rsidRDefault="006716F1" w:rsidP="006716F1">
            <w:pPr>
              <w:jc w:val="center"/>
              <w:rPr>
                <w:sz w:val="22"/>
              </w:rPr>
            </w:pPr>
            <w:r w:rsidRPr="00157210">
              <w:rPr>
                <w:rFonts w:hint="eastAsia"/>
                <w:sz w:val="22"/>
              </w:rPr>
              <w:t xml:space="preserve">Length: </w:t>
            </w:r>
          </w:p>
          <w:p w:rsidR="006716F1" w:rsidRPr="00157210" w:rsidRDefault="006716F1" w:rsidP="006716F1">
            <w:pPr>
              <w:jc w:val="center"/>
              <w:rPr>
                <w:sz w:val="22"/>
              </w:rPr>
            </w:pPr>
            <w:r w:rsidRPr="00157210">
              <w:rPr>
                <w:rFonts w:hint="eastAsia"/>
                <w:sz w:val="22"/>
              </w:rPr>
              <w:t>30minutes</w:t>
            </w:r>
          </w:p>
        </w:tc>
      </w:tr>
      <w:tr w:rsidR="002646E2" w:rsidRPr="00157210" w:rsidTr="00F0315B">
        <w:tc>
          <w:tcPr>
            <w:tcW w:w="9016" w:type="dxa"/>
            <w:gridSpan w:val="4"/>
          </w:tcPr>
          <w:p w:rsidR="00FF1469" w:rsidRDefault="006A2653" w:rsidP="00FF1469">
            <w:pPr>
              <w:rPr>
                <w:b/>
                <w:sz w:val="24"/>
              </w:rPr>
            </w:pPr>
            <w:r w:rsidRPr="00FF1469">
              <w:rPr>
                <w:rFonts w:hint="eastAsia"/>
                <w:b/>
                <w:sz w:val="24"/>
              </w:rPr>
              <w:t>Aims</w:t>
            </w:r>
          </w:p>
          <w:p w:rsidR="002646E2" w:rsidRPr="009762FD" w:rsidRDefault="001F7E74" w:rsidP="009762FD">
            <w:pPr>
              <w:pStyle w:val="a4"/>
              <w:ind w:leftChars="0"/>
              <w:rPr>
                <w:rFonts w:hint="eastAsia"/>
                <w:sz w:val="22"/>
              </w:rPr>
            </w:pPr>
            <w:r w:rsidRPr="00FF1469">
              <w:rPr>
                <w:rFonts w:hint="eastAsia"/>
                <w:sz w:val="22"/>
                <w:u w:val="single"/>
              </w:rPr>
              <w:t>Main Aim:</w:t>
            </w:r>
            <w:r w:rsidR="009762FD">
              <w:rPr>
                <w:rFonts w:hint="eastAsia"/>
                <w:sz w:val="22"/>
              </w:rPr>
              <w:t xml:space="preserve"> </w:t>
            </w:r>
            <w:r w:rsidR="003B6F30">
              <w:rPr>
                <w:sz w:val="22"/>
              </w:rPr>
              <w:t>Ss will learn</w:t>
            </w:r>
            <w:r w:rsidR="009762FD">
              <w:rPr>
                <w:sz w:val="22"/>
              </w:rPr>
              <w:t xml:space="preserve"> about the different attitudes around change</w:t>
            </w:r>
            <w:r w:rsidR="007D2BA6">
              <w:rPr>
                <w:sz w:val="22"/>
              </w:rPr>
              <w:t xml:space="preserve">s by reading a text, </w:t>
            </w:r>
            <w:r w:rsidR="003B6F30">
              <w:rPr>
                <w:sz w:val="22"/>
              </w:rPr>
              <w:t>“</w:t>
            </w:r>
            <w:r w:rsidR="007D2BA6" w:rsidRPr="007D2BA6">
              <w:rPr>
                <w:i/>
                <w:sz w:val="22"/>
              </w:rPr>
              <w:t>A Discussion Later That Same Day</w:t>
            </w:r>
            <w:r w:rsidR="007D2BA6">
              <w:rPr>
                <w:sz w:val="22"/>
              </w:rPr>
              <w:t xml:space="preserve"> from </w:t>
            </w:r>
            <w:r w:rsidR="007D2BA6" w:rsidRPr="007D2BA6">
              <w:rPr>
                <w:i/>
                <w:sz w:val="22"/>
              </w:rPr>
              <w:t>Who Moved My Cheese?</w:t>
            </w:r>
            <w:r w:rsidR="003B6F30">
              <w:rPr>
                <w:i/>
                <w:sz w:val="22"/>
              </w:rPr>
              <w:t>”</w:t>
            </w:r>
          </w:p>
          <w:p w:rsidR="00D0315C" w:rsidRPr="00D0315C" w:rsidRDefault="002646E2" w:rsidP="009762FD">
            <w:pPr>
              <w:pStyle w:val="a4"/>
              <w:ind w:leftChars="0"/>
              <w:rPr>
                <w:b/>
                <w:sz w:val="24"/>
              </w:rPr>
            </w:pPr>
            <w:r w:rsidRPr="00FF1469">
              <w:rPr>
                <w:sz w:val="22"/>
                <w:u w:val="single"/>
              </w:rPr>
              <w:t xml:space="preserve">Secondary </w:t>
            </w:r>
            <w:r w:rsidR="00D0315C">
              <w:rPr>
                <w:sz w:val="22"/>
                <w:u w:val="single"/>
              </w:rPr>
              <w:t>Aim:</w:t>
            </w:r>
            <w:r w:rsidR="00D0315C">
              <w:rPr>
                <w:sz w:val="22"/>
              </w:rPr>
              <w:t xml:space="preserve"> </w:t>
            </w:r>
          </w:p>
          <w:p w:rsidR="00FF1469" w:rsidRDefault="004B0E86" w:rsidP="00D0315C">
            <w:pPr>
              <w:pStyle w:val="a4"/>
              <w:ind w:leftChars="0"/>
              <w:rPr>
                <w:sz w:val="22"/>
              </w:rPr>
            </w:pPr>
            <w:r>
              <w:rPr>
                <w:sz w:val="22"/>
              </w:rPr>
              <w:t>Ss will</w:t>
            </w:r>
            <w:r w:rsidR="00730FDE">
              <w:rPr>
                <w:sz w:val="22"/>
              </w:rPr>
              <w:t xml:space="preserve"> learn</w:t>
            </w:r>
            <w:r w:rsidR="00354808">
              <w:rPr>
                <w:sz w:val="22"/>
              </w:rPr>
              <w:t xml:space="preserve"> new vocabulary</w:t>
            </w:r>
            <w:r w:rsidR="00730FDE">
              <w:rPr>
                <w:sz w:val="22"/>
              </w:rPr>
              <w:t xml:space="preserve"> through</w:t>
            </w:r>
            <w:r w:rsidR="009356D3">
              <w:rPr>
                <w:sz w:val="22"/>
              </w:rPr>
              <w:t xml:space="preserve"> </w:t>
            </w:r>
            <w:r w:rsidR="00730FDE">
              <w:rPr>
                <w:sz w:val="22"/>
              </w:rPr>
              <w:t>T’s explanation and C.C.Q</w:t>
            </w:r>
            <w:r w:rsidR="003B6F30">
              <w:rPr>
                <w:sz w:val="22"/>
              </w:rPr>
              <w:t>.</w:t>
            </w:r>
          </w:p>
          <w:p w:rsidR="003B6F30" w:rsidRDefault="003B6F30" w:rsidP="00D0315C">
            <w:pPr>
              <w:pStyle w:val="a4"/>
              <w:ind w:leftChars="0"/>
              <w:rPr>
                <w:sz w:val="22"/>
              </w:rPr>
            </w:pPr>
            <w:r>
              <w:rPr>
                <w:sz w:val="22"/>
              </w:rPr>
              <w:t>Ss will get the main idea by skimming the reading text and answering a guiding question.</w:t>
            </w:r>
          </w:p>
          <w:p w:rsidR="009762FD" w:rsidRDefault="009356D3" w:rsidP="005F1DEB">
            <w:pPr>
              <w:pStyle w:val="a4"/>
              <w:ind w:leftChars="0"/>
              <w:rPr>
                <w:sz w:val="22"/>
              </w:rPr>
            </w:pPr>
            <w:r>
              <w:rPr>
                <w:sz w:val="22"/>
              </w:rPr>
              <w:t xml:space="preserve">Ss will practice speaking by </w:t>
            </w:r>
            <w:r w:rsidR="005F1DEB">
              <w:rPr>
                <w:sz w:val="22"/>
              </w:rPr>
              <w:t xml:space="preserve">discussion </w:t>
            </w:r>
            <w:r w:rsidR="009762FD">
              <w:rPr>
                <w:sz w:val="22"/>
              </w:rPr>
              <w:t>about the metaphor</w:t>
            </w:r>
            <w:r w:rsidR="003B6F30">
              <w:rPr>
                <w:sz w:val="22"/>
              </w:rPr>
              <w:t>, “cheese” and “maze”</w:t>
            </w:r>
            <w:r w:rsidR="005F1DEB">
              <w:rPr>
                <w:sz w:val="22"/>
              </w:rPr>
              <w:t xml:space="preserve"> </w:t>
            </w:r>
          </w:p>
          <w:p w:rsidR="005F1DEB" w:rsidRPr="005F1DEB" w:rsidRDefault="005F1DEB" w:rsidP="005F1DEB">
            <w:pPr>
              <w:pStyle w:val="a4"/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Ss will </w:t>
            </w:r>
            <w:r>
              <w:rPr>
                <w:sz w:val="22"/>
              </w:rPr>
              <w:t>practice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writing about how a certain event will change their life through critical thinking.</w:t>
            </w:r>
          </w:p>
          <w:p w:rsidR="00FF1469" w:rsidRPr="005F1DEB" w:rsidRDefault="00FF1469" w:rsidP="0026196A">
            <w:pPr>
              <w:rPr>
                <w:b/>
                <w:sz w:val="24"/>
              </w:rPr>
            </w:pPr>
          </w:p>
        </w:tc>
      </w:tr>
      <w:tr w:rsidR="001F7E74" w:rsidTr="00F0315B">
        <w:tc>
          <w:tcPr>
            <w:tcW w:w="9016" w:type="dxa"/>
            <w:gridSpan w:val="4"/>
          </w:tcPr>
          <w:p w:rsidR="001F7E74" w:rsidRPr="00FF1469" w:rsidRDefault="001F7E74" w:rsidP="0026196A">
            <w:pPr>
              <w:ind w:firstLineChars="50" w:firstLine="120"/>
              <w:rPr>
                <w:b/>
                <w:sz w:val="24"/>
                <w:szCs w:val="24"/>
              </w:rPr>
            </w:pPr>
            <w:r w:rsidRPr="00FF1469">
              <w:rPr>
                <w:b/>
                <w:sz w:val="24"/>
                <w:szCs w:val="24"/>
              </w:rPr>
              <w:t>M</w:t>
            </w:r>
            <w:r w:rsidRPr="00FF1469">
              <w:rPr>
                <w:rFonts w:hint="eastAsia"/>
                <w:b/>
                <w:sz w:val="24"/>
                <w:szCs w:val="24"/>
              </w:rPr>
              <w:t>aterials:</w:t>
            </w:r>
          </w:p>
          <w:p w:rsidR="005A1BCC" w:rsidRDefault="00E115F0" w:rsidP="001F7E74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White board and markers</w:t>
            </w:r>
          </w:p>
          <w:p w:rsidR="004B0E86" w:rsidRDefault="003B6F30" w:rsidP="001F7E74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The text</w:t>
            </w:r>
            <w:r w:rsidR="005F1DEB">
              <w:rPr>
                <w:sz w:val="22"/>
              </w:rPr>
              <w:t>,</w:t>
            </w:r>
            <w:r>
              <w:rPr>
                <w:sz w:val="22"/>
              </w:rPr>
              <w:t xml:space="preserve"> “</w:t>
            </w:r>
            <w:r w:rsidRPr="007D2BA6">
              <w:rPr>
                <w:i/>
                <w:sz w:val="22"/>
              </w:rPr>
              <w:t>A Discussion Later That Same Day</w:t>
            </w:r>
            <w:r>
              <w:rPr>
                <w:sz w:val="22"/>
              </w:rPr>
              <w:t xml:space="preserve"> from </w:t>
            </w:r>
            <w:r w:rsidRPr="007D2BA6">
              <w:rPr>
                <w:i/>
                <w:sz w:val="22"/>
              </w:rPr>
              <w:t>Who Moved My Cheese?</w:t>
            </w:r>
            <w:r>
              <w:rPr>
                <w:i/>
                <w:sz w:val="22"/>
              </w:rPr>
              <w:t>”</w:t>
            </w:r>
            <w:r>
              <w:rPr>
                <w:sz w:val="22"/>
              </w:rPr>
              <w:t xml:space="preserve"> (8copies)</w:t>
            </w:r>
            <w:r w:rsidR="005F1DEB">
              <w:rPr>
                <w:sz w:val="22"/>
              </w:rPr>
              <w:t xml:space="preserve"> </w:t>
            </w:r>
          </w:p>
          <w:p w:rsidR="005F1DEB" w:rsidRDefault="003B6F30" w:rsidP="001F7E74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Worksheet (comprehension task, writing comprehension task)</w:t>
            </w:r>
          </w:p>
          <w:p w:rsidR="005F1DEB" w:rsidRDefault="005F1DEB" w:rsidP="001F7E74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PPT</w:t>
            </w:r>
          </w:p>
          <w:p w:rsidR="005F1DEB" w:rsidRDefault="005F1DEB" w:rsidP="001F7E74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Projector</w:t>
            </w:r>
          </w:p>
          <w:p w:rsidR="005F1DEB" w:rsidRPr="005F1DEB" w:rsidRDefault="005F1DEB" w:rsidP="005F1DEB">
            <w:pPr>
              <w:ind w:left="400"/>
              <w:rPr>
                <w:rFonts w:hint="eastAsia"/>
                <w:sz w:val="22"/>
              </w:rPr>
            </w:pPr>
          </w:p>
        </w:tc>
      </w:tr>
      <w:tr w:rsidR="00150866" w:rsidTr="00F0315B">
        <w:tc>
          <w:tcPr>
            <w:tcW w:w="9016" w:type="dxa"/>
            <w:gridSpan w:val="4"/>
          </w:tcPr>
          <w:p w:rsidR="00150866" w:rsidRPr="00FF1469" w:rsidRDefault="00150866">
            <w:pPr>
              <w:rPr>
                <w:b/>
                <w:sz w:val="24"/>
                <w:szCs w:val="24"/>
              </w:rPr>
            </w:pPr>
            <w:r w:rsidRPr="00FF1469">
              <w:rPr>
                <w:b/>
                <w:sz w:val="24"/>
                <w:szCs w:val="24"/>
              </w:rPr>
              <w:t>Language Skills</w:t>
            </w:r>
          </w:p>
          <w:p w:rsidR="00150866" w:rsidRPr="00157210" w:rsidRDefault="00150866" w:rsidP="00150866">
            <w:pPr>
              <w:pStyle w:val="a4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157210">
              <w:rPr>
                <w:sz w:val="22"/>
              </w:rPr>
              <w:t>R</w:t>
            </w:r>
            <w:r w:rsidRPr="00157210">
              <w:rPr>
                <w:rFonts w:hint="eastAsia"/>
                <w:sz w:val="22"/>
              </w:rPr>
              <w:t>eading:</w:t>
            </w:r>
            <w:r w:rsidR="00DD5A0A" w:rsidRPr="00157210">
              <w:rPr>
                <w:sz w:val="22"/>
              </w:rPr>
              <w:t xml:space="preserve"> </w:t>
            </w:r>
            <w:r w:rsidR="003B6F30">
              <w:rPr>
                <w:sz w:val="22"/>
              </w:rPr>
              <w:t>reading a text, worksheet</w:t>
            </w:r>
            <w:r w:rsidR="00164550">
              <w:rPr>
                <w:sz w:val="22"/>
              </w:rPr>
              <w:t xml:space="preserve"> and PPT</w:t>
            </w:r>
          </w:p>
          <w:p w:rsidR="00150866" w:rsidRPr="00157210" w:rsidRDefault="00150866" w:rsidP="00150866">
            <w:pPr>
              <w:pStyle w:val="a4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157210">
              <w:rPr>
                <w:sz w:val="22"/>
              </w:rPr>
              <w:t>Listening:</w:t>
            </w:r>
            <w:r w:rsidR="00DD5A0A" w:rsidRPr="00157210">
              <w:rPr>
                <w:sz w:val="22"/>
              </w:rPr>
              <w:t xml:space="preserve"> listening </w:t>
            </w:r>
            <w:r w:rsidR="00164550">
              <w:rPr>
                <w:sz w:val="22"/>
              </w:rPr>
              <w:t xml:space="preserve">to </w:t>
            </w:r>
            <w:r w:rsidR="00E115F0">
              <w:rPr>
                <w:sz w:val="22"/>
              </w:rPr>
              <w:t xml:space="preserve">classmates </w:t>
            </w:r>
            <w:r w:rsidR="00164550">
              <w:rPr>
                <w:sz w:val="22"/>
              </w:rPr>
              <w:t>during discussion.</w:t>
            </w:r>
          </w:p>
          <w:p w:rsidR="00150866" w:rsidRDefault="00150866" w:rsidP="00DD5A0A">
            <w:pPr>
              <w:pStyle w:val="a4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157210">
              <w:rPr>
                <w:sz w:val="22"/>
              </w:rPr>
              <w:t>Speaking:</w:t>
            </w:r>
            <w:r w:rsidR="00164550">
              <w:rPr>
                <w:sz w:val="22"/>
              </w:rPr>
              <w:t xml:space="preserve"> discussion</w:t>
            </w:r>
          </w:p>
          <w:p w:rsidR="004F4F2D" w:rsidRPr="004F4F2D" w:rsidRDefault="00164550" w:rsidP="004F4F2D">
            <w:pPr>
              <w:pStyle w:val="a4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 xml:space="preserve">Writing: </w:t>
            </w:r>
            <w:r w:rsidR="003B6F30">
              <w:rPr>
                <w:sz w:val="22"/>
              </w:rPr>
              <w:t>worksheet</w:t>
            </w:r>
          </w:p>
        </w:tc>
      </w:tr>
      <w:tr w:rsidR="00E115F0" w:rsidTr="00F0315B">
        <w:tc>
          <w:tcPr>
            <w:tcW w:w="9016" w:type="dxa"/>
            <w:gridSpan w:val="4"/>
          </w:tcPr>
          <w:p w:rsidR="00E115F0" w:rsidRDefault="00E115F0" w:rsidP="001C5C0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Language </w:t>
            </w:r>
            <w:r>
              <w:rPr>
                <w:b/>
                <w:sz w:val="24"/>
                <w:szCs w:val="24"/>
              </w:rPr>
              <w:t>Systems:</w:t>
            </w:r>
          </w:p>
          <w:p w:rsidR="00E115F0" w:rsidRDefault="00164550" w:rsidP="00E115F0">
            <w:pPr>
              <w:pStyle w:val="a4"/>
              <w:numPr>
                <w:ilvl w:val="0"/>
                <w:numId w:val="17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Lexis:</w:t>
            </w:r>
            <w:r w:rsidR="00180DC8">
              <w:rPr>
                <w:sz w:val="24"/>
                <w:szCs w:val="24"/>
              </w:rPr>
              <w:t xml:space="preserve"> maze, corridor, chamber, sniffed, scurried, hem and haw</w:t>
            </w:r>
          </w:p>
          <w:p w:rsidR="0091285C" w:rsidRDefault="0091285C" w:rsidP="00E115F0">
            <w:pPr>
              <w:pStyle w:val="a4"/>
              <w:numPr>
                <w:ilvl w:val="0"/>
                <w:numId w:val="17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Grammar: None to discuss</w:t>
            </w:r>
          </w:p>
          <w:p w:rsidR="0091285C" w:rsidRPr="003B6F30" w:rsidRDefault="0091285C" w:rsidP="003B6F30">
            <w:pPr>
              <w:pStyle w:val="a4"/>
              <w:numPr>
                <w:ilvl w:val="0"/>
                <w:numId w:val="17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Functional</w:t>
            </w:r>
            <w:r w:rsidR="00164550">
              <w:rPr>
                <w:sz w:val="24"/>
                <w:szCs w:val="24"/>
              </w:rPr>
              <w:t xml:space="preserve">: </w:t>
            </w:r>
            <w:r w:rsidR="007218EB">
              <w:rPr>
                <w:sz w:val="24"/>
                <w:szCs w:val="24"/>
              </w:rPr>
              <w:t>different ways to react a change</w:t>
            </w:r>
          </w:p>
          <w:p w:rsidR="0091285C" w:rsidRPr="00E115F0" w:rsidRDefault="0091285C" w:rsidP="00E115F0">
            <w:pPr>
              <w:pStyle w:val="a4"/>
              <w:numPr>
                <w:ilvl w:val="0"/>
                <w:numId w:val="17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Phonology: None to discuss</w:t>
            </w:r>
          </w:p>
        </w:tc>
      </w:tr>
      <w:tr w:rsidR="00150866" w:rsidTr="00F0315B">
        <w:tc>
          <w:tcPr>
            <w:tcW w:w="9016" w:type="dxa"/>
            <w:gridSpan w:val="4"/>
          </w:tcPr>
          <w:p w:rsidR="001C5C03" w:rsidRPr="00FF1469" w:rsidRDefault="00150866" w:rsidP="001C5C03">
            <w:pPr>
              <w:rPr>
                <w:b/>
                <w:sz w:val="24"/>
                <w:szCs w:val="24"/>
              </w:rPr>
            </w:pPr>
            <w:r w:rsidRPr="00FF1469">
              <w:rPr>
                <w:b/>
                <w:sz w:val="24"/>
                <w:szCs w:val="24"/>
              </w:rPr>
              <w:lastRenderedPageBreak/>
              <w:t>A</w:t>
            </w:r>
            <w:r w:rsidRPr="00FF1469">
              <w:rPr>
                <w:rFonts w:hint="eastAsia"/>
                <w:b/>
                <w:sz w:val="24"/>
                <w:szCs w:val="24"/>
              </w:rPr>
              <w:t>ssumptions:</w:t>
            </w:r>
          </w:p>
          <w:p w:rsidR="007218EB" w:rsidRDefault="007218EB" w:rsidP="001C5C03">
            <w:pPr>
              <w:pStyle w:val="a4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Ss have experienced some kind of change</w:t>
            </w:r>
            <w:r>
              <w:rPr>
                <w:sz w:val="22"/>
              </w:rPr>
              <w:t>s in their life.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7218EB" w:rsidRDefault="007218EB" w:rsidP="001C5C03">
            <w:pPr>
              <w:pStyle w:val="a4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Ss know how to skim</w:t>
            </w:r>
          </w:p>
          <w:p w:rsidR="001C5C03" w:rsidRPr="00157210" w:rsidRDefault="0091285C" w:rsidP="001C5C03">
            <w:pPr>
              <w:pStyle w:val="a4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Ss already know how to the class set up and run</w:t>
            </w:r>
          </w:p>
          <w:p w:rsidR="009E02E5" w:rsidRPr="007218EB" w:rsidRDefault="0091285C" w:rsidP="007218EB">
            <w:pPr>
              <w:pStyle w:val="a4"/>
              <w:numPr>
                <w:ilvl w:val="0"/>
                <w:numId w:val="5"/>
              </w:numPr>
              <w:ind w:leftChars="0"/>
              <w:rPr>
                <w:rFonts w:hint="eastAsia"/>
                <w:sz w:val="22"/>
              </w:rPr>
            </w:pPr>
            <w:r>
              <w:rPr>
                <w:sz w:val="22"/>
              </w:rPr>
              <w:t>Ss already know the T’s teaching style and the pace of the class</w:t>
            </w:r>
          </w:p>
          <w:p w:rsidR="00150866" w:rsidRDefault="0091285C" w:rsidP="004F4F2D">
            <w:pPr>
              <w:pStyle w:val="a4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S</w:t>
            </w:r>
            <w:r w:rsidR="003F4EED" w:rsidRPr="00157210">
              <w:rPr>
                <w:sz w:val="22"/>
              </w:rPr>
              <w:t>s are all highly motivated to pair work/discussion</w:t>
            </w:r>
          </w:p>
          <w:p w:rsidR="00E13C0F" w:rsidRPr="004F4F2D" w:rsidRDefault="00E13C0F" w:rsidP="00180DC8">
            <w:pPr>
              <w:pStyle w:val="a4"/>
              <w:ind w:leftChars="0"/>
              <w:rPr>
                <w:sz w:val="22"/>
              </w:rPr>
            </w:pPr>
          </w:p>
        </w:tc>
      </w:tr>
      <w:tr w:rsidR="00150866" w:rsidTr="00F0315B">
        <w:tc>
          <w:tcPr>
            <w:tcW w:w="9016" w:type="dxa"/>
            <w:gridSpan w:val="4"/>
          </w:tcPr>
          <w:p w:rsidR="00150866" w:rsidRPr="00FF1469" w:rsidRDefault="00150866">
            <w:pPr>
              <w:rPr>
                <w:b/>
                <w:sz w:val="24"/>
                <w:szCs w:val="24"/>
              </w:rPr>
            </w:pPr>
            <w:r w:rsidRPr="00FF1469">
              <w:rPr>
                <w:b/>
                <w:sz w:val="24"/>
                <w:szCs w:val="24"/>
              </w:rPr>
              <w:t>A</w:t>
            </w:r>
            <w:r w:rsidRPr="00FF1469">
              <w:rPr>
                <w:rFonts w:hint="eastAsia"/>
                <w:b/>
                <w:sz w:val="24"/>
                <w:szCs w:val="24"/>
              </w:rPr>
              <w:t xml:space="preserve">nticipated </w:t>
            </w:r>
            <w:r w:rsidRPr="00FF1469">
              <w:rPr>
                <w:b/>
                <w:sz w:val="24"/>
                <w:szCs w:val="24"/>
              </w:rPr>
              <w:t>Errors and Solutions:</w:t>
            </w:r>
          </w:p>
          <w:p w:rsidR="003438C1" w:rsidRPr="00157210" w:rsidRDefault="00180DC8" w:rsidP="003F4EED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If students are odd numbers,</w:t>
            </w:r>
            <w:r w:rsidR="00016EBB">
              <w:rPr>
                <w:sz w:val="22"/>
              </w:rPr>
              <w:t xml:space="preserve"> teacher can’t make a pair for work.</w:t>
            </w:r>
          </w:p>
          <w:p w:rsidR="003F4EED" w:rsidRPr="00157210" w:rsidRDefault="00180DC8" w:rsidP="003438C1">
            <w:pPr>
              <w:pStyle w:val="a4"/>
              <w:numPr>
                <w:ilvl w:val="0"/>
                <w:numId w:val="11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One student work alone.</w:t>
            </w:r>
          </w:p>
          <w:p w:rsidR="00016EBB" w:rsidRDefault="007218EB" w:rsidP="003F4EED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 xml:space="preserve">There may not be enough time to finish reading a text </w:t>
            </w:r>
          </w:p>
          <w:p w:rsidR="00016EBB" w:rsidRDefault="007B57E4" w:rsidP="00016EBB">
            <w:pPr>
              <w:pStyle w:val="a4"/>
              <w:numPr>
                <w:ilvl w:val="0"/>
                <w:numId w:val="18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Last few pages are not that important, just do as it is.</w:t>
            </w:r>
          </w:p>
          <w:p w:rsidR="003438C1" w:rsidRPr="00157210" w:rsidRDefault="00016EBB" w:rsidP="003F4EED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Ss may finish the activity earlier than T expected</w:t>
            </w:r>
          </w:p>
          <w:p w:rsidR="00016EBB" w:rsidRPr="00016EBB" w:rsidRDefault="008E137B" w:rsidP="00016EBB">
            <w:pPr>
              <w:pStyle w:val="a4"/>
              <w:numPr>
                <w:ilvl w:val="0"/>
                <w:numId w:val="10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Do HW assignment.</w:t>
            </w:r>
          </w:p>
        </w:tc>
      </w:tr>
      <w:tr w:rsidR="00520020" w:rsidTr="00F0315B">
        <w:tc>
          <w:tcPr>
            <w:tcW w:w="9016" w:type="dxa"/>
            <w:gridSpan w:val="4"/>
          </w:tcPr>
          <w:p w:rsidR="00EE1F53" w:rsidRDefault="0052002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eferences:</w:t>
            </w:r>
            <w:r w:rsidR="00EE1F53">
              <w:rPr>
                <w:b/>
                <w:sz w:val="24"/>
                <w:szCs w:val="24"/>
              </w:rPr>
              <w:t xml:space="preserve"> </w:t>
            </w:r>
          </w:p>
          <w:p w:rsidR="00DC013A" w:rsidRDefault="00DC0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</w:t>
            </w:r>
            <w:r>
              <w:rPr>
                <w:rFonts w:hint="eastAsia"/>
                <w:sz w:val="24"/>
                <w:szCs w:val="24"/>
              </w:rPr>
              <w:t>dictionary.cambridge.</w:t>
            </w:r>
            <w:r>
              <w:rPr>
                <w:sz w:val="24"/>
                <w:szCs w:val="24"/>
              </w:rPr>
              <w:t>org</w:t>
            </w:r>
          </w:p>
          <w:p w:rsidR="00DC013A" w:rsidRDefault="00DC013A">
            <w:pPr>
              <w:rPr>
                <w:sz w:val="24"/>
                <w:szCs w:val="24"/>
              </w:rPr>
            </w:pPr>
          </w:p>
          <w:p w:rsidR="00EE1F53" w:rsidRPr="00EE1F53" w:rsidRDefault="00EE1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google clipart images</w:t>
            </w:r>
          </w:p>
        </w:tc>
      </w:tr>
    </w:tbl>
    <w:p w:rsidR="0083464C" w:rsidRDefault="0083464C"/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1843"/>
        <w:gridCol w:w="5335"/>
      </w:tblGrid>
      <w:tr w:rsidR="0083464C" w:rsidTr="007E1948">
        <w:tc>
          <w:tcPr>
            <w:tcW w:w="9016" w:type="dxa"/>
            <w:gridSpan w:val="4"/>
            <w:tcBorders>
              <w:bottom w:val="double" w:sz="4" w:space="0" w:color="auto"/>
            </w:tcBorders>
          </w:tcPr>
          <w:p w:rsidR="0083464C" w:rsidRDefault="00E94DA0" w:rsidP="006E66DF">
            <w:r>
              <w:rPr>
                <w:b/>
                <w:sz w:val="22"/>
              </w:rPr>
              <w:t>Lead-in</w:t>
            </w:r>
          </w:p>
        </w:tc>
      </w:tr>
      <w:tr w:rsidR="0083464C" w:rsidTr="007E1948">
        <w:tc>
          <w:tcPr>
            <w:tcW w:w="9016" w:type="dxa"/>
            <w:gridSpan w:val="4"/>
            <w:tcBorders>
              <w:top w:val="double" w:sz="4" w:space="0" w:color="auto"/>
            </w:tcBorders>
          </w:tcPr>
          <w:p w:rsidR="0083464C" w:rsidRDefault="0083464C" w:rsidP="006E66DF">
            <w:r>
              <w:t>Materials:</w:t>
            </w:r>
            <w:r w:rsidR="00520020">
              <w:t xml:space="preserve"> </w:t>
            </w:r>
            <w:r w:rsidR="008B5088">
              <w:t>none</w:t>
            </w:r>
          </w:p>
        </w:tc>
      </w:tr>
      <w:tr w:rsidR="00520020" w:rsidTr="00730FDE">
        <w:tc>
          <w:tcPr>
            <w:tcW w:w="846" w:type="dxa"/>
          </w:tcPr>
          <w:p w:rsidR="00520020" w:rsidRDefault="00520020" w:rsidP="006E66DF">
            <w:pPr>
              <w:jc w:val="center"/>
            </w:pPr>
            <w:r>
              <w:rPr>
                <w:rFonts w:hint="eastAsia"/>
              </w:rPr>
              <w:t>Timing</w:t>
            </w:r>
          </w:p>
        </w:tc>
        <w:tc>
          <w:tcPr>
            <w:tcW w:w="992" w:type="dxa"/>
          </w:tcPr>
          <w:p w:rsidR="00520020" w:rsidRDefault="00520020" w:rsidP="006E66DF">
            <w:pPr>
              <w:jc w:val="center"/>
            </w:pPr>
            <w:r>
              <w:rPr>
                <w:rFonts w:hint="eastAsia"/>
              </w:rPr>
              <w:t>Set-up</w:t>
            </w:r>
          </w:p>
        </w:tc>
        <w:tc>
          <w:tcPr>
            <w:tcW w:w="1843" w:type="dxa"/>
          </w:tcPr>
          <w:p w:rsidR="00520020" w:rsidRDefault="00520020" w:rsidP="006E66DF">
            <w:r>
              <w:rPr>
                <w:rFonts w:hint="eastAsia"/>
              </w:rPr>
              <w:t>Student Activity</w:t>
            </w:r>
          </w:p>
        </w:tc>
        <w:tc>
          <w:tcPr>
            <w:tcW w:w="5335" w:type="dxa"/>
          </w:tcPr>
          <w:p w:rsidR="00520020" w:rsidRDefault="00520020" w:rsidP="006E66DF">
            <w:r>
              <w:t>T</w:t>
            </w:r>
            <w:r>
              <w:rPr>
                <w:rFonts w:hint="eastAsia"/>
              </w:rPr>
              <w:t xml:space="preserve">eacher </w:t>
            </w:r>
            <w:r>
              <w:t>Procedure Instruction</w:t>
            </w:r>
          </w:p>
        </w:tc>
      </w:tr>
      <w:tr w:rsidR="00520020" w:rsidRPr="004A30CB" w:rsidTr="007E1948">
        <w:tc>
          <w:tcPr>
            <w:tcW w:w="846" w:type="dxa"/>
            <w:tcBorders>
              <w:bottom w:val="single" w:sz="4" w:space="0" w:color="auto"/>
            </w:tcBorders>
          </w:tcPr>
          <w:p w:rsidR="00520020" w:rsidRDefault="00D97E24" w:rsidP="006E66DF">
            <w:pPr>
              <w:jc w:val="center"/>
            </w:pPr>
            <w:r>
              <w:t>1</w:t>
            </w:r>
            <w:r w:rsidR="006F25C8">
              <w:rPr>
                <w:rFonts w:hint="eastAsia"/>
              </w:rPr>
              <w:t>min</w:t>
            </w:r>
          </w:p>
          <w:p w:rsidR="00E13C0F" w:rsidRDefault="00E13C0F" w:rsidP="006E66DF">
            <w:pPr>
              <w:jc w:val="center"/>
            </w:pPr>
          </w:p>
          <w:p w:rsidR="00E13C0F" w:rsidRDefault="00E13C0F" w:rsidP="006E66DF">
            <w:pPr>
              <w:jc w:val="center"/>
            </w:pPr>
          </w:p>
          <w:p w:rsidR="00E13C0F" w:rsidRDefault="00E13C0F" w:rsidP="006E66DF">
            <w:pPr>
              <w:jc w:val="center"/>
            </w:pPr>
          </w:p>
          <w:p w:rsidR="00E13C0F" w:rsidRDefault="00E13C0F" w:rsidP="006E66DF">
            <w:pPr>
              <w:jc w:val="center"/>
            </w:pPr>
          </w:p>
          <w:p w:rsidR="00E13C0F" w:rsidRDefault="00E13C0F" w:rsidP="006E66DF">
            <w:pPr>
              <w:jc w:val="center"/>
            </w:pPr>
          </w:p>
          <w:p w:rsidR="00E13C0F" w:rsidRDefault="00E13C0F" w:rsidP="006E66DF">
            <w:pPr>
              <w:jc w:val="center"/>
            </w:pPr>
          </w:p>
          <w:p w:rsidR="00E13C0F" w:rsidRDefault="008B5088" w:rsidP="006E66DF">
            <w:pPr>
              <w:jc w:val="center"/>
            </w:pPr>
            <w:r>
              <w:rPr>
                <w:rFonts w:hint="eastAsia"/>
              </w:rPr>
              <w:t>2</w:t>
            </w:r>
            <w:r w:rsidR="00D97E24">
              <w:rPr>
                <w:rFonts w:hint="eastAsia"/>
              </w:rPr>
              <w:t>min</w:t>
            </w:r>
          </w:p>
          <w:p w:rsidR="00E13C0F" w:rsidRDefault="00E13C0F" w:rsidP="006E66DF">
            <w:pPr>
              <w:jc w:val="center"/>
            </w:pPr>
          </w:p>
          <w:p w:rsidR="00E13C0F" w:rsidRDefault="00E13C0F" w:rsidP="006E66DF">
            <w:pPr>
              <w:jc w:val="center"/>
            </w:pPr>
          </w:p>
          <w:p w:rsidR="00E13C0F" w:rsidRDefault="00E13C0F" w:rsidP="006E66DF">
            <w:pPr>
              <w:jc w:val="center"/>
            </w:pPr>
          </w:p>
          <w:p w:rsidR="00D97E24" w:rsidRDefault="00D97E24" w:rsidP="006E66DF">
            <w:pPr>
              <w:jc w:val="center"/>
            </w:pPr>
          </w:p>
          <w:p w:rsidR="00D97E24" w:rsidRDefault="00D97E24" w:rsidP="006E66DF">
            <w:pPr>
              <w:jc w:val="center"/>
            </w:pPr>
          </w:p>
          <w:p w:rsidR="00D97E24" w:rsidRDefault="00D97E24" w:rsidP="007E1948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0020" w:rsidRDefault="006D7B93" w:rsidP="006E66DF">
            <w:pPr>
              <w:jc w:val="center"/>
            </w:pPr>
            <w:r>
              <w:rPr>
                <w:rFonts w:hint="eastAsia"/>
              </w:rPr>
              <w:lastRenderedPageBreak/>
              <w:t>T-S</w:t>
            </w:r>
          </w:p>
          <w:p w:rsidR="00612807" w:rsidRDefault="00612807" w:rsidP="006E66DF">
            <w:pPr>
              <w:jc w:val="center"/>
            </w:pPr>
          </w:p>
          <w:p w:rsidR="00612807" w:rsidRDefault="00612807" w:rsidP="006E66DF">
            <w:pPr>
              <w:jc w:val="center"/>
            </w:pPr>
          </w:p>
          <w:p w:rsidR="00612807" w:rsidRDefault="00612807" w:rsidP="006E66DF">
            <w:pPr>
              <w:jc w:val="center"/>
            </w:pPr>
          </w:p>
          <w:p w:rsidR="00612807" w:rsidRDefault="00612807" w:rsidP="006E66DF">
            <w:pPr>
              <w:jc w:val="center"/>
            </w:pPr>
          </w:p>
          <w:p w:rsidR="00612807" w:rsidRDefault="00612807" w:rsidP="006E66DF">
            <w:pPr>
              <w:jc w:val="center"/>
            </w:pPr>
          </w:p>
          <w:p w:rsidR="00612807" w:rsidRDefault="00612807" w:rsidP="00D97E24">
            <w:pPr>
              <w:rPr>
                <w:rFonts w:hint="eastAsia"/>
              </w:rPr>
            </w:pPr>
          </w:p>
          <w:p w:rsidR="00612807" w:rsidRDefault="002E0F44" w:rsidP="006E66DF">
            <w:pPr>
              <w:jc w:val="center"/>
            </w:pPr>
            <w:r>
              <w:rPr>
                <w:rFonts w:hint="eastAsia"/>
              </w:rPr>
              <w:t>T-S</w:t>
            </w:r>
          </w:p>
          <w:p w:rsidR="00612807" w:rsidRDefault="00612807" w:rsidP="006E66DF">
            <w:pPr>
              <w:jc w:val="center"/>
            </w:pPr>
          </w:p>
          <w:p w:rsidR="00612807" w:rsidRDefault="00612807" w:rsidP="006E66DF">
            <w:pPr>
              <w:jc w:val="center"/>
            </w:pPr>
          </w:p>
          <w:p w:rsidR="000A26C7" w:rsidRDefault="000A26C7" w:rsidP="006E66DF">
            <w:pPr>
              <w:jc w:val="center"/>
            </w:pPr>
          </w:p>
          <w:p w:rsidR="000A26C7" w:rsidRDefault="000A26C7" w:rsidP="006E66DF">
            <w:pPr>
              <w:jc w:val="center"/>
            </w:pPr>
          </w:p>
          <w:p w:rsidR="000A26C7" w:rsidRDefault="000A26C7" w:rsidP="006E66DF">
            <w:pPr>
              <w:jc w:val="center"/>
            </w:pPr>
          </w:p>
          <w:p w:rsidR="006E66DF" w:rsidRDefault="006E66DF" w:rsidP="00D97E24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20020" w:rsidRDefault="006D7B93" w:rsidP="006E66DF">
            <w:r>
              <w:rPr>
                <w:rFonts w:hint="eastAsia"/>
              </w:rPr>
              <w:lastRenderedPageBreak/>
              <w:t>Ss talk freely</w:t>
            </w:r>
            <w:r>
              <w:t>.</w:t>
            </w:r>
          </w:p>
          <w:p w:rsidR="00637CAB" w:rsidRDefault="00637CAB" w:rsidP="006E66DF"/>
          <w:p w:rsidR="00637CAB" w:rsidRDefault="00637CAB" w:rsidP="006E66DF"/>
          <w:p w:rsidR="00637CAB" w:rsidRDefault="00637CAB" w:rsidP="006E66DF"/>
          <w:p w:rsidR="00637CAB" w:rsidRDefault="00637CAB" w:rsidP="006E66DF"/>
          <w:p w:rsidR="00637CAB" w:rsidRDefault="00637CAB" w:rsidP="006E66DF"/>
          <w:p w:rsidR="00637CAB" w:rsidRDefault="00637CAB" w:rsidP="006E66DF"/>
          <w:p w:rsidR="005C2867" w:rsidRDefault="005C2867" w:rsidP="006E66DF">
            <w:pPr>
              <w:rPr>
                <w:rFonts w:hint="eastAsia"/>
              </w:rPr>
            </w:pPr>
          </w:p>
          <w:p w:rsidR="005C2867" w:rsidRDefault="00D97E24" w:rsidP="006E66DF">
            <w:pPr>
              <w:rPr>
                <w:rFonts w:hint="eastAsia"/>
              </w:rPr>
            </w:pPr>
            <w:r>
              <w:rPr>
                <w:rFonts w:hint="eastAsia"/>
              </w:rPr>
              <w:t>Ss answer:</w:t>
            </w:r>
          </w:p>
          <w:p w:rsidR="00D97E24" w:rsidRDefault="00D97E24" w:rsidP="006E66DF">
            <w:r>
              <w:t>Marriage/gettina new job…</w:t>
            </w:r>
          </w:p>
          <w:p w:rsidR="000A26C7" w:rsidRDefault="000A26C7" w:rsidP="00590D7A">
            <w:pPr>
              <w:rPr>
                <w:rFonts w:hint="eastAsia"/>
              </w:rPr>
            </w:pPr>
          </w:p>
          <w:p w:rsidR="00D97E24" w:rsidRDefault="00D97E24" w:rsidP="00590D7A"/>
          <w:p w:rsidR="00D97E24" w:rsidRPr="00D97E24" w:rsidRDefault="00D97E24" w:rsidP="00590D7A">
            <w:pPr>
              <w:rPr>
                <w:rFonts w:hint="eastAsia"/>
              </w:rPr>
            </w:pPr>
          </w:p>
        </w:tc>
        <w:tc>
          <w:tcPr>
            <w:tcW w:w="5335" w:type="dxa"/>
            <w:tcBorders>
              <w:bottom w:val="single" w:sz="4" w:space="0" w:color="auto"/>
            </w:tcBorders>
            <w:shd w:val="clear" w:color="auto" w:fill="auto"/>
          </w:tcPr>
          <w:p w:rsidR="005C2867" w:rsidRPr="005C2867" w:rsidRDefault="005C2867" w:rsidP="006E66DF">
            <w:pPr>
              <w:rPr>
                <w:b/>
              </w:rPr>
            </w:pPr>
            <w:r w:rsidRPr="005C2867">
              <w:rPr>
                <w:rFonts w:hint="eastAsia"/>
                <w:b/>
              </w:rPr>
              <w:lastRenderedPageBreak/>
              <w:t>Greeting</w:t>
            </w:r>
          </w:p>
          <w:p w:rsidR="00512DB8" w:rsidRDefault="006D7B93" w:rsidP="006E66DF">
            <w:r>
              <w:t>G</w:t>
            </w:r>
            <w:r>
              <w:rPr>
                <w:rFonts w:hint="eastAsia"/>
              </w:rPr>
              <w:t xml:space="preserve">ood </w:t>
            </w:r>
            <w:r w:rsidR="00E94DA0">
              <w:t>morning!!</w:t>
            </w:r>
          </w:p>
          <w:p w:rsidR="006D7B93" w:rsidRDefault="00512DB8" w:rsidP="006E66DF">
            <w:r>
              <w:t>H</w:t>
            </w:r>
            <w:r>
              <w:rPr>
                <w:rFonts w:hint="eastAsia"/>
              </w:rPr>
              <w:t xml:space="preserve">ow </w:t>
            </w:r>
            <w:r>
              <w:t xml:space="preserve">are you today?? </w:t>
            </w:r>
          </w:p>
          <w:p w:rsidR="00512DB8" w:rsidRDefault="00512DB8" w:rsidP="006E66DF">
            <w:r>
              <w:rPr>
                <w:rFonts w:hint="eastAsia"/>
              </w:rPr>
              <w:t>(nominate one</w:t>
            </w:r>
            <w:r w:rsidR="00DD7679">
              <w:t xml:space="preserve"> or two</w:t>
            </w:r>
            <w:r w:rsidR="00DD7679">
              <w:rPr>
                <w:rFonts w:hint="eastAsia"/>
              </w:rPr>
              <w:t xml:space="preserve"> Ss</w:t>
            </w:r>
            <w:r>
              <w:rPr>
                <w:rFonts w:hint="eastAsia"/>
              </w:rPr>
              <w:t>, if no one answers)</w:t>
            </w:r>
          </w:p>
          <w:p w:rsidR="00E94DA0" w:rsidRPr="00146A23" w:rsidRDefault="00E94DA0" w:rsidP="006E66DF">
            <w:pPr>
              <w:rPr>
                <w:rFonts w:hint="eastAsia"/>
              </w:rPr>
            </w:pPr>
            <w:r>
              <w:t xml:space="preserve">Kelly! Happy belated birthday. I heard Yesterday was your birthday. Did you do anything fun? </w:t>
            </w:r>
          </w:p>
          <w:p w:rsidR="00D97E24" w:rsidRPr="00D97E24" w:rsidRDefault="00D97E24" w:rsidP="002E0F44">
            <w:pPr>
              <w:rPr>
                <w:rFonts w:hint="eastAsia"/>
                <w:b/>
              </w:rPr>
            </w:pPr>
            <w:r w:rsidRPr="00D97E24">
              <w:rPr>
                <w:b/>
              </w:rPr>
              <w:t>Eliciting</w:t>
            </w:r>
          </w:p>
          <w:p w:rsidR="00DC3A28" w:rsidRDefault="00D97E24" w:rsidP="002E0F44">
            <w:r>
              <w:t>There are many times in our lives when major changes take place. Can you think of any?</w:t>
            </w:r>
          </w:p>
          <w:p w:rsidR="00D97E24" w:rsidRDefault="00D97E24" w:rsidP="002E0F44">
            <w:r>
              <w:t>Is change always good?</w:t>
            </w:r>
          </w:p>
          <w:p w:rsidR="00D97E24" w:rsidRDefault="00D97E24" w:rsidP="002E0F44">
            <w:r>
              <w:t>is it bad??</w:t>
            </w:r>
          </w:p>
          <w:p w:rsidR="00D97E24" w:rsidRDefault="00D97E24" w:rsidP="002E0F44">
            <w:pPr>
              <w:rPr>
                <w:rFonts w:eastAsiaTheme="minorHAnsi" w:hint="eastAsia"/>
                <w:color w:val="000000"/>
                <w:szCs w:val="20"/>
                <w:shd w:val="clear" w:color="auto" w:fill="FFFFFF"/>
              </w:rPr>
            </w:pPr>
          </w:p>
          <w:p w:rsidR="00D97E24" w:rsidRPr="002E0F44" w:rsidRDefault="00D97E24" w:rsidP="002E0F44">
            <w:pPr>
              <w:rPr>
                <w:rFonts w:eastAsiaTheme="minorHAnsi" w:hint="eastAsia"/>
              </w:rPr>
            </w:pPr>
            <w:r>
              <w:rPr>
                <w:rFonts w:eastAsiaTheme="minorHAnsi"/>
              </w:rPr>
              <w:lastRenderedPageBreak/>
              <w:t>W</w:t>
            </w:r>
            <w:r>
              <w:rPr>
                <w:rFonts w:eastAsiaTheme="minorHAnsi" w:hint="eastAsia"/>
              </w:rPr>
              <w:t xml:space="preserve">e </w:t>
            </w:r>
            <w:r>
              <w:rPr>
                <w:rFonts w:eastAsiaTheme="minorHAnsi"/>
              </w:rPr>
              <w:t>are going to talk about</w:t>
            </w:r>
            <w:r w:rsidR="00BE11D1">
              <w:rPr>
                <w:rFonts w:eastAsiaTheme="minorHAnsi"/>
              </w:rPr>
              <w:t xml:space="preserve"> the</w:t>
            </w:r>
            <w:r>
              <w:rPr>
                <w:rFonts w:eastAsiaTheme="minorHAnsi"/>
              </w:rPr>
              <w:t xml:space="preserve"> different ways to react a change.</w:t>
            </w:r>
          </w:p>
        </w:tc>
      </w:tr>
      <w:tr w:rsidR="007E1948" w:rsidRPr="004A30CB" w:rsidTr="007E1948">
        <w:tc>
          <w:tcPr>
            <w:tcW w:w="9016" w:type="dxa"/>
            <w:gridSpan w:val="4"/>
            <w:tcBorders>
              <w:bottom w:val="double" w:sz="4" w:space="0" w:color="auto"/>
            </w:tcBorders>
          </w:tcPr>
          <w:p w:rsidR="007E1948" w:rsidRPr="005C2867" w:rsidRDefault="007E1948" w:rsidP="006E66DF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lastRenderedPageBreak/>
              <w:t>Present</w:t>
            </w:r>
            <w:r w:rsidR="008B5088">
              <w:rPr>
                <w:b/>
              </w:rPr>
              <w:t>ation</w:t>
            </w:r>
          </w:p>
        </w:tc>
      </w:tr>
      <w:tr w:rsidR="007E1948" w:rsidRPr="004A30CB" w:rsidTr="00CC4606">
        <w:tc>
          <w:tcPr>
            <w:tcW w:w="9016" w:type="dxa"/>
            <w:gridSpan w:val="4"/>
            <w:tcBorders>
              <w:top w:val="double" w:sz="4" w:space="0" w:color="auto"/>
            </w:tcBorders>
          </w:tcPr>
          <w:p w:rsidR="007E1948" w:rsidRPr="007E1948" w:rsidRDefault="007E1948" w:rsidP="006E66DF">
            <w:pPr>
              <w:rPr>
                <w:rFonts w:hint="eastAsia"/>
              </w:rPr>
            </w:pPr>
            <w:r>
              <w:t>Materials:</w:t>
            </w:r>
            <w:r w:rsidR="008B5088">
              <w:t xml:space="preserve"> PPT</w:t>
            </w:r>
          </w:p>
        </w:tc>
      </w:tr>
      <w:tr w:rsidR="007E1948" w:rsidRPr="004A30CB" w:rsidTr="00730FDE">
        <w:tc>
          <w:tcPr>
            <w:tcW w:w="846" w:type="dxa"/>
          </w:tcPr>
          <w:p w:rsidR="007E1948" w:rsidRDefault="007E1948" w:rsidP="007E1948">
            <w:pPr>
              <w:jc w:val="center"/>
            </w:pPr>
            <w:r>
              <w:t>T</w:t>
            </w:r>
            <w:r>
              <w:rPr>
                <w:rFonts w:hint="eastAsia"/>
              </w:rPr>
              <w:t xml:space="preserve">iming </w:t>
            </w:r>
          </w:p>
        </w:tc>
        <w:tc>
          <w:tcPr>
            <w:tcW w:w="992" w:type="dxa"/>
          </w:tcPr>
          <w:p w:rsidR="007E1948" w:rsidRDefault="007E1948" w:rsidP="007E1948">
            <w:pPr>
              <w:jc w:val="center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et-</w:t>
            </w:r>
            <w:r>
              <w:t>up</w:t>
            </w:r>
          </w:p>
        </w:tc>
        <w:tc>
          <w:tcPr>
            <w:tcW w:w="1843" w:type="dxa"/>
            <w:shd w:val="clear" w:color="auto" w:fill="auto"/>
          </w:tcPr>
          <w:p w:rsidR="007E1948" w:rsidRDefault="007E1948" w:rsidP="007E1948">
            <w:r>
              <w:rPr>
                <w:rFonts w:hint="eastAsia"/>
              </w:rPr>
              <w:t>Student Activity</w:t>
            </w:r>
          </w:p>
        </w:tc>
        <w:tc>
          <w:tcPr>
            <w:tcW w:w="5335" w:type="dxa"/>
            <w:shd w:val="clear" w:color="auto" w:fill="auto"/>
          </w:tcPr>
          <w:p w:rsidR="007E1948" w:rsidRDefault="007E1948" w:rsidP="007E1948">
            <w:r>
              <w:t>T</w:t>
            </w:r>
            <w:r>
              <w:rPr>
                <w:rFonts w:hint="eastAsia"/>
              </w:rPr>
              <w:t xml:space="preserve">eacher </w:t>
            </w:r>
            <w:r>
              <w:t>Procedure Instruction</w:t>
            </w:r>
          </w:p>
        </w:tc>
      </w:tr>
      <w:tr w:rsidR="007E1948" w:rsidRPr="004A30CB" w:rsidTr="00730FDE">
        <w:tc>
          <w:tcPr>
            <w:tcW w:w="846" w:type="dxa"/>
          </w:tcPr>
          <w:p w:rsidR="007E1948" w:rsidRDefault="008B5088" w:rsidP="007E1948">
            <w:pPr>
              <w:jc w:val="center"/>
            </w:pPr>
            <w:r>
              <w:rPr>
                <w:rFonts w:hint="eastAsia"/>
              </w:rPr>
              <w:t>5min</w:t>
            </w:r>
          </w:p>
        </w:tc>
        <w:tc>
          <w:tcPr>
            <w:tcW w:w="992" w:type="dxa"/>
          </w:tcPr>
          <w:p w:rsidR="007E1948" w:rsidRDefault="007E1948" w:rsidP="007E19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T-WC</w:t>
            </w:r>
          </w:p>
        </w:tc>
        <w:tc>
          <w:tcPr>
            <w:tcW w:w="1843" w:type="dxa"/>
            <w:shd w:val="clear" w:color="auto" w:fill="auto"/>
          </w:tcPr>
          <w:p w:rsidR="007E1948" w:rsidRDefault="007E1948" w:rsidP="007E1948"/>
          <w:p w:rsidR="007E1948" w:rsidRDefault="007E1948" w:rsidP="007E1948"/>
          <w:p w:rsidR="00BE11D1" w:rsidRDefault="00BE11D1" w:rsidP="007E1948"/>
          <w:p w:rsidR="00BE11D1" w:rsidRDefault="00BE11D1" w:rsidP="007E1948">
            <w:r>
              <w:t>Look at the</w:t>
            </w:r>
          </w:p>
          <w:p w:rsidR="00BE11D1" w:rsidRDefault="00BE11D1" w:rsidP="007E1948">
            <w:r>
              <w:t>pictures.</w:t>
            </w:r>
          </w:p>
          <w:p w:rsidR="00BE11D1" w:rsidRDefault="00BE11D1" w:rsidP="007E1948">
            <w:r>
              <w:t>Ss answer:</w:t>
            </w:r>
          </w:p>
          <w:p w:rsidR="00BE11D1" w:rsidRDefault="00BE11D1" w:rsidP="007E1948">
            <w:r>
              <w:t>Puzzle</w:t>
            </w:r>
          </w:p>
          <w:p w:rsidR="00BE11D1" w:rsidRDefault="00BE11D1" w:rsidP="007E1948"/>
          <w:p w:rsidR="00765E36" w:rsidRDefault="00765E36" w:rsidP="007E1948">
            <w:r>
              <w:t>Y</w:t>
            </w:r>
            <w:r>
              <w:rPr>
                <w:rFonts w:hint="eastAsia"/>
              </w:rPr>
              <w:t>es</w:t>
            </w:r>
          </w:p>
          <w:p w:rsidR="00765E36" w:rsidRDefault="00765E36" w:rsidP="007E1948"/>
          <w:p w:rsidR="00765E36" w:rsidRDefault="00765E36" w:rsidP="007E1948">
            <w:r>
              <w:t>Yes.</w:t>
            </w:r>
          </w:p>
          <w:p w:rsidR="00765E36" w:rsidRDefault="00765E36" w:rsidP="007E1948">
            <w:r>
              <w:t>Yes.</w:t>
            </w:r>
          </w:p>
          <w:p w:rsidR="00765E36" w:rsidRDefault="00765E36" w:rsidP="007E1948"/>
          <w:p w:rsidR="00765E36" w:rsidRDefault="00765E36" w:rsidP="007E1948"/>
          <w:p w:rsidR="00765E36" w:rsidRDefault="00765E36" w:rsidP="007E1948"/>
          <w:p w:rsidR="00765E36" w:rsidRDefault="00F93A86" w:rsidP="007E1948">
            <w:r>
              <w:t>S</w:t>
            </w:r>
            <w:r w:rsidR="00765E36">
              <w:t>melling</w:t>
            </w:r>
          </w:p>
          <w:p w:rsidR="00F93A86" w:rsidRDefault="00F93A86" w:rsidP="007E1948"/>
          <w:p w:rsidR="00F93A86" w:rsidRDefault="00F93A86" w:rsidP="007E1948"/>
          <w:p w:rsidR="00F93A86" w:rsidRDefault="00F93A86" w:rsidP="007E1948"/>
          <w:p w:rsidR="00F93A86" w:rsidRDefault="00F93A86" w:rsidP="007E1948">
            <w:r>
              <w:t>Yes</w:t>
            </w:r>
          </w:p>
          <w:p w:rsidR="00F93A86" w:rsidRDefault="00F93A86" w:rsidP="007E1948">
            <w:r>
              <w:t>Yes</w:t>
            </w:r>
          </w:p>
          <w:p w:rsidR="00F93A86" w:rsidRDefault="00F93A86" w:rsidP="007E1948">
            <w:r>
              <w:t>Yes</w:t>
            </w:r>
          </w:p>
          <w:p w:rsidR="00F93A86" w:rsidRDefault="00F93A86" w:rsidP="007E1948"/>
          <w:p w:rsidR="00455450" w:rsidRDefault="00455450" w:rsidP="007E1948"/>
          <w:p w:rsidR="00455450" w:rsidRDefault="00455450" w:rsidP="007E1948">
            <w:pPr>
              <w:rPr>
                <w:rFonts w:hint="eastAsia"/>
              </w:rPr>
            </w:pPr>
          </w:p>
          <w:p w:rsidR="00455450" w:rsidRDefault="00455450" w:rsidP="007E1948">
            <w:r>
              <w:t>N</w:t>
            </w:r>
            <w:r>
              <w:rPr>
                <w:rFonts w:hint="eastAsia"/>
              </w:rPr>
              <w:t>o</w:t>
            </w:r>
          </w:p>
          <w:p w:rsidR="00455450" w:rsidRDefault="00455450" w:rsidP="007E1948">
            <w:r>
              <w:t>Small steps</w:t>
            </w:r>
          </w:p>
          <w:p w:rsidR="008B5088" w:rsidRDefault="008B5088" w:rsidP="007E1948"/>
          <w:p w:rsidR="008B5088" w:rsidRDefault="008B5088" w:rsidP="007E1948"/>
          <w:p w:rsidR="008B5088" w:rsidRDefault="008B5088" w:rsidP="007E1948"/>
          <w:p w:rsidR="008B5088" w:rsidRDefault="008B5088" w:rsidP="007E1948"/>
          <w:p w:rsidR="008B5088" w:rsidRDefault="008B5088" w:rsidP="007E1948"/>
          <w:p w:rsidR="008B5088" w:rsidRDefault="008B5088" w:rsidP="007E1948"/>
          <w:p w:rsidR="008B5088" w:rsidRDefault="008B5088" w:rsidP="007E1948">
            <w:pPr>
              <w:rPr>
                <w:rFonts w:hint="eastAsia"/>
              </w:rPr>
            </w:pPr>
            <w:r>
              <w:t>N</w:t>
            </w:r>
            <w:r>
              <w:rPr>
                <w:rFonts w:hint="eastAsia"/>
              </w:rPr>
              <w:t>o</w:t>
            </w:r>
          </w:p>
          <w:p w:rsidR="008B5088" w:rsidRDefault="008B5088" w:rsidP="007E1948"/>
          <w:p w:rsidR="008B5088" w:rsidRDefault="008B5088" w:rsidP="007E1948"/>
          <w:p w:rsidR="008B5088" w:rsidRDefault="008B5088" w:rsidP="007E1948">
            <w:r>
              <w:t>Yes.</w:t>
            </w:r>
          </w:p>
          <w:p w:rsidR="008B5088" w:rsidRDefault="008B5088" w:rsidP="007E1948">
            <w:pPr>
              <w:rPr>
                <w:rFonts w:hint="eastAsia"/>
              </w:rPr>
            </w:pPr>
          </w:p>
        </w:tc>
        <w:tc>
          <w:tcPr>
            <w:tcW w:w="5335" w:type="dxa"/>
            <w:shd w:val="clear" w:color="auto" w:fill="auto"/>
          </w:tcPr>
          <w:p w:rsidR="007E1948" w:rsidRDefault="007E1948" w:rsidP="007E1948">
            <w:r>
              <w:rPr>
                <w:rFonts w:hint="eastAsia"/>
                <w:b/>
              </w:rPr>
              <w:lastRenderedPageBreak/>
              <w:t>Pre teach vocab</w:t>
            </w:r>
          </w:p>
          <w:p w:rsidR="007E1948" w:rsidRDefault="007E1948" w:rsidP="007E1948">
            <w:r>
              <w:t>Let’s learn vocabulary that will help you to read the text.</w:t>
            </w:r>
          </w:p>
          <w:p w:rsidR="00BE11D1" w:rsidRDefault="00BE11D1" w:rsidP="007E1948">
            <w:r>
              <w:rPr>
                <w:rFonts w:hint="eastAsia"/>
              </w:rPr>
              <w:t>*maze</w:t>
            </w:r>
          </w:p>
          <w:p w:rsidR="007E1948" w:rsidRDefault="007E1948" w:rsidP="007E1948">
            <w:r>
              <w:rPr>
                <w:rFonts w:hint="eastAsia"/>
              </w:rPr>
              <w:t>(show PPT, picture of maze)</w:t>
            </w:r>
          </w:p>
          <w:p w:rsidR="00BE11D1" w:rsidRDefault="00BE11D1" w:rsidP="007E1948">
            <w:r>
              <w:t>D</w:t>
            </w:r>
            <w:r>
              <w:rPr>
                <w:rFonts w:hint="eastAsia"/>
              </w:rPr>
              <w:t xml:space="preserve">o </w:t>
            </w:r>
            <w:r>
              <w:t>you know what this is??</w:t>
            </w:r>
          </w:p>
          <w:p w:rsidR="00BE11D1" w:rsidRDefault="00BE11D1" w:rsidP="007E1948">
            <w:r>
              <w:t>Yea, it is a puzzle. There is another word to call it.</w:t>
            </w:r>
          </w:p>
          <w:p w:rsidR="00BE11D1" w:rsidRDefault="00BE11D1" w:rsidP="007E1948">
            <w:r>
              <w:t>(next ppt, “maze”)</w:t>
            </w:r>
          </w:p>
          <w:p w:rsidR="00BE11D1" w:rsidRDefault="00BE11D1" w:rsidP="007E1948">
            <w:r>
              <w:t>CCQ</w:t>
            </w:r>
          </w:p>
          <w:p w:rsidR="00765E36" w:rsidRDefault="00765E36" w:rsidP="007E1948">
            <w:r>
              <w:t>I</w:t>
            </w:r>
            <w:r>
              <w:rPr>
                <w:rFonts w:hint="eastAsia"/>
              </w:rPr>
              <w:t xml:space="preserve">s </w:t>
            </w:r>
            <w:r>
              <w:t>it confused and complicated pathways or simple and clear pathways?</w:t>
            </w:r>
          </w:p>
          <w:p w:rsidR="00BE11D1" w:rsidRDefault="00BE11D1" w:rsidP="007E1948">
            <w:pPr>
              <w:rPr>
                <w:rFonts w:hint="eastAsia"/>
              </w:rPr>
            </w:pPr>
            <w:r>
              <w:t xml:space="preserve">Is </w:t>
            </w:r>
            <w:r w:rsidR="00765E36">
              <w:t xml:space="preserve">it </w:t>
            </w:r>
            <w:r w:rsidR="00765E36">
              <w:rPr>
                <w:rFonts w:hint="eastAsia"/>
              </w:rPr>
              <w:t>easy to get lost in a maze?</w:t>
            </w:r>
          </w:p>
          <w:p w:rsidR="00765E36" w:rsidRDefault="00765E36" w:rsidP="007E1948">
            <w:r>
              <w:t>D</w:t>
            </w:r>
            <w:r>
              <w:rPr>
                <w:rFonts w:hint="eastAsia"/>
              </w:rPr>
              <w:t xml:space="preserve">o </w:t>
            </w:r>
            <w:r>
              <w:t>you see dead end in a maze?</w:t>
            </w:r>
          </w:p>
          <w:p w:rsidR="00765E36" w:rsidRDefault="00765E36" w:rsidP="007E1948">
            <w:r>
              <w:t>*sniff</w:t>
            </w:r>
          </w:p>
          <w:p w:rsidR="00765E36" w:rsidRDefault="00765E36" w:rsidP="007E1948">
            <w:r>
              <w:t>(act you are sniffing something)</w:t>
            </w:r>
          </w:p>
          <w:p w:rsidR="00765E36" w:rsidRDefault="00765E36" w:rsidP="007E1948">
            <w:r>
              <w:t>What am I doing?</w:t>
            </w:r>
          </w:p>
          <w:p w:rsidR="00765E36" w:rsidRDefault="00765E36" w:rsidP="007E1948">
            <w:r>
              <w:t>Y</w:t>
            </w:r>
            <w:r>
              <w:rPr>
                <w:rFonts w:hint="eastAsia"/>
              </w:rPr>
              <w:t>es,</w:t>
            </w:r>
            <w:r>
              <w:t xml:space="preserve"> I’m smelling something. Dogs like doing this to each other. </w:t>
            </w:r>
            <w:r w:rsidR="00F93A86">
              <w:t>Sni…….</w:t>
            </w:r>
          </w:p>
          <w:p w:rsidR="00F93A86" w:rsidRDefault="00F93A86" w:rsidP="007E1948">
            <w:r>
              <w:t>CCQ</w:t>
            </w:r>
          </w:p>
          <w:p w:rsidR="00F93A86" w:rsidRDefault="00F93A86" w:rsidP="007E1948">
            <w:r>
              <w:t>(show next picture)</w:t>
            </w:r>
          </w:p>
          <w:p w:rsidR="00F93A86" w:rsidRDefault="00F93A86" w:rsidP="007E1948">
            <w:r>
              <w:t>is this dog sniffing?</w:t>
            </w:r>
          </w:p>
          <w:p w:rsidR="00F93A86" w:rsidRDefault="00F93A86" w:rsidP="007E1948">
            <w:r>
              <w:t>I</w:t>
            </w:r>
            <w:r>
              <w:rPr>
                <w:rFonts w:hint="eastAsia"/>
              </w:rPr>
              <w:t xml:space="preserve">s </w:t>
            </w:r>
            <w:r>
              <w:t>she sniffing her shoe??</w:t>
            </w:r>
          </w:p>
          <w:p w:rsidR="00F93A86" w:rsidRDefault="00F93A86" w:rsidP="007E1948">
            <w:r>
              <w:t>Do you sniff when you receive a dozen roses??</w:t>
            </w:r>
          </w:p>
          <w:p w:rsidR="00765E36" w:rsidRDefault="00F93A86" w:rsidP="007E1948">
            <w:r>
              <w:rPr>
                <w:rFonts w:hint="eastAsia"/>
              </w:rPr>
              <w:t>*</w:t>
            </w:r>
            <w:r>
              <w:t>scurry</w:t>
            </w:r>
          </w:p>
          <w:p w:rsidR="00455450" w:rsidRDefault="00455450" w:rsidP="007E1948">
            <w:r>
              <w:t>(show the definition)</w:t>
            </w:r>
          </w:p>
          <w:p w:rsidR="00455450" w:rsidRDefault="00455450" w:rsidP="007E1948">
            <w:r>
              <w:rPr>
                <w:rFonts w:hint="eastAsia"/>
              </w:rPr>
              <w:t>CCQ</w:t>
            </w:r>
          </w:p>
          <w:p w:rsidR="00455450" w:rsidRDefault="00455450" w:rsidP="007E1948">
            <w:r>
              <w:t>W</w:t>
            </w:r>
            <w:r>
              <w:rPr>
                <w:rFonts w:hint="eastAsia"/>
              </w:rPr>
              <w:t xml:space="preserve">hen </w:t>
            </w:r>
            <w:r>
              <w:t>someone scurry, is he moving slow?</w:t>
            </w:r>
          </w:p>
          <w:p w:rsidR="00455450" w:rsidRDefault="00455450" w:rsidP="007E1948">
            <w:r>
              <w:t>When someone scurry, is it a big step or small step?</w:t>
            </w:r>
          </w:p>
          <w:p w:rsidR="00EE365A" w:rsidRDefault="00EE365A" w:rsidP="007E1948">
            <w:r>
              <w:t>*hem and haw</w:t>
            </w:r>
          </w:p>
          <w:p w:rsidR="008B5088" w:rsidRDefault="008B5088" w:rsidP="007E1948">
            <w:r>
              <w:t>(show the definition)</w:t>
            </w:r>
          </w:p>
          <w:p w:rsidR="00EE365A" w:rsidRDefault="00EE365A" w:rsidP="007E1948">
            <w:r>
              <w:t>It is an idiom. Meaning is hesitating, not be sure..</w:t>
            </w:r>
          </w:p>
          <w:p w:rsidR="00EE365A" w:rsidRDefault="00EE365A" w:rsidP="00EE365A">
            <w:r w:rsidRPr="00EE365A">
              <w:rPr>
                <w:rFonts w:hint="eastAsia"/>
              </w:rPr>
              <w:t>Ex)</w:t>
            </w:r>
            <w:r>
              <w:t xml:space="preserve"> </w:t>
            </w:r>
            <w:r w:rsidRPr="00EE365A">
              <w:rPr>
                <w:rFonts w:hint="eastAsia"/>
              </w:rPr>
              <w:t>we hemmed and hawed for months before actually deciding to buy the house.</w:t>
            </w:r>
          </w:p>
          <w:p w:rsidR="00EE365A" w:rsidRDefault="00EE365A" w:rsidP="00EE365A">
            <w:r>
              <w:lastRenderedPageBreak/>
              <w:t>CCQ</w:t>
            </w:r>
          </w:p>
          <w:p w:rsidR="00EE365A" w:rsidRDefault="00EE365A" w:rsidP="00EE365A">
            <w:r>
              <w:t>When people hem and haw, do they make decision right away?</w:t>
            </w:r>
          </w:p>
          <w:p w:rsidR="00EE365A" w:rsidRDefault="00EE365A" w:rsidP="00EE365A">
            <w:r>
              <w:t>(show the picture)</w:t>
            </w:r>
          </w:p>
          <w:p w:rsidR="00EE365A" w:rsidRDefault="008B5088" w:rsidP="00EE365A">
            <w:r>
              <w:t xml:space="preserve">Is she </w:t>
            </w:r>
            <w:r w:rsidR="00EE365A">
              <w:t>hem</w:t>
            </w:r>
            <w:r>
              <w:t>ming</w:t>
            </w:r>
            <w:r w:rsidR="00EE365A">
              <w:t xml:space="preserve"> and haw</w:t>
            </w:r>
            <w:r>
              <w:t>ing</w:t>
            </w:r>
            <w:r w:rsidR="00EE365A">
              <w:t>?</w:t>
            </w:r>
          </w:p>
          <w:p w:rsidR="00EE365A" w:rsidRPr="00EE365A" w:rsidRDefault="00EE365A" w:rsidP="007E1948">
            <w:pPr>
              <w:rPr>
                <w:rFonts w:hint="eastAsia"/>
              </w:rPr>
            </w:pPr>
          </w:p>
        </w:tc>
      </w:tr>
    </w:tbl>
    <w:p w:rsidR="0083464C" w:rsidRDefault="00455450">
      <w:r>
        <w:rPr>
          <w:rFonts w:hint="eastAsia"/>
        </w:rP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3518"/>
        <w:gridCol w:w="3518"/>
      </w:tblGrid>
      <w:tr w:rsidR="0083464C" w:rsidTr="00F0315B">
        <w:tc>
          <w:tcPr>
            <w:tcW w:w="9016" w:type="dxa"/>
            <w:gridSpan w:val="4"/>
            <w:tcBorders>
              <w:bottom w:val="double" w:sz="4" w:space="0" w:color="auto"/>
            </w:tcBorders>
          </w:tcPr>
          <w:p w:rsidR="0083464C" w:rsidRPr="008B5088" w:rsidRDefault="008B5088" w:rsidP="00F0315B">
            <w:pPr>
              <w:rPr>
                <w:b/>
              </w:rPr>
            </w:pPr>
            <w:r w:rsidRPr="008B5088">
              <w:rPr>
                <w:b/>
              </w:rPr>
              <w:t xml:space="preserve">Practice </w:t>
            </w:r>
          </w:p>
        </w:tc>
      </w:tr>
      <w:tr w:rsidR="0083464C" w:rsidTr="00F0315B">
        <w:tc>
          <w:tcPr>
            <w:tcW w:w="9016" w:type="dxa"/>
            <w:gridSpan w:val="4"/>
            <w:tcBorders>
              <w:top w:val="double" w:sz="4" w:space="0" w:color="auto"/>
            </w:tcBorders>
          </w:tcPr>
          <w:p w:rsidR="0083464C" w:rsidRDefault="008B5088" w:rsidP="006D7B93">
            <w:r>
              <w:t>Materials:</w:t>
            </w:r>
            <w:r w:rsidR="002D3E8F">
              <w:t xml:space="preserve"> text,</w:t>
            </w:r>
            <w:r w:rsidR="001A4112">
              <w:t xml:space="preserve"> ppt</w:t>
            </w:r>
          </w:p>
        </w:tc>
      </w:tr>
      <w:tr w:rsidR="00637CAB" w:rsidTr="00C90CE2">
        <w:tc>
          <w:tcPr>
            <w:tcW w:w="846" w:type="dxa"/>
          </w:tcPr>
          <w:p w:rsidR="00637CAB" w:rsidRDefault="00637CAB" w:rsidP="00F0315B">
            <w:pPr>
              <w:jc w:val="center"/>
            </w:pPr>
            <w:r>
              <w:rPr>
                <w:rFonts w:hint="eastAsia"/>
              </w:rPr>
              <w:t>Timing</w:t>
            </w:r>
          </w:p>
        </w:tc>
        <w:tc>
          <w:tcPr>
            <w:tcW w:w="1134" w:type="dxa"/>
          </w:tcPr>
          <w:p w:rsidR="00637CAB" w:rsidRDefault="00637CAB" w:rsidP="00F0315B">
            <w:pPr>
              <w:jc w:val="center"/>
            </w:pPr>
            <w:r>
              <w:rPr>
                <w:rFonts w:hint="eastAsia"/>
              </w:rPr>
              <w:t>Set-up</w:t>
            </w:r>
          </w:p>
        </w:tc>
        <w:tc>
          <w:tcPr>
            <w:tcW w:w="3518" w:type="dxa"/>
          </w:tcPr>
          <w:p w:rsidR="00637CAB" w:rsidRDefault="00637CAB" w:rsidP="00637CAB">
            <w:pPr>
              <w:tabs>
                <w:tab w:val="left" w:pos="1050"/>
              </w:tabs>
            </w:pPr>
            <w:r>
              <w:tab/>
            </w:r>
            <w:r>
              <w:rPr>
                <w:rFonts w:hint="eastAsia"/>
              </w:rPr>
              <w:t>Student Activity</w:t>
            </w:r>
          </w:p>
        </w:tc>
        <w:tc>
          <w:tcPr>
            <w:tcW w:w="3518" w:type="dxa"/>
          </w:tcPr>
          <w:p w:rsidR="00637CAB" w:rsidRPr="00512DB8" w:rsidRDefault="00637CAB" w:rsidP="00637CAB">
            <w:pPr>
              <w:tabs>
                <w:tab w:val="left" w:pos="1050"/>
              </w:tabs>
            </w:pPr>
            <w:r>
              <w:t>T</w:t>
            </w:r>
            <w:r>
              <w:rPr>
                <w:rFonts w:hint="eastAsia"/>
              </w:rPr>
              <w:t xml:space="preserve">eacher </w:t>
            </w:r>
            <w:r>
              <w:t>Procedure Instruction</w:t>
            </w:r>
          </w:p>
        </w:tc>
      </w:tr>
      <w:tr w:rsidR="00637CAB" w:rsidRPr="006E66DF" w:rsidTr="00C90CE2">
        <w:tc>
          <w:tcPr>
            <w:tcW w:w="846" w:type="dxa"/>
          </w:tcPr>
          <w:p w:rsidR="00637CAB" w:rsidRDefault="0006053C" w:rsidP="0006053C">
            <w:r>
              <w:t xml:space="preserve">  </w:t>
            </w:r>
            <w:r w:rsidR="00ED5298">
              <w:rPr>
                <w:rFonts w:hint="eastAsia"/>
              </w:rPr>
              <w:t xml:space="preserve"> </w:t>
            </w: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5E26E3" w:rsidRDefault="005E26E3" w:rsidP="00F0315B">
            <w:pPr>
              <w:jc w:val="center"/>
            </w:pPr>
          </w:p>
          <w:p w:rsidR="005E26E3" w:rsidRDefault="005E26E3" w:rsidP="00F0315B">
            <w:pPr>
              <w:jc w:val="center"/>
            </w:pPr>
          </w:p>
          <w:p w:rsidR="005E26E3" w:rsidRDefault="005E26E3" w:rsidP="00F0315B">
            <w:pPr>
              <w:jc w:val="center"/>
            </w:pPr>
          </w:p>
          <w:p w:rsidR="005E26E3" w:rsidRDefault="005E26E3" w:rsidP="00F0315B">
            <w:pPr>
              <w:jc w:val="center"/>
            </w:pPr>
          </w:p>
          <w:p w:rsidR="005E26E3" w:rsidRDefault="005E26E3" w:rsidP="00F0315B">
            <w:pPr>
              <w:jc w:val="center"/>
            </w:pPr>
          </w:p>
          <w:p w:rsidR="005E26E3" w:rsidRDefault="005E26E3" w:rsidP="00F0315B">
            <w:pPr>
              <w:jc w:val="center"/>
            </w:pPr>
          </w:p>
          <w:p w:rsidR="005E26E3" w:rsidRDefault="005E26E3" w:rsidP="00CC4606"/>
          <w:p w:rsidR="00637CAB" w:rsidRDefault="00637CAB" w:rsidP="00C90CE2"/>
        </w:tc>
        <w:tc>
          <w:tcPr>
            <w:tcW w:w="1134" w:type="dxa"/>
          </w:tcPr>
          <w:p w:rsidR="005E26E3" w:rsidRDefault="002D3E8F" w:rsidP="00F0315B">
            <w:pPr>
              <w:jc w:val="center"/>
            </w:pPr>
            <w:r>
              <w:rPr>
                <w:rFonts w:hint="eastAsia"/>
              </w:rPr>
              <w:t>T-WC</w:t>
            </w:r>
          </w:p>
          <w:p w:rsidR="005E26E3" w:rsidRDefault="005E26E3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5E26E3" w:rsidRDefault="005E26E3" w:rsidP="00F0315B">
            <w:pPr>
              <w:jc w:val="center"/>
            </w:pPr>
          </w:p>
          <w:p w:rsidR="005E26E3" w:rsidRDefault="005E26E3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5E26E3" w:rsidRDefault="005E26E3" w:rsidP="00F0315B">
            <w:pPr>
              <w:jc w:val="center"/>
            </w:pPr>
          </w:p>
          <w:p w:rsidR="005E26E3" w:rsidRDefault="005E26E3" w:rsidP="00F0315B">
            <w:pPr>
              <w:jc w:val="center"/>
            </w:pPr>
          </w:p>
          <w:p w:rsidR="005E26E3" w:rsidRDefault="005E26E3" w:rsidP="00F0315B">
            <w:pPr>
              <w:jc w:val="center"/>
            </w:pPr>
          </w:p>
          <w:p w:rsidR="005E26E3" w:rsidRDefault="005E26E3" w:rsidP="00F0315B">
            <w:pPr>
              <w:jc w:val="center"/>
            </w:pPr>
          </w:p>
          <w:p w:rsidR="005E26E3" w:rsidRDefault="005E26E3" w:rsidP="00F0315B">
            <w:pPr>
              <w:jc w:val="center"/>
            </w:pPr>
          </w:p>
          <w:p w:rsidR="00637CAB" w:rsidRDefault="00637CAB" w:rsidP="00CC4606"/>
          <w:p w:rsidR="00637CAB" w:rsidRDefault="00637CAB" w:rsidP="00F0315B">
            <w:pPr>
              <w:jc w:val="center"/>
            </w:pPr>
          </w:p>
          <w:p w:rsidR="00637CAB" w:rsidRDefault="00637CAB" w:rsidP="00F0315B">
            <w:pPr>
              <w:jc w:val="center"/>
            </w:pPr>
          </w:p>
          <w:p w:rsidR="005E26E3" w:rsidRDefault="005E26E3" w:rsidP="005E26E3"/>
          <w:p w:rsidR="005E26E3" w:rsidRDefault="005E26E3" w:rsidP="00F0315B">
            <w:pPr>
              <w:jc w:val="center"/>
            </w:pPr>
          </w:p>
          <w:p w:rsidR="00B52CE2" w:rsidRDefault="00B52CE2" w:rsidP="00F0315B">
            <w:pPr>
              <w:jc w:val="center"/>
            </w:pPr>
          </w:p>
          <w:p w:rsidR="00D72ED9" w:rsidRDefault="00D72ED9" w:rsidP="00F0315B">
            <w:pPr>
              <w:jc w:val="center"/>
            </w:pPr>
          </w:p>
          <w:p w:rsidR="00D72ED9" w:rsidRDefault="00D72ED9" w:rsidP="00F0315B">
            <w:pPr>
              <w:jc w:val="center"/>
            </w:pPr>
          </w:p>
          <w:p w:rsidR="00D72ED9" w:rsidRDefault="00D72ED9" w:rsidP="00D72ED9"/>
          <w:p w:rsidR="00D72ED9" w:rsidRDefault="00D72ED9" w:rsidP="00F0315B">
            <w:pPr>
              <w:jc w:val="center"/>
            </w:pPr>
            <w:bookmarkStart w:id="0" w:name="_GoBack"/>
            <w:bookmarkEnd w:id="0"/>
          </w:p>
          <w:p w:rsidR="00637CAB" w:rsidRDefault="00637CAB" w:rsidP="00C90CE2"/>
        </w:tc>
        <w:tc>
          <w:tcPr>
            <w:tcW w:w="3518" w:type="dxa"/>
          </w:tcPr>
          <w:p w:rsidR="002A686B" w:rsidRDefault="002A686B" w:rsidP="006E66DF">
            <w:pPr>
              <w:rPr>
                <w:rFonts w:hint="eastAsia"/>
              </w:rPr>
            </w:pPr>
          </w:p>
          <w:p w:rsidR="002A686B" w:rsidRDefault="002A686B" w:rsidP="006E66DF"/>
          <w:p w:rsidR="00995212" w:rsidRDefault="00995212" w:rsidP="006E66DF"/>
          <w:p w:rsidR="002A686B" w:rsidRDefault="002A686B" w:rsidP="006E66DF"/>
          <w:p w:rsidR="002A686B" w:rsidRDefault="002A686B" w:rsidP="006E66DF"/>
          <w:p w:rsidR="002A686B" w:rsidRDefault="002A686B" w:rsidP="006E66DF"/>
          <w:p w:rsidR="005E26E3" w:rsidRDefault="005E26E3" w:rsidP="006E66DF"/>
          <w:p w:rsidR="005E26E3" w:rsidRDefault="005E26E3" w:rsidP="006E66DF"/>
          <w:p w:rsidR="005E26E3" w:rsidRDefault="005E26E3" w:rsidP="006E66DF"/>
          <w:p w:rsidR="005E26E3" w:rsidRDefault="005E26E3" w:rsidP="006E66DF"/>
          <w:p w:rsidR="005E26E3" w:rsidRDefault="005E26E3" w:rsidP="006E66DF"/>
          <w:p w:rsidR="005E26E3" w:rsidRDefault="005E26E3" w:rsidP="006E66DF"/>
          <w:p w:rsidR="00B52CE2" w:rsidRDefault="00B52CE2" w:rsidP="006E66DF"/>
          <w:p w:rsidR="00D72ED9" w:rsidRDefault="005E26E3" w:rsidP="00BE7ABE">
            <w:r>
              <w:t>.</w:t>
            </w:r>
          </w:p>
          <w:p w:rsidR="00D72ED9" w:rsidRDefault="00D72ED9" w:rsidP="00B52CE2"/>
          <w:p w:rsidR="00D72ED9" w:rsidRDefault="00D72ED9" w:rsidP="00B52CE2"/>
          <w:p w:rsidR="00D72ED9" w:rsidRDefault="00D72ED9" w:rsidP="00B52CE2"/>
          <w:p w:rsidR="00D72ED9" w:rsidRDefault="00D72ED9" w:rsidP="00B52CE2"/>
          <w:p w:rsidR="00D72ED9" w:rsidRDefault="00D72ED9" w:rsidP="00B52CE2"/>
          <w:p w:rsidR="00CC4606" w:rsidRDefault="00CC4606" w:rsidP="00B52CE2"/>
          <w:p w:rsidR="00CC4606" w:rsidRDefault="00CC4606" w:rsidP="00B52CE2"/>
          <w:p w:rsidR="00CC4606" w:rsidRDefault="00CC4606" w:rsidP="00B52CE2"/>
          <w:p w:rsidR="00CC4606" w:rsidRDefault="00CC4606" w:rsidP="00CC4606">
            <w:r>
              <w:t>T</w:t>
            </w:r>
            <w:r>
              <w:rPr>
                <w:rFonts w:hint="eastAsia"/>
              </w:rPr>
              <w:t>a</w:t>
            </w:r>
            <w:r>
              <w:t>lking about the story they heard</w:t>
            </w:r>
          </w:p>
          <w:p w:rsidR="00CC4606" w:rsidRDefault="00CC4606" w:rsidP="00CC4606">
            <w:r>
              <w:t>Finding their “cheese” and seeing themselves in the Maze</w:t>
            </w:r>
          </w:p>
          <w:p w:rsidR="00CC4606" w:rsidRDefault="00CC4606" w:rsidP="00CC4606">
            <w:r>
              <w:t>S</w:t>
            </w:r>
            <w:r>
              <w:rPr>
                <w:rFonts w:hint="eastAsia"/>
              </w:rPr>
              <w:t>niff,</w:t>
            </w:r>
            <w:r>
              <w:t xml:space="preserve"> scurry, hem, and hew.</w:t>
            </w:r>
          </w:p>
          <w:p w:rsidR="00CC4606" w:rsidRPr="00CC4606" w:rsidRDefault="00CC4606" w:rsidP="00B52CE2">
            <w:pPr>
              <w:rPr>
                <w:rFonts w:hint="eastAsia"/>
              </w:rPr>
            </w:pPr>
          </w:p>
        </w:tc>
        <w:tc>
          <w:tcPr>
            <w:tcW w:w="3518" w:type="dxa"/>
          </w:tcPr>
          <w:p w:rsidR="00727B90" w:rsidRDefault="006E66DF" w:rsidP="0006053C">
            <w:r>
              <w:rPr>
                <w:rFonts w:hint="eastAsia"/>
              </w:rPr>
              <w:t>(distribute the handout)</w:t>
            </w:r>
          </w:p>
          <w:p w:rsidR="002D3E8F" w:rsidRDefault="002D3E8F" w:rsidP="0006053C">
            <w:pPr>
              <w:rPr>
                <w:b/>
              </w:rPr>
            </w:pPr>
            <w:r>
              <w:rPr>
                <w:b/>
              </w:rPr>
              <w:t>Guiding Questions</w:t>
            </w:r>
          </w:p>
          <w:p w:rsidR="002D3E8F" w:rsidRDefault="002D3E8F" w:rsidP="0006053C">
            <w:r>
              <w:t xml:space="preserve">Ok, </w:t>
            </w:r>
            <w:r w:rsidR="006F4E6F">
              <w:t xml:space="preserve">I want you to find </w:t>
            </w:r>
            <w:r>
              <w:t>w</w:t>
            </w:r>
            <w:r w:rsidR="006F4E6F">
              <w:t>hat</w:t>
            </w:r>
            <w:r>
              <w:t xml:space="preserve"> they</w:t>
            </w:r>
            <w:r w:rsidR="006F4E6F">
              <w:t xml:space="preserve"> are</w:t>
            </w:r>
            <w:r>
              <w:t xml:space="preserve"> talking abou</w:t>
            </w:r>
            <w:r w:rsidR="006F4E6F">
              <w:t>t, and 4 characters in the story</w:t>
            </w:r>
            <w:r w:rsidR="00B753A8">
              <w:t>.</w:t>
            </w:r>
          </w:p>
          <w:p w:rsidR="00995212" w:rsidRDefault="00995212" w:rsidP="0006053C"/>
          <w:p w:rsidR="00995212" w:rsidRPr="00995212" w:rsidRDefault="00995212" w:rsidP="0006053C">
            <w:pPr>
              <w:rPr>
                <w:b/>
              </w:rPr>
            </w:pPr>
            <w:r w:rsidRPr="00995212">
              <w:rPr>
                <w:b/>
              </w:rPr>
              <w:t xml:space="preserve">Instruction </w:t>
            </w:r>
          </w:p>
          <w:p w:rsidR="002D3E8F" w:rsidRDefault="00995212" w:rsidP="0006053C">
            <w:r>
              <w:t xml:space="preserve">Ok, </w:t>
            </w:r>
            <w:r w:rsidR="007D2B1A">
              <w:t>circle</w:t>
            </w:r>
            <w:r>
              <w:t xml:space="preserve"> their names and underline their pers</w:t>
            </w:r>
            <w:r w:rsidR="00B753A8">
              <w:t>onalities while you are reading. You do it individually.</w:t>
            </w:r>
          </w:p>
          <w:p w:rsidR="00B753A8" w:rsidRDefault="00B753A8" w:rsidP="0006053C"/>
          <w:p w:rsidR="00B753A8" w:rsidRDefault="00B753A8" w:rsidP="0006053C">
            <w:r>
              <w:t>you will have 10 mins</w:t>
            </w:r>
            <w:r w:rsidR="00CC4606">
              <w:t xml:space="preserve"> for reading.</w:t>
            </w:r>
          </w:p>
          <w:p w:rsidR="00B753A8" w:rsidRPr="00CC4606" w:rsidRDefault="00B753A8" w:rsidP="0006053C"/>
          <w:p w:rsidR="00B753A8" w:rsidRDefault="00B753A8" w:rsidP="0006053C">
            <w:r>
              <w:t>ICQ</w:t>
            </w:r>
          </w:p>
          <w:p w:rsidR="00B753A8" w:rsidRDefault="00CC4606" w:rsidP="0006053C">
            <w:r>
              <w:t>Do you read with partner?</w:t>
            </w:r>
          </w:p>
          <w:p w:rsidR="00CC4606" w:rsidRDefault="00CC4606" w:rsidP="0006053C">
            <w:r>
              <w:t>How many minutes for reading?</w:t>
            </w:r>
          </w:p>
          <w:p w:rsidR="00CC4606" w:rsidRDefault="00CC4606" w:rsidP="0006053C">
            <w:r>
              <w:t>What do you need to find while you are reading?</w:t>
            </w:r>
          </w:p>
          <w:p w:rsidR="00CC4606" w:rsidRDefault="00CC4606" w:rsidP="0006053C"/>
          <w:p w:rsidR="00CC4606" w:rsidRDefault="00CC4606" w:rsidP="0006053C">
            <w:r>
              <w:t>You may start!</w:t>
            </w:r>
          </w:p>
          <w:p w:rsidR="00B52CE2" w:rsidRDefault="00B52CE2" w:rsidP="0006053C"/>
          <w:p w:rsidR="00CC4606" w:rsidRPr="00B753A8" w:rsidRDefault="00CC4606" w:rsidP="0006053C">
            <w:pPr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hat </w:t>
            </w:r>
            <w:r>
              <w:t>are they talking about??</w:t>
            </w:r>
          </w:p>
          <w:p w:rsidR="00CC4606" w:rsidRDefault="00CC4606" w:rsidP="00CC4606">
            <w:r>
              <w:t>N</w:t>
            </w:r>
            <w:r>
              <w:rPr>
                <w:rFonts w:hint="eastAsia"/>
              </w:rPr>
              <w:t xml:space="preserve">ow, discuss with you partner </w:t>
            </w:r>
            <w:r>
              <w:t>about 4 characters and what the “Maze” and “cheese” represent in the story.</w:t>
            </w:r>
          </w:p>
          <w:p w:rsidR="00CC4606" w:rsidRDefault="00CC4606" w:rsidP="0006053C">
            <w:r>
              <w:t>I will give you 3 mins.</w:t>
            </w:r>
          </w:p>
          <w:p w:rsidR="00CC4606" w:rsidRDefault="00CC4606" w:rsidP="0006053C"/>
          <w:p w:rsidR="00CC4606" w:rsidRDefault="00CC4606" w:rsidP="0006053C">
            <w:r>
              <w:lastRenderedPageBreak/>
              <w:t>ICQ</w:t>
            </w:r>
          </w:p>
          <w:p w:rsidR="00CC4606" w:rsidRDefault="00CC4606" w:rsidP="0006053C">
            <w:r>
              <w:t>What do you discuss about??</w:t>
            </w:r>
          </w:p>
          <w:p w:rsidR="00CC4606" w:rsidRDefault="00CC4606" w:rsidP="0006053C">
            <w:r>
              <w:t>Do you work alone?</w:t>
            </w:r>
          </w:p>
          <w:p w:rsidR="00CC4606" w:rsidRDefault="00CC4606" w:rsidP="0006053C">
            <w:r>
              <w:t>How many minutes do you have?</w:t>
            </w:r>
          </w:p>
          <w:p w:rsidR="00CC4606" w:rsidRDefault="00CC4606" w:rsidP="0006053C"/>
          <w:p w:rsidR="00CC4606" w:rsidRPr="00CC4606" w:rsidRDefault="00CC4606" w:rsidP="0006053C">
            <w:r>
              <w:t>(show the answers, PPT)</w:t>
            </w:r>
          </w:p>
          <w:p w:rsidR="00B52CE2" w:rsidRPr="00B52CE2" w:rsidRDefault="00B52CE2" w:rsidP="00BE7ABE"/>
        </w:tc>
      </w:tr>
    </w:tbl>
    <w:p w:rsidR="0083464C" w:rsidRDefault="008346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79"/>
        <w:gridCol w:w="3495"/>
        <w:gridCol w:w="3496"/>
      </w:tblGrid>
      <w:tr w:rsidR="0083464C" w:rsidTr="00F0315B">
        <w:tc>
          <w:tcPr>
            <w:tcW w:w="9016" w:type="dxa"/>
            <w:gridSpan w:val="4"/>
            <w:tcBorders>
              <w:bottom w:val="double" w:sz="4" w:space="0" w:color="auto"/>
            </w:tcBorders>
          </w:tcPr>
          <w:p w:rsidR="0083464C" w:rsidRDefault="001A4112" w:rsidP="00F0315B">
            <w:r>
              <w:rPr>
                <w:b/>
                <w:sz w:val="22"/>
              </w:rPr>
              <w:t xml:space="preserve">Production </w:t>
            </w:r>
          </w:p>
        </w:tc>
      </w:tr>
      <w:tr w:rsidR="0083464C" w:rsidTr="00F0315B">
        <w:tc>
          <w:tcPr>
            <w:tcW w:w="9016" w:type="dxa"/>
            <w:gridSpan w:val="4"/>
            <w:tcBorders>
              <w:top w:val="double" w:sz="4" w:space="0" w:color="auto"/>
            </w:tcBorders>
          </w:tcPr>
          <w:p w:rsidR="0083464C" w:rsidRDefault="0083464C" w:rsidP="00D72ED9">
            <w:r>
              <w:t>M</w:t>
            </w:r>
            <w:r>
              <w:rPr>
                <w:rFonts w:hint="eastAsia"/>
              </w:rPr>
              <w:t>aterials:</w:t>
            </w:r>
            <w:r w:rsidR="006D7B93">
              <w:t xml:space="preserve"> </w:t>
            </w:r>
            <w:r w:rsidR="002A4ECC">
              <w:t>PPT</w:t>
            </w:r>
          </w:p>
        </w:tc>
      </w:tr>
      <w:tr w:rsidR="00637CAB" w:rsidTr="00F0315B">
        <w:tc>
          <w:tcPr>
            <w:tcW w:w="846" w:type="dxa"/>
          </w:tcPr>
          <w:p w:rsidR="00637CAB" w:rsidRDefault="00637CAB" w:rsidP="00F0315B">
            <w:pPr>
              <w:jc w:val="center"/>
            </w:pPr>
            <w:r>
              <w:rPr>
                <w:rFonts w:hint="eastAsia"/>
              </w:rPr>
              <w:t>Timing</w:t>
            </w:r>
          </w:p>
        </w:tc>
        <w:tc>
          <w:tcPr>
            <w:tcW w:w="1179" w:type="dxa"/>
          </w:tcPr>
          <w:p w:rsidR="00637CAB" w:rsidRDefault="00637CAB" w:rsidP="00F0315B">
            <w:pPr>
              <w:jc w:val="center"/>
            </w:pPr>
            <w:r>
              <w:rPr>
                <w:rFonts w:hint="eastAsia"/>
              </w:rPr>
              <w:t>Set-up</w:t>
            </w:r>
          </w:p>
        </w:tc>
        <w:tc>
          <w:tcPr>
            <w:tcW w:w="3495" w:type="dxa"/>
          </w:tcPr>
          <w:p w:rsidR="00637CAB" w:rsidRDefault="00637CAB" w:rsidP="00F0315B">
            <w:r>
              <w:rPr>
                <w:rFonts w:hint="eastAsia"/>
              </w:rPr>
              <w:t>Student Activity</w:t>
            </w:r>
          </w:p>
        </w:tc>
        <w:tc>
          <w:tcPr>
            <w:tcW w:w="3496" w:type="dxa"/>
          </w:tcPr>
          <w:p w:rsidR="00637CAB" w:rsidRDefault="00637CAB" w:rsidP="00F0315B">
            <w:r>
              <w:t>T</w:t>
            </w:r>
            <w:r>
              <w:rPr>
                <w:rFonts w:hint="eastAsia"/>
              </w:rPr>
              <w:t xml:space="preserve">eacher </w:t>
            </w:r>
            <w:r>
              <w:t>Procedure Instruction</w:t>
            </w:r>
          </w:p>
        </w:tc>
      </w:tr>
      <w:tr w:rsidR="00637CAB" w:rsidRPr="008F6C74" w:rsidTr="00F0315B">
        <w:tc>
          <w:tcPr>
            <w:tcW w:w="846" w:type="dxa"/>
          </w:tcPr>
          <w:p w:rsidR="00EE1F53" w:rsidRDefault="00EE1F53" w:rsidP="00C4200A"/>
          <w:p w:rsidR="00EE1F53" w:rsidRDefault="00EE1F53" w:rsidP="00F0315B">
            <w:pPr>
              <w:jc w:val="center"/>
            </w:pPr>
          </w:p>
          <w:p w:rsidR="00EE1F53" w:rsidRDefault="00EE1F53" w:rsidP="001A4112">
            <w:pPr>
              <w:rPr>
                <w:rFonts w:hint="eastAsia"/>
              </w:rPr>
            </w:pPr>
          </w:p>
        </w:tc>
        <w:tc>
          <w:tcPr>
            <w:tcW w:w="1179" w:type="dxa"/>
          </w:tcPr>
          <w:p w:rsidR="0026196A" w:rsidRDefault="0026196A" w:rsidP="0026196A">
            <w:pPr>
              <w:jc w:val="center"/>
            </w:pPr>
          </w:p>
          <w:p w:rsidR="0026196A" w:rsidRDefault="0026196A" w:rsidP="001A4112"/>
        </w:tc>
        <w:tc>
          <w:tcPr>
            <w:tcW w:w="3495" w:type="dxa"/>
          </w:tcPr>
          <w:p w:rsidR="0026196A" w:rsidRDefault="0026196A" w:rsidP="00635250"/>
          <w:p w:rsidR="0026196A" w:rsidRDefault="0026196A" w:rsidP="00635250"/>
          <w:p w:rsidR="00DF3C8C" w:rsidRDefault="00DF3C8C" w:rsidP="00635250"/>
          <w:p w:rsidR="00DF3C8C" w:rsidRDefault="00DF3C8C" w:rsidP="00635250"/>
          <w:p w:rsidR="00DF3C8C" w:rsidRDefault="00DF3C8C" w:rsidP="00635250"/>
          <w:p w:rsidR="00DF3C8C" w:rsidRDefault="00DF3C8C" w:rsidP="00635250"/>
          <w:p w:rsidR="00DF3C8C" w:rsidRDefault="00DF3C8C" w:rsidP="00635250"/>
          <w:p w:rsidR="00DF3C8C" w:rsidRDefault="00DF3C8C" w:rsidP="00635250"/>
          <w:p w:rsidR="00C4200A" w:rsidRDefault="00C4200A" w:rsidP="00635250"/>
          <w:p w:rsidR="00C4200A" w:rsidRDefault="00C4200A" w:rsidP="00635250"/>
          <w:p w:rsidR="0026196A" w:rsidRDefault="0026196A" w:rsidP="001A4112"/>
        </w:tc>
        <w:tc>
          <w:tcPr>
            <w:tcW w:w="3496" w:type="dxa"/>
          </w:tcPr>
          <w:p w:rsidR="001A4112" w:rsidRDefault="001A4112" w:rsidP="00635250">
            <w:r>
              <w:t>(show the question, PPT)</w:t>
            </w:r>
          </w:p>
          <w:p w:rsidR="001A4112" w:rsidRDefault="001A4112" w:rsidP="00635250">
            <w:pPr>
              <w:rPr>
                <w:rFonts w:hint="eastAsia"/>
                <w:b/>
              </w:rPr>
            </w:pPr>
          </w:p>
          <w:p w:rsidR="00F634E2" w:rsidRDefault="00F634E2" w:rsidP="00635250">
            <w:pPr>
              <w:rPr>
                <w:b/>
              </w:rPr>
            </w:pPr>
            <w:r w:rsidRPr="008A66E8">
              <w:rPr>
                <w:b/>
              </w:rPr>
              <w:t>Instructions</w:t>
            </w:r>
          </w:p>
          <w:p w:rsidR="00234359" w:rsidRPr="00234359" w:rsidRDefault="00234359" w:rsidP="00635250">
            <w:r>
              <w:t>Pick one topic you want to talk about.</w:t>
            </w:r>
          </w:p>
          <w:p w:rsidR="00DF3C8C" w:rsidRDefault="001A4112" w:rsidP="001A4112">
            <w:r>
              <w:t>Write a short paragraph</w:t>
            </w:r>
            <w:r w:rsidR="002A4ECC">
              <w:t xml:space="preserve"> on a piece of paper</w:t>
            </w:r>
            <w:r>
              <w:t xml:space="preserve"> individually for 3mins and discuss with your group.</w:t>
            </w:r>
          </w:p>
          <w:p w:rsidR="00234359" w:rsidRDefault="00234359" w:rsidP="001A4112"/>
          <w:p w:rsidR="00234359" w:rsidRPr="008F6C74" w:rsidRDefault="00234359" w:rsidP="001A4112"/>
        </w:tc>
      </w:tr>
    </w:tbl>
    <w:p w:rsidR="0083464C" w:rsidRDefault="008A66E8">
      <w:r>
        <w:rPr>
          <w:rFonts w:hint="eastAsia"/>
        </w:rPr>
        <w:t>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79"/>
        <w:gridCol w:w="3495"/>
        <w:gridCol w:w="3496"/>
      </w:tblGrid>
      <w:tr w:rsidR="0083464C" w:rsidTr="0083464C">
        <w:tc>
          <w:tcPr>
            <w:tcW w:w="9016" w:type="dxa"/>
            <w:gridSpan w:val="4"/>
            <w:tcBorders>
              <w:bottom w:val="double" w:sz="4" w:space="0" w:color="auto"/>
            </w:tcBorders>
          </w:tcPr>
          <w:p w:rsidR="0083464C" w:rsidRPr="0083464C" w:rsidRDefault="00234359" w:rsidP="00F0315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Wrap-up</w:t>
            </w:r>
          </w:p>
        </w:tc>
      </w:tr>
      <w:tr w:rsidR="0083464C" w:rsidTr="0083464C">
        <w:tc>
          <w:tcPr>
            <w:tcW w:w="9016" w:type="dxa"/>
            <w:gridSpan w:val="4"/>
            <w:tcBorders>
              <w:top w:val="double" w:sz="4" w:space="0" w:color="auto"/>
            </w:tcBorders>
          </w:tcPr>
          <w:p w:rsidR="0083464C" w:rsidRDefault="0083464C" w:rsidP="00F0315B">
            <w:r>
              <w:t>M</w:t>
            </w:r>
            <w:r>
              <w:rPr>
                <w:rFonts w:hint="eastAsia"/>
              </w:rPr>
              <w:t>aterials:</w:t>
            </w:r>
            <w:r w:rsidR="00D72ED9">
              <w:t xml:space="preserve"> None</w:t>
            </w:r>
          </w:p>
        </w:tc>
      </w:tr>
      <w:tr w:rsidR="00637CAB" w:rsidTr="00F0315B">
        <w:tc>
          <w:tcPr>
            <w:tcW w:w="846" w:type="dxa"/>
          </w:tcPr>
          <w:p w:rsidR="00637CAB" w:rsidRDefault="00637CAB" w:rsidP="00F0315B">
            <w:r>
              <w:rPr>
                <w:rFonts w:hint="eastAsia"/>
              </w:rPr>
              <w:t>Timing</w:t>
            </w:r>
          </w:p>
        </w:tc>
        <w:tc>
          <w:tcPr>
            <w:tcW w:w="1179" w:type="dxa"/>
          </w:tcPr>
          <w:p w:rsidR="00637CAB" w:rsidRDefault="00637CAB" w:rsidP="00F0315B">
            <w:r>
              <w:rPr>
                <w:rFonts w:hint="eastAsia"/>
              </w:rPr>
              <w:t>Set-up</w:t>
            </w:r>
          </w:p>
        </w:tc>
        <w:tc>
          <w:tcPr>
            <w:tcW w:w="3495" w:type="dxa"/>
          </w:tcPr>
          <w:p w:rsidR="00637CAB" w:rsidRDefault="00637CAB" w:rsidP="00F0315B">
            <w:r>
              <w:rPr>
                <w:rFonts w:hint="eastAsia"/>
              </w:rPr>
              <w:t>Student Activity</w:t>
            </w:r>
          </w:p>
        </w:tc>
        <w:tc>
          <w:tcPr>
            <w:tcW w:w="3496" w:type="dxa"/>
          </w:tcPr>
          <w:p w:rsidR="00637CAB" w:rsidRDefault="00637CAB" w:rsidP="00F0315B">
            <w:r>
              <w:t>T</w:t>
            </w:r>
            <w:r>
              <w:rPr>
                <w:rFonts w:hint="eastAsia"/>
              </w:rPr>
              <w:t xml:space="preserve">eacher </w:t>
            </w:r>
            <w:r>
              <w:t>Procedure Instruction</w:t>
            </w:r>
          </w:p>
        </w:tc>
      </w:tr>
      <w:tr w:rsidR="00637CAB" w:rsidTr="00F0315B">
        <w:tc>
          <w:tcPr>
            <w:tcW w:w="846" w:type="dxa"/>
          </w:tcPr>
          <w:p w:rsidR="00637CAB" w:rsidRDefault="00234359" w:rsidP="00F0315B">
            <w:r>
              <w:rPr>
                <w:rFonts w:hint="eastAsia"/>
              </w:rPr>
              <w:t>2</w:t>
            </w:r>
            <w:r w:rsidR="003E4ED9">
              <w:t>min</w:t>
            </w:r>
          </w:p>
          <w:p w:rsidR="003E4ED9" w:rsidRDefault="003E4ED9" w:rsidP="00F0315B"/>
          <w:p w:rsidR="003E4ED9" w:rsidRDefault="003E4ED9" w:rsidP="00F0315B"/>
          <w:p w:rsidR="003E4ED9" w:rsidRDefault="003E4ED9" w:rsidP="00F0315B"/>
          <w:p w:rsidR="003E4ED9" w:rsidRDefault="003E4ED9" w:rsidP="00F0315B"/>
        </w:tc>
        <w:tc>
          <w:tcPr>
            <w:tcW w:w="1179" w:type="dxa"/>
          </w:tcPr>
          <w:p w:rsidR="00637CAB" w:rsidRDefault="003E4ED9" w:rsidP="00F0315B">
            <w:r>
              <w:rPr>
                <w:rFonts w:hint="eastAsia"/>
              </w:rPr>
              <w:t>T</w:t>
            </w:r>
            <w:r>
              <w:t>-WC</w:t>
            </w:r>
          </w:p>
          <w:p w:rsidR="003E4ED9" w:rsidRDefault="003E4ED9" w:rsidP="00F0315B"/>
          <w:p w:rsidR="003E4ED9" w:rsidRDefault="003E4ED9" w:rsidP="00F0315B"/>
          <w:p w:rsidR="003E4ED9" w:rsidRDefault="003E4ED9" w:rsidP="00F0315B"/>
          <w:p w:rsidR="003E4ED9" w:rsidRDefault="003E4ED9" w:rsidP="00F0315B"/>
        </w:tc>
        <w:tc>
          <w:tcPr>
            <w:tcW w:w="3495" w:type="dxa"/>
          </w:tcPr>
          <w:p w:rsidR="00DF3C8C" w:rsidRDefault="00DF3C8C" w:rsidP="003E4ED9">
            <w:pPr>
              <w:rPr>
                <w:rFonts w:hint="eastAsia"/>
              </w:rPr>
            </w:pPr>
          </w:p>
          <w:p w:rsidR="003E4ED9" w:rsidRPr="00C57D85" w:rsidRDefault="003E4ED9" w:rsidP="003E4ED9">
            <w:r>
              <w:t>Talk freely</w:t>
            </w:r>
          </w:p>
        </w:tc>
        <w:tc>
          <w:tcPr>
            <w:tcW w:w="3496" w:type="dxa"/>
          </w:tcPr>
          <w:p w:rsidR="003E4ED9" w:rsidRDefault="003E4ED9" w:rsidP="003E4ED9">
            <w:pPr>
              <w:rPr>
                <w:rFonts w:hint="eastAsia"/>
              </w:rPr>
            </w:pPr>
          </w:p>
          <w:p w:rsidR="003E4ED9" w:rsidRDefault="003E4ED9" w:rsidP="003E4ED9">
            <w:pPr>
              <w:rPr>
                <w:b/>
              </w:rPr>
            </w:pPr>
            <w:r w:rsidRPr="003E4ED9">
              <w:rPr>
                <w:b/>
              </w:rPr>
              <w:t>Feedback</w:t>
            </w:r>
          </w:p>
          <w:p w:rsidR="00234359" w:rsidRDefault="00234359" w:rsidP="003E4ED9">
            <w:r w:rsidRPr="00234359">
              <w:t>What did you learn from today’s lesson?</w:t>
            </w:r>
          </w:p>
          <w:p w:rsidR="00234359" w:rsidRPr="00234359" w:rsidRDefault="00234359" w:rsidP="003E4ED9"/>
          <w:p w:rsidR="00234359" w:rsidRDefault="00234359" w:rsidP="003E4ED9">
            <w:r>
              <w:t>Whatever parts of us we choose to use, we all share something in common:</w:t>
            </w:r>
            <w:r>
              <w:rPr>
                <w:rFonts w:hint="eastAsia"/>
              </w:rPr>
              <w:t xml:space="preserve"> a need to find ou</w:t>
            </w:r>
            <w:r>
              <w:t xml:space="preserve">r way in the maze and succeed in changing times. </w:t>
            </w:r>
          </w:p>
          <w:p w:rsidR="00234359" w:rsidRDefault="00234359" w:rsidP="003E4ED9"/>
          <w:p w:rsidR="00234359" w:rsidRDefault="00234359" w:rsidP="003E4ED9">
            <w:pPr>
              <w:rPr>
                <w:rFonts w:hint="eastAsia"/>
              </w:rPr>
            </w:pPr>
            <w:r>
              <w:t>Y</w:t>
            </w:r>
            <w:r>
              <w:rPr>
                <w:rFonts w:hint="eastAsia"/>
              </w:rPr>
              <w:t xml:space="preserve">our </w:t>
            </w:r>
            <w:r>
              <w:t>discussion was really good. I was surprised that you guys have already found a way to deal with some changes in your life.</w:t>
            </w:r>
          </w:p>
          <w:p w:rsidR="00234359" w:rsidRDefault="00234359" w:rsidP="003E4ED9">
            <w:r>
              <w:t>I</w:t>
            </w:r>
            <w:r>
              <w:rPr>
                <w:rFonts w:hint="eastAsia"/>
              </w:rPr>
              <w:t xml:space="preserve">f </w:t>
            </w:r>
            <w:r>
              <w:t>you want to read the story they were discuss, come to me after class.</w:t>
            </w:r>
          </w:p>
          <w:p w:rsidR="00234359" w:rsidRDefault="00234359" w:rsidP="003E4ED9">
            <w:pPr>
              <w:rPr>
                <w:rFonts w:hint="eastAsia"/>
              </w:rPr>
            </w:pPr>
            <w:r>
              <w:t>I have a copy of the story, called “who moved my cheese?”</w:t>
            </w:r>
          </w:p>
          <w:p w:rsidR="00234359" w:rsidRDefault="00234359" w:rsidP="003E4ED9">
            <w:pPr>
              <w:rPr>
                <w:rFonts w:hint="eastAsia"/>
              </w:rPr>
            </w:pPr>
          </w:p>
          <w:p w:rsidR="00DF3C8C" w:rsidRDefault="00DF3C8C" w:rsidP="003E4ED9">
            <w:r>
              <w:t xml:space="preserve">No homework for today!! </w:t>
            </w:r>
          </w:p>
          <w:p w:rsidR="00DF3C8C" w:rsidRDefault="00DF3C8C" w:rsidP="003E4ED9">
            <w:r>
              <w:t>Have</w:t>
            </w:r>
            <w:r w:rsidR="00747BCB">
              <w:t xml:space="preserve"> a</w:t>
            </w:r>
            <w:r>
              <w:t xml:space="preserve"> good day!!</w:t>
            </w:r>
          </w:p>
          <w:p w:rsidR="00DF3C8C" w:rsidRPr="003E4ED9" w:rsidRDefault="00DF3C8C" w:rsidP="003E4ED9"/>
        </w:tc>
      </w:tr>
    </w:tbl>
    <w:p w:rsidR="00E26EDE" w:rsidRDefault="00E26EDE">
      <w:pPr>
        <w:widowControl/>
        <w:wordWrap/>
        <w:autoSpaceDE/>
        <w:autoSpaceDN/>
      </w:pPr>
    </w:p>
    <w:p w:rsidR="00C4200A" w:rsidRDefault="00C4200A">
      <w:pPr>
        <w:widowControl/>
        <w:wordWrap/>
        <w:autoSpaceDE/>
        <w:autoSpaceDN/>
      </w:pPr>
    </w:p>
    <w:p w:rsidR="00C4200A" w:rsidRDefault="00C4200A">
      <w:pPr>
        <w:widowControl/>
        <w:wordWrap/>
        <w:autoSpaceDE/>
        <w:autoSpaceDN/>
      </w:pPr>
    </w:p>
    <w:p w:rsidR="00C4200A" w:rsidRDefault="00C4200A">
      <w:pPr>
        <w:widowControl/>
        <w:wordWrap/>
        <w:autoSpaceDE/>
        <w:autoSpaceDN/>
      </w:pPr>
    </w:p>
    <w:p w:rsidR="00C4200A" w:rsidRDefault="00C4200A">
      <w:pPr>
        <w:widowControl/>
        <w:wordWrap/>
        <w:autoSpaceDE/>
        <w:autoSpaceDN/>
      </w:pPr>
    </w:p>
    <w:p w:rsidR="00B513B1" w:rsidRDefault="00D233C3">
      <w:pPr>
        <w:widowControl/>
        <w:wordWrap/>
        <w:autoSpaceDE/>
        <w:autoSpaceDN/>
      </w:pPr>
      <w:r>
        <w:rPr>
          <w:rFonts w:hint="eastAsia"/>
        </w:rPr>
        <w:t>S</w:t>
      </w:r>
      <w:r>
        <w:t xml:space="preserve">OS Activity: </w:t>
      </w:r>
    </w:p>
    <w:p w:rsidR="00D233C3" w:rsidRDefault="00345A8D">
      <w:pPr>
        <w:widowControl/>
        <w:wordWrap/>
        <w:autoSpaceDE/>
        <w:autoSpaceDN/>
      </w:pPr>
      <w:r>
        <w:rPr>
          <w:rFonts w:hint="eastAsia"/>
        </w:rPr>
        <w:t>R</w:t>
      </w:r>
      <w:r>
        <w:t>eact and Act Game</w:t>
      </w:r>
    </w:p>
    <w:p w:rsidR="00345A8D" w:rsidRDefault="00345A8D">
      <w:pPr>
        <w:widowControl/>
        <w:wordWrap/>
        <w:autoSpaceDE/>
        <w:autoSpaceDN/>
      </w:pPr>
      <w:r>
        <w:t>Players randomly select a sheet of paper that has an occurrence on it.</w:t>
      </w:r>
    </w:p>
    <w:p w:rsidR="00345A8D" w:rsidRDefault="00345A8D">
      <w:pPr>
        <w:widowControl/>
        <w:wordWrap/>
        <w:autoSpaceDE/>
        <w:autoSpaceDN/>
      </w:pPr>
      <w:r>
        <w:t>And they must react to the occurrence using animated expressions, gestures, and words. After a set amount time, other players try to guess what happened that caused those reactions and actions.</w:t>
      </w:r>
    </w:p>
    <w:p w:rsidR="00345A8D" w:rsidRDefault="00345A8D" w:rsidP="00345A8D">
      <w:pPr>
        <w:pStyle w:val="a4"/>
        <w:widowControl/>
        <w:numPr>
          <w:ilvl w:val="0"/>
          <w:numId w:val="7"/>
        </w:numPr>
        <w:wordWrap/>
        <w:autoSpaceDE/>
        <w:autoSpaceDN/>
        <w:ind w:leftChars="0"/>
      </w:pPr>
      <w:r>
        <w:t>Being surprised by a large, aggressive bear in the woods.</w:t>
      </w:r>
    </w:p>
    <w:p w:rsidR="00345A8D" w:rsidRDefault="00345A8D" w:rsidP="00345A8D">
      <w:pPr>
        <w:pStyle w:val="a4"/>
        <w:widowControl/>
        <w:numPr>
          <w:ilvl w:val="0"/>
          <w:numId w:val="7"/>
        </w:numPr>
        <w:wordWrap/>
        <w:autoSpaceDE/>
        <w:autoSpaceDN/>
        <w:ind w:leftChars="0"/>
      </w:pPr>
      <w:r>
        <w:t>You just won the lottery</w:t>
      </w:r>
    </w:p>
    <w:p w:rsidR="00345A8D" w:rsidRDefault="00345A8D" w:rsidP="00345A8D">
      <w:pPr>
        <w:pStyle w:val="a4"/>
        <w:widowControl/>
        <w:numPr>
          <w:ilvl w:val="0"/>
          <w:numId w:val="7"/>
        </w:numPr>
        <w:wordWrap/>
        <w:autoSpaceDE/>
        <w:autoSpaceDN/>
        <w:ind w:leftChars="0"/>
      </w:pPr>
      <w:r>
        <w:t>You have just been proposed for marriage with an engagement ring</w:t>
      </w:r>
    </w:p>
    <w:p w:rsidR="00345A8D" w:rsidRDefault="00345A8D" w:rsidP="00345A8D">
      <w:pPr>
        <w:pStyle w:val="a4"/>
        <w:widowControl/>
        <w:numPr>
          <w:ilvl w:val="0"/>
          <w:numId w:val="7"/>
        </w:numPr>
        <w:wordWrap/>
        <w:autoSpaceDE/>
        <w:autoSpaceDN/>
        <w:ind w:leftChars="0"/>
      </w:pPr>
      <w:r>
        <w:t>You just got fired by an incompetent boss</w:t>
      </w:r>
    </w:p>
    <w:p w:rsidR="00345A8D" w:rsidRDefault="00345A8D" w:rsidP="00345A8D">
      <w:pPr>
        <w:pStyle w:val="a4"/>
        <w:widowControl/>
        <w:numPr>
          <w:ilvl w:val="0"/>
          <w:numId w:val="7"/>
        </w:numPr>
        <w:wordWrap/>
        <w:autoSpaceDE/>
        <w:autoSpaceDN/>
        <w:ind w:leftChars="0"/>
      </w:pPr>
      <w:r>
        <w:t>You haven’t slept for 24hrs and you are in a boring class.</w:t>
      </w:r>
    </w:p>
    <w:p w:rsidR="00345A8D" w:rsidRDefault="00F42B2A" w:rsidP="000A26C7">
      <w:pPr>
        <w:pStyle w:val="a4"/>
        <w:widowControl/>
        <w:numPr>
          <w:ilvl w:val="0"/>
          <w:numId w:val="7"/>
        </w:numPr>
        <w:wordWrap/>
        <w:autoSpaceDE/>
        <w:autoSpaceDN/>
        <w:ind w:leftChars="0"/>
      </w:pPr>
      <w:r>
        <w:t>You are cooking, you touch the pan was heated for long time</w:t>
      </w:r>
    </w:p>
    <w:p w:rsidR="00345A8D" w:rsidRDefault="00345A8D" w:rsidP="00B513B1"/>
    <w:p w:rsidR="00F42B2A" w:rsidRDefault="00F42B2A" w:rsidP="00B513B1"/>
    <w:p w:rsidR="00F42B2A" w:rsidRDefault="00F42B2A" w:rsidP="00B513B1"/>
    <w:p w:rsidR="00F42B2A" w:rsidRDefault="00F42B2A" w:rsidP="00B513B1"/>
    <w:p w:rsidR="00F42B2A" w:rsidRDefault="00F42B2A" w:rsidP="00B513B1"/>
    <w:p w:rsidR="00F42B2A" w:rsidRDefault="00F42B2A" w:rsidP="00B513B1"/>
    <w:p w:rsidR="00F42B2A" w:rsidRDefault="00F42B2A" w:rsidP="00B513B1"/>
    <w:p w:rsidR="00F42B2A" w:rsidRDefault="00F42B2A" w:rsidP="00B513B1"/>
    <w:p w:rsidR="00F42B2A" w:rsidRDefault="00F42B2A" w:rsidP="00B513B1"/>
    <w:p w:rsidR="00F42B2A" w:rsidRDefault="00F42B2A" w:rsidP="00B513B1"/>
    <w:p w:rsidR="00F42B2A" w:rsidRDefault="00F42B2A" w:rsidP="00B513B1"/>
    <w:p w:rsidR="00F42B2A" w:rsidRDefault="00F42B2A" w:rsidP="00B513B1"/>
    <w:p w:rsidR="00F42B2A" w:rsidRDefault="00F42B2A" w:rsidP="00B513B1"/>
    <w:p w:rsidR="00ED00E0" w:rsidRPr="00F42B2A" w:rsidRDefault="00ED00E0" w:rsidP="00C4200A">
      <w:pPr>
        <w:widowControl/>
        <w:wordWrap/>
        <w:autoSpaceDE/>
        <w:autoSpaceDN/>
        <w:spacing w:after="0" w:line="390" w:lineRule="atLeast"/>
        <w:jc w:val="left"/>
        <w:rPr>
          <w:rFonts w:eastAsiaTheme="minorHAnsi" w:cs="Arial"/>
          <w:kern w:val="0"/>
          <w:szCs w:val="20"/>
        </w:rPr>
      </w:pPr>
    </w:p>
    <w:sectPr w:rsidR="00ED00E0" w:rsidRPr="00F42B2A" w:rsidSect="00FF1469">
      <w:footerReference w:type="default" r:id="rId8"/>
      <w:pgSz w:w="11906" w:h="16838"/>
      <w:pgMar w:top="1701" w:right="1440" w:bottom="1440" w:left="1440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5D1" w:rsidRDefault="002765D1" w:rsidP="00FF1469">
      <w:pPr>
        <w:spacing w:after="0" w:line="240" w:lineRule="auto"/>
      </w:pPr>
      <w:r>
        <w:separator/>
      </w:r>
    </w:p>
  </w:endnote>
  <w:endnote w:type="continuationSeparator" w:id="0">
    <w:p w:rsidR="002765D1" w:rsidRDefault="002765D1" w:rsidP="00FF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067744"/>
      <w:docPartObj>
        <w:docPartGallery w:val="Page Numbers (Bottom of Page)"/>
        <w:docPartUnique/>
      </w:docPartObj>
    </w:sdtPr>
    <w:sdtContent>
      <w:p w:rsidR="00CC4606" w:rsidRDefault="00CC46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346" w:rsidRPr="007E5346">
          <w:rPr>
            <w:noProof/>
            <w:lang w:val="ko-KR"/>
          </w:rPr>
          <w:t>-</w:t>
        </w:r>
        <w:r w:rsidR="007E5346">
          <w:rPr>
            <w:noProof/>
          </w:rPr>
          <w:t xml:space="preserve"> 3 -</w:t>
        </w:r>
        <w:r>
          <w:fldChar w:fldCharType="end"/>
        </w:r>
      </w:p>
    </w:sdtContent>
  </w:sdt>
  <w:p w:rsidR="00CC4606" w:rsidRDefault="00CC46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5D1" w:rsidRDefault="002765D1" w:rsidP="00FF1469">
      <w:pPr>
        <w:spacing w:after="0" w:line="240" w:lineRule="auto"/>
      </w:pPr>
      <w:r>
        <w:separator/>
      </w:r>
    </w:p>
  </w:footnote>
  <w:footnote w:type="continuationSeparator" w:id="0">
    <w:p w:rsidR="002765D1" w:rsidRDefault="002765D1" w:rsidP="00FF1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25B"/>
    <w:multiLevelType w:val="hybridMultilevel"/>
    <w:tmpl w:val="2FFAECEC"/>
    <w:lvl w:ilvl="0" w:tplc="E7C65AB2">
      <w:start w:val="6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B155D3C"/>
    <w:multiLevelType w:val="multilevel"/>
    <w:tmpl w:val="4102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51FA"/>
    <w:multiLevelType w:val="hybridMultilevel"/>
    <w:tmpl w:val="52643AD0"/>
    <w:lvl w:ilvl="0" w:tplc="E7C65AB2">
      <w:start w:val="6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 w15:restartNumberingAfterBreak="0">
    <w:nsid w:val="17C5289E"/>
    <w:multiLevelType w:val="hybridMultilevel"/>
    <w:tmpl w:val="D4F6625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899492A"/>
    <w:multiLevelType w:val="multilevel"/>
    <w:tmpl w:val="0316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C3491"/>
    <w:multiLevelType w:val="hybridMultilevel"/>
    <w:tmpl w:val="A68AA7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2E412F"/>
    <w:multiLevelType w:val="hybridMultilevel"/>
    <w:tmpl w:val="1BCA5E24"/>
    <w:lvl w:ilvl="0" w:tplc="D564DF40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7B21647"/>
    <w:multiLevelType w:val="multilevel"/>
    <w:tmpl w:val="AE96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866A19"/>
    <w:multiLevelType w:val="hybridMultilevel"/>
    <w:tmpl w:val="2D64A0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B9060A8"/>
    <w:multiLevelType w:val="multilevel"/>
    <w:tmpl w:val="C39C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3F01A5"/>
    <w:multiLevelType w:val="multilevel"/>
    <w:tmpl w:val="9776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194384"/>
    <w:multiLevelType w:val="hybridMultilevel"/>
    <w:tmpl w:val="D79C1B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070052D"/>
    <w:multiLevelType w:val="hybridMultilevel"/>
    <w:tmpl w:val="6F600DF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6F06640"/>
    <w:multiLevelType w:val="hybridMultilevel"/>
    <w:tmpl w:val="4ECA0E6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8E604EE"/>
    <w:multiLevelType w:val="hybridMultilevel"/>
    <w:tmpl w:val="1630AB26"/>
    <w:lvl w:ilvl="0" w:tplc="E7C65AB2">
      <w:start w:val="6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4803615A"/>
    <w:multiLevelType w:val="hybridMultilevel"/>
    <w:tmpl w:val="7D18770E"/>
    <w:lvl w:ilvl="0" w:tplc="04090001">
      <w:start w:val="1"/>
      <w:numFmt w:val="bullet"/>
      <w:lvlText w:val="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C5177C9"/>
    <w:multiLevelType w:val="multilevel"/>
    <w:tmpl w:val="76FE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EB48A6"/>
    <w:multiLevelType w:val="hybridMultilevel"/>
    <w:tmpl w:val="91BECBC8"/>
    <w:lvl w:ilvl="0" w:tplc="04090001">
      <w:start w:val="1"/>
      <w:numFmt w:val="bullet"/>
      <w:lvlText w:val="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8" w15:restartNumberingAfterBreak="0">
    <w:nsid w:val="4FA23271"/>
    <w:multiLevelType w:val="hybridMultilevel"/>
    <w:tmpl w:val="E67833B6"/>
    <w:lvl w:ilvl="0" w:tplc="0DF0029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11B3901"/>
    <w:multiLevelType w:val="multilevel"/>
    <w:tmpl w:val="25B8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7342C1"/>
    <w:multiLevelType w:val="hybridMultilevel"/>
    <w:tmpl w:val="5B5A28A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BDC4402"/>
    <w:multiLevelType w:val="hybridMultilevel"/>
    <w:tmpl w:val="E14A82C2"/>
    <w:lvl w:ilvl="0" w:tplc="EE76A710">
      <w:numFmt w:val="bullet"/>
      <w:lvlText w:val="-"/>
      <w:lvlJc w:val="left"/>
      <w:pPr>
        <w:ind w:left="1200" w:hanging="40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2" w15:restartNumberingAfterBreak="0">
    <w:nsid w:val="617C1C37"/>
    <w:multiLevelType w:val="multilevel"/>
    <w:tmpl w:val="2C56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917A17"/>
    <w:multiLevelType w:val="hybridMultilevel"/>
    <w:tmpl w:val="93C6A2AC"/>
    <w:lvl w:ilvl="0" w:tplc="2B32756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BF734B3"/>
    <w:multiLevelType w:val="multilevel"/>
    <w:tmpl w:val="F762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5338B9"/>
    <w:multiLevelType w:val="multilevel"/>
    <w:tmpl w:val="98BE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D6425A"/>
    <w:multiLevelType w:val="hybridMultilevel"/>
    <w:tmpl w:val="7458E31A"/>
    <w:lvl w:ilvl="0" w:tplc="12F20B58">
      <w:start w:val="6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7" w15:restartNumberingAfterBreak="0">
    <w:nsid w:val="79306EE9"/>
    <w:multiLevelType w:val="hybridMultilevel"/>
    <w:tmpl w:val="83B093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794657D4"/>
    <w:multiLevelType w:val="multilevel"/>
    <w:tmpl w:val="649E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CD5015"/>
    <w:multiLevelType w:val="multilevel"/>
    <w:tmpl w:val="10F6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CF3583"/>
    <w:multiLevelType w:val="hybridMultilevel"/>
    <w:tmpl w:val="CCDEEA12"/>
    <w:lvl w:ilvl="0" w:tplc="56A8E0FC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BDA2E31"/>
    <w:multiLevelType w:val="multilevel"/>
    <w:tmpl w:val="A700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132C5D"/>
    <w:multiLevelType w:val="hybridMultilevel"/>
    <w:tmpl w:val="2126EF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27"/>
  </w:num>
  <w:num w:numId="4">
    <w:abstractNumId w:val="3"/>
  </w:num>
  <w:num w:numId="5">
    <w:abstractNumId w:val="5"/>
  </w:num>
  <w:num w:numId="6">
    <w:abstractNumId w:val="8"/>
  </w:num>
  <w:num w:numId="7">
    <w:abstractNumId w:val="13"/>
  </w:num>
  <w:num w:numId="8">
    <w:abstractNumId w:val="26"/>
  </w:num>
  <w:num w:numId="9">
    <w:abstractNumId w:val="17"/>
  </w:num>
  <w:num w:numId="10">
    <w:abstractNumId w:val="2"/>
  </w:num>
  <w:num w:numId="11">
    <w:abstractNumId w:val="14"/>
  </w:num>
  <w:num w:numId="12">
    <w:abstractNumId w:val="0"/>
  </w:num>
  <w:num w:numId="13">
    <w:abstractNumId w:val="15"/>
  </w:num>
  <w:num w:numId="14">
    <w:abstractNumId w:val="11"/>
  </w:num>
  <w:num w:numId="15">
    <w:abstractNumId w:val="23"/>
  </w:num>
  <w:num w:numId="16">
    <w:abstractNumId w:val="18"/>
  </w:num>
  <w:num w:numId="17">
    <w:abstractNumId w:val="12"/>
  </w:num>
  <w:num w:numId="18">
    <w:abstractNumId w:val="21"/>
  </w:num>
  <w:num w:numId="19">
    <w:abstractNumId w:val="31"/>
  </w:num>
  <w:num w:numId="20">
    <w:abstractNumId w:val="1"/>
  </w:num>
  <w:num w:numId="21">
    <w:abstractNumId w:val="7"/>
  </w:num>
  <w:num w:numId="22">
    <w:abstractNumId w:val="9"/>
  </w:num>
  <w:num w:numId="23">
    <w:abstractNumId w:val="4"/>
  </w:num>
  <w:num w:numId="24">
    <w:abstractNumId w:val="19"/>
  </w:num>
  <w:num w:numId="25">
    <w:abstractNumId w:val="10"/>
  </w:num>
  <w:num w:numId="26">
    <w:abstractNumId w:val="25"/>
  </w:num>
  <w:num w:numId="27">
    <w:abstractNumId w:val="16"/>
  </w:num>
  <w:num w:numId="28">
    <w:abstractNumId w:val="28"/>
  </w:num>
  <w:num w:numId="29">
    <w:abstractNumId w:val="24"/>
  </w:num>
  <w:num w:numId="30">
    <w:abstractNumId w:val="29"/>
  </w:num>
  <w:num w:numId="31">
    <w:abstractNumId w:val="22"/>
  </w:num>
  <w:num w:numId="32">
    <w:abstractNumId w:val="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E2"/>
    <w:rsid w:val="00016EBB"/>
    <w:rsid w:val="000431E2"/>
    <w:rsid w:val="0006053C"/>
    <w:rsid w:val="000A26C7"/>
    <w:rsid w:val="000C40CC"/>
    <w:rsid w:val="00146A23"/>
    <w:rsid w:val="00150866"/>
    <w:rsid w:val="00157210"/>
    <w:rsid w:val="00160808"/>
    <w:rsid w:val="00164550"/>
    <w:rsid w:val="00180DC8"/>
    <w:rsid w:val="001A4112"/>
    <w:rsid w:val="001B00F4"/>
    <w:rsid w:val="001C5C03"/>
    <w:rsid w:val="001D3ECA"/>
    <w:rsid w:val="001F7E74"/>
    <w:rsid w:val="00234359"/>
    <w:rsid w:val="00240602"/>
    <w:rsid w:val="0026196A"/>
    <w:rsid w:val="002646E2"/>
    <w:rsid w:val="002765D1"/>
    <w:rsid w:val="002A4ECC"/>
    <w:rsid w:val="002A686B"/>
    <w:rsid w:val="002C6D04"/>
    <w:rsid w:val="002D2B0B"/>
    <w:rsid w:val="002D3E8F"/>
    <w:rsid w:val="002E0F44"/>
    <w:rsid w:val="002F0E9D"/>
    <w:rsid w:val="003438C1"/>
    <w:rsid w:val="00345A8D"/>
    <w:rsid w:val="00354808"/>
    <w:rsid w:val="00370FAF"/>
    <w:rsid w:val="00391C22"/>
    <w:rsid w:val="003B6F30"/>
    <w:rsid w:val="003E4ED9"/>
    <w:rsid w:val="003F4EED"/>
    <w:rsid w:val="00455450"/>
    <w:rsid w:val="00467058"/>
    <w:rsid w:val="004A30CB"/>
    <w:rsid w:val="004B0E86"/>
    <w:rsid w:val="004F22F1"/>
    <w:rsid w:val="004F4F2D"/>
    <w:rsid w:val="00512DB8"/>
    <w:rsid w:val="00520020"/>
    <w:rsid w:val="00554E26"/>
    <w:rsid w:val="00590D7A"/>
    <w:rsid w:val="005A1BCC"/>
    <w:rsid w:val="005C249E"/>
    <w:rsid w:val="005C2867"/>
    <w:rsid w:val="005E26E3"/>
    <w:rsid w:val="005F1DEB"/>
    <w:rsid w:val="00612807"/>
    <w:rsid w:val="00635250"/>
    <w:rsid w:val="00637CAB"/>
    <w:rsid w:val="006716F1"/>
    <w:rsid w:val="006A2653"/>
    <w:rsid w:val="006C691D"/>
    <w:rsid w:val="006D7B93"/>
    <w:rsid w:val="006E66DF"/>
    <w:rsid w:val="006F25C8"/>
    <w:rsid w:val="006F4E6F"/>
    <w:rsid w:val="007218EB"/>
    <w:rsid w:val="00727B90"/>
    <w:rsid w:val="00730FDE"/>
    <w:rsid w:val="00740153"/>
    <w:rsid w:val="00747BCB"/>
    <w:rsid w:val="00765E36"/>
    <w:rsid w:val="00795DC1"/>
    <w:rsid w:val="007B57E4"/>
    <w:rsid w:val="007D2B1A"/>
    <w:rsid w:val="007D2BA6"/>
    <w:rsid w:val="007E1948"/>
    <w:rsid w:val="007E49A8"/>
    <w:rsid w:val="007E5346"/>
    <w:rsid w:val="007E57CA"/>
    <w:rsid w:val="0083464C"/>
    <w:rsid w:val="008458EE"/>
    <w:rsid w:val="008A66E8"/>
    <w:rsid w:val="008B5088"/>
    <w:rsid w:val="008C18CA"/>
    <w:rsid w:val="008E137B"/>
    <w:rsid w:val="008F6C74"/>
    <w:rsid w:val="0091285C"/>
    <w:rsid w:val="0091312C"/>
    <w:rsid w:val="009356D3"/>
    <w:rsid w:val="009762FD"/>
    <w:rsid w:val="00983E65"/>
    <w:rsid w:val="00995212"/>
    <w:rsid w:val="009C6549"/>
    <w:rsid w:val="009D7231"/>
    <w:rsid w:val="009E02E5"/>
    <w:rsid w:val="009F3373"/>
    <w:rsid w:val="00A27CFD"/>
    <w:rsid w:val="00A63088"/>
    <w:rsid w:val="00B513B1"/>
    <w:rsid w:val="00B52CE2"/>
    <w:rsid w:val="00B753A8"/>
    <w:rsid w:val="00B75CCF"/>
    <w:rsid w:val="00BE11D1"/>
    <w:rsid w:val="00BE7ABE"/>
    <w:rsid w:val="00C03E2C"/>
    <w:rsid w:val="00C40B22"/>
    <w:rsid w:val="00C4200A"/>
    <w:rsid w:val="00C90CE2"/>
    <w:rsid w:val="00CC03E3"/>
    <w:rsid w:val="00CC4606"/>
    <w:rsid w:val="00D0315C"/>
    <w:rsid w:val="00D233C3"/>
    <w:rsid w:val="00D72ED9"/>
    <w:rsid w:val="00D93A84"/>
    <w:rsid w:val="00D97E24"/>
    <w:rsid w:val="00DA2B34"/>
    <w:rsid w:val="00DC013A"/>
    <w:rsid w:val="00DC3A28"/>
    <w:rsid w:val="00DD5A0A"/>
    <w:rsid w:val="00DD7679"/>
    <w:rsid w:val="00DE21D6"/>
    <w:rsid w:val="00DF3C8C"/>
    <w:rsid w:val="00E115F0"/>
    <w:rsid w:val="00E13C0F"/>
    <w:rsid w:val="00E26EDE"/>
    <w:rsid w:val="00E523CF"/>
    <w:rsid w:val="00E94DA0"/>
    <w:rsid w:val="00ED00E0"/>
    <w:rsid w:val="00ED5298"/>
    <w:rsid w:val="00EE1F53"/>
    <w:rsid w:val="00EE365A"/>
    <w:rsid w:val="00F0315B"/>
    <w:rsid w:val="00F42B2A"/>
    <w:rsid w:val="00F634E2"/>
    <w:rsid w:val="00F93A86"/>
    <w:rsid w:val="00FB5264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AEC0C"/>
  <w15:chartTrackingRefBased/>
  <w15:docId w15:val="{D1D31454-62F1-4B1F-AC51-5A9A7D5B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6E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F14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F1469"/>
  </w:style>
  <w:style w:type="paragraph" w:styleId="a6">
    <w:name w:val="footer"/>
    <w:basedOn w:val="a"/>
    <w:link w:val="Char0"/>
    <w:uiPriority w:val="99"/>
    <w:unhideWhenUsed/>
    <w:rsid w:val="00FF14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F1469"/>
  </w:style>
  <w:style w:type="character" w:styleId="a7">
    <w:name w:val="Emphasis"/>
    <w:basedOn w:val="a0"/>
    <w:uiPriority w:val="20"/>
    <w:qFormat/>
    <w:rsid w:val="00554E26"/>
    <w:rPr>
      <w:i/>
      <w:iCs/>
    </w:rPr>
  </w:style>
  <w:style w:type="paragraph" w:styleId="a8">
    <w:name w:val="Normal (Web)"/>
    <w:basedOn w:val="a"/>
    <w:uiPriority w:val="99"/>
    <w:semiHidden/>
    <w:unhideWhenUsed/>
    <w:rsid w:val="002C6D0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2C6D04"/>
    <w:rPr>
      <w:b/>
      <w:bCs/>
    </w:rPr>
  </w:style>
  <w:style w:type="character" w:customStyle="1" w:styleId="apple-converted-space">
    <w:name w:val="apple-converted-space"/>
    <w:basedOn w:val="a0"/>
    <w:rsid w:val="008F6C74"/>
  </w:style>
  <w:style w:type="character" w:styleId="aa">
    <w:name w:val="Hyperlink"/>
    <w:basedOn w:val="a0"/>
    <w:uiPriority w:val="99"/>
    <w:unhideWhenUsed/>
    <w:rsid w:val="00EE1F53"/>
    <w:rPr>
      <w:color w:val="0563C1" w:themeColor="hyperlink"/>
      <w:u w:val="single"/>
    </w:rPr>
  </w:style>
  <w:style w:type="paragraph" w:styleId="ab">
    <w:name w:val="Balloon Text"/>
    <w:basedOn w:val="a"/>
    <w:link w:val="Char1"/>
    <w:uiPriority w:val="99"/>
    <w:semiHidden/>
    <w:unhideWhenUsed/>
    <w:rsid w:val="00C420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C4200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34359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234359"/>
    <w:pPr>
      <w:jc w:val="left"/>
    </w:pPr>
  </w:style>
  <w:style w:type="character" w:customStyle="1" w:styleId="Char2">
    <w:name w:val="메모 텍스트 Char"/>
    <w:basedOn w:val="a0"/>
    <w:link w:val="ad"/>
    <w:uiPriority w:val="99"/>
    <w:semiHidden/>
    <w:rsid w:val="00234359"/>
  </w:style>
  <w:style w:type="paragraph" w:styleId="ae">
    <w:name w:val="annotation subject"/>
    <w:basedOn w:val="ad"/>
    <w:next w:val="ad"/>
    <w:link w:val="Char3"/>
    <w:uiPriority w:val="99"/>
    <w:semiHidden/>
    <w:unhideWhenUsed/>
    <w:rsid w:val="00234359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234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1904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36" w:space="11" w:color="72728B"/>
            <w:bottom w:val="none" w:sz="0" w:space="0" w:color="auto"/>
            <w:right w:val="none" w:sz="0" w:space="0" w:color="auto"/>
          </w:divBdr>
        </w:div>
      </w:divsChild>
    </w:div>
    <w:div w:id="1471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60C88-6406-4E88-946A-3EEC8AD9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ilhye jeong</dc:creator>
  <cp:keywords/>
  <dc:description/>
  <cp:lastModifiedBy>ilhye jeong</cp:lastModifiedBy>
  <cp:revision>7</cp:revision>
  <cp:lastPrinted>2016-03-09T22:11:00Z</cp:lastPrinted>
  <dcterms:created xsi:type="dcterms:W3CDTF">2016-03-16T12:39:00Z</dcterms:created>
  <dcterms:modified xsi:type="dcterms:W3CDTF">2016-03-16T19:48:00Z</dcterms:modified>
</cp:coreProperties>
</file>