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536"/>
        <w:gridCol w:w="2454"/>
        <w:gridCol w:w="2060"/>
      </w:tblGrid>
      <w:tr w:rsidR="00FF4778" w:rsidRPr="006D21F8" w:rsidTr="008C6FAD">
        <w:tc>
          <w:tcPr>
            <w:tcW w:w="9576" w:type="dxa"/>
            <w:gridSpan w:val="4"/>
          </w:tcPr>
          <w:p w:rsidR="00FF4778" w:rsidRPr="00A92155" w:rsidRDefault="008F419A" w:rsidP="007411EF">
            <w:pPr>
              <w:pStyle w:val="a8"/>
              <w:ind w:leftChars="0"/>
              <w:jc w:val="center"/>
              <w:rPr>
                <w:rFonts w:ascii="Arial" w:hAnsi="Arial" w:cs="Arial"/>
              </w:rPr>
            </w:pPr>
            <w:r w:rsidRPr="00A92155">
              <w:rPr>
                <w:rFonts w:ascii="Arial" w:hAnsi="Arial" w:cs="Arial"/>
              </w:rPr>
              <w:fldChar w:fldCharType="begin">
                <w:ffData>
                  <w:name w:val="Check1"/>
                  <w:enabled/>
                  <w:calcOnExit w:val="0"/>
                  <w:checkBox>
                    <w:sizeAuto/>
                    <w:default w:val="0"/>
                  </w:checkBox>
                </w:ffData>
              </w:fldChar>
            </w:r>
            <w:r w:rsidR="00FE554C" w:rsidRPr="00A92155">
              <w:rPr>
                <w:rFonts w:ascii="Arial" w:hAnsi="Arial" w:cs="Arial"/>
              </w:rPr>
              <w:instrText xml:space="preserve"> FORMCHECKBOX </w:instrText>
            </w:r>
            <w:r>
              <w:rPr>
                <w:rFonts w:ascii="Arial" w:hAnsi="Arial" w:cs="Arial"/>
              </w:rPr>
            </w:r>
            <w:r>
              <w:rPr>
                <w:rFonts w:ascii="Arial" w:hAnsi="Arial" w:cs="Arial"/>
              </w:rPr>
              <w:fldChar w:fldCharType="separate"/>
            </w:r>
            <w:r w:rsidRPr="00A92155">
              <w:rPr>
                <w:rFonts w:ascii="Arial" w:hAnsi="Arial" w:cs="Arial"/>
              </w:rPr>
              <w:fldChar w:fldCharType="end"/>
            </w:r>
            <w:r w:rsidR="00FF4778" w:rsidRPr="00A92155">
              <w:rPr>
                <w:rFonts w:ascii="Arial" w:hAnsi="Arial" w:cs="Arial"/>
              </w:rPr>
              <w:t xml:space="preserve"> Listening  </w:t>
            </w:r>
            <w:r w:rsidRPr="00A92155">
              <w:rPr>
                <w:rFonts w:ascii="Arial" w:hAnsi="Arial" w:cs="Arial"/>
              </w:rPr>
              <w:fldChar w:fldCharType="begin">
                <w:ffData>
                  <w:name w:val="Check1"/>
                  <w:enabled/>
                  <w:calcOnExit w:val="0"/>
                  <w:checkBox>
                    <w:sizeAuto/>
                    <w:default w:val="0"/>
                  </w:checkBox>
                </w:ffData>
              </w:fldChar>
            </w:r>
            <w:r w:rsidR="00FE554C" w:rsidRPr="00A92155">
              <w:rPr>
                <w:rFonts w:ascii="Arial" w:hAnsi="Arial" w:cs="Arial"/>
              </w:rPr>
              <w:instrText xml:space="preserve"> FORMCHECKBOX </w:instrText>
            </w:r>
            <w:r>
              <w:rPr>
                <w:rFonts w:ascii="Arial" w:hAnsi="Arial" w:cs="Arial"/>
              </w:rPr>
            </w:r>
            <w:r>
              <w:rPr>
                <w:rFonts w:ascii="Arial" w:hAnsi="Arial" w:cs="Arial"/>
              </w:rPr>
              <w:fldChar w:fldCharType="separate"/>
            </w:r>
            <w:r w:rsidRPr="00A92155">
              <w:rPr>
                <w:rFonts w:ascii="Arial" w:hAnsi="Arial" w:cs="Arial"/>
              </w:rPr>
              <w:fldChar w:fldCharType="end"/>
            </w:r>
            <w:r w:rsidR="00FF4778" w:rsidRPr="00A92155">
              <w:rPr>
                <w:rFonts w:ascii="Arial" w:hAnsi="Arial" w:cs="Arial"/>
              </w:rPr>
              <w:t xml:space="preserve"> Speaking  </w:t>
            </w:r>
            <w:r w:rsidR="00FE554C" w:rsidRPr="007411EF">
              <w:rPr>
                <w:rFonts w:ascii="Arial" w:hAnsi="Arial" w:cs="Arial"/>
                <w:sz w:val="32"/>
                <w:szCs w:val="32"/>
              </w:rPr>
              <w:sym w:font="Wingdings" w:char="F0FE"/>
            </w:r>
            <w:r w:rsidR="00FF4778" w:rsidRPr="00A92155">
              <w:rPr>
                <w:rFonts w:ascii="Arial" w:hAnsi="Arial" w:cs="Arial"/>
              </w:rPr>
              <w:t xml:space="preserve"> Reading  </w:t>
            </w:r>
            <w:r w:rsidRPr="00A92155">
              <w:rPr>
                <w:rFonts w:ascii="Arial" w:hAnsi="Arial" w:cs="Arial"/>
              </w:rPr>
              <w:fldChar w:fldCharType="begin">
                <w:ffData>
                  <w:name w:val="Check1"/>
                  <w:enabled/>
                  <w:calcOnExit w:val="0"/>
                  <w:checkBox>
                    <w:sizeAuto/>
                    <w:default w:val="0"/>
                  </w:checkBox>
                </w:ffData>
              </w:fldChar>
            </w:r>
            <w:r w:rsidR="00FF4778" w:rsidRPr="00A92155">
              <w:rPr>
                <w:rFonts w:ascii="Arial" w:hAnsi="Arial" w:cs="Arial"/>
              </w:rPr>
              <w:instrText xml:space="preserve"> FORMCHECKBOX </w:instrText>
            </w:r>
            <w:r>
              <w:rPr>
                <w:rFonts w:ascii="Arial" w:hAnsi="Arial" w:cs="Arial"/>
              </w:rPr>
            </w:r>
            <w:r>
              <w:rPr>
                <w:rFonts w:ascii="Arial" w:hAnsi="Arial" w:cs="Arial"/>
              </w:rPr>
              <w:fldChar w:fldCharType="separate"/>
            </w:r>
            <w:r w:rsidRPr="00A92155">
              <w:rPr>
                <w:rFonts w:ascii="Arial" w:hAnsi="Arial" w:cs="Arial"/>
              </w:rPr>
              <w:fldChar w:fldCharType="end"/>
            </w:r>
            <w:r w:rsidR="00FF4778" w:rsidRPr="00A92155">
              <w:rPr>
                <w:rFonts w:ascii="Arial" w:hAnsi="Arial" w:cs="Arial"/>
              </w:rPr>
              <w:t xml:space="preserve">  Grammar  </w:t>
            </w:r>
            <w:r w:rsidRPr="00A92155">
              <w:rPr>
                <w:rFonts w:ascii="Arial" w:hAnsi="Arial" w:cs="Arial"/>
              </w:rPr>
              <w:fldChar w:fldCharType="begin">
                <w:ffData>
                  <w:name w:val="Check1"/>
                  <w:enabled/>
                  <w:calcOnExit w:val="0"/>
                  <w:checkBox>
                    <w:sizeAuto/>
                    <w:default w:val="0"/>
                  </w:checkBox>
                </w:ffData>
              </w:fldChar>
            </w:r>
            <w:r w:rsidR="00FF4778" w:rsidRPr="00A92155">
              <w:rPr>
                <w:rFonts w:ascii="Arial" w:hAnsi="Arial" w:cs="Arial"/>
              </w:rPr>
              <w:instrText xml:space="preserve"> FORMCHECKBOX </w:instrText>
            </w:r>
            <w:r>
              <w:rPr>
                <w:rFonts w:ascii="Arial" w:hAnsi="Arial" w:cs="Arial"/>
              </w:rPr>
            </w:r>
            <w:r>
              <w:rPr>
                <w:rFonts w:ascii="Arial" w:hAnsi="Arial" w:cs="Arial"/>
              </w:rPr>
              <w:fldChar w:fldCharType="separate"/>
            </w:r>
            <w:r w:rsidRPr="00A92155">
              <w:rPr>
                <w:rFonts w:ascii="Arial" w:hAnsi="Arial" w:cs="Arial"/>
              </w:rPr>
              <w:fldChar w:fldCharType="end"/>
            </w:r>
            <w:r w:rsidR="00FF4778" w:rsidRPr="00A92155">
              <w:rPr>
                <w:rFonts w:ascii="Arial" w:hAnsi="Arial" w:cs="Arial"/>
              </w:rPr>
              <w:t xml:space="preserve"> Writing</w:t>
            </w:r>
          </w:p>
        </w:tc>
      </w:tr>
      <w:tr w:rsidR="00FF4778" w:rsidRPr="006D21F8" w:rsidTr="008C6FAD">
        <w:tc>
          <w:tcPr>
            <w:tcW w:w="9576" w:type="dxa"/>
            <w:gridSpan w:val="4"/>
          </w:tcPr>
          <w:p w:rsidR="00FF4778" w:rsidRDefault="00FF4778" w:rsidP="00C24B6B">
            <w:pPr>
              <w:rPr>
                <w:rFonts w:ascii="Arial" w:hAnsi="Arial" w:cs="Arial"/>
                <w:b/>
              </w:rPr>
            </w:pPr>
          </w:p>
          <w:p w:rsidR="00FE554C" w:rsidRPr="00FE554C" w:rsidRDefault="00FF4778" w:rsidP="00FE554C">
            <w:pPr>
              <w:rPr>
                <w:rFonts w:ascii="Arial" w:hAnsi="Arial" w:cs="Arial"/>
                <w:b/>
                <w:color w:val="000000" w:themeColor="text1"/>
                <w:sz w:val="52"/>
                <w:szCs w:val="52"/>
              </w:rPr>
            </w:pPr>
            <w:r w:rsidRPr="006D21F8">
              <w:rPr>
                <w:rFonts w:ascii="Arial" w:hAnsi="Arial" w:cs="Arial"/>
                <w:b/>
              </w:rPr>
              <w:t>T</w:t>
            </w:r>
            <w:r w:rsidRPr="006D21F8">
              <w:rPr>
                <w:rFonts w:ascii="Arial" w:hAnsi="Arial" w:cs="Arial"/>
                <w:b/>
                <w:iCs/>
              </w:rPr>
              <w:t>opic:</w:t>
            </w:r>
            <w:r w:rsidR="00133B65">
              <w:rPr>
                <w:rFonts w:ascii="Arial" w:hAnsi="Arial" w:cs="Arial" w:hint="eastAsia"/>
                <w:b/>
                <w:iCs/>
                <w:lang w:eastAsia="ko-KR"/>
              </w:rPr>
              <w:t xml:space="preserve"> </w:t>
            </w:r>
            <w:r w:rsidR="00FE554C" w:rsidRPr="00FE554C">
              <w:rPr>
                <w:rFonts w:ascii="Arial" w:hAnsi="Arial" w:cs="Arial"/>
                <w:b/>
                <w:color w:val="000000" w:themeColor="text1"/>
              </w:rPr>
              <w:t xml:space="preserve">What </w:t>
            </w:r>
            <w:r w:rsidR="00884820">
              <w:rPr>
                <w:rFonts w:ascii="Arial" w:hAnsi="Arial" w:cs="Arial" w:hint="eastAsia"/>
                <w:b/>
                <w:color w:val="000000" w:themeColor="text1"/>
                <w:lang w:eastAsia="ko-KR"/>
              </w:rPr>
              <w:t>W</w:t>
            </w:r>
            <w:r w:rsidR="00FE554C" w:rsidRPr="00FE554C">
              <w:rPr>
                <w:rFonts w:ascii="Arial" w:hAnsi="Arial" w:cs="Arial"/>
                <w:b/>
                <w:color w:val="000000" w:themeColor="text1"/>
              </w:rPr>
              <w:t xml:space="preserve">ill </w:t>
            </w:r>
            <w:r w:rsidR="00884820">
              <w:rPr>
                <w:rFonts w:ascii="Arial" w:hAnsi="Arial" w:cs="Arial" w:hint="eastAsia"/>
                <w:b/>
                <w:color w:val="000000" w:themeColor="text1"/>
                <w:lang w:eastAsia="ko-KR"/>
              </w:rPr>
              <w:t>W</w:t>
            </w:r>
            <w:r w:rsidR="00FE554C" w:rsidRPr="00FE554C">
              <w:rPr>
                <w:rFonts w:ascii="Arial" w:hAnsi="Arial" w:cs="Arial"/>
                <w:b/>
                <w:color w:val="000000" w:themeColor="text1"/>
              </w:rPr>
              <w:t xml:space="preserve">e </w:t>
            </w:r>
            <w:r w:rsidR="00884820">
              <w:rPr>
                <w:rFonts w:ascii="Arial" w:hAnsi="Arial" w:cs="Arial" w:hint="eastAsia"/>
                <w:b/>
                <w:color w:val="000000" w:themeColor="text1"/>
                <w:lang w:eastAsia="ko-KR"/>
              </w:rPr>
              <w:t>W</w:t>
            </w:r>
            <w:r w:rsidR="00FE554C" w:rsidRPr="00FE554C">
              <w:rPr>
                <w:rFonts w:ascii="Arial" w:hAnsi="Arial" w:cs="Arial"/>
                <w:b/>
                <w:color w:val="000000" w:themeColor="text1"/>
              </w:rPr>
              <w:t>ear in 2016?</w:t>
            </w:r>
          </w:p>
          <w:p w:rsidR="00FF4778" w:rsidRPr="006D21F8" w:rsidRDefault="00FF4778" w:rsidP="00C24B6B">
            <w:pPr>
              <w:rPr>
                <w:rFonts w:ascii="Arial" w:hAnsi="Arial" w:cs="Arial"/>
                <w:b/>
                <w:iCs/>
                <w:lang w:eastAsia="ko-KR"/>
              </w:rPr>
            </w:pPr>
          </w:p>
        </w:tc>
      </w:tr>
      <w:tr w:rsidR="00FF4778" w:rsidRPr="006D21F8" w:rsidTr="00133B65">
        <w:tc>
          <w:tcPr>
            <w:tcW w:w="1526" w:type="dxa"/>
          </w:tcPr>
          <w:p w:rsidR="00FF4778" w:rsidRPr="006D21F8" w:rsidRDefault="00FF4778" w:rsidP="00C24B6B">
            <w:pPr>
              <w:rPr>
                <w:rFonts w:ascii="Arial" w:hAnsi="Arial" w:cs="Arial"/>
              </w:rPr>
            </w:pPr>
            <w:r w:rsidRPr="006D21F8">
              <w:rPr>
                <w:rFonts w:ascii="Arial" w:hAnsi="Arial" w:cs="Arial"/>
              </w:rPr>
              <w:t>Instructor:</w:t>
            </w:r>
          </w:p>
          <w:p w:rsidR="00FF4778" w:rsidRPr="00133B65" w:rsidRDefault="00133B65" w:rsidP="00133B65">
            <w:pPr>
              <w:jc w:val="center"/>
              <w:rPr>
                <w:rFonts w:ascii="Arial" w:hAnsi="Arial" w:cs="Arial"/>
                <w:b/>
                <w:sz w:val="28"/>
                <w:szCs w:val="28"/>
                <w:lang w:eastAsia="ko-KR"/>
              </w:rPr>
            </w:pPr>
            <w:r w:rsidRPr="00133B65">
              <w:rPr>
                <w:rFonts w:ascii="Arial" w:hAnsi="Arial" w:cs="Arial" w:hint="eastAsia"/>
                <w:b/>
                <w:sz w:val="28"/>
                <w:szCs w:val="28"/>
                <w:lang w:eastAsia="ko-KR"/>
              </w:rPr>
              <w:t>Shine</w:t>
            </w:r>
          </w:p>
        </w:tc>
        <w:tc>
          <w:tcPr>
            <w:tcW w:w="3536" w:type="dxa"/>
          </w:tcPr>
          <w:p w:rsidR="007A22BC" w:rsidRDefault="00FF4778" w:rsidP="00FE554C">
            <w:pPr>
              <w:rPr>
                <w:rFonts w:ascii="Arial" w:hAnsi="Arial" w:cs="Arial"/>
                <w:b/>
                <w:lang w:eastAsia="ko-KR"/>
              </w:rPr>
            </w:pPr>
            <w:r w:rsidRPr="006D21F8">
              <w:rPr>
                <w:rFonts w:ascii="Arial" w:hAnsi="Arial" w:cs="Arial"/>
                <w:b/>
              </w:rPr>
              <w:t>Students Competency Level</w:t>
            </w:r>
          </w:p>
          <w:p w:rsidR="00FF4778" w:rsidRPr="006D21F8" w:rsidRDefault="007A22BC" w:rsidP="007A22BC">
            <w:pPr>
              <w:jc w:val="center"/>
              <w:rPr>
                <w:rFonts w:ascii="Arial" w:hAnsi="Arial" w:cs="Arial"/>
                <w:b/>
                <w:lang w:eastAsia="ko-KR"/>
              </w:rPr>
            </w:pPr>
            <w:r>
              <w:rPr>
                <w:rFonts w:ascii="Arial" w:hAnsi="Arial" w:cs="Arial" w:hint="eastAsia"/>
                <w:b/>
                <w:lang w:eastAsia="ko-KR"/>
              </w:rPr>
              <w:t>Intermediate</w:t>
            </w:r>
          </w:p>
        </w:tc>
        <w:tc>
          <w:tcPr>
            <w:tcW w:w="2454" w:type="dxa"/>
          </w:tcPr>
          <w:p w:rsidR="00FF4778" w:rsidRPr="006D21F8" w:rsidRDefault="00FF4778" w:rsidP="00C24B6B">
            <w:pPr>
              <w:rPr>
                <w:rFonts w:ascii="Arial" w:hAnsi="Arial" w:cs="Arial"/>
                <w:b/>
                <w:lang w:eastAsia="ko-KR"/>
              </w:rPr>
            </w:pPr>
            <w:r w:rsidRPr="006D21F8">
              <w:rPr>
                <w:rFonts w:ascii="Arial" w:hAnsi="Arial" w:cs="Arial"/>
                <w:b/>
              </w:rPr>
              <w:t>Number of Students:</w:t>
            </w:r>
            <w:r w:rsidR="00133B65">
              <w:rPr>
                <w:rFonts w:ascii="Arial" w:hAnsi="Arial" w:cs="Arial" w:hint="eastAsia"/>
                <w:b/>
                <w:lang w:eastAsia="ko-KR"/>
              </w:rPr>
              <w:t xml:space="preserve"> 1</w:t>
            </w:r>
            <w:r w:rsidR="008602BF">
              <w:rPr>
                <w:rFonts w:ascii="Arial" w:hAnsi="Arial" w:cs="Arial" w:hint="eastAsia"/>
                <w:b/>
                <w:lang w:eastAsia="ko-KR"/>
              </w:rPr>
              <w:t>3</w:t>
            </w:r>
          </w:p>
        </w:tc>
        <w:tc>
          <w:tcPr>
            <w:tcW w:w="2060" w:type="dxa"/>
          </w:tcPr>
          <w:p w:rsidR="00FF4778" w:rsidRDefault="00FF4778" w:rsidP="00C24B6B">
            <w:pPr>
              <w:rPr>
                <w:rFonts w:ascii="Arial" w:hAnsi="Arial" w:cs="Arial"/>
                <w:b/>
                <w:lang w:eastAsia="ko-KR"/>
              </w:rPr>
            </w:pPr>
            <w:r w:rsidRPr="006D21F8">
              <w:rPr>
                <w:rFonts w:ascii="Arial" w:hAnsi="Arial" w:cs="Arial"/>
                <w:b/>
              </w:rPr>
              <w:t>Lesson Length:</w:t>
            </w:r>
          </w:p>
          <w:p w:rsidR="00133B65" w:rsidRPr="006D21F8" w:rsidRDefault="00FE554C" w:rsidP="00133B65">
            <w:pPr>
              <w:jc w:val="center"/>
              <w:rPr>
                <w:rFonts w:ascii="Arial" w:hAnsi="Arial" w:cs="Arial"/>
                <w:b/>
                <w:lang w:eastAsia="ko-KR"/>
              </w:rPr>
            </w:pPr>
            <w:r>
              <w:rPr>
                <w:rFonts w:ascii="Arial" w:hAnsi="Arial" w:cs="Arial" w:hint="eastAsia"/>
                <w:b/>
                <w:lang w:eastAsia="ko-KR"/>
              </w:rPr>
              <w:t>5</w:t>
            </w:r>
            <w:r w:rsidR="00121094">
              <w:rPr>
                <w:rFonts w:ascii="Arial" w:hAnsi="Arial" w:cs="Arial" w:hint="eastAsia"/>
                <w:b/>
                <w:lang w:eastAsia="ko-KR"/>
              </w:rPr>
              <w:t>5</w:t>
            </w:r>
            <w:r w:rsidR="00133B65">
              <w:rPr>
                <w:rFonts w:ascii="Arial" w:hAnsi="Arial" w:cs="Arial" w:hint="eastAsia"/>
                <w:b/>
                <w:lang w:eastAsia="ko-KR"/>
              </w:rPr>
              <w:t xml:space="preserve"> minutes</w:t>
            </w:r>
          </w:p>
          <w:p w:rsidR="00FF4778" w:rsidRPr="006D21F8" w:rsidRDefault="00FF4778" w:rsidP="00C24B6B">
            <w:pPr>
              <w:rPr>
                <w:rFonts w:ascii="Arial" w:hAnsi="Arial" w:cs="Arial"/>
                <w:b/>
              </w:rPr>
            </w:pPr>
          </w:p>
        </w:tc>
      </w:tr>
      <w:tr w:rsidR="00FF4778" w:rsidRPr="006D21F8" w:rsidTr="008C6FAD">
        <w:tc>
          <w:tcPr>
            <w:tcW w:w="9576" w:type="dxa"/>
            <w:gridSpan w:val="4"/>
          </w:tcPr>
          <w:p w:rsidR="00FF4778" w:rsidRPr="001D67F8" w:rsidRDefault="00FF4778" w:rsidP="00C24B6B">
            <w:pPr>
              <w:rPr>
                <w:rFonts w:ascii="Arial" w:hAnsi="Arial" w:cs="Arial"/>
                <w:b/>
                <w:sz w:val="16"/>
                <w:szCs w:val="16"/>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9E0A1C" w:rsidRDefault="009E0A1C" w:rsidP="009E0A1C">
            <w:pPr>
              <w:rPr>
                <w:rFonts w:ascii="Arial" w:hAnsi="Arial" w:cs="Arial"/>
                <w:lang w:eastAsia="ko-KR"/>
              </w:rPr>
            </w:pPr>
            <w:r>
              <w:rPr>
                <w:rFonts w:ascii="Arial" w:hAnsi="Arial" w:cs="Arial" w:hint="eastAsia"/>
                <w:lang w:eastAsia="ko-KR"/>
              </w:rPr>
              <w:t>- Computer, Beam Projector &amp; Screen</w:t>
            </w:r>
          </w:p>
          <w:p w:rsidR="00324D8D" w:rsidRDefault="00324D8D" w:rsidP="009E0A1C">
            <w:pPr>
              <w:rPr>
                <w:rFonts w:ascii="Arial" w:hAnsi="Arial" w:cs="Arial"/>
                <w:lang w:eastAsia="ko-KR"/>
              </w:rPr>
            </w:pPr>
          </w:p>
          <w:p w:rsidR="00FF4778" w:rsidRDefault="00F158E2" w:rsidP="00C24B6B">
            <w:pPr>
              <w:rPr>
                <w:rFonts w:ascii="Arial" w:hAnsi="Arial" w:cs="Arial"/>
                <w:lang w:eastAsia="ko-KR"/>
              </w:rPr>
            </w:pPr>
            <w:r>
              <w:rPr>
                <w:rFonts w:ascii="Arial" w:hAnsi="Arial" w:cs="Arial" w:hint="eastAsia"/>
                <w:lang w:eastAsia="ko-KR"/>
              </w:rPr>
              <w:t xml:space="preserve">- </w:t>
            </w:r>
            <w:r w:rsidR="00884820">
              <w:rPr>
                <w:rFonts w:ascii="Arial" w:hAnsi="Arial" w:cs="Arial" w:hint="eastAsia"/>
                <w:lang w:eastAsia="ko-KR"/>
              </w:rPr>
              <w:t xml:space="preserve"> </w:t>
            </w:r>
            <w:r w:rsidR="00176D9B">
              <w:rPr>
                <w:rFonts w:ascii="Arial" w:hAnsi="Arial" w:cs="Arial" w:hint="eastAsia"/>
                <w:lang w:eastAsia="ko-KR"/>
              </w:rPr>
              <w:t xml:space="preserve">What </w:t>
            </w:r>
            <w:r w:rsidR="00884820">
              <w:rPr>
                <w:rFonts w:ascii="Arial" w:hAnsi="Arial" w:cs="Arial" w:hint="eastAsia"/>
                <w:lang w:eastAsia="ko-KR"/>
              </w:rPr>
              <w:t>W</w:t>
            </w:r>
            <w:r w:rsidR="00176D9B">
              <w:rPr>
                <w:rFonts w:ascii="Arial" w:hAnsi="Arial" w:cs="Arial" w:hint="eastAsia"/>
                <w:lang w:eastAsia="ko-KR"/>
              </w:rPr>
              <w:t xml:space="preserve">ill </w:t>
            </w:r>
            <w:r w:rsidR="00884820">
              <w:rPr>
                <w:rFonts w:ascii="Arial" w:hAnsi="Arial" w:cs="Arial" w:hint="eastAsia"/>
                <w:lang w:eastAsia="ko-KR"/>
              </w:rPr>
              <w:t>W</w:t>
            </w:r>
            <w:r w:rsidR="00176D9B">
              <w:rPr>
                <w:rFonts w:ascii="Arial" w:hAnsi="Arial" w:cs="Arial" w:hint="eastAsia"/>
                <w:lang w:eastAsia="ko-KR"/>
              </w:rPr>
              <w:t xml:space="preserve">e </w:t>
            </w:r>
            <w:r w:rsidR="00884820">
              <w:rPr>
                <w:rFonts w:ascii="Arial" w:hAnsi="Arial" w:cs="Arial" w:hint="eastAsia"/>
                <w:lang w:eastAsia="ko-KR"/>
              </w:rPr>
              <w:t>W</w:t>
            </w:r>
            <w:r w:rsidR="00B80429">
              <w:rPr>
                <w:rFonts w:ascii="Arial" w:hAnsi="Arial" w:cs="Arial" w:hint="eastAsia"/>
                <w:lang w:eastAsia="ko-KR"/>
              </w:rPr>
              <w:t>ear in 2016?</w:t>
            </w:r>
          </w:p>
          <w:p w:rsidR="009E0A1C" w:rsidRDefault="009E0A1C" w:rsidP="009E0A1C">
            <w:pPr>
              <w:rPr>
                <w:rFonts w:ascii="Arial" w:hAnsi="Arial" w:cs="Arial"/>
                <w:lang w:eastAsia="ko-KR"/>
              </w:rPr>
            </w:pPr>
          </w:p>
          <w:p w:rsidR="00F158E2" w:rsidRDefault="00F158E2" w:rsidP="00C24B6B">
            <w:pPr>
              <w:rPr>
                <w:rFonts w:ascii="Arial" w:hAnsi="Arial" w:cs="Arial"/>
                <w:lang w:eastAsia="ko-KR"/>
              </w:rPr>
            </w:pPr>
            <w:r>
              <w:rPr>
                <w:rFonts w:ascii="Arial" w:hAnsi="Arial" w:cs="Arial" w:hint="eastAsia"/>
                <w:lang w:eastAsia="ko-KR"/>
              </w:rPr>
              <w:t xml:space="preserve">- </w:t>
            </w:r>
            <w:r w:rsidR="00176D9B">
              <w:rPr>
                <w:rFonts w:ascii="Arial" w:hAnsi="Arial" w:cs="Arial" w:hint="eastAsia"/>
                <w:lang w:eastAsia="ko-KR"/>
              </w:rPr>
              <w:t>Pictures Related to the Article</w:t>
            </w:r>
          </w:p>
          <w:p w:rsidR="00176D9B" w:rsidRDefault="00176D9B" w:rsidP="00C24B6B">
            <w:pPr>
              <w:rPr>
                <w:rFonts w:ascii="Arial" w:hAnsi="Arial" w:cs="Arial"/>
                <w:lang w:eastAsia="ko-KR"/>
              </w:rPr>
            </w:pPr>
            <w:r>
              <w:rPr>
                <w:rFonts w:ascii="Arial" w:hAnsi="Arial" w:cs="Arial" w:hint="eastAsia"/>
                <w:lang w:eastAsia="ko-KR"/>
              </w:rPr>
              <w:t xml:space="preserve">  Title </w:t>
            </w:r>
          </w:p>
          <w:p w:rsidR="00176D9B" w:rsidRDefault="00884820" w:rsidP="00C24B6B">
            <w:pPr>
              <w:rPr>
                <w:rFonts w:ascii="Arial" w:hAnsi="Arial" w:cs="Arial"/>
                <w:lang w:eastAsia="ko-KR"/>
              </w:rPr>
            </w:pPr>
            <w:r>
              <w:rPr>
                <w:rFonts w:ascii="Arial" w:hAnsi="Arial" w:cs="Arial" w:hint="eastAsia"/>
                <w:lang w:eastAsia="ko-KR"/>
              </w:rPr>
              <w:t xml:space="preserve">  Puffed U</w:t>
            </w:r>
            <w:r w:rsidR="00176D9B">
              <w:rPr>
                <w:rFonts w:ascii="Arial" w:hAnsi="Arial" w:cs="Arial" w:hint="eastAsia"/>
                <w:lang w:eastAsia="ko-KR"/>
              </w:rPr>
              <w:t xml:space="preserve">p </w:t>
            </w:r>
          </w:p>
          <w:p w:rsidR="00176D9B" w:rsidRDefault="00884820" w:rsidP="00C24B6B">
            <w:pPr>
              <w:rPr>
                <w:rFonts w:ascii="Arial" w:hAnsi="Arial" w:cs="Arial"/>
                <w:lang w:eastAsia="ko-KR"/>
              </w:rPr>
            </w:pPr>
            <w:r>
              <w:rPr>
                <w:rFonts w:ascii="Arial" w:hAnsi="Arial" w:cs="Arial" w:hint="eastAsia"/>
                <w:lang w:eastAsia="ko-KR"/>
              </w:rPr>
              <w:t xml:space="preserve">  Cold S</w:t>
            </w:r>
            <w:r w:rsidR="00176D9B">
              <w:rPr>
                <w:rFonts w:ascii="Arial" w:hAnsi="Arial" w:cs="Arial" w:hint="eastAsia"/>
                <w:lang w:eastAsia="ko-KR"/>
              </w:rPr>
              <w:t xml:space="preserve">houlder </w:t>
            </w:r>
          </w:p>
          <w:p w:rsidR="00176D9B" w:rsidRDefault="00884820" w:rsidP="00C24B6B">
            <w:pPr>
              <w:rPr>
                <w:rFonts w:ascii="Arial" w:hAnsi="Arial" w:cs="Arial"/>
                <w:lang w:eastAsia="ko-KR"/>
              </w:rPr>
            </w:pPr>
            <w:r>
              <w:rPr>
                <w:rFonts w:ascii="Arial" w:hAnsi="Arial" w:cs="Arial" w:hint="eastAsia"/>
                <w:lang w:eastAsia="ko-KR"/>
              </w:rPr>
              <w:t xml:space="preserve">  To Tie-Dye F</w:t>
            </w:r>
            <w:r w:rsidR="00176D9B">
              <w:rPr>
                <w:rFonts w:ascii="Arial" w:hAnsi="Arial" w:cs="Arial" w:hint="eastAsia"/>
                <w:lang w:eastAsia="ko-KR"/>
              </w:rPr>
              <w:t xml:space="preserve">or </w:t>
            </w:r>
          </w:p>
          <w:p w:rsidR="00176D9B" w:rsidRDefault="00884820" w:rsidP="00C24B6B">
            <w:pPr>
              <w:rPr>
                <w:rFonts w:ascii="Arial" w:hAnsi="Arial" w:cs="Arial"/>
                <w:lang w:eastAsia="ko-KR"/>
              </w:rPr>
            </w:pPr>
            <w:r>
              <w:rPr>
                <w:rFonts w:ascii="Arial" w:hAnsi="Arial" w:cs="Arial" w:hint="eastAsia"/>
                <w:lang w:eastAsia="ko-KR"/>
              </w:rPr>
              <w:t xml:space="preserve">  Latin L</w:t>
            </w:r>
            <w:r w:rsidR="00176D9B">
              <w:rPr>
                <w:rFonts w:ascii="Arial" w:hAnsi="Arial" w:cs="Arial" w:hint="eastAsia"/>
                <w:lang w:eastAsia="ko-KR"/>
              </w:rPr>
              <w:t xml:space="preserve">overs </w:t>
            </w:r>
          </w:p>
          <w:p w:rsidR="00176D9B" w:rsidRDefault="00884820" w:rsidP="00C24B6B">
            <w:pPr>
              <w:rPr>
                <w:rFonts w:ascii="Arial" w:hAnsi="Arial" w:cs="Arial"/>
                <w:lang w:eastAsia="ko-KR"/>
              </w:rPr>
            </w:pPr>
            <w:r>
              <w:rPr>
                <w:rFonts w:ascii="Arial" w:hAnsi="Arial" w:cs="Arial" w:hint="eastAsia"/>
                <w:lang w:eastAsia="ko-KR"/>
              </w:rPr>
              <w:t xml:space="preserve">  Shine O</w:t>
            </w:r>
            <w:r w:rsidR="00176D9B">
              <w:rPr>
                <w:rFonts w:ascii="Arial" w:hAnsi="Arial" w:cs="Arial" w:hint="eastAsia"/>
                <w:lang w:eastAsia="ko-KR"/>
              </w:rPr>
              <w:t xml:space="preserve">n </w:t>
            </w:r>
          </w:p>
          <w:p w:rsidR="00176D9B" w:rsidRDefault="00884820" w:rsidP="00C24B6B">
            <w:pPr>
              <w:rPr>
                <w:rFonts w:ascii="Arial" w:hAnsi="Arial" w:cs="Arial"/>
                <w:lang w:eastAsia="ko-KR"/>
              </w:rPr>
            </w:pPr>
            <w:r>
              <w:rPr>
                <w:rFonts w:ascii="Arial" w:hAnsi="Arial" w:cs="Arial" w:hint="eastAsia"/>
                <w:lang w:eastAsia="ko-KR"/>
              </w:rPr>
              <w:t xml:space="preserve">  Fifties F</w:t>
            </w:r>
            <w:r w:rsidR="00176D9B">
              <w:rPr>
                <w:rFonts w:ascii="Arial" w:hAnsi="Arial" w:cs="Arial" w:hint="eastAsia"/>
                <w:lang w:eastAsia="ko-KR"/>
              </w:rPr>
              <w:t xml:space="preserve">un </w:t>
            </w:r>
          </w:p>
          <w:p w:rsidR="00176D9B" w:rsidRDefault="00884820" w:rsidP="00C24B6B">
            <w:pPr>
              <w:rPr>
                <w:rFonts w:ascii="Arial" w:hAnsi="Arial" w:cs="Arial"/>
                <w:lang w:eastAsia="ko-KR"/>
              </w:rPr>
            </w:pPr>
            <w:r>
              <w:rPr>
                <w:rFonts w:ascii="Arial" w:hAnsi="Arial" w:cs="Arial" w:hint="eastAsia"/>
                <w:lang w:eastAsia="ko-KR"/>
              </w:rPr>
              <w:t xml:space="preserve">  Plant L</w:t>
            </w:r>
            <w:r w:rsidR="00176D9B">
              <w:rPr>
                <w:rFonts w:ascii="Arial" w:hAnsi="Arial" w:cs="Arial" w:hint="eastAsia"/>
                <w:lang w:eastAsia="ko-KR"/>
              </w:rPr>
              <w:t xml:space="preserve">ife </w:t>
            </w:r>
          </w:p>
          <w:p w:rsidR="00176D9B" w:rsidRDefault="00884820" w:rsidP="00C24B6B">
            <w:pPr>
              <w:rPr>
                <w:rFonts w:ascii="Arial" w:hAnsi="Arial" w:cs="Arial"/>
                <w:lang w:eastAsia="ko-KR"/>
              </w:rPr>
            </w:pPr>
            <w:r>
              <w:rPr>
                <w:rFonts w:ascii="Arial" w:hAnsi="Arial" w:cs="Arial" w:hint="eastAsia"/>
                <w:lang w:eastAsia="ko-KR"/>
              </w:rPr>
              <w:t xml:space="preserve">  Neck I</w:t>
            </w:r>
            <w:r w:rsidR="00176D9B">
              <w:rPr>
                <w:rFonts w:ascii="Arial" w:hAnsi="Arial" w:cs="Arial" w:hint="eastAsia"/>
                <w:lang w:eastAsia="ko-KR"/>
              </w:rPr>
              <w:t xml:space="preserve">t </w:t>
            </w:r>
          </w:p>
          <w:p w:rsidR="00176D9B" w:rsidRDefault="00884820" w:rsidP="00C24B6B">
            <w:pPr>
              <w:rPr>
                <w:rFonts w:ascii="Arial" w:hAnsi="Arial" w:cs="Arial"/>
                <w:lang w:eastAsia="ko-KR"/>
              </w:rPr>
            </w:pPr>
            <w:r>
              <w:rPr>
                <w:rFonts w:ascii="Arial" w:hAnsi="Arial" w:cs="Arial" w:hint="eastAsia"/>
                <w:lang w:eastAsia="ko-KR"/>
              </w:rPr>
              <w:t xml:space="preserve">  Show Your S</w:t>
            </w:r>
            <w:r w:rsidR="00176D9B">
              <w:rPr>
                <w:rFonts w:ascii="Arial" w:hAnsi="Arial" w:cs="Arial" w:hint="eastAsia"/>
                <w:lang w:eastAsia="ko-KR"/>
              </w:rPr>
              <w:t xml:space="preserve">tripes </w:t>
            </w:r>
          </w:p>
          <w:p w:rsidR="00176D9B" w:rsidRDefault="00884820" w:rsidP="00C24B6B">
            <w:pPr>
              <w:rPr>
                <w:rFonts w:ascii="Arial" w:hAnsi="Arial" w:cs="Arial"/>
                <w:lang w:eastAsia="ko-KR"/>
              </w:rPr>
            </w:pPr>
            <w:r>
              <w:rPr>
                <w:rFonts w:ascii="Arial" w:hAnsi="Arial" w:cs="Arial" w:hint="eastAsia"/>
                <w:lang w:eastAsia="ko-KR"/>
              </w:rPr>
              <w:t xml:space="preserve">  Get S</w:t>
            </w:r>
            <w:r w:rsidR="00176D9B">
              <w:rPr>
                <w:rFonts w:ascii="Arial" w:hAnsi="Arial" w:cs="Arial" w:hint="eastAsia"/>
                <w:lang w:eastAsia="ko-KR"/>
              </w:rPr>
              <w:t xml:space="preserve">horty </w:t>
            </w:r>
          </w:p>
          <w:p w:rsidR="00C731BF" w:rsidRDefault="00C731BF" w:rsidP="00C24B6B">
            <w:pPr>
              <w:rPr>
                <w:rFonts w:ascii="Arial" w:hAnsi="Arial" w:cs="Arial"/>
                <w:lang w:eastAsia="ko-KR"/>
              </w:rPr>
            </w:pPr>
          </w:p>
          <w:p w:rsidR="00A76E09" w:rsidRDefault="009E0A1C" w:rsidP="009E0A1C">
            <w:pPr>
              <w:rPr>
                <w:rFonts w:ascii="Arial" w:hAnsi="Arial" w:cs="Arial"/>
                <w:color w:val="000000"/>
                <w:lang w:eastAsia="ko-KR"/>
              </w:rPr>
            </w:pPr>
            <w:r>
              <w:rPr>
                <w:rFonts w:ascii="Arial" w:hAnsi="Arial" w:cs="Arial" w:hint="eastAsia"/>
                <w:color w:val="000000"/>
                <w:lang w:eastAsia="ko-KR"/>
              </w:rPr>
              <w:t>-</w:t>
            </w:r>
            <w:r>
              <w:rPr>
                <w:rFonts w:ascii="Arial" w:hAnsi="Arial" w:cs="Arial" w:hint="eastAsia"/>
                <w:color w:val="000000"/>
              </w:rPr>
              <w:t xml:space="preserve"> Group Discussion Question List</w:t>
            </w:r>
          </w:p>
          <w:p w:rsidR="009E0A1C" w:rsidRPr="009E0A1C" w:rsidRDefault="009E0A1C" w:rsidP="009E0A1C">
            <w:pPr>
              <w:rPr>
                <w:rFonts w:ascii="Arial" w:hAnsi="Arial" w:cs="Arial"/>
                <w:color w:val="000000"/>
                <w:lang w:eastAsia="ko-KR"/>
              </w:rPr>
            </w:pPr>
          </w:p>
        </w:tc>
      </w:tr>
      <w:tr w:rsidR="00FF4778" w:rsidRPr="006D21F8" w:rsidTr="008C6FAD">
        <w:tc>
          <w:tcPr>
            <w:tcW w:w="9576" w:type="dxa"/>
            <w:gridSpan w:val="4"/>
          </w:tcPr>
          <w:p w:rsidR="00FF4778" w:rsidRPr="006D21F8" w:rsidRDefault="00FF4778" w:rsidP="00C24B6B">
            <w:pPr>
              <w:rPr>
                <w:rFonts w:ascii="Arial" w:hAnsi="Arial" w:cs="Arial"/>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A76E09" w:rsidRDefault="004931B1" w:rsidP="00176D9B">
            <w:pPr>
              <w:rPr>
                <w:rFonts w:ascii="Arial" w:hAnsi="Arial" w:cs="Arial"/>
                <w:lang w:eastAsia="ko-KR"/>
              </w:rPr>
            </w:pPr>
            <w:r>
              <w:rPr>
                <w:rFonts w:ascii="Arial" w:hAnsi="Arial" w:cs="Arial" w:hint="eastAsia"/>
                <w:lang w:eastAsia="ko-KR"/>
              </w:rPr>
              <w:t xml:space="preserve">- </w:t>
            </w:r>
            <w:r w:rsidR="00176D9B">
              <w:rPr>
                <w:rFonts w:ascii="Arial" w:hAnsi="Arial" w:cs="Arial" w:hint="eastAsia"/>
                <w:lang w:eastAsia="ko-KR"/>
              </w:rPr>
              <w:t>Ss</w:t>
            </w:r>
            <w:r w:rsidR="004F0423">
              <w:rPr>
                <w:rFonts w:ascii="Arial" w:hAnsi="Arial" w:cs="Arial" w:hint="eastAsia"/>
                <w:lang w:eastAsia="ko-KR"/>
              </w:rPr>
              <w:t xml:space="preserve"> will be able to</w:t>
            </w:r>
            <w:r w:rsidR="00176D9B">
              <w:rPr>
                <w:rFonts w:ascii="Arial" w:hAnsi="Arial" w:cs="Arial" w:hint="eastAsia"/>
                <w:lang w:eastAsia="ko-KR"/>
              </w:rPr>
              <w:t xml:space="preserve"> learn the vocabulary related </w:t>
            </w:r>
            <w:r w:rsidR="004F0423">
              <w:rPr>
                <w:rFonts w:ascii="Arial" w:hAnsi="Arial" w:cs="Arial" w:hint="eastAsia"/>
                <w:lang w:eastAsia="ko-KR"/>
              </w:rPr>
              <w:t>to fashion styles by reading the Article</w:t>
            </w:r>
            <w:r w:rsidR="008602BF">
              <w:rPr>
                <w:rFonts w:ascii="Arial" w:hAnsi="Arial" w:cs="Arial" w:hint="eastAsia"/>
                <w:lang w:eastAsia="ko-KR"/>
              </w:rPr>
              <w:t>.</w:t>
            </w:r>
          </w:p>
          <w:p w:rsidR="008602BF" w:rsidRDefault="008602BF" w:rsidP="008602BF">
            <w:pPr>
              <w:rPr>
                <w:rFonts w:ascii="Arial" w:hAnsi="Arial" w:cs="Arial"/>
                <w:lang w:eastAsia="ko-KR"/>
              </w:rPr>
            </w:pPr>
            <w:r>
              <w:rPr>
                <w:rFonts w:ascii="Arial" w:hAnsi="Arial" w:cs="Arial" w:hint="eastAsia"/>
                <w:lang w:eastAsia="ko-KR"/>
              </w:rPr>
              <w:t>- Ss will be able to read and practice pronouncing the text of the Article</w:t>
            </w:r>
            <w:r w:rsidR="00884820">
              <w:rPr>
                <w:rFonts w:ascii="Arial" w:hAnsi="Arial" w:cs="Arial" w:hint="eastAsia"/>
                <w:lang w:eastAsia="ko-KR"/>
              </w:rPr>
              <w:t xml:space="preserve"> by reading out loud</w:t>
            </w:r>
            <w:r>
              <w:rPr>
                <w:rFonts w:ascii="Arial" w:hAnsi="Arial" w:cs="Arial" w:hint="eastAsia"/>
                <w:lang w:eastAsia="ko-KR"/>
              </w:rPr>
              <w:t>.</w:t>
            </w:r>
          </w:p>
          <w:p w:rsidR="004F0423" w:rsidRDefault="004F0423" w:rsidP="00176D9B">
            <w:pPr>
              <w:rPr>
                <w:rFonts w:ascii="Arial" w:hAnsi="Arial" w:cs="Arial"/>
                <w:lang w:eastAsia="ko-KR"/>
              </w:rPr>
            </w:pPr>
            <w:r>
              <w:rPr>
                <w:rFonts w:ascii="Arial" w:hAnsi="Arial" w:cs="Arial" w:hint="eastAsia"/>
                <w:lang w:eastAsia="ko-KR"/>
              </w:rPr>
              <w:t xml:space="preserve">- Ss will be able to present their ideas by discussing in groups. </w:t>
            </w:r>
          </w:p>
          <w:p w:rsidR="004F0423" w:rsidRDefault="004F0423" w:rsidP="00176D9B">
            <w:pPr>
              <w:rPr>
                <w:rFonts w:ascii="Arial" w:hAnsi="Arial" w:cs="Arial"/>
                <w:lang w:eastAsia="ko-KR"/>
              </w:rPr>
            </w:pPr>
            <w:r>
              <w:rPr>
                <w:rFonts w:ascii="Arial" w:hAnsi="Arial" w:cs="Arial" w:hint="eastAsia"/>
                <w:lang w:eastAsia="ko-KR"/>
              </w:rPr>
              <w:t xml:space="preserve">- </w:t>
            </w:r>
            <w:r w:rsidR="008602BF">
              <w:rPr>
                <w:rFonts w:ascii="Arial" w:hAnsi="Arial" w:cs="Arial" w:hint="eastAsia"/>
                <w:lang w:eastAsia="ko-KR"/>
              </w:rPr>
              <w:t>Ss will be able to improve communication ability by discussing in groups.</w:t>
            </w:r>
          </w:p>
          <w:p w:rsidR="004F0423" w:rsidRPr="001D67F8" w:rsidRDefault="004F0423" w:rsidP="00176D9B">
            <w:pPr>
              <w:rPr>
                <w:rFonts w:ascii="Arial" w:hAnsi="Arial" w:cs="Arial"/>
                <w:lang w:eastAsia="ko-KR"/>
              </w:rPr>
            </w:pPr>
          </w:p>
        </w:tc>
      </w:tr>
      <w:tr w:rsidR="00FF4778" w:rsidRPr="006D21F8" w:rsidTr="008C6FAD">
        <w:tc>
          <w:tcPr>
            <w:tcW w:w="9576" w:type="dxa"/>
            <w:gridSpan w:val="4"/>
          </w:tcPr>
          <w:p w:rsidR="00FF4778" w:rsidRPr="006D21F8" w:rsidRDefault="00FF4778" w:rsidP="00C24B6B">
            <w:pPr>
              <w:rPr>
                <w:rFonts w:ascii="Arial" w:hAnsi="Arial" w:cs="Arial"/>
                <w:b/>
                <w:sz w:val="16"/>
                <w:szCs w:val="16"/>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C24B6B" w:rsidRDefault="00FF4778" w:rsidP="00C24B6B">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r w:rsidR="00C24B6B">
              <w:rPr>
                <w:rFonts w:ascii="Arial" w:hAnsi="Arial" w:cs="Arial" w:hint="eastAsia"/>
                <w:lang w:eastAsia="ko-KR"/>
              </w:rPr>
              <w:t xml:space="preserve"> </w:t>
            </w:r>
          </w:p>
          <w:p w:rsidR="00154794" w:rsidRDefault="004F0423" w:rsidP="008C6FAD">
            <w:pPr>
              <w:ind w:left="720"/>
              <w:rPr>
                <w:rFonts w:ascii="Arial" w:hAnsi="Arial" w:cs="Arial"/>
                <w:lang w:eastAsia="ko-KR"/>
              </w:rPr>
            </w:pPr>
            <w:r>
              <w:rPr>
                <w:rFonts w:ascii="Arial" w:hAnsi="Arial" w:cs="Arial" w:hint="eastAsia"/>
                <w:lang w:eastAsia="ko-KR"/>
              </w:rPr>
              <w:t xml:space="preserve">Reading the Article 'What </w:t>
            </w:r>
            <w:r w:rsidR="00B80429">
              <w:rPr>
                <w:rFonts w:ascii="Arial" w:hAnsi="Arial" w:cs="Arial" w:hint="eastAsia"/>
                <w:lang w:eastAsia="ko-KR"/>
              </w:rPr>
              <w:t>Will We W</w:t>
            </w:r>
            <w:r>
              <w:rPr>
                <w:rFonts w:ascii="Arial" w:hAnsi="Arial" w:cs="Arial" w:hint="eastAsia"/>
                <w:lang w:eastAsia="ko-KR"/>
              </w:rPr>
              <w:t>ear in 2016?'</w:t>
            </w:r>
          </w:p>
          <w:p w:rsidR="004F0423" w:rsidRPr="006D21F8" w:rsidRDefault="004F0423" w:rsidP="008C6FAD">
            <w:pPr>
              <w:ind w:left="720"/>
              <w:rPr>
                <w:rFonts w:ascii="Arial" w:hAnsi="Arial" w:cs="Arial"/>
                <w:lang w:eastAsia="ko-KR"/>
              </w:rPr>
            </w:pPr>
          </w:p>
          <w:p w:rsidR="00996457" w:rsidRPr="00996457" w:rsidRDefault="00FF4778" w:rsidP="00FF4778">
            <w:pPr>
              <w:numPr>
                <w:ilvl w:val="0"/>
                <w:numId w:val="1"/>
              </w:numPr>
              <w:rPr>
                <w:rFonts w:ascii="Arial" w:hAnsi="Arial" w:cs="Arial"/>
              </w:rPr>
            </w:pPr>
            <w:r w:rsidRPr="006D21F8">
              <w:rPr>
                <w:rFonts w:ascii="Arial" w:hAnsi="Arial" w:cs="Arial"/>
              </w:rPr>
              <w:t>Listening: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r w:rsidR="00C24B6B">
              <w:rPr>
                <w:rFonts w:ascii="Arial" w:hAnsi="Arial" w:cs="Arial" w:hint="eastAsia"/>
                <w:b/>
                <w:sz w:val="16"/>
                <w:szCs w:val="16"/>
                <w:lang w:eastAsia="ko-KR"/>
              </w:rPr>
              <w:t xml:space="preserve"> </w:t>
            </w:r>
          </w:p>
          <w:p w:rsidR="00FF4778" w:rsidRPr="00996457" w:rsidRDefault="004F0423" w:rsidP="00996457">
            <w:pPr>
              <w:ind w:left="720"/>
              <w:rPr>
                <w:rFonts w:ascii="Arial" w:hAnsi="Arial" w:cs="Arial"/>
              </w:rPr>
            </w:pPr>
            <w:r>
              <w:rPr>
                <w:rFonts w:ascii="Arial" w:hAnsi="Arial" w:cs="Arial" w:hint="eastAsia"/>
                <w:lang w:eastAsia="ko-KR"/>
              </w:rPr>
              <w:t>Listening to what T says, what classmates say in groups, what the other Ss say during the presentation</w:t>
            </w:r>
          </w:p>
          <w:p w:rsidR="00154794" w:rsidRPr="006D21F8" w:rsidRDefault="00154794" w:rsidP="008C6FAD">
            <w:pPr>
              <w:ind w:left="720"/>
              <w:rPr>
                <w:rFonts w:ascii="Arial" w:hAnsi="Arial" w:cs="Arial"/>
                <w:lang w:eastAsia="ko-KR"/>
              </w:rPr>
            </w:pP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Default="007351FC" w:rsidP="008C6FAD">
            <w:pPr>
              <w:ind w:left="720"/>
              <w:rPr>
                <w:rFonts w:ascii="Arial" w:hAnsi="Arial" w:cs="Arial"/>
                <w:lang w:eastAsia="ko-KR"/>
              </w:rPr>
            </w:pPr>
            <w:r>
              <w:rPr>
                <w:rFonts w:ascii="Arial" w:hAnsi="Arial" w:cs="Arial" w:hint="eastAsia"/>
                <w:lang w:eastAsia="ko-KR"/>
              </w:rPr>
              <w:t xml:space="preserve">Answering to T's questions, </w:t>
            </w:r>
            <w:r w:rsidR="004F0423">
              <w:rPr>
                <w:rFonts w:ascii="Arial" w:hAnsi="Arial" w:cs="Arial" w:hint="eastAsia"/>
                <w:lang w:eastAsia="ko-KR"/>
              </w:rPr>
              <w:t xml:space="preserve">Speaking </w:t>
            </w:r>
            <w:r>
              <w:rPr>
                <w:rFonts w:ascii="Arial" w:hAnsi="Arial" w:cs="Arial" w:hint="eastAsia"/>
                <w:lang w:eastAsia="ko-KR"/>
              </w:rPr>
              <w:t>to partners during discussion, Presenting Ss' ideas to the class</w:t>
            </w:r>
          </w:p>
          <w:p w:rsidR="00996457" w:rsidRPr="006D21F8" w:rsidRDefault="00996457" w:rsidP="008C6FAD">
            <w:pPr>
              <w:ind w:left="720"/>
              <w:rPr>
                <w:rFonts w:ascii="Arial" w:hAnsi="Arial" w:cs="Arial"/>
                <w:lang w:eastAsia="ko-KR"/>
              </w:rPr>
            </w:pPr>
          </w:p>
          <w:p w:rsidR="00996457" w:rsidRDefault="00FF4778" w:rsidP="00996457">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p>
          <w:p w:rsidR="00154794" w:rsidRDefault="00D8137D" w:rsidP="00D8137D">
            <w:pPr>
              <w:ind w:left="720"/>
              <w:rPr>
                <w:rFonts w:ascii="Arial" w:hAnsi="Arial" w:cs="Arial"/>
                <w:lang w:eastAsia="ko-KR"/>
              </w:rPr>
            </w:pPr>
            <w:r>
              <w:rPr>
                <w:rFonts w:ascii="Arial" w:hAnsi="Arial" w:cs="Arial" w:hint="eastAsia"/>
                <w:lang w:eastAsia="ko-KR"/>
              </w:rPr>
              <w:t>Taking notes on the worksheet during discussion</w:t>
            </w:r>
          </w:p>
          <w:p w:rsidR="00D8137D" w:rsidRPr="006D21F8" w:rsidRDefault="00D8137D" w:rsidP="00D8137D">
            <w:pPr>
              <w:ind w:left="720"/>
              <w:rPr>
                <w:rFonts w:ascii="Arial" w:hAnsi="Arial" w:cs="Arial"/>
                <w:lang w:eastAsia="ko-KR"/>
              </w:rPr>
            </w:pPr>
          </w:p>
        </w:tc>
      </w:tr>
      <w:tr w:rsidR="00FF4778" w:rsidRPr="006D21F8" w:rsidTr="008C6FAD">
        <w:tc>
          <w:tcPr>
            <w:tcW w:w="9576" w:type="dxa"/>
            <w:gridSpan w:val="4"/>
          </w:tcPr>
          <w:p w:rsidR="00FF4778" w:rsidRPr="006D21F8" w:rsidRDefault="00FF4778" w:rsidP="00C24B6B">
            <w:pPr>
              <w:rPr>
                <w:rFonts w:ascii="Arial" w:hAnsi="Arial" w:cs="Arial"/>
                <w:b/>
                <w:sz w:val="16"/>
                <w:szCs w:val="16"/>
              </w:rPr>
            </w:pPr>
            <w:r>
              <w:rPr>
                <w:rFonts w:ascii="Arial" w:hAnsi="Arial" w:cs="Arial"/>
              </w:rPr>
              <w:lastRenderedPageBreak/>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4E12FC"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4E12FC" w:rsidRPr="004E12FC" w:rsidRDefault="00D8137D" w:rsidP="004E12FC">
            <w:pPr>
              <w:ind w:left="720"/>
              <w:rPr>
                <w:rFonts w:ascii="Arial" w:hAnsi="Arial" w:cs="Arial"/>
              </w:rPr>
            </w:pPr>
            <w:r>
              <w:rPr>
                <w:rFonts w:ascii="Arial" w:hAnsi="Arial" w:cs="Arial" w:hint="eastAsia"/>
                <w:lang w:eastAsia="ko-KR"/>
              </w:rPr>
              <w:t>Repeating after T</w:t>
            </w:r>
            <w:r w:rsidR="00262B1F">
              <w:rPr>
                <w:rFonts w:ascii="Arial" w:hAnsi="Arial" w:cs="Arial" w:hint="eastAsia"/>
                <w:lang w:eastAsia="ko-KR"/>
              </w:rPr>
              <w:t>, Classroom participation and discussion</w:t>
            </w:r>
          </w:p>
          <w:p w:rsidR="00154794" w:rsidRPr="001D3A26" w:rsidRDefault="00154794" w:rsidP="008C6FAD">
            <w:pPr>
              <w:ind w:left="720"/>
              <w:rPr>
                <w:rFonts w:ascii="Arial" w:hAnsi="Arial" w:cs="Arial"/>
                <w:lang w:eastAsia="ko-KR"/>
              </w:rPr>
            </w:pP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6D21F8">
              <w:rPr>
                <w:rFonts w:ascii="Arial" w:hAnsi="Arial" w:cs="Arial" w:hint="eastAsia"/>
              </w:rPr>
              <w:t xml:space="preserve"> </w:t>
            </w:r>
            <w:r w:rsidRPr="00B61EDA">
              <w:rPr>
                <w:rFonts w:ascii="Arial" w:hAnsi="Arial" w:cs="Arial" w:hint="eastAsia"/>
                <w:b/>
                <w:sz w:val="16"/>
                <w:szCs w:val="16"/>
              </w:rPr>
              <w:t>(situation)</w:t>
            </w:r>
          </w:p>
          <w:p w:rsidR="00262B1F" w:rsidRPr="00176D9B" w:rsidRDefault="00262B1F" w:rsidP="00262B1F">
            <w:pPr>
              <w:rPr>
                <w:rFonts w:ascii="Arial" w:hAnsi="Arial" w:cs="Arial"/>
                <w:lang w:eastAsia="ko-KR"/>
              </w:rPr>
            </w:pPr>
            <w:r>
              <w:rPr>
                <w:rFonts w:ascii="Arial" w:hAnsi="Arial" w:cs="Arial" w:hint="eastAsia"/>
                <w:lang w:eastAsia="ko-KR"/>
              </w:rPr>
              <w:t xml:space="preserve">           Fashion Styles (</w:t>
            </w:r>
            <w:r w:rsidR="00B80429">
              <w:rPr>
                <w:rFonts w:ascii="Arial" w:hAnsi="Arial" w:cs="Arial" w:hint="eastAsia"/>
                <w:lang w:eastAsia="ko-KR"/>
              </w:rPr>
              <w:t>The Article '</w:t>
            </w:r>
            <w:r>
              <w:rPr>
                <w:rFonts w:ascii="Arial" w:hAnsi="Arial" w:cs="Arial" w:hint="eastAsia"/>
                <w:lang w:eastAsia="ko-KR"/>
              </w:rPr>
              <w:t xml:space="preserve">What </w:t>
            </w:r>
            <w:r w:rsidR="00B80429">
              <w:rPr>
                <w:rFonts w:ascii="Arial" w:hAnsi="Arial" w:cs="Arial" w:hint="eastAsia"/>
                <w:lang w:eastAsia="ko-KR"/>
              </w:rPr>
              <w:t>W</w:t>
            </w:r>
            <w:r>
              <w:rPr>
                <w:rFonts w:ascii="Arial" w:hAnsi="Arial" w:cs="Arial" w:hint="eastAsia"/>
                <w:lang w:eastAsia="ko-KR"/>
              </w:rPr>
              <w:t xml:space="preserve">ill </w:t>
            </w:r>
            <w:r w:rsidR="00B80429">
              <w:rPr>
                <w:rFonts w:ascii="Arial" w:hAnsi="Arial" w:cs="Arial" w:hint="eastAsia"/>
                <w:lang w:eastAsia="ko-KR"/>
              </w:rPr>
              <w:t>W</w:t>
            </w:r>
            <w:r>
              <w:rPr>
                <w:rFonts w:ascii="Arial" w:hAnsi="Arial" w:cs="Arial" w:hint="eastAsia"/>
                <w:lang w:eastAsia="ko-KR"/>
              </w:rPr>
              <w:t xml:space="preserve">e </w:t>
            </w:r>
            <w:r w:rsidR="00B80429">
              <w:rPr>
                <w:rFonts w:ascii="Arial" w:hAnsi="Arial" w:cs="Arial" w:hint="eastAsia"/>
                <w:lang w:eastAsia="ko-KR"/>
              </w:rPr>
              <w:t>W</w:t>
            </w:r>
            <w:r>
              <w:rPr>
                <w:rFonts w:ascii="Arial" w:hAnsi="Arial" w:cs="Arial" w:hint="eastAsia"/>
                <w:lang w:eastAsia="ko-KR"/>
              </w:rPr>
              <w:t>ear in 2016?')</w:t>
            </w:r>
          </w:p>
          <w:p w:rsidR="006A0D65" w:rsidRPr="00262B1F" w:rsidRDefault="006A0D65" w:rsidP="008C6FAD">
            <w:pPr>
              <w:ind w:left="720"/>
              <w:rPr>
                <w:rFonts w:ascii="Arial" w:hAnsi="Arial" w:cs="Arial"/>
                <w:lang w:eastAsia="ko-KR"/>
              </w:rPr>
            </w:pP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6A0D65" w:rsidRDefault="00262B1F" w:rsidP="008C6FAD">
            <w:pPr>
              <w:ind w:left="720"/>
              <w:rPr>
                <w:rFonts w:ascii="Arial" w:hAnsi="Arial" w:cs="Arial"/>
                <w:lang w:eastAsia="ko-KR"/>
              </w:rPr>
            </w:pPr>
            <w:r>
              <w:rPr>
                <w:rFonts w:ascii="Arial" w:hAnsi="Arial" w:cs="Arial" w:hint="eastAsia"/>
                <w:lang w:eastAsia="ko-KR"/>
              </w:rPr>
              <w:t>Learning the vocabulary related to fashion styles of the Article</w:t>
            </w:r>
          </w:p>
          <w:p w:rsidR="00A76E09" w:rsidRPr="006D21F8" w:rsidRDefault="00A76E09" w:rsidP="008C6FAD">
            <w:pPr>
              <w:ind w:left="720"/>
              <w:rPr>
                <w:rFonts w:ascii="Arial" w:hAnsi="Arial" w:cs="Arial"/>
                <w:lang w:eastAsia="ko-KR"/>
              </w:rPr>
            </w:pP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Pr>
                <w:rFonts w:ascii="Arial" w:hAnsi="Arial" w:cs="Arial" w:hint="eastAsia"/>
                <w:lang w:eastAsia="ko-KR"/>
              </w:rPr>
              <w:t xml:space="preserve"> </w:t>
            </w:r>
            <w:r w:rsidRPr="00B61EDA">
              <w:rPr>
                <w:rFonts w:ascii="Arial" w:hAnsi="Arial" w:cs="Arial" w:hint="eastAsia"/>
                <w:b/>
                <w:sz w:val="16"/>
                <w:szCs w:val="16"/>
              </w:rPr>
              <w:t>(language structure)</w:t>
            </w:r>
          </w:p>
          <w:p w:rsidR="00154794" w:rsidRDefault="00262B1F" w:rsidP="00C24B6B">
            <w:pPr>
              <w:ind w:left="720"/>
              <w:rPr>
                <w:rFonts w:ascii="Arial" w:hAnsi="Arial" w:cs="Arial"/>
                <w:lang w:eastAsia="ko-KR"/>
              </w:rPr>
            </w:pPr>
            <w:r>
              <w:rPr>
                <w:rFonts w:ascii="Arial" w:hAnsi="Arial" w:cs="Arial" w:hint="eastAsia"/>
                <w:lang w:eastAsia="ko-KR"/>
              </w:rPr>
              <w:t>General discussion Grammar not emphasized</w:t>
            </w:r>
          </w:p>
          <w:p w:rsidR="001D3A26" w:rsidRDefault="001D3A26" w:rsidP="00C24B6B">
            <w:pPr>
              <w:ind w:left="720"/>
              <w:rPr>
                <w:rFonts w:ascii="Arial" w:hAnsi="Arial" w:cs="Arial"/>
                <w:lang w:eastAsia="ko-KR"/>
              </w:rPr>
            </w:pP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r w:rsidRPr="006D21F8">
              <w:rPr>
                <w:rFonts w:ascii="Arial" w:hAnsi="Arial" w:cs="Arial" w:hint="eastAsia"/>
              </w:rPr>
              <w:t xml:space="preserve"> </w:t>
            </w:r>
          </w:p>
          <w:p w:rsidR="00FF4778" w:rsidRDefault="00262B1F" w:rsidP="008C6FAD">
            <w:pPr>
              <w:ind w:left="720"/>
              <w:rPr>
                <w:rFonts w:ascii="Arial" w:hAnsi="Arial" w:cs="Arial"/>
                <w:lang w:eastAsia="ko-KR"/>
              </w:rPr>
            </w:pPr>
            <w:r>
              <w:rPr>
                <w:rFonts w:ascii="Arial" w:hAnsi="Arial" w:cs="Arial" w:hint="eastAsia"/>
                <w:lang w:eastAsia="ko-KR"/>
              </w:rPr>
              <w:t>Discussing in groups</w:t>
            </w:r>
          </w:p>
          <w:p w:rsidR="00CA07F1" w:rsidRPr="006D21F8" w:rsidRDefault="00CA07F1" w:rsidP="00C24B6B">
            <w:pPr>
              <w:rPr>
                <w:rFonts w:ascii="Arial" w:hAnsi="Arial" w:cs="Arial"/>
              </w:rPr>
            </w:pPr>
          </w:p>
        </w:tc>
      </w:tr>
      <w:tr w:rsidR="00FF4778" w:rsidRPr="006D21F8" w:rsidTr="008C6FAD">
        <w:tc>
          <w:tcPr>
            <w:tcW w:w="9576" w:type="dxa"/>
            <w:gridSpan w:val="4"/>
          </w:tcPr>
          <w:p w:rsidR="00FF4778" w:rsidRDefault="00FF4778" w:rsidP="00C24B6B">
            <w:pPr>
              <w:rPr>
                <w:rFonts w:ascii="Arial" w:hAnsi="Arial" w:cs="Arial"/>
                <w:b/>
                <w:sz w:val="16"/>
                <w:szCs w:val="16"/>
                <w:lang w:eastAsia="ko-KR"/>
              </w:rPr>
            </w:pPr>
            <w:r w:rsidRPr="006D21F8">
              <w:rPr>
                <w:rFonts w:ascii="Arial" w:hAnsi="Arial" w:cs="Arial"/>
              </w:rPr>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2F4B96" w:rsidRPr="002F4B96" w:rsidRDefault="002F4B96" w:rsidP="00C24B6B">
            <w:pPr>
              <w:rPr>
                <w:rFonts w:ascii="Arial" w:hAnsi="Arial" w:cs="Arial"/>
                <w:lang w:eastAsia="ko-KR"/>
              </w:rPr>
            </w:pPr>
            <w:r>
              <w:rPr>
                <w:rFonts w:ascii="Arial" w:hAnsi="Arial" w:cs="Arial" w:hint="eastAsia"/>
                <w:lang w:eastAsia="ko-KR"/>
              </w:rPr>
              <w:t xml:space="preserve">- Ss can </w:t>
            </w:r>
            <w:r w:rsidR="00D8137D">
              <w:rPr>
                <w:rFonts w:ascii="Arial" w:hAnsi="Arial" w:cs="Arial" w:hint="eastAsia"/>
                <w:lang w:eastAsia="ko-KR"/>
              </w:rPr>
              <w:t>read</w:t>
            </w:r>
            <w:r w:rsidR="001C0379">
              <w:rPr>
                <w:rFonts w:ascii="Arial" w:hAnsi="Arial" w:cs="Arial" w:hint="eastAsia"/>
                <w:lang w:eastAsia="ko-KR"/>
              </w:rPr>
              <w:t xml:space="preserve"> and pronounce</w:t>
            </w:r>
            <w:r w:rsidR="00D8137D">
              <w:rPr>
                <w:rFonts w:ascii="Arial" w:hAnsi="Arial" w:cs="Arial" w:hint="eastAsia"/>
                <w:lang w:eastAsia="ko-KR"/>
              </w:rPr>
              <w:t xml:space="preserve"> an Article in English.</w:t>
            </w:r>
          </w:p>
          <w:p w:rsidR="002F4B96" w:rsidRDefault="002F4B96" w:rsidP="00C24B6B">
            <w:pPr>
              <w:rPr>
                <w:rFonts w:ascii="Arial" w:hAnsi="Arial" w:cs="Arial"/>
                <w:lang w:eastAsia="ko-KR"/>
              </w:rPr>
            </w:pPr>
            <w:r w:rsidRPr="002F4B96">
              <w:rPr>
                <w:rFonts w:ascii="Arial" w:hAnsi="Arial" w:cs="Arial" w:hint="eastAsia"/>
                <w:lang w:eastAsia="ko-KR"/>
              </w:rPr>
              <w:t>-</w:t>
            </w:r>
            <w:r>
              <w:rPr>
                <w:rFonts w:ascii="Arial" w:hAnsi="Arial" w:cs="Arial" w:hint="eastAsia"/>
                <w:lang w:eastAsia="ko-KR"/>
              </w:rPr>
              <w:t xml:space="preserve"> Ss </w:t>
            </w:r>
            <w:r w:rsidR="00D8137D">
              <w:rPr>
                <w:rFonts w:ascii="Arial" w:hAnsi="Arial" w:cs="Arial" w:hint="eastAsia"/>
                <w:lang w:eastAsia="ko-KR"/>
              </w:rPr>
              <w:t xml:space="preserve">are interested in fashion styles. </w:t>
            </w:r>
          </w:p>
          <w:p w:rsidR="002F4B96" w:rsidRDefault="002F4B96" w:rsidP="00C24B6B">
            <w:pPr>
              <w:rPr>
                <w:rFonts w:ascii="Arial" w:hAnsi="Arial" w:cs="Arial"/>
                <w:lang w:eastAsia="ko-KR"/>
              </w:rPr>
            </w:pPr>
            <w:r>
              <w:rPr>
                <w:rFonts w:ascii="Arial" w:hAnsi="Arial" w:cs="Arial" w:hint="eastAsia"/>
                <w:lang w:eastAsia="ko-KR"/>
              </w:rPr>
              <w:t xml:space="preserve">- Ss can </w:t>
            </w:r>
            <w:r w:rsidR="00D8137D">
              <w:rPr>
                <w:rFonts w:ascii="Arial" w:hAnsi="Arial" w:cs="Arial" w:hint="eastAsia"/>
                <w:lang w:eastAsia="ko-KR"/>
              </w:rPr>
              <w:t>discuss in groups.</w:t>
            </w:r>
          </w:p>
          <w:p w:rsidR="00154794" w:rsidRPr="001D67F8" w:rsidRDefault="00154794" w:rsidP="002F4B96">
            <w:pPr>
              <w:rPr>
                <w:rFonts w:ascii="Arial" w:hAnsi="Arial" w:cs="Arial"/>
                <w:lang w:eastAsia="ko-KR"/>
              </w:rPr>
            </w:pPr>
          </w:p>
        </w:tc>
      </w:tr>
      <w:tr w:rsidR="00FF4778" w:rsidRPr="006D21F8" w:rsidTr="008C6FAD">
        <w:tc>
          <w:tcPr>
            <w:tcW w:w="9576" w:type="dxa"/>
            <w:gridSpan w:val="4"/>
          </w:tcPr>
          <w:p w:rsidR="00FF4778" w:rsidRDefault="00FF4778" w:rsidP="00C24B6B">
            <w:pPr>
              <w:rPr>
                <w:rFonts w:ascii="Arial" w:hAnsi="Arial" w:cs="Arial"/>
                <w:b/>
                <w:sz w:val="16"/>
                <w:szCs w:val="16"/>
                <w:lang w:eastAsia="ko-KR"/>
              </w:rPr>
            </w:pPr>
            <w:r w:rsidRPr="006D21F8">
              <w:rPr>
                <w:rFonts w:ascii="Arial" w:hAnsi="Arial" w:cs="Arial"/>
              </w:rPr>
              <w:t>Anticipated Errors and Solutions:</w:t>
            </w:r>
            <w:r w:rsidRPr="006D21F8">
              <w:rPr>
                <w:rFonts w:ascii="Arial" w:hAnsi="Arial" w:cs="Arial" w:hint="eastAsia"/>
              </w:rPr>
              <w:t xml:space="preserve"> </w:t>
            </w:r>
            <w:r w:rsidRPr="00CB06D1">
              <w:rPr>
                <w:rFonts w:ascii="Arial" w:hAnsi="Arial" w:cs="Arial"/>
                <w:b/>
                <w:sz w:val="16"/>
                <w:szCs w:val="16"/>
              </w:rPr>
              <w:t>(What things might go wrong in the lesson and what the solution will be</w:t>
            </w:r>
            <w:r>
              <w:rPr>
                <w:rFonts w:ascii="Arial" w:hAnsi="Arial" w:cs="Arial" w:hint="eastAsia"/>
                <w:b/>
                <w:sz w:val="16"/>
                <w:szCs w:val="16"/>
                <w:lang w:eastAsia="ko-KR"/>
              </w:rPr>
              <w:t>. An SOS activity should also be included</w:t>
            </w:r>
            <w:r w:rsidRPr="00CB06D1">
              <w:rPr>
                <w:rFonts w:ascii="Arial" w:hAnsi="Arial" w:cs="Arial"/>
                <w:b/>
                <w:sz w:val="16"/>
                <w:szCs w:val="16"/>
              </w:rPr>
              <w:t>)</w:t>
            </w:r>
          </w:p>
          <w:p w:rsidR="00DB257E" w:rsidRDefault="00DB257E" w:rsidP="00C24B6B">
            <w:pPr>
              <w:rPr>
                <w:rFonts w:ascii="Arial" w:hAnsi="Arial" w:cs="Arial"/>
                <w:lang w:eastAsia="ko-KR"/>
              </w:rPr>
            </w:pPr>
            <w:r w:rsidRPr="00DB257E">
              <w:rPr>
                <w:rFonts w:ascii="Arial" w:hAnsi="Arial" w:cs="Arial" w:hint="eastAsia"/>
                <w:lang w:eastAsia="ko-KR"/>
              </w:rPr>
              <w:t xml:space="preserve">- If Ss </w:t>
            </w:r>
            <w:r w:rsidR="00D462FE">
              <w:rPr>
                <w:rFonts w:ascii="Arial" w:hAnsi="Arial" w:cs="Arial" w:hint="eastAsia"/>
                <w:lang w:eastAsia="ko-KR"/>
              </w:rPr>
              <w:t>cannot pronounce vocabulary of the Article</w:t>
            </w:r>
            <w:r w:rsidRPr="00DB257E">
              <w:rPr>
                <w:rFonts w:ascii="Arial" w:hAnsi="Arial" w:cs="Arial" w:hint="eastAsia"/>
                <w:lang w:eastAsia="ko-KR"/>
              </w:rPr>
              <w:t xml:space="preserve">. &gt; Solution: T </w:t>
            </w:r>
            <w:r w:rsidR="00D462FE">
              <w:rPr>
                <w:rFonts w:ascii="Arial" w:hAnsi="Arial" w:cs="Arial" w:hint="eastAsia"/>
                <w:lang w:eastAsia="ko-KR"/>
              </w:rPr>
              <w:t>pronounce it</w:t>
            </w:r>
            <w:r w:rsidRPr="00DB257E">
              <w:rPr>
                <w:rFonts w:ascii="Arial" w:hAnsi="Arial" w:cs="Arial" w:hint="eastAsia"/>
                <w:lang w:eastAsia="ko-KR"/>
              </w:rPr>
              <w:t xml:space="preserve"> first and then </w:t>
            </w:r>
            <w:r w:rsidR="00D462FE">
              <w:rPr>
                <w:rFonts w:ascii="Arial" w:hAnsi="Arial" w:cs="Arial" w:hint="eastAsia"/>
                <w:lang w:eastAsia="ko-KR"/>
              </w:rPr>
              <w:t>practice pronouncing</w:t>
            </w:r>
            <w:r w:rsidRPr="00DB257E">
              <w:rPr>
                <w:rFonts w:ascii="Arial" w:hAnsi="Arial" w:cs="Arial" w:hint="eastAsia"/>
                <w:lang w:eastAsia="ko-KR"/>
              </w:rPr>
              <w:t xml:space="preserve"> together.</w:t>
            </w:r>
          </w:p>
          <w:p w:rsidR="00DB257E" w:rsidRDefault="00DB257E" w:rsidP="00C24B6B">
            <w:pPr>
              <w:rPr>
                <w:rFonts w:ascii="Arial" w:hAnsi="Arial" w:cs="Arial"/>
                <w:lang w:eastAsia="ko-KR"/>
              </w:rPr>
            </w:pPr>
            <w:r>
              <w:rPr>
                <w:rFonts w:ascii="Arial" w:hAnsi="Arial" w:cs="Arial" w:hint="eastAsia"/>
                <w:lang w:eastAsia="ko-KR"/>
              </w:rPr>
              <w:t>- If activity lasts too long. &gt; Solution: T cuts the unnecessary parts.</w:t>
            </w:r>
          </w:p>
          <w:p w:rsidR="00DB257E" w:rsidRDefault="00DB257E" w:rsidP="00C24B6B">
            <w:pPr>
              <w:rPr>
                <w:rFonts w:ascii="Arial" w:hAnsi="Arial" w:cs="Arial"/>
                <w:lang w:eastAsia="ko-KR"/>
              </w:rPr>
            </w:pPr>
            <w:r>
              <w:rPr>
                <w:rFonts w:ascii="Arial" w:hAnsi="Arial" w:cs="Arial" w:hint="eastAsia"/>
                <w:lang w:eastAsia="ko-KR"/>
              </w:rPr>
              <w:t xml:space="preserve">- If activity finished too soon. &gt; Solution: T can let them </w:t>
            </w:r>
            <w:r w:rsidR="00D8137D">
              <w:rPr>
                <w:rFonts w:ascii="Arial" w:hAnsi="Arial" w:cs="Arial" w:hint="eastAsia"/>
                <w:lang w:eastAsia="ko-KR"/>
              </w:rPr>
              <w:t>discuss</w:t>
            </w:r>
            <w:r>
              <w:rPr>
                <w:rFonts w:ascii="Arial" w:hAnsi="Arial" w:cs="Arial" w:hint="eastAsia"/>
                <w:lang w:eastAsia="ko-KR"/>
              </w:rPr>
              <w:t xml:space="preserve"> more.</w:t>
            </w:r>
          </w:p>
          <w:p w:rsidR="00DB257E" w:rsidRPr="00DB257E" w:rsidRDefault="00DB257E" w:rsidP="00C24B6B">
            <w:pPr>
              <w:rPr>
                <w:rFonts w:ascii="Arial" w:hAnsi="Arial" w:cs="Arial"/>
                <w:lang w:eastAsia="ko-KR"/>
              </w:rPr>
            </w:pPr>
            <w:r>
              <w:rPr>
                <w:rFonts w:ascii="Arial" w:hAnsi="Arial" w:cs="Arial" w:hint="eastAsia"/>
                <w:lang w:eastAsia="ko-KR"/>
              </w:rPr>
              <w:t xml:space="preserve">- If certain Ss </w:t>
            </w:r>
            <w:r w:rsidR="00D8137D">
              <w:rPr>
                <w:rFonts w:ascii="Arial" w:hAnsi="Arial" w:cs="Arial" w:hint="eastAsia"/>
                <w:lang w:eastAsia="ko-KR"/>
              </w:rPr>
              <w:t>do not participate</w:t>
            </w:r>
            <w:r>
              <w:rPr>
                <w:rFonts w:ascii="Arial" w:hAnsi="Arial" w:cs="Arial" w:hint="eastAsia"/>
                <w:lang w:eastAsia="ko-KR"/>
              </w:rPr>
              <w:t xml:space="preserve">. &gt; Solution: T encourages them, gives </w:t>
            </w:r>
            <w:r w:rsidR="005439F6">
              <w:rPr>
                <w:rFonts w:ascii="Arial" w:hAnsi="Arial" w:cs="Arial" w:hint="eastAsia"/>
                <w:lang w:eastAsia="ko-KR"/>
              </w:rPr>
              <w:t>more detail instructions and</w:t>
            </w:r>
            <w:r>
              <w:rPr>
                <w:rFonts w:ascii="Arial" w:hAnsi="Arial" w:cs="Arial" w:hint="eastAsia"/>
                <w:lang w:eastAsia="ko-KR"/>
              </w:rPr>
              <w:t xml:space="preserve"> feedback</w:t>
            </w:r>
            <w:r w:rsidR="005439F6">
              <w:rPr>
                <w:rFonts w:ascii="Arial" w:hAnsi="Arial" w:cs="Arial" w:hint="eastAsia"/>
                <w:lang w:eastAsia="ko-KR"/>
              </w:rPr>
              <w:t xml:space="preserve"> </w:t>
            </w:r>
            <w:r>
              <w:rPr>
                <w:rFonts w:ascii="Arial" w:hAnsi="Arial" w:cs="Arial" w:hint="eastAsia"/>
                <w:lang w:eastAsia="ko-KR"/>
              </w:rPr>
              <w:t>them.</w:t>
            </w:r>
          </w:p>
          <w:p w:rsidR="00154794" w:rsidRPr="001D67F8" w:rsidRDefault="00154794" w:rsidP="00C24B6B">
            <w:pPr>
              <w:rPr>
                <w:rFonts w:ascii="Arial" w:hAnsi="Arial" w:cs="Arial"/>
                <w:lang w:eastAsia="ko-KR"/>
              </w:rPr>
            </w:pPr>
          </w:p>
        </w:tc>
      </w:tr>
      <w:tr w:rsidR="00FF4778" w:rsidRPr="006D21F8" w:rsidTr="008C6FAD">
        <w:tc>
          <w:tcPr>
            <w:tcW w:w="9576" w:type="dxa"/>
            <w:gridSpan w:val="4"/>
          </w:tcPr>
          <w:p w:rsidR="004D44EC" w:rsidRDefault="00FF4778" w:rsidP="00C24B6B">
            <w:pPr>
              <w:rPr>
                <w:rFonts w:ascii="Arial" w:hAnsi="Arial" w:cs="Arial"/>
                <w:lang w:eastAsia="ko-KR"/>
              </w:rPr>
            </w:pPr>
            <w:r w:rsidRPr="006D21F8">
              <w:rPr>
                <w:rFonts w:ascii="Arial" w:hAnsi="Arial" w:cs="Arial"/>
              </w:rPr>
              <w:t>References:</w:t>
            </w:r>
          </w:p>
          <w:p w:rsidR="005439F6" w:rsidRPr="005439F6" w:rsidRDefault="005439F6" w:rsidP="005439F6">
            <w:pPr>
              <w:widowControl/>
              <w:shd w:val="clear" w:color="auto" w:fill="FFFFFF"/>
              <w:textAlignment w:val="bottom"/>
              <w:rPr>
                <w:rFonts w:ascii="Arial" w:eastAsia="굴림" w:hAnsi="Arial" w:cs="Arial"/>
                <w:color w:val="000000" w:themeColor="text1"/>
              </w:rPr>
            </w:pPr>
            <w:r w:rsidRPr="005439F6">
              <w:rPr>
                <w:rFonts w:ascii="Arial" w:eastAsia="굴림" w:hAnsi="Arial" w:cs="Arial"/>
                <w:color w:val="000000" w:themeColor="text1"/>
              </w:rPr>
              <w:t>http://www.bbc.com/culture/story/20151223-what-will-we-wear-in-2016</w:t>
            </w:r>
          </w:p>
          <w:p w:rsidR="00154794" w:rsidRPr="005439F6" w:rsidRDefault="00154794" w:rsidP="005439F6">
            <w:pPr>
              <w:rPr>
                <w:rFonts w:ascii="Arial" w:hAnsi="Arial" w:cs="Arial"/>
                <w:lang w:eastAsia="ko-KR"/>
              </w:rPr>
            </w:pPr>
          </w:p>
        </w:tc>
      </w:tr>
    </w:tbl>
    <w:p w:rsidR="008C6FAD" w:rsidRDefault="008C6FAD"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23"/>
        <w:gridCol w:w="4713"/>
      </w:tblGrid>
      <w:tr w:rsidR="00FF4778" w:rsidRPr="000E5FAF" w:rsidTr="00C24B6B">
        <w:tc>
          <w:tcPr>
            <w:tcW w:w="10685" w:type="dxa"/>
            <w:gridSpan w:val="4"/>
          </w:tcPr>
          <w:p w:rsidR="00FF4778" w:rsidRPr="000E5FAF" w:rsidRDefault="00FF4778" w:rsidP="00C24B6B">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C24B6B">
        <w:tc>
          <w:tcPr>
            <w:tcW w:w="10685" w:type="dxa"/>
            <w:gridSpan w:val="4"/>
          </w:tcPr>
          <w:p w:rsidR="00FF4778" w:rsidRDefault="00FF4778" w:rsidP="00C24B6B">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154794" w:rsidRPr="00A76E09" w:rsidRDefault="006219B2" w:rsidP="006219B2">
            <w:pPr>
              <w:rPr>
                <w:rFonts w:ascii="Arial" w:hAnsi="Arial" w:cs="Arial"/>
                <w:lang w:eastAsia="ko-KR"/>
              </w:rPr>
            </w:pPr>
            <w:r>
              <w:rPr>
                <w:rFonts w:ascii="Arial" w:hAnsi="Arial" w:cs="Arial" w:hint="eastAsia"/>
                <w:lang w:eastAsia="ko-KR"/>
              </w:rPr>
              <w:t>None</w:t>
            </w:r>
          </w:p>
        </w:tc>
      </w:tr>
      <w:tr w:rsidR="00FF4778" w:rsidRPr="000E5FAF" w:rsidTr="00C24B6B">
        <w:tc>
          <w:tcPr>
            <w:tcW w:w="830" w:type="dxa"/>
          </w:tcPr>
          <w:p w:rsidR="00FF4778" w:rsidRPr="00077919" w:rsidRDefault="00FF4778" w:rsidP="00C24B6B">
            <w:pPr>
              <w:jc w:val="center"/>
              <w:rPr>
                <w:b/>
                <w:lang w:eastAsia="ko-KR"/>
              </w:rPr>
            </w:pPr>
            <w:r w:rsidRPr="00077919">
              <w:rPr>
                <w:b/>
                <w:lang w:eastAsia="ko-KR"/>
              </w:rPr>
              <w:t>Time:</w:t>
            </w:r>
          </w:p>
        </w:tc>
        <w:tc>
          <w:tcPr>
            <w:tcW w:w="1310" w:type="dxa"/>
          </w:tcPr>
          <w:p w:rsidR="00FF4778" w:rsidRPr="00077919" w:rsidRDefault="00FF4778" w:rsidP="00C24B6B">
            <w:pPr>
              <w:jc w:val="center"/>
              <w:rPr>
                <w:b/>
                <w:lang w:eastAsia="ko-KR"/>
              </w:rPr>
            </w:pPr>
            <w:r w:rsidRPr="00077919">
              <w:rPr>
                <w:b/>
                <w:lang w:eastAsia="ko-KR"/>
              </w:rPr>
              <w:t>Classroom Set Up:</w:t>
            </w:r>
          </w:p>
        </w:tc>
        <w:tc>
          <w:tcPr>
            <w:tcW w:w="3109" w:type="dxa"/>
          </w:tcPr>
          <w:p w:rsidR="00FF4778" w:rsidRPr="00077919" w:rsidRDefault="00FF4778" w:rsidP="00C24B6B">
            <w:pPr>
              <w:jc w:val="center"/>
              <w:rPr>
                <w:b/>
                <w:lang w:eastAsia="ko-KR"/>
              </w:rPr>
            </w:pPr>
            <w:r w:rsidRPr="00077919">
              <w:rPr>
                <w:b/>
                <w:lang w:eastAsia="ko-KR"/>
              </w:rPr>
              <w:t>Student Activity and Goals:</w:t>
            </w:r>
          </w:p>
        </w:tc>
        <w:tc>
          <w:tcPr>
            <w:tcW w:w="5436" w:type="dxa"/>
          </w:tcPr>
          <w:p w:rsidR="00FF4778" w:rsidRPr="00077919" w:rsidRDefault="00FF4778" w:rsidP="00C24B6B">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C24B6B">
        <w:tc>
          <w:tcPr>
            <w:tcW w:w="830" w:type="dxa"/>
          </w:tcPr>
          <w:p w:rsidR="00154794" w:rsidRDefault="00AB1B5D" w:rsidP="00C24B6B">
            <w:pPr>
              <w:pStyle w:val="a3"/>
              <w:rPr>
                <w:rFonts w:ascii="Arial" w:hAnsi="Arial" w:cs="Arial"/>
                <w:lang w:eastAsia="ko-KR"/>
              </w:rPr>
            </w:pPr>
            <w:r>
              <w:rPr>
                <w:rFonts w:ascii="Arial" w:hAnsi="Arial" w:cs="Arial" w:hint="eastAsia"/>
                <w:lang w:eastAsia="ko-KR"/>
              </w:rPr>
              <w:t>1min</w:t>
            </w:r>
          </w:p>
          <w:p w:rsidR="008C6FAD" w:rsidRDefault="008C6FAD" w:rsidP="00C24B6B">
            <w:pPr>
              <w:pStyle w:val="a3"/>
              <w:rPr>
                <w:rFonts w:ascii="Arial" w:hAnsi="Arial" w:cs="Arial"/>
                <w:lang w:eastAsia="ko-KR"/>
              </w:rPr>
            </w:pPr>
          </w:p>
          <w:p w:rsidR="00AB1B5D" w:rsidRDefault="00AB1B5D" w:rsidP="00C24B6B">
            <w:pPr>
              <w:pStyle w:val="a3"/>
              <w:rPr>
                <w:rFonts w:ascii="Arial" w:hAnsi="Arial" w:cs="Arial"/>
                <w:lang w:eastAsia="ko-KR"/>
              </w:rPr>
            </w:pPr>
            <w:r>
              <w:rPr>
                <w:rFonts w:ascii="Arial" w:hAnsi="Arial" w:cs="Arial" w:hint="eastAsia"/>
                <w:lang w:eastAsia="ko-KR"/>
              </w:rPr>
              <w:t>3min</w:t>
            </w:r>
          </w:p>
          <w:p w:rsidR="00AB1B5D" w:rsidRDefault="00AB1B5D" w:rsidP="00C24B6B">
            <w:pPr>
              <w:pStyle w:val="a3"/>
              <w:rPr>
                <w:rFonts w:ascii="Arial" w:hAnsi="Arial" w:cs="Arial"/>
                <w:lang w:eastAsia="ko-KR"/>
              </w:rPr>
            </w:pPr>
          </w:p>
          <w:p w:rsidR="00AB1B5D" w:rsidRDefault="00AB1B5D" w:rsidP="00C24B6B">
            <w:pPr>
              <w:pStyle w:val="a3"/>
              <w:rPr>
                <w:rFonts w:ascii="Arial" w:hAnsi="Arial" w:cs="Arial"/>
                <w:lang w:eastAsia="ko-KR"/>
              </w:rPr>
            </w:pPr>
          </w:p>
          <w:p w:rsidR="00AB1B5D" w:rsidRDefault="00401135" w:rsidP="00C24B6B">
            <w:pPr>
              <w:pStyle w:val="a3"/>
              <w:rPr>
                <w:rFonts w:ascii="Arial" w:hAnsi="Arial" w:cs="Arial"/>
                <w:lang w:eastAsia="ko-KR"/>
              </w:rPr>
            </w:pPr>
            <w:r>
              <w:rPr>
                <w:rFonts w:ascii="Arial" w:hAnsi="Arial" w:cs="Arial" w:hint="eastAsia"/>
                <w:lang w:eastAsia="ko-KR"/>
              </w:rPr>
              <w:t>3</w:t>
            </w:r>
            <w:r w:rsidR="00AB1B5D">
              <w:rPr>
                <w:rFonts w:ascii="Arial" w:hAnsi="Arial" w:cs="Arial" w:hint="eastAsia"/>
                <w:lang w:eastAsia="ko-KR"/>
              </w:rPr>
              <w:t>min</w:t>
            </w:r>
          </w:p>
          <w:p w:rsidR="00AB1B5D" w:rsidRDefault="00AB1B5D" w:rsidP="00C24B6B">
            <w:pPr>
              <w:pStyle w:val="a3"/>
              <w:rPr>
                <w:rFonts w:ascii="Arial" w:hAnsi="Arial" w:cs="Arial"/>
                <w:lang w:eastAsia="ko-KR"/>
              </w:rPr>
            </w:pPr>
          </w:p>
          <w:p w:rsidR="00AB1B5D" w:rsidRDefault="00AB1B5D" w:rsidP="00C24B6B">
            <w:pPr>
              <w:pStyle w:val="a3"/>
              <w:rPr>
                <w:rFonts w:ascii="Arial" w:hAnsi="Arial" w:cs="Arial"/>
                <w:lang w:eastAsia="ko-KR"/>
              </w:rPr>
            </w:pPr>
          </w:p>
          <w:p w:rsidR="00AB1B5D" w:rsidRPr="001D67F8" w:rsidRDefault="00AB1B5D" w:rsidP="00C24B6B">
            <w:pPr>
              <w:pStyle w:val="a3"/>
              <w:rPr>
                <w:rFonts w:ascii="Arial" w:hAnsi="Arial" w:cs="Arial"/>
                <w:lang w:eastAsia="ko-KR"/>
              </w:rPr>
            </w:pPr>
          </w:p>
        </w:tc>
        <w:tc>
          <w:tcPr>
            <w:tcW w:w="1310" w:type="dxa"/>
          </w:tcPr>
          <w:p w:rsidR="00FF4778" w:rsidRDefault="00AB1B5D" w:rsidP="00C24B6B">
            <w:pPr>
              <w:rPr>
                <w:rFonts w:ascii="Arial" w:hAnsi="Arial" w:cs="Arial"/>
                <w:lang w:eastAsia="ko-KR"/>
              </w:rPr>
            </w:pPr>
            <w:r>
              <w:rPr>
                <w:rFonts w:ascii="Arial" w:hAnsi="Arial" w:cs="Arial" w:hint="eastAsia"/>
                <w:lang w:eastAsia="ko-KR"/>
              </w:rPr>
              <w:lastRenderedPageBreak/>
              <w:t>Whole</w:t>
            </w:r>
          </w:p>
          <w:p w:rsidR="00AB1B5D" w:rsidRDefault="00AB1B5D" w:rsidP="00C24B6B">
            <w:pPr>
              <w:rPr>
                <w:rFonts w:ascii="Arial" w:hAnsi="Arial" w:cs="Arial"/>
                <w:lang w:eastAsia="ko-KR"/>
              </w:rPr>
            </w:pPr>
          </w:p>
          <w:p w:rsidR="00AB1B5D" w:rsidRDefault="00AB1B5D" w:rsidP="00C24B6B">
            <w:pPr>
              <w:rPr>
                <w:rFonts w:ascii="Arial" w:hAnsi="Arial" w:cs="Arial"/>
                <w:lang w:eastAsia="ko-KR"/>
              </w:rPr>
            </w:pPr>
            <w:r>
              <w:rPr>
                <w:rFonts w:ascii="Arial" w:hAnsi="Arial" w:cs="Arial" w:hint="eastAsia"/>
                <w:lang w:eastAsia="ko-KR"/>
              </w:rPr>
              <w:t>Whole</w:t>
            </w:r>
          </w:p>
          <w:p w:rsidR="00AB1B5D" w:rsidRDefault="00AB1B5D" w:rsidP="00C24B6B">
            <w:pPr>
              <w:rPr>
                <w:rFonts w:ascii="Arial" w:hAnsi="Arial" w:cs="Arial"/>
                <w:lang w:eastAsia="ko-KR"/>
              </w:rPr>
            </w:pPr>
          </w:p>
          <w:p w:rsidR="00AB1B5D" w:rsidRDefault="00AB1B5D" w:rsidP="00C24B6B">
            <w:pPr>
              <w:rPr>
                <w:rFonts w:ascii="Arial" w:hAnsi="Arial" w:cs="Arial"/>
                <w:lang w:eastAsia="ko-KR"/>
              </w:rPr>
            </w:pPr>
          </w:p>
          <w:p w:rsidR="00AB1B5D" w:rsidRPr="000E5FAF" w:rsidRDefault="00AB1B5D" w:rsidP="00C24B6B">
            <w:pPr>
              <w:rPr>
                <w:rFonts w:ascii="Arial" w:hAnsi="Arial" w:cs="Arial"/>
                <w:lang w:eastAsia="ko-KR"/>
              </w:rPr>
            </w:pPr>
            <w:r>
              <w:rPr>
                <w:rFonts w:ascii="Arial" w:hAnsi="Arial" w:cs="Arial" w:hint="eastAsia"/>
                <w:lang w:eastAsia="ko-KR"/>
              </w:rPr>
              <w:t>Whole</w:t>
            </w:r>
          </w:p>
        </w:tc>
        <w:tc>
          <w:tcPr>
            <w:tcW w:w="3109" w:type="dxa"/>
          </w:tcPr>
          <w:p w:rsidR="00FF4778" w:rsidRDefault="00AB1B5D" w:rsidP="00C24B6B">
            <w:pPr>
              <w:rPr>
                <w:rFonts w:ascii="Arial" w:hAnsi="Arial" w:cs="Arial"/>
                <w:lang w:eastAsia="ko-KR"/>
              </w:rPr>
            </w:pPr>
            <w:r>
              <w:rPr>
                <w:rFonts w:ascii="Arial" w:hAnsi="Arial" w:cs="Arial" w:hint="eastAsia"/>
                <w:lang w:eastAsia="ko-KR"/>
              </w:rPr>
              <w:lastRenderedPageBreak/>
              <w:t xml:space="preserve">Ss greet </w:t>
            </w:r>
            <w:r w:rsidR="00401135">
              <w:rPr>
                <w:rFonts w:ascii="Arial" w:hAnsi="Arial" w:cs="Arial" w:hint="eastAsia"/>
                <w:lang w:eastAsia="ko-KR"/>
              </w:rPr>
              <w:t>T</w:t>
            </w:r>
          </w:p>
          <w:p w:rsidR="00AB1B5D" w:rsidRDefault="00AB1B5D" w:rsidP="00C24B6B">
            <w:pPr>
              <w:rPr>
                <w:rFonts w:ascii="Arial" w:hAnsi="Arial" w:cs="Arial"/>
                <w:lang w:eastAsia="ko-KR"/>
              </w:rPr>
            </w:pPr>
          </w:p>
          <w:p w:rsidR="00AB1B5D" w:rsidRDefault="00AB1B5D" w:rsidP="00C24B6B">
            <w:pPr>
              <w:rPr>
                <w:rFonts w:ascii="Arial" w:hAnsi="Arial" w:cs="Arial"/>
                <w:lang w:eastAsia="ko-KR"/>
              </w:rPr>
            </w:pPr>
            <w:r>
              <w:rPr>
                <w:rFonts w:ascii="Arial" w:hAnsi="Arial" w:cs="Arial" w:hint="eastAsia"/>
                <w:lang w:eastAsia="ko-KR"/>
              </w:rPr>
              <w:t xml:space="preserve">Ss listen to </w:t>
            </w:r>
            <w:r w:rsidR="00401135">
              <w:rPr>
                <w:rFonts w:ascii="Arial" w:hAnsi="Arial" w:cs="Arial" w:hint="eastAsia"/>
                <w:lang w:eastAsia="ko-KR"/>
              </w:rPr>
              <w:t>what T says</w:t>
            </w:r>
          </w:p>
          <w:p w:rsidR="00AB1B5D" w:rsidRDefault="00AB1B5D" w:rsidP="00C24B6B">
            <w:pPr>
              <w:rPr>
                <w:rFonts w:ascii="Arial" w:hAnsi="Arial" w:cs="Arial"/>
                <w:lang w:eastAsia="ko-KR"/>
              </w:rPr>
            </w:pPr>
          </w:p>
          <w:p w:rsidR="00AB1B5D" w:rsidRPr="000E5FAF" w:rsidRDefault="00AB1B5D" w:rsidP="00401135">
            <w:pPr>
              <w:rPr>
                <w:rFonts w:ascii="Arial" w:hAnsi="Arial" w:cs="Arial"/>
                <w:lang w:eastAsia="ko-KR"/>
              </w:rPr>
            </w:pPr>
            <w:r>
              <w:rPr>
                <w:rFonts w:ascii="Arial" w:hAnsi="Arial" w:cs="Arial" w:hint="eastAsia"/>
                <w:lang w:eastAsia="ko-KR"/>
              </w:rPr>
              <w:t xml:space="preserve">Ss listen and </w:t>
            </w:r>
            <w:r w:rsidR="00401135">
              <w:rPr>
                <w:rFonts w:ascii="Arial" w:hAnsi="Arial" w:cs="Arial" w:hint="eastAsia"/>
                <w:lang w:eastAsia="ko-KR"/>
              </w:rPr>
              <w:t>answer</w:t>
            </w:r>
          </w:p>
        </w:tc>
        <w:tc>
          <w:tcPr>
            <w:tcW w:w="5436" w:type="dxa"/>
          </w:tcPr>
          <w:p w:rsidR="00FF4778" w:rsidRDefault="00AB1B5D" w:rsidP="00C24B6B">
            <w:pPr>
              <w:rPr>
                <w:rFonts w:ascii="Arial" w:hAnsi="Arial" w:cs="Arial"/>
                <w:lang w:eastAsia="ko-KR"/>
              </w:rPr>
            </w:pPr>
            <w:r>
              <w:rPr>
                <w:rFonts w:ascii="Arial" w:hAnsi="Arial" w:cs="Arial" w:hint="eastAsia"/>
                <w:lang w:eastAsia="ko-KR"/>
              </w:rPr>
              <w:lastRenderedPageBreak/>
              <w:t>Greeting</w:t>
            </w:r>
          </w:p>
          <w:p w:rsidR="00AB1B5D" w:rsidRDefault="00AB1B5D" w:rsidP="00C24B6B">
            <w:pPr>
              <w:rPr>
                <w:rFonts w:ascii="Arial" w:hAnsi="Arial" w:cs="Arial"/>
                <w:lang w:eastAsia="ko-KR"/>
              </w:rPr>
            </w:pPr>
          </w:p>
          <w:p w:rsidR="00AB1B5D" w:rsidRDefault="00401135" w:rsidP="00C24B6B">
            <w:pPr>
              <w:rPr>
                <w:rFonts w:ascii="Arial" w:hAnsi="Arial" w:cs="Arial"/>
                <w:lang w:eastAsia="ko-KR"/>
              </w:rPr>
            </w:pPr>
            <w:r>
              <w:rPr>
                <w:rFonts w:ascii="Arial" w:hAnsi="Arial" w:cs="Arial" w:hint="eastAsia"/>
                <w:lang w:eastAsia="ko-KR"/>
              </w:rPr>
              <w:t>Talk about what T is wearing today</w:t>
            </w:r>
          </w:p>
          <w:p w:rsidR="00AB1B5D" w:rsidRPr="00401135" w:rsidRDefault="00AB1B5D" w:rsidP="00C24B6B">
            <w:pPr>
              <w:rPr>
                <w:rFonts w:ascii="Arial" w:hAnsi="Arial" w:cs="Arial"/>
                <w:lang w:eastAsia="ko-KR"/>
              </w:rPr>
            </w:pPr>
          </w:p>
          <w:p w:rsidR="00401135" w:rsidRDefault="00401135" w:rsidP="00C24B6B">
            <w:pPr>
              <w:rPr>
                <w:rFonts w:ascii="Arial" w:hAnsi="Arial" w:cs="Arial"/>
                <w:lang w:eastAsia="ko-KR"/>
              </w:rPr>
            </w:pPr>
          </w:p>
          <w:p w:rsidR="00AB1B5D" w:rsidRDefault="00401135" w:rsidP="00C24B6B">
            <w:pPr>
              <w:rPr>
                <w:rFonts w:ascii="Arial" w:hAnsi="Arial" w:cs="Arial"/>
                <w:lang w:eastAsia="ko-KR"/>
              </w:rPr>
            </w:pPr>
            <w:r>
              <w:rPr>
                <w:rFonts w:ascii="Arial" w:hAnsi="Arial" w:cs="Arial" w:hint="eastAsia"/>
                <w:lang w:eastAsia="ko-KR"/>
              </w:rPr>
              <w:t>Eliciting Ss by asking what kind of fashion style</w:t>
            </w:r>
            <w:r w:rsidR="00C731BF">
              <w:rPr>
                <w:rFonts w:ascii="Arial" w:hAnsi="Arial" w:cs="Arial" w:hint="eastAsia"/>
                <w:lang w:eastAsia="ko-KR"/>
              </w:rPr>
              <w:t>s</w:t>
            </w:r>
            <w:r>
              <w:rPr>
                <w:rFonts w:ascii="Arial" w:hAnsi="Arial" w:cs="Arial" w:hint="eastAsia"/>
                <w:lang w:eastAsia="ko-KR"/>
              </w:rPr>
              <w:t xml:space="preserve"> would you like to wear nowadays</w:t>
            </w:r>
          </w:p>
          <w:p w:rsidR="00D5022B" w:rsidRDefault="00D5022B" w:rsidP="00C24B6B">
            <w:pPr>
              <w:rPr>
                <w:rFonts w:ascii="Arial" w:hAnsi="Arial" w:cs="Arial"/>
                <w:lang w:eastAsia="ko-KR"/>
              </w:rPr>
            </w:pPr>
          </w:p>
          <w:p w:rsidR="00AB1B5D" w:rsidRDefault="00AB1B5D" w:rsidP="00C24B6B">
            <w:pPr>
              <w:rPr>
                <w:rFonts w:ascii="Arial" w:hAnsi="Arial" w:cs="Arial"/>
                <w:lang w:eastAsia="ko-KR"/>
              </w:rPr>
            </w:pPr>
            <w:r>
              <w:rPr>
                <w:rFonts w:ascii="Arial" w:hAnsi="Arial" w:cs="Arial" w:hint="eastAsia"/>
                <w:lang w:eastAsia="ko-KR"/>
              </w:rPr>
              <w:t xml:space="preserve">Let's </w:t>
            </w:r>
            <w:r w:rsidR="006219B2">
              <w:rPr>
                <w:rFonts w:ascii="Arial" w:hAnsi="Arial" w:cs="Arial" w:hint="eastAsia"/>
                <w:lang w:eastAsia="ko-KR"/>
              </w:rPr>
              <w:t>take a closer look to today's Article</w:t>
            </w:r>
          </w:p>
          <w:p w:rsidR="00AB1B5D" w:rsidRPr="000E5FAF" w:rsidRDefault="00AB1B5D" w:rsidP="00C24B6B">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28"/>
        <w:gridCol w:w="4708"/>
      </w:tblGrid>
      <w:tr w:rsidR="00FF4778" w:rsidRPr="000E5FAF" w:rsidTr="00C24B6B">
        <w:tc>
          <w:tcPr>
            <w:tcW w:w="10998"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Pr>
                <w:rFonts w:ascii="Arial" w:hAnsi="Arial" w:cs="Arial" w:hint="eastAsia"/>
                <w:b/>
                <w:lang w:eastAsia="ko-KR"/>
              </w:rPr>
              <w:t xml:space="preserve"> </w:t>
            </w:r>
            <w:r w:rsidRPr="00B722EB">
              <w:rPr>
                <w:rFonts w:ascii="Arial" w:hAnsi="Arial" w:cs="Arial" w:hint="eastAsia"/>
                <w:b/>
                <w:sz w:val="14"/>
                <w:szCs w:val="14"/>
                <w:lang w:eastAsia="ko-KR"/>
              </w:rPr>
              <w:t>(</w:t>
            </w:r>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C24B6B">
        <w:tc>
          <w:tcPr>
            <w:tcW w:w="10998" w:type="dxa"/>
            <w:gridSpan w:val="4"/>
          </w:tcPr>
          <w:p w:rsidR="00FF4778" w:rsidRDefault="00FF4778" w:rsidP="00C24B6B">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6219B2" w:rsidRDefault="006219B2" w:rsidP="006219B2">
            <w:pPr>
              <w:rPr>
                <w:rFonts w:ascii="Arial" w:hAnsi="Arial" w:cs="Arial"/>
                <w:lang w:eastAsia="ko-KR"/>
              </w:rPr>
            </w:pPr>
            <w:r>
              <w:rPr>
                <w:rFonts w:ascii="Arial" w:hAnsi="Arial" w:cs="Arial" w:hint="eastAsia"/>
                <w:lang w:eastAsia="ko-KR"/>
              </w:rPr>
              <w:t>- Computer, Beam Projector &amp; Screen</w:t>
            </w:r>
          </w:p>
          <w:p w:rsidR="00C731BF" w:rsidRDefault="00C731BF" w:rsidP="006219B2">
            <w:pPr>
              <w:rPr>
                <w:rFonts w:ascii="Arial" w:hAnsi="Arial" w:cs="Arial"/>
                <w:lang w:eastAsia="ko-KR"/>
              </w:rPr>
            </w:pPr>
          </w:p>
          <w:p w:rsidR="006219B2" w:rsidRDefault="00623105" w:rsidP="006219B2">
            <w:pPr>
              <w:rPr>
                <w:rFonts w:ascii="Arial" w:hAnsi="Arial" w:cs="Arial"/>
                <w:lang w:eastAsia="ko-KR"/>
              </w:rPr>
            </w:pPr>
            <w:r>
              <w:rPr>
                <w:rFonts w:ascii="Arial" w:hAnsi="Arial" w:cs="Arial" w:hint="eastAsia"/>
                <w:lang w:eastAsia="ko-KR"/>
              </w:rPr>
              <w:t xml:space="preserve">- </w:t>
            </w:r>
            <w:r w:rsidR="006219B2">
              <w:rPr>
                <w:rFonts w:ascii="Arial" w:hAnsi="Arial" w:cs="Arial" w:hint="eastAsia"/>
                <w:lang w:eastAsia="ko-KR"/>
              </w:rPr>
              <w:t>Pictures Related to the Article</w:t>
            </w:r>
          </w:p>
          <w:p w:rsidR="00884820" w:rsidRDefault="006219B2" w:rsidP="00884820">
            <w:pPr>
              <w:rPr>
                <w:rFonts w:ascii="Arial" w:hAnsi="Arial" w:cs="Arial"/>
                <w:lang w:eastAsia="ko-KR"/>
              </w:rPr>
            </w:pPr>
            <w:r>
              <w:rPr>
                <w:rFonts w:ascii="Arial" w:hAnsi="Arial" w:cs="Arial" w:hint="eastAsia"/>
                <w:lang w:eastAsia="ko-KR"/>
              </w:rPr>
              <w:t xml:space="preserve"> </w:t>
            </w:r>
            <w:r w:rsidR="00884820">
              <w:rPr>
                <w:rFonts w:ascii="Arial" w:hAnsi="Arial" w:cs="Arial" w:hint="eastAsia"/>
                <w:lang w:eastAsia="ko-KR"/>
              </w:rPr>
              <w:t xml:space="preserve"> Title </w:t>
            </w:r>
          </w:p>
          <w:p w:rsidR="00884820" w:rsidRDefault="00884820" w:rsidP="00884820">
            <w:pPr>
              <w:rPr>
                <w:rFonts w:ascii="Arial" w:hAnsi="Arial" w:cs="Arial"/>
                <w:lang w:eastAsia="ko-KR"/>
              </w:rPr>
            </w:pPr>
            <w:r>
              <w:rPr>
                <w:rFonts w:ascii="Arial" w:hAnsi="Arial" w:cs="Arial" w:hint="eastAsia"/>
                <w:lang w:eastAsia="ko-KR"/>
              </w:rPr>
              <w:t xml:space="preserve">  Puffed Up </w:t>
            </w:r>
          </w:p>
          <w:p w:rsidR="00884820" w:rsidRDefault="00884820" w:rsidP="00884820">
            <w:pPr>
              <w:rPr>
                <w:rFonts w:ascii="Arial" w:hAnsi="Arial" w:cs="Arial"/>
                <w:lang w:eastAsia="ko-KR"/>
              </w:rPr>
            </w:pPr>
            <w:r>
              <w:rPr>
                <w:rFonts w:ascii="Arial" w:hAnsi="Arial" w:cs="Arial" w:hint="eastAsia"/>
                <w:lang w:eastAsia="ko-KR"/>
              </w:rPr>
              <w:t xml:space="preserve">  Cold Shoulder </w:t>
            </w:r>
          </w:p>
          <w:p w:rsidR="00884820" w:rsidRDefault="00884820" w:rsidP="00884820">
            <w:pPr>
              <w:rPr>
                <w:rFonts w:ascii="Arial" w:hAnsi="Arial" w:cs="Arial"/>
                <w:lang w:eastAsia="ko-KR"/>
              </w:rPr>
            </w:pPr>
            <w:r>
              <w:rPr>
                <w:rFonts w:ascii="Arial" w:hAnsi="Arial" w:cs="Arial" w:hint="eastAsia"/>
                <w:lang w:eastAsia="ko-KR"/>
              </w:rPr>
              <w:t xml:space="preserve">  To Tie-Dye For </w:t>
            </w:r>
          </w:p>
          <w:p w:rsidR="00884820" w:rsidRDefault="00884820" w:rsidP="00884820">
            <w:pPr>
              <w:rPr>
                <w:rFonts w:ascii="Arial" w:hAnsi="Arial" w:cs="Arial"/>
                <w:lang w:eastAsia="ko-KR"/>
              </w:rPr>
            </w:pPr>
            <w:r>
              <w:rPr>
                <w:rFonts w:ascii="Arial" w:hAnsi="Arial" w:cs="Arial" w:hint="eastAsia"/>
                <w:lang w:eastAsia="ko-KR"/>
              </w:rPr>
              <w:t xml:space="preserve">  Latin Lovers </w:t>
            </w:r>
          </w:p>
          <w:p w:rsidR="00884820" w:rsidRDefault="00884820" w:rsidP="00884820">
            <w:pPr>
              <w:rPr>
                <w:rFonts w:ascii="Arial" w:hAnsi="Arial" w:cs="Arial"/>
                <w:lang w:eastAsia="ko-KR"/>
              </w:rPr>
            </w:pPr>
            <w:r>
              <w:rPr>
                <w:rFonts w:ascii="Arial" w:hAnsi="Arial" w:cs="Arial" w:hint="eastAsia"/>
                <w:lang w:eastAsia="ko-KR"/>
              </w:rPr>
              <w:t xml:space="preserve">  Shine On </w:t>
            </w:r>
          </w:p>
          <w:p w:rsidR="00884820" w:rsidRDefault="00884820" w:rsidP="00884820">
            <w:pPr>
              <w:rPr>
                <w:rFonts w:ascii="Arial" w:hAnsi="Arial" w:cs="Arial"/>
                <w:lang w:eastAsia="ko-KR"/>
              </w:rPr>
            </w:pPr>
            <w:r>
              <w:rPr>
                <w:rFonts w:ascii="Arial" w:hAnsi="Arial" w:cs="Arial" w:hint="eastAsia"/>
                <w:lang w:eastAsia="ko-KR"/>
              </w:rPr>
              <w:t xml:space="preserve">  Fifties Fun </w:t>
            </w:r>
          </w:p>
          <w:p w:rsidR="00884820" w:rsidRDefault="00884820" w:rsidP="00884820">
            <w:pPr>
              <w:rPr>
                <w:rFonts w:ascii="Arial" w:hAnsi="Arial" w:cs="Arial"/>
                <w:lang w:eastAsia="ko-KR"/>
              </w:rPr>
            </w:pPr>
            <w:r>
              <w:rPr>
                <w:rFonts w:ascii="Arial" w:hAnsi="Arial" w:cs="Arial" w:hint="eastAsia"/>
                <w:lang w:eastAsia="ko-KR"/>
              </w:rPr>
              <w:t xml:space="preserve">  Plant Life </w:t>
            </w:r>
          </w:p>
          <w:p w:rsidR="00884820" w:rsidRDefault="00884820" w:rsidP="00884820">
            <w:pPr>
              <w:rPr>
                <w:rFonts w:ascii="Arial" w:hAnsi="Arial" w:cs="Arial"/>
                <w:lang w:eastAsia="ko-KR"/>
              </w:rPr>
            </w:pPr>
            <w:r>
              <w:rPr>
                <w:rFonts w:ascii="Arial" w:hAnsi="Arial" w:cs="Arial" w:hint="eastAsia"/>
                <w:lang w:eastAsia="ko-KR"/>
              </w:rPr>
              <w:t xml:space="preserve">  Neck It </w:t>
            </w:r>
          </w:p>
          <w:p w:rsidR="00884820" w:rsidRDefault="00884820" w:rsidP="00884820">
            <w:pPr>
              <w:rPr>
                <w:rFonts w:ascii="Arial" w:hAnsi="Arial" w:cs="Arial"/>
                <w:lang w:eastAsia="ko-KR"/>
              </w:rPr>
            </w:pPr>
            <w:r>
              <w:rPr>
                <w:rFonts w:ascii="Arial" w:hAnsi="Arial" w:cs="Arial" w:hint="eastAsia"/>
                <w:lang w:eastAsia="ko-KR"/>
              </w:rPr>
              <w:t xml:space="preserve">  Show Your Stripes </w:t>
            </w:r>
          </w:p>
          <w:p w:rsidR="00884820" w:rsidRDefault="00884820" w:rsidP="00884820">
            <w:pPr>
              <w:rPr>
                <w:rFonts w:ascii="Arial" w:hAnsi="Arial" w:cs="Arial"/>
                <w:lang w:eastAsia="ko-KR"/>
              </w:rPr>
            </w:pPr>
            <w:r>
              <w:rPr>
                <w:rFonts w:ascii="Arial" w:hAnsi="Arial" w:cs="Arial" w:hint="eastAsia"/>
                <w:lang w:eastAsia="ko-KR"/>
              </w:rPr>
              <w:t xml:space="preserve">  Get Shorty </w:t>
            </w:r>
          </w:p>
          <w:p w:rsidR="00A76E09" w:rsidRPr="006219B2" w:rsidRDefault="00A76E09" w:rsidP="006219B2">
            <w:pPr>
              <w:rPr>
                <w:rFonts w:ascii="Arial" w:hAnsi="Arial" w:cs="Arial"/>
                <w:lang w:eastAsia="ko-KR"/>
              </w:rPr>
            </w:pPr>
          </w:p>
        </w:tc>
      </w:tr>
      <w:tr w:rsidR="00FF4778" w:rsidRPr="000E5FAF" w:rsidTr="00C24B6B">
        <w:tc>
          <w:tcPr>
            <w:tcW w:w="828" w:type="dxa"/>
          </w:tcPr>
          <w:p w:rsidR="00FF4778" w:rsidRPr="00077919" w:rsidRDefault="00FF4778" w:rsidP="00C24B6B">
            <w:pPr>
              <w:jc w:val="center"/>
              <w:rPr>
                <w:b/>
                <w:lang w:eastAsia="ko-KR"/>
              </w:rPr>
            </w:pPr>
            <w:r w:rsidRPr="00077919">
              <w:rPr>
                <w:b/>
                <w:lang w:eastAsia="ko-KR"/>
              </w:rPr>
              <w:t>Time:</w:t>
            </w:r>
          </w:p>
        </w:tc>
        <w:tc>
          <w:tcPr>
            <w:tcW w:w="990" w:type="dxa"/>
          </w:tcPr>
          <w:p w:rsidR="00FF4778" w:rsidRPr="00077919" w:rsidRDefault="00FF4778" w:rsidP="00C24B6B">
            <w:pPr>
              <w:jc w:val="center"/>
              <w:rPr>
                <w:b/>
                <w:lang w:eastAsia="ko-KR"/>
              </w:rPr>
            </w:pPr>
            <w:r w:rsidRPr="00077919">
              <w:rPr>
                <w:b/>
                <w:lang w:eastAsia="ko-KR"/>
              </w:rPr>
              <w:t>Classroom Set Up:</w:t>
            </w:r>
          </w:p>
        </w:tc>
        <w:tc>
          <w:tcPr>
            <w:tcW w:w="3330" w:type="dxa"/>
          </w:tcPr>
          <w:p w:rsidR="00FF4778" w:rsidRPr="00077919" w:rsidRDefault="00FF4778" w:rsidP="00C24B6B">
            <w:pPr>
              <w:jc w:val="center"/>
              <w:rPr>
                <w:b/>
                <w:lang w:eastAsia="ko-KR"/>
              </w:rPr>
            </w:pPr>
            <w:r w:rsidRPr="00077919">
              <w:rPr>
                <w:b/>
                <w:lang w:eastAsia="ko-KR"/>
              </w:rPr>
              <w:t>Student Activity and Goals:</w:t>
            </w:r>
          </w:p>
        </w:tc>
        <w:tc>
          <w:tcPr>
            <w:tcW w:w="5850" w:type="dxa"/>
          </w:tcPr>
          <w:p w:rsidR="00FF4778" w:rsidRPr="00077919" w:rsidRDefault="00FF4778" w:rsidP="00C24B6B">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C24B6B">
        <w:tc>
          <w:tcPr>
            <w:tcW w:w="828" w:type="dxa"/>
          </w:tcPr>
          <w:p w:rsidR="00154794" w:rsidRDefault="00546137" w:rsidP="00C24B6B">
            <w:pPr>
              <w:pStyle w:val="a3"/>
              <w:rPr>
                <w:rFonts w:ascii="Arial" w:hAnsi="Arial" w:cs="Arial"/>
                <w:lang w:eastAsia="ko-KR"/>
              </w:rPr>
            </w:pPr>
            <w:r>
              <w:rPr>
                <w:rFonts w:ascii="Arial" w:hAnsi="Arial" w:cs="Arial" w:hint="eastAsia"/>
                <w:lang w:eastAsia="ko-KR"/>
              </w:rPr>
              <w:t>5</w:t>
            </w:r>
            <w:r w:rsidR="00623105">
              <w:rPr>
                <w:rFonts w:ascii="Arial" w:hAnsi="Arial" w:cs="Arial" w:hint="eastAsia"/>
                <w:lang w:eastAsia="ko-KR"/>
              </w:rPr>
              <w:t>min</w:t>
            </w:r>
          </w:p>
          <w:p w:rsidR="00623105" w:rsidRDefault="00623105" w:rsidP="00C24B6B">
            <w:pPr>
              <w:pStyle w:val="a3"/>
              <w:rPr>
                <w:rFonts w:ascii="Arial" w:hAnsi="Arial" w:cs="Arial"/>
                <w:lang w:eastAsia="ko-KR"/>
              </w:rPr>
            </w:pPr>
          </w:p>
          <w:p w:rsidR="00623105" w:rsidRDefault="00623105" w:rsidP="00C24B6B">
            <w:pPr>
              <w:pStyle w:val="a3"/>
              <w:rPr>
                <w:rFonts w:ascii="Arial" w:hAnsi="Arial" w:cs="Arial"/>
                <w:lang w:eastAsia="ko-KR"/>
              </w:rPr>
            </w:pPr>
          </w:p>
          <w:p w:rsidR="00623105" w:rsidRDefault="00C8185C" w:rsidP="00C24B6B">
            <w:pPr>
              <w:pStyle w:val="a3"/>
              <w:rPr>
                <w:rFonts w:ascii="Arial" w:hAnsi="Arial" w:cs="Arial"/>
                <w:lang w:eastAsia="ko-KR"/>
              </w:rPr>
            </w:pPr>
            <w:r>
              <w:rPr>
                <w:rFonts w:ascii="Arial" w:hAnsi="Arial" w:cs="Arial" w:hint="eastAsia"/>
                <w:lang w:eastAsia="ko-KR"/>
              </w:rPr>
              <w:t>3</w:t>
            </w:r>
            <w:r w:rsidR="00623105">
              <w:rPr>
                <w:rFonts w:ascii="Arial" w:hAnsi="Arial" w:cs="Arial" w:hint="eastAsia"/>
                <w:lang w:eastAsia="ko-KR"/>
              </w:rPr>
              <w:t>min</w:t>
            </w:r>
          </w:p>
          <w:p w:rsidR="00623105" w:rsidRDefault="00623105" w:rsidP="00C24B6B">
            <w:pPr>
              <w:pStyle w:val="a3"/>
              <w:rPr>
                <w:rFonts w:ascii="Arial" w:hAnsi="Arial" w:cs="Arial"/>
                <w:lang w:eastAsia="ko-KR"/>
              </w:rPr>
            </w:pPr>
          </w:p>
          <w:p w:rsidR="00623105" w:rsidRDefault="00233356" w:rsidP="00C24B6B">
            <w:pPr>
              <w:pStyle w:val="a3"/>
              <w:rPr>
                <w:rFonts w:ascii="Arial" w:hAnsi="Arial" w:cs="Arial"/>
                <w:lang w:eastAsia="ko-KR"/>
              </w:rPr>
            </w:pPr>
            <w:r>
              <w:rPr>
                <w:rFonts w:ascii="Arial" w:hAnsi="Arial" w:cs="Arial" w:hint="eastAsia"/>
                <w:lang w:eastAsia="ko-KR"/>
              </w:rPr>
              <w:t>5</w:t>
            </w:r>
            <w:r w:rsidR="00623105">
              <w:rPr>
                <w:rFonts w:ascii="Arial" w:hAnsi="Arial" w:cs="Arial" w:hint="eastAsia"/>
                <w:lang w:eastAsia="ko-KR"/>
              </w:rPr>
              <w:t>min</w:t>
            </w:r>
          </w:p>
          <w:p w:rsidR="00726C3C" w:rsidRDefault="00726C3C" w:rsidP="00C24B6B">
            <w:pPr>
              <w:pStyle w:val="a3"/>
              <w:rPr>
                <w:rFonts w:ascii="Arial" w:hAnsi="Arial" w:cs="Arial"/>
                <w:lang w:eastAsia="ko-KR"/>
              </w:rPr>
            </w:pPr>
          </w:p>
          <w:p w:rsidR="00726C3C" w:rsidRDefault="00726C3C" w:rsidP="00C24B6B">
            <w:pPr>
              <w:pStyle w:val="a3"/>
              <w:rPr>
                <w:rFonts w:ascii="Arial" w:hAnsi="Arial" w:cs="Arial"/>
                <w:lang w:eastAsia="ko-KR"/>
              </w:rPr>
            </w:pPr>
          </w:p>
          <w:p w:rsidR="00233356" w:rsidRDefault="00233356" w:rsidP="00C24B6B">
            <w:pPr>
              <w:pStyle w:val="a3"/>
              <w:rPr>
                <w:rFonts w:ascii="Arial" w:hAnsi="Arial" w:cs="Arial"/>
                <w:lang w:eastAsia="ko-KR"/>
              </w:rPr>
            </w:pPr>
          </w:p>
          <w:p w:rsidR="00726C3C" w:rsidRPr="001D67F8" w:rsidRDefault="00726C3C" w:rsidP="00C24B6B">
            <w:pPr>
              <w:pStyle w:val="a3"/>
              <w:rPr>
                <w:rFonts w:ascii="Arial" w:hAnsi="Arial" w:cs="Arial"/>
                <w:lang w:eastAsia="ko-KR"/>
              </w:rPr>
            </w:pPr>
          </w:p>
        </w:tc>
        <w:tc>
          <w:tcPr>
            <w:tcW w:w="990" w:type="dxa"/>
          </w:tcPr>
          <w:p w:rsidR="00FF4778" w:rsidRDefault="00623105" w:rsidP="00C24B6B">
            <w:pPr>
              <w:rPr>
                <w:rFonts w:ascii="Arial" w:hAnsi="Arial" w:cs="Arial"/>
                <w:lang w:eastAsia="ko-KR"/>
              </w:rPr>
            </w:pPr>
            <w:r>
              <w:rPr>
                <w:rFonts w:ascii="Arial" w:hAnsi="Arial" w:cs="Arial" w:hint="eastAsia"/>
                <w:lang w:eastAsia="ko-KR"/>
              </w:rPr>
              <w:t>Whole</w:t>
            </w:r>
          </w:p>
          <w:p w:rsidR="00623105" w:rsidRDefault="00623105" w:rsidP="00C24B6B">
            <w:pPr>
              <w:rPr>
                <w:rFonts w:ascii="Arial" w:hAnsi="Arial" w:cs="Arial"/>
                <w:lang w:eastAsia="ko-KR"/>
              </w:rPr>
            </w:pPr>
          </w:p>
          <w:p w:rsidR="00623105" w:rsidRDefault="00623105" w:rsidP="00C24B6B">
            <w:pPr>
              <w:rPr>
                <w:rFonts w:ascii="Arial" w:hAnsi="Arial" w:cs="Arial"/>
                <w:lang w:eastAsia="ko-KR"/>
              </w:rPr>
            </w:pPr>
          </w:p>
          <w:p w:rsidR="00623105" w:rsidRDefault="00623105" w:rsidP="00C24B6B">
            <w:pPr>
              <w:rPr>
                <w:rFonts w:ascii="Arial" w:hAnsi="Arial" w:cs="Arial"/>
                <w:lang w:eastAsia="ko-KR"/>
              </w:rPr>
            </w:pPr>
            <w:r>
              <w:rPr>
                <w:rFonts w:ascii="Arial" w:hAnsi="Arial" w:cs="Arial" w:hint="eastAsia"/>
                <w:lang w:eastAsia="ko-KR"/>
              </w:rPr>
              <w:t>Group</w:t>
            </w:r>
          </w:p>
          <w:p w:rsidR="00623105" w:rsidRDefault="00623105" w:rsidP="00C24B6B">
            <w:pPr>
              <w:rPr>
                <w:rFonts w:ascii="Arial" w:hAnsi="Arial" w:cs="Arial"/>
                <w:lang w:eastAsia="ko-KR"/>
              </w:rPr>
            </w:pPr>
          </w:p>
          <w:p w:rsidR="00623105" w:rsidRDefault="00623105" w:rsidP="00C24B6B">
            <w:pPr>
              <w:rPr>
                <w:rFonts w:ascii="Arial" w:hAnsi="Arial" w:cs="Arial"/>
                <w:lang w:eastAsia="ko-KR"/>
              </w:rPr>
            </w:pPr>
            <w:r>
              <w:rPr>
                <w:rFonts w:ascii="Arial" w:hAnsi="Arial" w:cs="Arial" w:hint="eastAsia"/>
                <w:lang w:eastAsia="ko-KR"/>
              </w:rPr>
              <w:t>Group</w:t>
            </w:r>
          </w:p>
          <w:p w:rsidR="00726C3C" w:rsidRDefault="00726C3C" w:rsidP="00C24B6B">
            <w:pPr>
              <w:rPr>
                <w:rFonts w:ascii="Arial" w:hAnsi="Arial" w:cs="Arial"/>
                <w:lang w:eastAsia="ko-KR"/>
              </w:rPr>
            </w:pPr>
          </w:p>
          <w:p w:rsidR="00726C3C" w:rsidRDefault="00726C3C" w:rsidP="00C24B6B">
            <w:pPr>
              <w:rPr>
                <w:rFonts w:ascii="Arial" w:hAnsi="Arial" w:cs="Arial"/>
                <w:lang w:eastAsia="ko-KR"/>
              </w:rPr>
            </w:pPr>
          </w:p>
          <w:p w:rsidR="00233356" w:rsidRDefault="00233356" w:rsidP="00C24B6B">
            <w:pPr>
              <w:rPr>
                <w:rFonts w:ascii="Arial" w:hAnsi="Arial" w:cs="Arial"/>
                <w:lang w:eastAsia="ko-KR"/>
              </w:rPr>
            </w:pPr>
          </w:p>
          <w:p w:rsidR="00726C3C" w:rsidRPr="000E5FAF" w:rsidRDefault="00726C3C" w:rsidP="0092304F">
            <w:pPr>
              <w:rPr>
                <w:rFonts w:ascii="Arial" w:hAnsi="Arial" w:cs="Arial"/>
                <w:lang w:eastAsia="ko-KR"/>
              </w:rPr>
            </w:pPr>
          </w:p>
        </w:tc>
        <w:tc>
          <w:tcPr>
            <w:tcW w:w="3330" w:type="dxa"/>
          </w:tcPr>
          <w:p w:rsidR="00FF4778" w:rsidRDefault="00623105" w:rsidP="00C24B6B">
            <w:pPr>
              <w:rPr>
                <w:rFonts w:ascii="Arial" w:hAnsi="Arial" w:cs="Arial"/>
                <w:lang w:eastAsia="ko-KR"/>
              </w:rPr>
            </w:pPr>
            <w:r>
              <w:rPr>
                <w:rFonts w:ascii="Arial" w:hAnsi="Arial" w:cs="Arial" w:hint="eastAsia"/>
                <w:lang w:eastAsia="ko-KR"/>
              </w:rPr>
              <w:t>Ss listen what T says</w:t>
            </w:r>
          </w:p>
          <w:p w:rsidR="0092304F" w:rsidRDefault="0092304F" w:rsidP="00C24B6B">
            <w:pPr>
              <w:rPr>
                <w:rFonts w:ascii="Arial" w:hAnsi="Arial" w:cs="Arial"/>
                <w:lang w:eastAsia="ko-KR"/>
              </w:rPr>
            </w:pPr>
            <w:r>
              <w:rPr>
                <w:rFonts w:ascii="Arial" w:hAnsi="Arial" w:cs="Arial" w:hint="eastAsia"/>
                <w:lang w:eastAsia="ko-KR"/>
              </w:rPr>
              <w:t xml:space="preserve">Ss </w:t>
            </w:r>
            <w:r w:rsidR="00546137">
              <w:rPr>
                <w:rFonts w:ascii="Arial" w:hAnsi="Arial" w:cs="Arial" w:hint="eastAsia"/>
                <w:lang w:eastAsia="ko-KR"/>
              </w:rPr>
              <w:t>look at the pictures</w:t>
            </w:r>
          </w:p>
          <w:p w:rsidR="00623105" w:rsidRDefault="00623105" w:rsidP="00C24B6B">
            <w:pPr>
              <w:rPr>
                <w:rFonts w:ascii="Arial" w:hAnsi="Arial" w:cs="Arial"/>
                <w:lang w:eastAsia="ko-KR"/>
              </w:rPr>
            </w:pPr>
          </w:p>
          <w:p w:rsidR="00623105" w:rsidRDefault="00623105" w:rsidP="00C24B6B">
            <w:pPr>
              <w:rPr>
                <w:rFonts w:ascii="Arial" w:hAnsi="Arial" w:cs="Arial"/>
                <w:lang w:eastAsia="ko-KR"/>
              </w:rPr>
            </w:pPr>
            <w:r>
              <w:rPr>
                <w:rFonts w:ascii="Arial" w:hAnsi="Arial" w:cs="Arial" w:hint="eastAsia"/>
                <w:lang w:eastAsia="ko-KR"/>
              </w:rPr>
              <w:t>Ss move into group</w:t>
            </w:r>
          </w:p>
          <w:p w:rsidR="00623105" w:rsidRDefault="00623105" w:rsidP="00C24B6B">
            <w:pPr>
              <w:rPr>
                <w:rFonts w:ascii="Arial" w:hAnsi="Arial" w:cs="Arial"/>
                <w:lang w:eastAsia="ko-KR"/>
              </w:rPr>
            </w:pPr>
          </w:p>
          <w:p w:rsidR="0092304F" w:rsidRDefault="00623105" w:rsidP="0092304F">
            <w:pPr>
              <w:rPr>
                <w:rFonts w:ascii="Arial" w:hAnsi="Arial" w:cs="Arial"/>
                <w:lang w:eastAsia="ko-KR"/>
              </w:rPr>
            </w:pPr>
            <w:r>
              <w:rPr>
                <w:rFonts w:ascii="Arial" w:hAnsi="Arial" w:cs="Arial" w:hint="eastAsia"/>
                <w:lang w:eastAsia="ko-KR"/>
              </w:rPr>
              <w:t xml:space="preserve">Ss </w:t>
            </w:r>
            <w:r w:rsidR="00546137">
              <w:rPr>
                <w:rFonts w:ascii="Arial" w:hAnsi="Arial" w:cs="Arial" w:hint="eastAsia"/>
                <w:lang w:eastAsia="ko-KR"/>
              </w:rPr>
              <w:t>discuss in groups and present their ideas</w:t>
            </w:r>
          </w:p>
          <w:p w:rsidR="0092304F" w:rsidRDefault="0092304F" w:rsidP="0092304F">
            <w:pPr>
              <w:rPr>
                <w:rFonts w:ascii="Arial" w:hAnsi="Arial" w:cs="Arial"/>
                <w:lang w:eastAsia="ko-KR"/>
              </w:rPr>
            </w:pPr>
          </w:p>
          <w:p w:rsidR="0092304F" w:rsidRDefault="0092304F" w:rsidP="0092304F">
            <w:pPr>
              <w:rPr>
                <w:rFonts w:ascii="Arial" w:hAnsi="Arial" w:cs="Arial"/>
                <w:lang w:eastAsia="ko-KR"/>
              </w:rPr>
            </w:pPr>
          </w:p>
          <w:p w:rsidR="00726C3C" w:rsidRPr="000E5FAF" w:rsidRDefault="00726C3C" w:rsidP="0092304F">
            <w:pPr>
              <w:rPr>
                <w:rFonts w:ascii="Arial" w:hAnsi="Arial" w:cs="Arial"/>
                <w:lang w:eastAsia="ko-KR"/>
              </w:rPr>
            </w:pPr>
          </w:p>
        </w:tc>
        <w:tc>
          <w:tcPr>
            <w:tcW w:w="5850" w:type="dxa"/>
          </w:tcPr>
          <w:p w:rsidR="00FF4778" w:rsidRDefault="00546137" w:rsidP="00623105">
            <w:pPr>
              <w:rPr>
                <w:rFonts w:ascii="Arial" w:hAnsi="Arial" w:cs="Arial"/>
                <w:lang w:eastAsia="ko-KR"/>
              </w:rPr>
            </w:pPr>
            <w:r>
              <w:rPr>
                <w:rFonts w:ascii="Arial" w:hAnsi="Arial" w:cs="Arial" w:hint="eastAsia"/>
                <w:lang w:eastAsia="ko-KR"/>
              </w:rPr>
              <w:t>T introduce and show the pictures related to the Article</w:t>
            </w:r>
          </w:p>
          <w:p w:rsidR="00623105" w:rsidRPr="00546137" w:rsidRDefault="00623105" w:rsidP="00623105">
            <w:pPr>
              <w:rPr>
                <w:rFonts w:ascii="Arial" w:hAnsi="Arial" w:cs="Arial"/>
                <w:lang w:eastAsia="ko-KR"/>
              </w:rPr>
            </w:pPr>
          </w:p>
          <w:p w:rsidR="00623105" w:rsidRDefault="00623105" w:rsidP="00623105">
            <w:pPr>
              <w:rPr>
                <w:rFonts w:ascii="Arial" w:hAnsi="Arial" w:cs="Arial"/>
                <w:lang w:eastAsia="ko-KR"/>
              </w:rPr>
            </w:pPr>
            <w:r>
              <w:rPr>
                <w:rFonts w:ascii="Arial" w:hAnsi="Arial" w:cs="Arial" w:hint="eastAsia"/>
                <w:lang w:eastAsia="ko-KR"/>
              </w:rPr>
              <w:t>Divide Ss into groups</w:t>
            </w:r>
          </w:p>
          <w:p w:rsidR="00623105" w:rsidRDefault="00623105" w:rsidP="00623105">
            <w:pPr>
              <w:rPr>
                <w:rFonts w:ascii="Arial" w:hAnsi="Arial" w:cs="Arial"/>
                <w:lang w:eastAsia="ko-KR"/>
              </w:rPr>
            </w:pPr>
          </w:p>
          <w:p w:rsidR="0092304F" w:rsidRDefault="00546137" w:rsidP="00623105">
            <w:pPr>
              <w:rPr>
                <w:rFonts w:ascii="Arial" w:hAnsi="Arial" w:cs="Arial"/>
                <w:lang w:eastAsia="ko-KR"/>
              </w:rPr>
            </w:pPr>
            <w:r>
              <w:rPr>
                <w:rFonts w:ascii="Arial" w:hAnsi="Arial" w:cs="Arial" w:hint="eastAsia"/>
                <w:lang w:eastAsia="ko-KR"/>
              </w:rPr>
              <w:t>Ask Ss which style looks best</w:t>
            </w:r>
          </w:p>
          <w:p w:rsidR="00B951D4" w:rsidRDefault="00B951D4" w:rsidP="00623105">
            <w:pPr>
              <w:rPr>
                <w:rFonts w:ascii="Arial" w:hAnsi="Arial" w:cs="Arial"/>
                <w:lang w:eastAsia="ko-KR"/>
              </w:rPr>
            </w:pPr>
          </w:p>
          <w:p w:rsidR="00B951D4" w:rsidRDefault="00B951D4" w:rsidP="00623105">
            <w:pPr>
              <w:rPr>
                <w:rFonts w:ascii="Arial" w:hAnsi="Arial" w:cs="Arial"/>
                <w:lang w:eastAsia="ko-KR"/>
              </w:rPr>
            </w:pPr>
          </w:p>
          <w:p w:rsidR="0092304F" w:rsidRDefault="00726C3C" w:rsidP="00C731BF">
            <w:pPr>
              <w:rPr>
                <w:rFonts w:ascii="Arial" w:hAnsi="Arial" w:cs="Arial"/>
                <w:lang w:eastAsia="ko-KR"/>
              </w:rPr>
            </w:pPr>
            <w:r>
              <w:rPr>
                <w:rFonts w:ascii="Arial" w:hAnsi="Arial" w:cs="Arial" w:hint="eastAsia"/>
                <w:lang w:eastAsia="ko-KR"/>
              </w:rPr>
              <w:t xml:space="preserve">Transition to </w:t>
            </w:r>
            <w:r w:rsidR="00B951D4">
              <w:rPr>
                <w:rFonts w:ascii="Arial" w:hAnsi="Arial" w:cs="Arial" w:hint="eastAsia"/>
                <w:lang w:eastAsia="ko-KR"/>
              </w:rPr>
              <w:t>read</w:t>
            </w:r>
            <w:r w:rsidR="00C731BF">
              <w:rPr>
                <w:rFonts w:ascii="Arial" w:hAnsi="Arial" w:cs="Arial" w:hint="eastAsia"/>
                <w:lang w:eastAsia="ko-KR"/>
              </w:rPr>
              <w:t>ing</w:t>
            </w:r>
            <w:r w:rsidR="00B951D4">
              <w:rPr>
                <w:rFonts w:ascii="Arial" w:hAnsi="Arial" w:cs="Arial" w:hint="eastAsia"/>
                <w:lang w:eastAsia="ko-KR"/>
              </w:rPr>
              <w:t xml:space="preserve"> the Article</w:t>
            </w:r>
            <w:r w:rsidR="0092304F">
              <w:rPr>
                <w:rFonts w:ascii="Arial" w:hAnsi="Arial" w:cs="Arial" w:hint="eastAsia"/>
                <w:lang w:eastAsia="ko-KR"/>
              </w:rPr>
              <w:t xml:space="preserve"> and </w:t>
            </w:r>
            <w:r w:rsidR="00C731BF">
              <w:rPr>
                <w:rFonts w:ascii="Arial" w:hAnsi="Arial" w:cs="Arial" w:hint="eastAsia"/>
                <w:lang w:eastAsia="ko-KR"/>
              </w:rPr>
              <w:t>discussing in groups</w:t>
            </w:r>
          </w:p>
          <w:p w:rsidR="00C731BF" w:rsidRPr="0092304F" w:rsidRDefault="00C731BF" w:rsidP="00C731BF">
            <w:pPr>
              <w:rPr>
                <w:rFonts w:ascii="Arial" w:hAnsi="Arial" w:cs="Arial"/>
                <w:lang w:eastAsia="ko-KR"/>
              </w:rPr>
            </w:pP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10"/>
        <w:gridCol w:w="2675"/>
        <w:gridCol w:w="4721"/>
      </w:tblGrid>
      <w:tr w:rsidR="00FF4778" w:rsidRPr="000E5FAF" w:rsidTr="00C24B6B">
        <w:tc>
          <w:tcPr>
            <w:tcW w:w="10998" w:type="dxa"/>
            <w:gridSpan w:val="4"/>
          </w:tcPr>
          <w:p w:rsidR="00FF4778" w:rsidRPr="000E5FAF" w:rsidRDefault="00FF4778" w:rsidP="00C24B6B">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C24B6B">
        <w:tc>
          <w:tcPr>
            <w:tcW w:w="10998" w:type="dxa"/>
            <w:gridSpan w:val="4"/>
          </w:tcPr>
          <w:p w:rsidR="00154794" w:rsidRDefault="00FF4778" w:rsidP="00C24B6B">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B951D4" w:rsidRDefault="00B951D4" w:rsidP="00B951D4">
            <w:pPr>
              <w:rPr>
                <w:rFonts w:ascii="Arial" w:hAnsi="Arial" w:cs="Arial"/>
                <w:lang w:eastAsia="ko-KR"/>
              </w:rPr>
            </w:pPr>
            <w:r>
              <w:rPr>
                <w:rFonts w:ascii="Arial" w:hAnsi="Arial" w:cs="Arial" w:hint="eastAsia"/>
                <w:lang w:eastAsia="ko-KR"/>
              </w:rPr>
              <w:t xml:space="preserve">- </w:t>
            </w:r>
            <w:r w:rsidR="00324D8D">
              <w:rPr>
                <w:rFonts w:ascii="Arial" w:hAnsi="Arial" w:cs="Arial" w:hint="eastAsia"/>
                <w:lang w:eastAsia="ko-KR"/>
              </w:rPr>
              <w:t xml:space="preserve">Computer, Beam Projector &amp; Screen </w:t>
            </w:r>
          </w:p>
          <w:p w:rsidR="00C731BF" w:rsidRDefault="00C731BF" w:rsidP="00B951D4">
            <w:pPr>
              <w:rPr>
                <w:rFonts w:ascii="Arial" w:hAnsi="Arial" w:cs="Arial"/>
                <w:lang w:eastAsia="ko-KR"/>
              </w:rPr>
            </w:pPr>
          </w:p>
          <w:p w:rsidR="00C731BF" w:rsidRDefault="00C731BF" w:rsidP="00C731BF">
            <w:pPr>
              <w:rPr>
                <w:rFonts w:ascii="Arial" w:hAnsi="Arial" w:cs="Arial"/>
                <w:lang w:eastAsia="ko-KR"/>
              </w:rPr>
            </w:pPr>
            <w:r>
              <w:rPr>
                <w:rFonts w:ascii="Arial" w:hAnsi="Arial" w:cs="Arial" w:hint="eastAsia"/>
                <w:lang w:eastAsia="ko-KR"/>
              </w:rPr>
              <w:t xml:space="preserve">- </w:t>
            </w:r>
            <w:r w:rsidR="00324D8D">
              <w:rPr>
                <w:rFonts w:ascii="Arial" w:hAnsi="Arial" w:cs="Arial" w:hint="eastAsia"/>
                <w:lang w:eastAsia="ko-KR"/>
              </w:rPr>
              <w:t xml:space="preserve">What </w:t>
            </w:r>
            <w:r w:rsidR="00884820">
              <w:rPr>
                <w:rFonts w:ascii="Arial" w:hAnsi="Arial" w:cs="Arial" w:hint="eastAsia"/>
                <w:lang w:eastAsia="ko-KR"/>
              </w:rPr>
              <w:t>W</w:t>
            </w:r>
            <w:r w:rsidR="00324D8D">
              <w:rPr>
                <w:rFonts w:ascii="Arial" w:hAnsi="Arial" w:cs="Arial" w:hint="eastAsia"/>
                <w:lang w:eastAsia="ko-KR"/>
              </w:rPr>
              <w:t xml:space="preserve">ill </w:t>
            </w:r>
            <w:r w:rsidR="00884820">
              <w:rPr>
                <w:rFonts w:ascii="Arial" w:hAnsi="Arial" w:cs="Arial" w:hint="eastAsia"/>
                <w:lang w:eastAsia="ko-KR"/>
              </w:rPr>
              <w:t>W</w:t>
            </w:r>
            <w:r w:rsidR="00324D8D">
              <w:rPr>
                <w:rFonts w:ascii="Arial" w:hAnsi="Arial" w:cs="Arial" w:hint="eastAsia"/>
                <w:lang w:eastAsia="ko-KR"/>
              </w:rPr>
              <w:t xml:space="preserve">e </w:t>
            </w:r>
            <w:r w:rsidR="00884820">
              <w:rPr>
                <w:rFonts w:ascii="Arial" w:hAnsi="Arial" w:cs="Arial" w:hint="eastAsia"/>
                <w:lang w:eastAsia="ko-KR"/>
              </w:rPr>
              <w:t>W</w:t>
            </w:r>
            <w:r w:rsidR="00B80429">
              <w:rPr>
                <w:rFonts w:ascii="Arial" w:hAnsi="Arial" w:cs="Arial" w:hint="eastAsia"/>
                <w:lang w:eastAsia="ko-KR"/>
              </w:rPr>
              <w:t>ear in 2016?</w:t>
            </w:r>
          </w:p>
          <w:p w:rsidR="00C731BF" w:rsidRPr="00176D9B" w:rsidRDefault="00C731BF" w:rsidP="00B951D4">
            <w:pPr>
              <w:rPr>
                <w:rFonts w:ascii="Arial" w:hAnsi="Arial" w:cs="Arial"/>
                <w:lang w:eastAsia="ko-KR"/>
              </w:rPr>
            </w:pPr>
          </w:p>
          <w:p w:rsidR="00B951D4" w:rsidRDefault="00B951D4" w:rsidP="00B951D4">
            <w:pPr>
              <w:rPr>
                <w:rFonts w:ascii="Arial" w:hAnsi="Arial" w:cs="Arial"/>
                <w:lang w:eastAsia="ko-KR"/>
              </w:rPr>
            </w:pPr>
            <w:r>
              <w:rPr>
                <w:rFonts w:ascii="Arial" w:hAnsi="Arial" w:cs="Arial" w:hint="eastAsia"/>
                <w:lang w:eastAsia="ko-KR"/>
              </w:rPr>
              <w:t>- Pictures Related to the Article</w:t>
            </w:r>
          </w:p>
          <w:p w:rsidR="00884820" w:rsidRDefault="00B951D4" w:rsidP="00884820">
            <w:pPr>
              <w:rPr>
                <w:rFonts w:ascii="Arial" w:hAnsi="Arial" w:cs="Arial"/>
                <w:lang w:eastAsia="ko-KR"/>
              </w:rPr>
            </w:pPr>
            <w:r>
              <w:rPr>
                <w:rFonts w:ascii="Arial" w:hAnsi="Arial" w:cs="Arial" w:hint="eastAsia"/>
                <w:lang w:eastAsia="ko-KR"/>
              </w:rPr>
              <w:t xml:space="preserve"> </w:t>
            </w:r>
            <w:r w:rsidR="00884820">
              <w:rPr>
                <w:rFonts w:ascii="Arial" w:hAnsi="Arial" w:cs="Arial" w:hint="eastAsia"/>
                <w:lang w:eastAsia="ko-KR"/>
              </w:rPr>
              <w:t xml:space="preserve"> Title </w:t>
            </w:r>
          </w:p>
          <w:p w:rsidR="00884820" w:rsidRDefault="00884820" w:rsidP="00884820">
            <w:pPr>
              <w:rPr>
                <w:rFonts w:ascii="Arial" w:hAnsi="Arial" w:cs="Arial"/>
                <w:lang w:eastAsia="ko-KR"/>
              </w:rPr>
            </w:pPr>
            <w:r>
              <w:rPr>
                <w:rFonts w:ascii="Arial" w:hAnsi="Arial" w:cs="Arial" w:hint="eastAsia"/>
                <w:lang w:eastAsia="ko-KR"/>
              </w:rPr>
              <w:t xml:space="preserve">  Puffed Up </w:t>
            </w:r>
          </w:p>
          <w:p w:rsidR="00884820" w:rsidRDefault="00884820" w:rsidP="00884820">
            <w:pPr>
              <w:rPr>
                <w:rFonts w:ascii="Arial" w:hAnsi="Arial" w:cs="Arial"/>
                <w:lang w:eastAsia="ko-KR"/>
              </w:rPr>
            </w:pPr>
            <w:r>
              <w:rPr>
                <w:rFonts w:ascii="Arial" w:hAnsi="Arial" w:cs="Arial" w:hint="eastAsia"/>
                <w:lang w:eastAsia="ko-KR"/>
              </w:rPr>
              <w:t xml:space="preserve">  Cold Shoulder </w:t>
            </w:r>
          </w:p>
          <w:p w:rsidR="00884820" w:rsidRDefault="00884820" w:rsidP="00884820">
            <w:pPr>
              <w:rPr>
                <w:rFonts w:ascii="Arial" w:hAnsi="Arial" w:cs="Arial"/>
                <w:lang w:eastAsia="ko-KR"/>
              </w:rPr>
            </w:pPr>
            <w:r>
              <w:rPr>
                <w:rFonts w:ascii="Arial" w:hAnsi="Arial" w:cs="Arial" w:hint="eastAsia"/>
                <w:lang w:eastAsia="ko-KR"/>
              </w:rPr>
              <w:t xml:space="preserve">  To Tie-Dye For </w:t>
            </w:r>
          </w:p>
          <w:p w:rsidR="00884820" w:rsidRDefault="00884820" w:rsidP="00884820">
            <w:pPr>
              <w:rPr>
                <w:rFonts w:ascii="Arial" w:hAnsi="Arial" w:cs="Arial"/>
                <w:lang w:eastAsia="ko-KR"/>
              </w:rPr>
            </w:pPr>
            <w:r>
              <w:rPr>
                <w:rFonts w:ascii="Arial" w:hAnsi="Arial" w:cs="Arial" w:hint="eastAsia"/>
                <w:lang w:eastAsia="ko-KR"/>
              </w:rPr>
              <w:t xml:space="preserve">  Latin Lovers </w:t>
            </w:r>
          </w:p>
          <w:p w:rsidR="00884820" w:rsidRDefault="00884820" w:rsidP="00884820">
            <w:pPr>
              <w:rPr>
                <w:rFonts w:ascii="Arial" w:hAnsi="Arial" w:cs="Arial"/>
                <w:lang w:eastAsia="ko-KR"/>
              </w:rPr>
            </w:pPr>
            <w:r>
              <w:rPr>
                <w:rFonts w:ascii="Arial" w:hAnsi="Arial" w:cs="Arial" w:hint="eastAsia"/>
                <w:lang w:eastAsia="ko-KR"/>
              </w:rPr>
              <w:t xml:space="preserve">  Shine On </w:t>
            </w:r>
          </w:p>
          <w:p w:rsidR="00884820" w:rsidRDefault="00884820" w:rsidP="00884820">
            <w:pPr>
              <w:rPr>
                <w:rFonts w:ascii="Arial" w:hAnsi="Arial" w:cs="Arial"/>
                <w:lang w:eastAsia="ko-KR"/>
              </w:rPr>
            </w:pPr>
            <w:r>
              <w:rPr>
                <w:rFonts w:ascii="Arial" w:hAnsi="Arial" w:cs="Arial" w:hint="eastAsia"/>
                <w:lang w:eastAsia="ko-KR"/>
              </w:rPr>
              <w:t xml:space="preserve">  Fifties Fun </w:t>
            </w:r>
          </w:p>
          <w:p w:rsidR="00884820" w:rsidRDefault="00884820" w:rsidP="00884820">
            <w:pPr>
              <w:rPr>
                <w:rFonts w:ascii="Arial" w:hAnsi="Arial" w:cs="Arial"/>
                <w:lang w:eastAsia="ko-KR"/>
              </w:rPr>
            </w:pPr>
            <w:r>
              <w:rPr>
                <w:rFonts w:ascii="Arial" w:hAnsi="Arial" w:cs="Arial" w:hint="eastAsia"/>
                <w:lang w:eastAsia="ko-KR"/>
              </w:rPr>
              <w:t xml:space="preserve">  Plant Life </w:t>
            </w:r>
          </w:p>
          <w:p w:rsidR="00884820" w:rsidRDefault="00884820" w:rsidP="00884820">
            <w:pPr>
              <w:rPr>
                <w:rFonts w:ascii="Arial" w:hAnsi="Arial" w:cs="Arial"/>
                <w:lang w:eastAsia="ko-KR"/>
              </w:rPr>
            </w:pPr>
            <w:r>
              <w:rPr>
                <w:rFonts w:ascii="Arial" w:hAnsi="Arial" w:cs="Arial" w:hint="eastAsia"/>
                <w:lang w:eastAsia="ko-KR"/>
              </w:rPr>
              <w:t xml:space="preserve">  Neck It </w:t>
            </w:r>
          </w:p>
          <w:p w:rsidR="00884820" w:rsidRDefault="00884820" w:rsidP="00884820">
            <w:pPr>
              <w:rPr>
                <w:rFonts w:ascii="Arial" w:hAnsi="Arial" w:cs="Arial"/>
                <w:lang w:eastAsia="ko-KR"/>
              </w:rPr>
            </w:pPr>
            <w:r>
              <w:rPr>
                <w:rFonts w:ascii="Arial" w:hAnsi="Arial" w:cs="Arial" w:hint="eastAsia"/>
                <w:lang w:eastAsia="ko-KR"/>
              </w:rPr>
              <w:t xml:space="preserve">  Show Your Stripes </w:t>
            </w:r>
          </w:p>
          <w:p w:rsidR="00884820" w:rsidRDefault="00884820" w:rsidP="00884820">
            <w:pPr>
              <w:rPr>
                <w:rFonts w:ascii="Arial" w:hAnsi="Arial" w:cs="Arial"/>
                <w:lang w:eastAsia="ko-KR"/>
              </w:rPr>
            </w:pPr>
            <w:r>
              <w:rPr>
                <w:rFonts w:ascii="Arial" w:hAnsi="Arial" w:cs="Arial" w:hint="eastAsia"/>
                <w:lang w:eastAsia="ko-KR"/>
              </w:rPr>
              <w:t xml:space="preserve">  Get Shorty </w:t>
            </w:r>
          </w:p>
          <w:p w:rsidR="00EE66EE" w:rsidRPr="00B951D4" w:rsidRDefault="00EE66EE" w:rsidP="00C731BF">
            <w:pPr>
              <w:rPr>
                <w:rFonts w:ascii="Arial" w:hAnsi="Arial" w:cs="Arial"/>
                <w:lang w:eastAsia="ko-KR"/>
              </w:rPr>
            </w:pPr>
          </w:p>
        </w:tc>
      </w:tr>
      <w:tr w:rsidR="00FF4778" w:rsidRPr="000E5FAF" w:rsidTr="00C24B6B">
        <w:tc>
          <w:tcPr>
            <w:tcW w:w="828" w:type="dxa"/>
          </w:tcPr>
          <w:p w:rsidR="00FF4778" w:rsidRPr="00077919" w:rsidRDefault="00FF4778" w:rsidP="00C24B6B">
            <w:pPr>
              <w:jc w:val="center"/>
              <w:rPr>
                <w:b/>
                <w:lang w:eastAsia="ko-KR"/>
              </w:rPr>
            </w:pPr>
            <w:r w:rsidRPr="00077919">
              <w:rPr>
                <w:b/>
                <w:lang w:eastAsia="ko-KR"/>
              </w:rPr>
              <w:lastRenderedPageBreak/>
              <w:t>Time:</w:t>
            </w:r>
          </w:p>
        </w:tc>
        <w:tc>
          <w:tcPr>
            <w:tcW w:w="990" w:type="dxa"/>
          </w:tcPr>
          <w:p w:rsidR="00FF4778" w:rsidRPr="00077919" w:rsidRDefault="00FF4778" w:rsidP="00C24B6B">
            <w:pPr>
              <w:jc w:val="center"/>
              <w:rPr>
                <w:b/>
                <w:lang w:eastAsia="ko-KR"/>
              </w:rPr>
            </w:pPr>
            <w:r w:rsidRPr="00077919">
              <w:rPr>
                <w:b/>
                <w:lang w:eastAsia="ko-KR"/>
              </w:rPr>
              <w:t>Classroom Set Up:</w:t>
            </w:r>
          </w:p>
        </w:tc>
        <w:tc>
          <w:tcPr>
            <w:tcW w:w="3330" w:type="dxa"/>
          </w:tcPr>
          <w:p w:rsidR="00FF4778" w:rsidRPr="00077919" w:rsidRDefault="00FF4778" w:rsidP="00C24B6B">
            <w:pPr>
              <w:jc w:val="center"/>
              <w:rPr>
                <w:b/>
                <w:lang w:eastAsia="ko-KR"/>
              </w:rPr>
            </w:pPr>
            <w:r w:rsidRPr="00077919">
              <w:rPr>
                <w:b/>
                <w:lang w:eastAsia="ko-KR"/>
              </w:rPr>
              <w:t>Student Activity and Goals:</w:t>
            </w:r>
          </w:p>
        </w:tc>
        <w:tc>
          <w:tcPr>
            <w:tcW w:w="5850" w:type="dxa"/>
          </w:tcPr>
          <w:p w:rsidR="00FF4778" w:rsidRPr="00077919" w:rsidRDefault="00FF4778" w:rsidP="00C24B6B">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C24B6B">
        <w:tc>
          <w:tcPr>
            <w:tcW w:w="828" w:type="dxa"/>
          </w:tcPr>
          <w:p w:rsidR="00154794" w:rsidRDefault="00B951D4" w:rsidP="00C24B6B">
            <w:pPr>
              <w:pStyle w:val="a3"/>
              <w:rPr>
                <w:rFonts w:ascii="Arial" w:hAnsi="Arial" w:cs="Arial"/>
                <w:lang w:eastAsia="ko-KR"/>
              </w:rPr>
            </w:pPr>
            <w:r>
              <w:rPr>
                <w:rFonts w:ascii="Arial" w:hAnsi="Arial" w:cs="Arial" w:hint="eastAsia"/>
                <w:lang w:eastAsia="ko-KR"/>
              </w:rPr>
              <w:t>5</w:t>
            </w:r>
            <w:r w:rsidR="00233356">
              <w:rPr>
                <w:rFonts w:ascii="Arial" w:hAnsi="Arial" w:cs="Arial" w:hint="eastAsia"/>
                <w:lang w:eastAsia="ko-KR"/>
              </w:rPr>
              <w:t>min</w:t>
            </w:r>
          </w:p>
          <w:p w:rsidR="00154794" w:rsidRDefault="00154794" w:rsidP="00C24B6B">
            <w:pPr>
              <w:pStyle w:val="a3"/>
              <w:rPr>
                <w:rFonts w:ascii="Arial" w:hAnsi="Arial" w:cs="Arial"/>
                <w:lang w:eastAsia="ko-KR"/>
              </w:rPr>
            </w:pPr>
          </w:p>
          <w:p w:rsidR="00233356" w:rsidRDefault="00233356" w:rsidP="00C24B6B">
            <w:pPr>
              <w:pStyle w:val="a3"/>
              <w:rPr>
                <w:rFonts w:ascii="Arial" w:hAnsi="Arial" w:cs="Arial"/>
                <w:lang w:eastAsia="ko-KR"/>
              </w:rPr>
            </w:pPr>
          </w:p>
          <w:p w:rsidR="00233356" w:rsidRDefault="00233356" w:rsidP="00C24B6B">
            <w:pPr>
              <w:pStyle w:val="a3"/>
              <w:rPr>
                <w:rFonts w:ascii="Arial" w:hAnsi="Arial" w:cs="Arial"/>
                <w:lang w:eastAsia="ko-KR"/>
              </w:rPr>
            </w:pPr>
            <w:r>
              <w:rPr>
                <w:rFonts w:ascii="Arial" w:hAnsi="Arial" w:cs="Arial" w:hint="eastAsia"/>
                <w:lang w:eastAsia="ko-KR"/>
              </w:rPr>
              <w:t>1</w:t>
            </w:r>
            <w:r w:rsidR="006E6CD1">
              <w:rPr>
                <w:rFonts w:ascii="Arial" w:hAnsi="Arial" w:cs="Arial" w:hint="eastAsia"/>
                <w:lang w:eastAsia="ko-KR"/>
              </w:rPr>
              <w:t>0</w:t>
            </w:r>
            <w:r>
              <w:rPr>
                <w:rFonts w:ascii="Arial" w:hAnsi="Arial" w:cs="Arial" w:hint="eastAsia"/>
                <w:lang w:eastAsia="ko-KR"/>
              </w:rPr>
              <w:t>min</w:t>
            </w:r>
          </w:p>
          <w:p w:rsidR="009F3848" w:rsidRDefault="009F3848" w:rsidP="00C24B6B">
            <w:pPr>
              <w:pStyle w:val="a3"/>
              <w:rPr>
                <w:rFonts w:ascii="Arial" w:hAnsi="Arial" w:cs="Arial"/>
                <w:lang w:eastAsia="ko-KR"/>
              </w:rPr>
            </w:pPr>
          </w:p>
          <w:p w:rsidR="009F3848" w:rsidRDefault="009F3848" w:rsidP="00C24B6B">
            <w:pPr>
              <w:pStyle w:val="a3"/>
              <w:rPr>
                <w:rFonts w:ascii="Arial" w:hAnsi="Arial" w:cs="Arial"/>
                <w:lang w:eastAsia="ko-KR"/>
              </w:rPr>
            </w:pPr>
          </w:p>
          <w:p w:rsidR="009F3848" w:rsidRDefault="009F3848" w:rsidP="00C24B6B">
            <w:pPr>
              <w:pStyle w:val="a3"/>
              <w:rPr>
                <w:rFonts w:ascii="Arial" w:hAnsi="Arial" w:cs="Arial"/>
                <w:lang w:eastAsia="ko-KR"/>
              </w:rPr>
            </w:pPr>
            <w:r>
              <w:rPr>
                <w:rFonts w:ascii="Arial" w:hAnsi="Arial" w:cs="Arial" w:hint="eastAsia"/>
                <w:lang w:eastAsia="ko-KR"/>
              </w:rPr>
              <w:t>5min</w:t>
            </w:r>
          </w:p>
          <w:p w:rsidR="006E6CD1" w:rsidRDefault="006E6CD1" w:rsidP="00C24B6B">
            <w:pPr>
              <w:pStyle w:val="a3"/>
              <w:rPr>
                <w:rFonts w:ascii="Arial" w:hAnsi="Arial" w:cs="Arial"/>
                <w:lang w:eastAsia="ko-KR"/>
              </w:rPr>
            </w:pPr>
          </w:p>
          <w:p w:rsidR="00784C88" w:rsidRDefault="00784C88" w:rsidP="00C24B6B">
            <w:pPr>
              <w:pStyle w:val="a3"/>
              <w:rPr>
                <w:rFonts w:ascii="Arial" w:hAnsi="Arial" w:cs="Arial"/>
                <w:lang w:eastAsia="ko-KR"/>
              </w:rPr>
            </w:pPr>
          </w:p>
          <w:p w:rsidR="006E6CD1" w:rsidRPr="001D67F8" w:rsidRDefault="006E6CD1" w:rsidP="00C24B6B">
            <w:pPr>
              <w:pStyle w:val="a3"/>
              <w:rPr>
                <w:rFonts w:ascii="Arial" w:hAnsi="Arial" w:cs="Arial"/>
                <w:lang w:eastAsia="ko-KR"/>
              </w:rPr>
            </w:pPr>
            <w:r>
              <w:rPr>
                <w:rFonts w:ascii="Arial" w:hAnsi="Arial" w:cs="Arial" w:hint="eastAsia"/>
                <w:lang w:eastAsia="ko-KR"/>
              </w:rPr>
              <w:t>10min</w:t>
            </w:r>
          </w:p>
        </w:tc>
        <w:tc>
          <w:tcPr>
            <w:tcW w:w="990" w:type="dxa"/>
          </w:tcPr>
          <w:p w:rsidR="00FF4778" w:rsidRDefault="00233356" w:rsidP="00C24B6B">
            <w:pPr>
              <w:rPr>
                <w:rFonts w:ascii="Arial" w:hAnsi="Arial" w:cs="Arial"/>
                <w:lang w:eastAsia="ko-KR"/>
              </w:rPr>
            </w:pPr>
            <w:r>
              <w:rPr>
                <w:rFonts w:ascii="Arial" w:hAnsi="Arial" w:cs="Arial" w:hint="eastAsia"/>
                <w:lang w:eastAsia="ko-KR"/>
              </w:rPr>
              <w:t>Group</w:t>
            </w:r>
          </w:p>
          <w:p w:rsidR="00233356" w:rsidRDefault="00233356" w:rsidP="00C24B6B">
            <w:pPr>
              <w:rPr>
                <w:rFonts w:ascii="Arial" w:hAnsi="Arial" w:cs="Arial"/>
                <w:lang w:eastAsia="ko-KR"/>
              </w:rPr>
            </w:pPr>
          </w:p>
          <w:p w:rsidR="00233356" w:rsidRDefault="00233356" w:rsidP="00C24B6B">
            <w:pPr>
              <w:rPr>
                <w:rFonts w:ascii="Arial" w:hAnsi="Arial" w:cs="Arial"/>
                <w:lang w:eastAsia="ko-KR"/>
              </w:rPr>
            </w:pPr>
          </w:p>
          <w:p w:rsidR="00233356" w:rsidRDefault="009F3848" w:rsidP="00C24B6B">
            <w:pPr>
              <w:rPr>
                <w:rFonts w:ascii="Arial" w:hAnsi="Arial" w:cs="Arial"/>
                <w:lang w:eastAsia="ko-KR"/>
              </w:rPr>
            </w:pPr>
            <w:r>
              <w:rPr>
                <w:rFonts w:ascii="Arial" w:hAnsi="Arial" w:cs="Arial" w:hint="eastAsia"/>
                <w:lang w:eastAsia="ko-KR"/>
              </w:rPr>
              <w:t>Group</w:t>
            </w:r>
          </w:p>
          <w:p w:rsidR="009F3848" w:rsidRDefault="009F3848" w:rsidP="00C24B6B">
            <w:pPr>
              <w:rPr>
                <w:rFonts w:ascii="Arial" w:hAnsi="Arial" w:cs="Arial"/>
                <w:lang w:eastAsia="ko-KR"/>
              </w:rPr>
            </w:pPr>
          </w:p>
          <w:p w:rsidR="009F3848" w:rsidRDefault="009F3848" w:rsidP="00C24B6B">
            <w:pPr>
              <w:rPr>
                <w:rFonts w:ascii="Arial" w:hAnsi="Arial" w:cs="Arial"/>
                <w:lang w:eastAsia="ko-KR"/>
              </w:rPr>
            </w:pPr>
          </w:p>
          <w:p w:rsidR="006E6CD1" w:rsidRDefault="006E6CD1" w:rsidP="006E6CD1">
            <w:pPr>
              <w:rPr>
                <w:rFonts w:ascii="Arial" w:hAnsi="Arial" w:cs="Arial"/>
                <w:lang w:eastAsia="ko-KR"/>
              </w:rPr>
            </w:pPr>
            <w:r>
              <w:rPr>
                <w:rFonts w:ascii="Arial" w:hAnsi="Arial" w:cs="Arial" w:hint="eastAsia"/>
                <w:lang w:eastAsia="ko-KR"/>
              </w:rPr>
              <w:t>Group</w:t>
            </w:r>
          </w:p>
          <w:p w:rsidR="009F3848" w:rsidRDefault="009F3848" w:rsidP="00C24B6B">
            <w:pPr>
              <w:rPr>
                <w:rFonts w:ascii="Arial" w:hAnsi="Arial" w:cs="Arial"/>
                <w:lang w:eastAsia="ko-KR"/>
              </w:rPr>
            </w:pPr>
          </w:p>
          <w:p w:rsidR="00784C88" w:rsidRDefault="00784C88" w:rsidP="00C24B6B">
            <w:pPr>
              <w:rPr>
                <w:rFonts w:ascii="Arial" w:hAnsi="Arial" w:cs="Arial"/>
                <w:lang w:eastAsia="ko-KR"/>
              </w:rPr>
            </w:pPr>
          </w:p>
          <w:p w:rsidR="006E6CD1" w:rsidRDefault="006E6CD1" w:rsidP="006E6CD1">
            <w:pPr>
              <w:rPr>
                <w:rFonts w:ascii="Arial" w:hAnsi="Arial" w:cs="Arial"/>
                <w:lang w:eastAsia="ko-KR"/>
              </w:rPr>
            </w:pPr>
            <w:r>
              <w:rPr>
                <w:rFonts w:ascii="Arial" w:hAnsi="Arial" w:cs="Arial" w:hint="eastAsia"/>
                <w:lang w:eastAsia="ko-KR"/>
              </w:rPr>
              <w:t>Group</w:t>
            </w:r>
          </w:p>
          <w:p w:rsidR="006E6CD1" w:rsidRPr="000E5FAF" w:rsidRDefault="006E6CD1" w:rsidP="00C24B6B">
            <w:pPr>
              <w:rPr>
                <w:rFonts w:ascii="Arial" w:hAnsi="Arial" w:cs="Arial"/>
                <w:lang w:eastAsia="ko-KR"/>
              </w:rPr>
            </w:pPr>
          </w:p>
        </w:tc>
        <w:tc>
          <w:tcPr>
            <w:tcW w:w="3330" w:type="dxa"/>
          </w:tcPr>
          <w:p w:rsidR="00FF4778" w:rsidRDefault="00233356" w:rsidP="00C24B6B">
            <w:pPr>
              <w:rPr>
                <w:rFonts w:ascii="Arial" w:hAnsi="Arial" w:cs="Arial"/>
                <w:lang w:eastAsia="ko-KR"/>
              </w:rPr>
            </w:pPr>
            <w:r>
              <w:rPr>
                <w:rFonts w:ascii="Arial" w:hAnsi="Arial" w:cs="Arial" w:hint="eastAsia"/>
                <w:lang w:eastAsia="ko-KR"/>
              </w:rPr>
              <w:t xml:space="preserve">Ss </w:t>
            </w:r>
            <w:r w:rsidR="00B951D4">
              <w:rPr>
                <w:rFonts w:ascii="Arial" w:hAnsi="Arial" w:cs="Arial" w:hint="eastAsia"/>
                <w:lang w:eastAsia="ko-KR"/>
              </w:rPr>
              <w:t>read the Article</w:t>
            </w:r>
          </w:p>
          <w:p w:rsidR="009F3848" w:rsidRDefault="009F3848" w:rsidP="00C24B6B">
            <w:pPr>
              <w:rPr>
                <w:rFonts w:ascii="Arial" w:hAnsi="Arial" w:cs="Arial"/>
                <w:lang w:eastAsia="ko-KR"/>
              </w:rPr>
            </w:pPr>
          </w:p>
          <w:p w:rsidR="00B951D4" w:rsidRDefault="00B951D4" w:rsidP="00C24B6B">
            <w:pPr>
              <w:rPr>
                <w:rFonts w:ascii="Arial" w:hAnsi="Arial" w:cs="Arial"/>
                <w:lang w:eastAsia="ko-KR"/>
              </w:rPr>
            </w:pPr>
          </w:p>
          <w:p w:rsidR="009F3848" w:rsidRDefault="006E6CD1" w:rsidP="006E6CD1">
            <w:pPr>
              <w:rPr>
                <w:rFonts w:ascii="Arial" w:hAnsi="Arial" w:cs="Arial"/>
                <w:lang w:eastAsia="ko-KR"/>
              </w:rPr>
            </w:pPr>
            <w:r>
              <w:rPr>
                <w:rFonts w:ascii="Arial" w:hAnsi="Arial" w:cs="Arial" w:hint="eastAsia"/>
                <w:lang w:eastAsia="ko-KR"/>
              </w:rPr>
              <w:t xml:space="preserve">Several </w:t>
            </w:r>
            <w:r w:rsidR="009F3848">
              <w:rPr>
                <w:rFonts w:ascii="Arial" w:hAnsi="Arial" w:cs="Arial" w:hint="eastAsia"/>
                <w:lang w:eastAsia="ko-KR"/>
              </w:rPr>
              <w:t xml:space="preserve">Ss </w:t>
            </w:r>
            <w:r>
              <w:rPr>
                <w:rFonts w:ascii="Arial" w:hAnsi="Arial" w:cs="Arial" w:hint="eastAsia"/>
                <w:lang w:eastAsia="ko-KR"/>
              </w:rPr>
              <w:t>speak out the Article</w:t>
            </w:r>
          </w:p>
          <w:p w:rsidR="009F3848" w:rsidRDefault="009F3848" w:rsidP="00C24B6B">
            <w:pPr>
              <w:rPr>
                <w:rFonts w:ascii="Arial" w:hAnsi="Arial" w:cs="Arial"/>
                <w:lang w:eastAsia="ko-KR"/>
              </w:rPr>
            </w:pPr>
          </w:p>
          <w:p w:rsidR="009F3848" w:rsidRDefault="009F3848" w:rsidP="00C24B6B">
            <w:pPr>
              <w:rPr>
                <w:rFonts w:ascii="Arial" w:hAnsi="Arial" w:cs="Arial"/>
                <w:lang w:eastAsia="ko-KR"/>
              </w:rPr>
            </w:pPr>
            <w:r>
              <w:rPr>
                <w:rFonts w:ascii="Arial" w:hAnsi="Arial" w:cs="Arial" w:hint="eastAsia"/>
                <w:lang w:eastAsia="ko-KR"/>
              </w:rPr>
              <w:t xml:space="preserve">Ss listen </w:t>
            </w:r>
            <w:r w:rsidR="006E6CD1">
              <w:rPr>
                <w:rFonts w:ascii="Arial" w:hAnsi="Arial" w:cs="Arial" w:hint="eastAsia"/>
                <w:lang w:eastAsia="ko-KR"/>
              </w:rPr>
              <w:t>and answer</w:t>
            </w:r>
          </w:p>
          <w:p w:rsidR="006E6CD1" w:rsidRDefault="006E6CD1" w:rsidP="00C24B6B">
            <w:pPr>
              <w:rPr>
                <w:rFonts w:ascii="Arial" w:hAnsi="Arial" w:cs="Arial"/>
                <w:lang w:eastAsia="ko-KR"/>
              </w:rPr>
            </w:pPr>
          </w:p>
          <w:p w:rsidR="00784C88" w:rsidRDefault="00784C88" w:rsidP="00C24B6B">
            <w:pPr>
              <w:rPr>
                <w:rFonts w:ascii="Arial" w:hAnsi="Arial" w:cs="Arial"/>
                <w:lang w:eastAsia="ko-KR"/>
              </w:rPr>
            </w:pPr>
          </w:p>
          <w:p w:rsidR="009F3848" w:rsidRPr="000E5FAF" w:rsidRDefault="009F3848" w:rsidP="006E6CD1">
            <w:pPr>
              <w:rPr>
                <w:rFonts w:ascii="Arial" w:hAnsi="Arial" w:cs="Arial"/>
                <w:lang w:eastAsia="ko-KR"/>
              </w:rPr>
            </w:pPr>
            <w:r>
              <w:rPr>
                <w:rFonts w:ascii="Arial" w:hAnsi="Arial" w:cs="Arial" w:hint="eastAsia"/>
                <w:lang w:eastAsia="ko-KR"/>
              </w:rPr>
              <w:t xml:space="preserve">Ss </w:t>
            </w:r>
            <w:r w:rsidR="006E6CD1">
              <w:rPr>
                <w:rFonts w:ascii="Arial" w:hAnsi="Arial" w:cs="Arial" w:hint="eastAsia"/>
                <w:lang w:eastAsia="ko-KR"/>
              </w:rPr>
              <w:t>discuss and present their ideas</w:t>
            </w:r>
          </w:p>
        </w:tc>
        <w:tc>
          <w:tcPr>
            <w:tcW w:w="5850" w:type="dxa"/>
          </w:tcPr>
          <w:p w:rsidR="0092304F" w:rsidRDefault="00B951D4" w:rsidP="0092304F">
            <w:pPr>
              <w:rPr>
                <w:rFonts w:ascii="Arial" w:hAnsi="Arial" w:cs="Arial"/>
                <w:lang w:eastAsia="ko-KR"/>
              </w:rPr>
            </w:pPr>
            <w:r>
              <w:rPr>
                <w:rFonts w:ascii="Arial" w:hAnsi="Arial" w:cs="Arial" w:hint="eastAsia"/>
                <w:lang w:eastAsia="ko-KR"/>
              </w:rPr>
              <w:t>Distribute the Article to Ss</w:t>
            </w:r>
          </w:p>
          <w:p w:rsidR="00B951D4" w:rsidRDefault="00B951D4" w:rsidP="0092304F">
            <w:pPr>
              <w:rPr>
                <w:rFonts w:ascii="Arial" w:hAnsi="Arial" w:cs="Arial"/>
                <w:lang w:eastAsia="ko-KR"/>
              </w:rPr>
            </w:pPr>
            <w:r>
              <w:rPr>
                <w:rFonts w:ascii="Arial" w:hAnsi="Arial" w:cs="Arial" w:hint="eastAsia"/>
                <w:lang w:eastAsia="ko-KR"/>
              </w:rPr>
              <w:t xml:space="preserve">Let Ss read it </w:t>
            </w:r>
          </w:p>
          <w:p w:rsidR="0092304F" w:rsidRDefault="0092304F" w:rsidP="00C24B6B">
            <w:pPr>
              <w:rPr>
                <w:rFonts w:ascii="Arial" w:hAnsi="Arial" w:cs="Arial"/>
                <w:lang w:eastAsia="ko-KR"/>
              </w:rPr>
            </w:pPr>
          </w:p>
          <w:p w:rsidR="006E6CD1" w:rsidRDefault="006E6CD1" w:rsidP="006E6CD1">
            <w:pPr>
              <w:rPr>
                <w:rFonts w:ascii="Arial" w:hAnsi="Arial" w:cs="Arial"/>
                <w:lang w:eastAsia="ko-KR"/>
              </w:rPr>
            </w:pPr>
            <w:r>
              <w:rPr>
                <w:rFonts w:ascii="Arial" w:hAnsi="Arial" w:cs="Arial" w:hint="eastAsia"/>
                <w:lang w:eastAsia="ko-KR"/>
              </w:rPr>
              <w:t>Ask some students to speak out the Article from 1 to 10</w:t>
            </w:r>
          </w:p>
          <w:p w:rsidR="00233356" w:rsidRDefault="00233356" w:rsidP="00C24B6B">
            <w:pPr>
              <w:rPr>
                <w:rFonts w:ascii="Arial" w:hAnsi="Arial" w:cs="Arial"/>
                <w:lang w:eastAsia="ko-KR"/>
              </w:rPr>
            </w:pPr>
          </w:p>
          <w:p w:rsidR="006E6CD1" w:rsidRDefault="006E6CD1" w:rsidP="00C24B6B">
            <w:pPr>
              <w:rPr>
                <w:rFonts w:ascii="Arial" w:hAnsi="Arial" w:cs="Arial"/>
                <w:lang w:eastAsia="ko-KR"/>
              </w:rPr>
            </w:pPr>
            <w:r>
              <w:rPr>
                <w:rFonts w:ascii="Arial" w:hAnsi="Arial" w:cs="Arial" w:hint="eastAsia"/>
                <w:lang w:eastAsia="ko-KR"/>
              </w:rPr>
              <w:t>Ask Ss to answer some questions</w:t>
            </w:r>
          </w:p>
          <w:p w:rsidR="006E6CD1" w:rsidRDefault="00784C88" w:rsidP="00C24B6B">
            <w:pPr>
              <w:rPr>
                <w:rFonts w:ascii="Arial" w:hAnsi="Arial" w:cs="Arial"/>
                <w:lang w:eastAsia="ko-KR"/>
              </w:rPr>
            </w:pPr>
            <w:r>
              <w:rPr>
                <w:rFonts w:ascii="Arial" w:hAnsi="Arial" w:cs="Arial" w:hint="eastAsia"/>
                <w:lang w:eastAsia="ko-KR"/>
              </w:rPr>
              <w:t>Distribute the Handout for discussing</w:t>
            </w:r>
          </w:p>
          <w:p w:rsidR="00784C88" w:rsidRDefault="00784C88" w:rsidP="00C24B6B">
            <w:pPr>
              <w:rPr>
                <w:rFonts w:ascii="Arial" w:hAnsi="Arial" w:cs="Arial"/>
                <w:lang w:eastAsia="ko-KR"/>
              </w:rPr>
            </w:pPr>
          </w:p>
          <w:p w:rsidR="006E6CD1" w:rsidRDefault="006E6CD1" w:rsidP="00C24B6B">
            <w:pPr>
              <w:rPr>
                <w:rFonts w:ascii="Arial" w:hAnsi="Arial" w:cs="Arial"/>
                <w:lang w:eastAsia="ko-KR"/>
              </w:rPr>
            </w:pPr>
            <w:r>
              <w:rPr>
                <w:rFonts w:ascii="Arial" w:hAnsi="Arial" w:cs="Arial" w:hint="eastAsia"/>
                <w:lang w:eastAsia="ko-KR"/>
              </w:rPr>
              <w:t xml:space="preserve">Let Ss discuss </w:t>
            </w:r>
            <w:r w:rsidR="005F35F6">
              <w:rPr>
                <w:rFonts w:ascii="Arial" w:hAnsi="Arial" w:cs="Arial" w:hint="eastAsia"/>
                <w:lang w:eastAsia="ko-KR"/>
              </w:rPr>
              <w:t>about some Questions related the fashion styles of the Article</w:t>
            </w:r>
          </w:p>
          <w:p w:rsidR="009F3848" w:rsidRDefault="006E6CD1" w:rsidP="00C24B6B">
            <w:pPr>
              <w:rPr>
                <w:rFonts w:ascii="Arial" w:hAnsi="Arial" w:cs="Arial"/>
                <w:lang w:eastAsia="ko-KR"/>
              </w:rPr>
            </w:pPr>
            <w:r>
              <w:rPr>
                <w:rFonts w:ascii="Arial" w:hAnsi="Arial" w:cs="Arial" w:hint="eastAsia"/>
                <w:lang w:eastAsia="ko-KR"/>
              </w:rPr>
              <w:t>T monitors and g</w:t>
            </w:r>
            <w:r w:rsidR="009F3848">
              <w:rPr>
                <w:rFonts w:ascii="Arial" w:hAnsi="Arial" w:cs="Arial" w:hint="eastAsia"/>
                <w:lang w:eastAsia="ko-KR"/>
              </w:rPr>
              <w:t>ives encouragement</w:t>
            </w:r>
            <w:r w:rsidR="0092304F">
              <w:rPr>
                <w:rFonts w:ascii="Arial" w:hAnsi="Arial" w:cs="Arial" w:hint="eastAsia"/>
                <w:lang w:eastAsia="ko-KR"/>
              </w:rPr>
              <w:t xml:space="preserve"> </w:t>
            </w:r>
            <w:r w:rsidR="009F3848">
              <w:rPr>
                <w:rFonts w:ascii="Arial" w:hAnsi="Arial" w:cs="Arial" w:hint="eastAsia"/>
                <w:lang w:eastAsia="ko-KR"/>
              </w:rPr>
              <w:t xml:space="preserve">to each group </w:t>
            </w:r>
          </w:p>
          <w:p w:rsidR="009F3848" w:rsidRDefault="009F3848" w:rsidP="00C24B6B">
            <w:pPr>
              <w:rPr>
                <w:rFonts w:ascii="Arial" w:hAnsi="Arial" w:cs="Arial"/>
                <w:lang w:eastAsia="ko-KR"/>
              </w:rPr>
            </w:pPr>
          </w:p>
          <w:p w:rsidR="009F3848" w:rsidRDefault="00C8185C" w:rsidP="00C24B6B">
            <w:pPr>
              <w:rPr>
                <w:rFonts w:ascii="Arial" w:hAnsi="Arial" w:cs="Arial"/>
                <w:lang w:eastAsia="ko-KR"/>
              </w:rPr>
            </w:pPr>
            <w:r>
              <w:rPr>
                <w:rFonts w:ascii="Arial" w:hAnsi="Arial" w:cs="Arial" w:hint="eastAsia"/>
                <w:lang w:eastAsia="ko-KR"/>
              </w:rPr>
              <w:t xml:space="preserve">Give Ss positive feedback </w:t>
            </w:r>
            <w:r w:rsidR="009F3848">
              <w:rPr>
                <w:rFonts w:ascii="Arial" w:hAnsi="Arial" w:cs="Arial" w:hint="eastAsia"/>
                <w:lang w:eastAsia="ko-KR"/>
              </w:rPr>
              <w:t>and comments</w:t>
            </w:r>
          </w:p>
          <w:p w:rsidR="0092304F" w:rsidRPr="000E5FAF" w:rsidRDefault="0092304F" w:rsidP="006E6CD1">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683"/>
        <w:gridCol w:w="4753"/>
      </w:tblGrid>
      <w:tr w:rsidR="00FF4778" w:rsidRPr="000E5FAF" w:rsidTr="00C24B6B">
        <w:tc>
          <w:tcPr>
            <w:tcW w:w="10998" w:type="dxa"/>
            <w:gridSpan w:val="4"/>
          </w:tcPr>
          <w:p w:rsidR="00FF4778" w:rsidRPr="000E5FAF" w:rsidRDefault="00FF4778" w:rsidP="00C24B6B">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C24B6B">
        <w:tc>
          <w:tcPr>
            <w:tcW w:w="10998" w:type="dxa"/>
            <w:gridSpan w:val="4"/>
          </w:tcPr>
          <w:p w:rsidR="00FF4778" w:rsidRPr="000E5FAF" w:rsidRDefault="00FF4778" w:rsidP="00C24B6B">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93652B" w:rsidRPr="000E5FAF" w:rsidRDefault="004C05B2" w:rsidP="0093652B">
            <w:pPr>
              <w:rPr>
                <w:rFonts w:ascii="Arial" w:hAnsi="Arial" w:cs="Arial"/>
                <w:lang w:eastAsia="ko-KR"/>
              </w:rPr>
            </w:pPr>
            <w:r>
              <w:rPr>
                <w:rFonts w:ascii="Arial" w:hAnsi="Arial" w:cs="Arial" w:hint="eastAsia"/>
                <w:lang w:eastAsia="ko-KR"/>
              </w:rPr>
              <w:t>None</w:t>
            </w:r>
          </w:p>
        </w:tc>
      </w:tr>
      <w:tr w:rsidR="00FF4778" w:rsidRPr="000E5FAF" w:rsidTr="00C24B6B">
        <w:tc>
          <w:tcPr>
            <w:tcW w:w="828" w:type="dxa"/>
          </w:tcPr>
          <w:p w:rsidR="00FF4778" w:rsidRPr="00077919" w:rsidRDefault="00FF4778" w:rsidP="00C24B6B">
            <w:pPr>
              <w:jc w:val="center"/>
              <w:rPr>
                <w:b/>
                <w:lang w:eastAsia="ko-KR"/>
              </w:rPr>
            </w:pPr>
            <w:r w:rsidRPr="00077919">
              <w:rPr>
                <w:b/>
                <w:lang w:eastAsia="ko-KR"/>
              </w:rPr>
              <w:t>Time:</w:t>
            </w:r>
          </w:p>
        </w:tc>
        <w:tc>
          <w:tcPr>
            <w:tcW w:w="990" w:type="dxa"/>
          </w:tcPr>
          <w:p w:rsidR="00FF4778" w:rsidRPr="00077919" w:rsidRDefault="00FF4778" w:rsidP="00C24B6B">
            <w:pPr>
              <w:jc w:val="center"/>
              <w:rPr>
                <w:b/>
                <w:lang w:eastAsia="ko-KR"/>
              </w:rPr>
            </w:pPr>
            <w:r w:rsidRPr="00077919">
              <w:rPr>
                <w:b/>
                <w:lang w:eastAsia="ko-KR"/>
              </w:rPr>
              <w:t>Classroom Set Up:</w:t>
            </w:r>
          </w:p>
        </w:tc>
        <w:tc>
          <w:tcPr>
            <w:tcW w:w="3330" w:type="dxa"/>
          </w:tcPr>
          <w:p w:rsidR="00FF4778" w:rsidRPr="00077919" w:rsidRDefault="00FF4778" w:rsidP="00C24B6B">
            <w:pPr>
              <w:jc w:val="center"/>
              <w:rPr>
                <w:b/>
                <w:lang w:eastAsia="ko-KR"/>
              </w:rPr>
            </w:pPr>
            <w:r w:rsidRPr="00077919">
              <w:rPr>
                <w:b/>
                <w:lang w:eastAsia="ko-KR"/>
              </w:rPr>
              <w:t>Student Activity and Goals:</w:t>
            </w:r>
          </w:p>
        </w:tc>
        <w:tc>
          <w:tcPr>
            <w:tcW w:w="5850" w:type="dxa"/>
          </w:tcPr>
          <w:p w:rsidR="00FF4778" w:rsidRPr="00077919" w:rsidRDefault="00FF4778" w:rsidP="00C24B6B">
            <w:pPr>
              <w:jc w:val="center"/>
              <w:rPr>
                <w:b/>
                <w:lang w:eastAsia="ko-KR"/>
              </w:rPr>
            </w:pPr>
            <w:r w:rsidRPr="00077919">
              <w:rPr>
                <w:b/>
                <w:lang w:eastAsia="ko-KR"/>
              </w:rPr>
              <w:t>Teacher Procedure Instructions:</w:t>
            </w:r>
          </w:p>
        </w:tc>
      </w:tr>
      <w:tr w:rsidR="00FF4778" w:rsidRPr="000E5FAF" w:rsidTr="00C24B6B">
        <w:tc>
          <w:tcPr>
            <w:tcW w:w="828" w:type="dxa"/>
          </w:tcPr>
          <w:p w:rsidR="00154794" w:rsidRDefault="0093652B" w:rsidP="00C24B6B">
            <w:pPr>
              <w:pStyle w:val="a3"/>
              <w:rPr>
                <w:rFonts w:ascii="Arial" w:hAnsi="Arial" w:cs="Arial"/>
                <w:lang w:eastAsia="ko-KR"/>
              </w:rPr>
            </w:pPr>
            <w:r>
              <w:rPr>
                <w:rFonts w:ascii="Arial" w:hAnsi="Arial" w:cs="Arial" w:hint="eastAsia"/>
                <w:lang w:eastAsia="ko-KR"/>
              </w:rPr>
              <w:t>5min</w:t>
            </w:r>
          </w:p>
          <w:p w:rsidR="0093652B" w:rsidRDefault="0093652B" w:rsidP="00C24B6B">
            <w:pPr>
              <w:pStyle w:val="a3"/>
              <w:rPr>
                <w:rFonts w:ascii="Arial" w:hAnsi="Arial" w:cs="Arial"/>
                <w:lang w:eastAsia="ko-KR"/>
              </w:rPr>
            </w:pPr>
          </w:p>
          <w:p w:rsidR="004C05B2" w:rsidRDefault="004C05B2" w:rsidP="00C24B6B">
            <w:pPr>
              <w:pStyle w:val="a3"/>
              <w:rPr>
                <w:rFonts w:ascii="Arial" w:hAnsi="Arial" w:cs="Arial"/>
                <w:lang w:eastAsia="ko-KR"/>
              </w:rPr>
            </w:pPr>
          </w:p>
          <w:p w:rsidR="0093652B" w:rsidRPr="001D67F8" w:rsidRDefault="0093652B" w:rsidP="00C24B6B">
            <w:pPr>
              <w:pStyle w:val="a3"/>
              <w:rPr>
                <w:rFonts w:ascii="Arial" w:hAnsi="Arial" w:cs="Arial"/>
                <w:lang w:eastAsia="ko-KR"/>
              </w:rPr>
            </w:pPr>
          </w:p>
        </w:tc>
        <w:tc>
          <w:tcPr>
            <w:tcW w:w="990" w:type="dxa"/>
          </w:tcPr>
          <w:p w:rsidR="00FF4778" w:rsidRDefault="0093652B" w:rsidP="00C24B6B">
            <w:pPr>
              <w:rPr>
                <w:rFonts w:ascii="Arial" w:hAnsi="Arial" w:cs="Arial"/>
                <w:lang w:eastAsia="ko-KR"/>
              </w:rPr>
            </w:pPr>
            <w:r>
              <w:rPr>
                <w:rFonts w:ascii="Arial" w:hAnsi="Arial" w:cs="Arial" w:hint="eastAsia"/>
                <w:lang w:eastAsia="ko-KR"/>
              </w:rPr>
              <w:t>Whole</w:t>
            </w:r>
          </w:p>
          <w:p w:rsidR="00FF4778" w:rsidRDefault="00FF4778" w:rsidP="00C24B6B">
            <w:pPr>
              <w:rPr>
                <w:rFonts w:ascii="Arial" w:hAnsi="Arial" w:cs="Arial"/>
                <w:lang w:eastAsia="ko-KR"/>
              </w:rPr>
            </w:pPr>
            <w:bookmarkStart w:id="0" w:name="_GoBack"/>
            <w:bookmarkEnd w:id="0"/>
          </w:p>
          <w:p w:rsidR="0093652B" w:rsidRPr="000E5FAF" w:rsidRDefault="0093652B" w:rsidP="00C24B6B">
            <w:pPr>
              <w:rPr>
                <w:rFonts w:ascii="Arial" w:hAnsi="Arial" w:cs="Arial"/>
                <w:lang w:eastAsia="ko-KR"/>
              </w:rPr>
            </w:pPr>
          </w:p>
        </w:tc>
        <w:tc>
          <w:tcPr>
            <w:tcW w:w="3330" w:type="dxa"/>
          </w:tcPr>
          <w:p w:rsidR="004C05B2" w:rsidRPr="000E5FAF" w:rsidRDefault="004C05B2" w:rsidP="004C05B2">
            <w:pPr>
              <w:rPr>
                <w:rFonts w:ascii="Arial" w:hAnsi="Arial" w:cs="Arial"/>
                <w:lang w:eastAsia="ko-KR"/>
              </w:rPr>
            </w:pPr>
            <w:r>
              <w:rPr>
                <w:rFonts w:ascii="Arial" w:hAnsi="Arial" w:cs="Arial" w:hint="eastAsia"/>
                <w:lang w:eastAsia="ko-KR"/>
              </w:rPr>
              <w:t xml:space="preserve">Ss listen and </w:t>
            </w:r>
            <w:r w:rsidR="00C8185C">
              <w:rPr>
                <w:rFonts w:ascii="Arial" w:hAnsi="Arial" w:cs="Arial" w:hint="eastAsia"/>
                <w:lang w:eastAsia="ko-KR"/>
              </w:rPr>
              <w:t>answer</w:t>
            </w:r>
          </w:p>
          <w:p w:rsidR="0093652B" w:rsidRDefault="0093652B" w:rsidP="004C05B2">
            <w:pPr>
              <w:rPr>
                <w:rFonts w:ascii="Arial" w:hAnsi="Arial" w:cs="Arial"/>
                <w:lang w:eastAsia="ko-KR"/>
              </w:rPr>
            </w:pPr>
          </w:p>
          <w:p w:rsidR="004C05B2" w:rsidRPr="000E5FAF" w:rsidRDefault="004C05B2" w:rsidP="00C8185C">
            <w:pPr>
              <w:rPr>
                <w:rFonts w:ascii="Arial" w:hAnsi="Arial" w:cs="Arial"/>
                <w:lang w:eastAsia="ko-KR"/>
              </w:rPr>
            </w:pPr>
          </w:p>
        </w:tc>
        <w:tc>
          <w:tcPr>
            <w:tcW w:w="5850" w:type="dxa"/>
          </w:tcPr>
          <w:p w:rsidR="00FF4778" w:rsidRDefault="00C8185C" w:rsidP="00C24B6B">
            <w:pPr>
              <w:rPr>
                <w:rFonts w:ascii="Arial" w:hAnsi="Arial" w:cs="Arial"/>
                <w:lang w:eastAsia="ko-KR"/>
              </w:rPr>
            </w:pPr>
            <w:r>
              <w:rPr>
                <w:rFonts w:ascii="Arial" w:hAnsi="Arial" w:cs="Arial" w:hint="eastAsia"/>
                <w:lang w:eastAsia="ko-KR"/>
              </w:rPr>
              <w:t>A</w:t>
            </w:r>
            <w:r w:rsidR="004C05B2">
              <w:rPr>
                <w:rFonts w:ascii="Arial" w:hAnsi="Arial" w:cs="Arial" w:hint="eastAsia"/>
                <w:lang w:eastAsia="ko-KR"/>
              </w:rPr>
              <w:t>sk</w:t>
            </w:r>
            <w:r w:rsidR="0093652B">
              <w:rPr>
                <w:rFonts w:ascii="Arial" w:hAnsi="Arial" w:cs="Arial" w:hint="eastAsia"/>
                <w:lang w:eastAsia="ko-KR"/>
              </w:rPr>
              <w:t xml:space="preserve"> Ss </w:t>
            </w:r>
            <w:r w:rsidR="004C05B2">
              <w:rPr>
                <w:rFonts w:ascii="Arial" w:hAnsi="Arial" w:cs="Arial" w:hint="eastAsia"/>
                <w:lang w:eastAsia="ko-KR"/>
              </w:rPr>
              <w:t xml:space="preserve">to </w:t>
            </w:r>
            <w:r w:rsidR="004C0239">
              <w:rPr>
                <w:rFonts w:ascii="Arial" w:hAnsi="Arial" w:cs="Arial" w:hint="eastAsia"/>
                <w:lang w:eastAsia="ko-KR"/>
              </w:rPr>
              <w:t>present their emotion after Activity</w:t>
            </w:r>
          </w:p>
          <w:p w:rsidR="004C05B2" w:rsidRDefault="004C05B2" w:rsidP="0093652B">
            <w:pPr>
              <w:rPr>
                <w:rFonts w:ascii="Arial" w:hAnsi="Arial" w:cs="Arial"/>
                <w:lang w:eastAsia="ko-KR"/>
              </w:rPr>
            </w:pPr>
          </w:p>
          <w:p w:rsidR="0093652B" w:rsidRPr="000E5FAF" w:rsidRDefault="0093652B" w:rsidP="002D4B00">
            <w:pPr>
              <w:rPr>
                <w:rFonts w:ascii="Arial" w:hAnsi="Arial" w:cs="Arial"/>
                <w:lang w:eastAsia="ko-KR"/>
              </w:rPr>
            </w:pPr>
            <w:r>
              <w:rPr>
                <w:rFonts w:ascii="Arial" w:hAnsi="Arial" w:cs="Arial" w:hint="eastAsia"/>
                <w:lang w:eastAsia="ko-KR"/>
              </w:rPr>
              <w:t>Close by giving Ss feedback about their accomplishment and improvement</w:t>
            </w:r>
          </w:p>
        </w:tc>
      </w:tr>
    </w:tbl>
    <w:p w:rsidR="0047077A" w:rsidRDefault="0047077A">
      <w:pPr>
        <w:rPr>
          <w:lang w:eastAsia="ko-KR"/>
        </w:rPr>
      </w:pPr>
    </w:p>
    <w:p w:rsidR="00586EA9" w:rsidRPr="000D4643" w:rsidRDefault="000D4643" w:rsidP="000D4643">
      <w:pPr>
        <w:jc w:val="center"/>
        <w:rPr>
          <w:rFonts w:ascii="Arial" w:hAnsi="Arial" w:cs="Arial"/>
          <w:b/>
          <w:sz w:val="28"/>
          <w:szCs w:val="28"/>
          <w:lang w:eastAsia="ko-KR"/>
        </w:rPr>
      </w:pPr>
      <w:r w:rsidRPr="000D4643">
        <w:rPr>
          <w:rFonts w:ascii="Arial" w:hAnsi="Arial" w:cs="Arial" w:hint="eastAsia"/>
          <w:b/>
          <w:sz w:val="28"/>
          <w:szCs w:val="28"/>
          <w:lang w:eastAsia="ko-KR"/>
        </w:rPr>
        <w:t xml:space="preserve">* </w:t>
      </w:r>
      <w:r w:rsidR="00B80429">
        <w:rPr>
          <w:rFonts w:ascii="Arial" w:hAnsi="Arial" w:cs="Arial" w:hint="eastAsia"/>
          <w:b/>
          <w:sz w:val="28"/>
          <w:szCs w:val="28"/>
          <w:lang w:eastAsia="ko-KR"/>
        </w:rPr>
        <w:t>What will we wear in 2016?</w:t>
      </w:r>
      <w:r w:rsidRPr="000D4643">
        <w:rPr>
          <w:rFonts w:ascii="Arial" w:hAnsi="Arial" w:cs="Arial" w:hint="eastAsia"/>
          <w:b/>
          <w:sz w:val="28"/>
          <w:szCs w:val="28"/>
          <w:lang w:eastAsia="ko-KR"/>
        </w:rPr>
        <w:t xml:space="preserve"> *</w:t>
      </w:r>
    </w:p>
    <w:p w:rsidR="00586EA9" w:rsidRDefault="00586EA9" w:rsidP="00D11F75">
      <w:pPr>
        <w:rPr>
          <w:rFonts w:ascii="Arial" w:hAnsi="Arial" w:cs="Arial"/>
          <w:lang w:eastAsia="ko-KR"/>
        </w:rPr>
      </w:pPr>
    </w:p>
    <w:p w:rsidR="00DA5223" w:rsidRDefault="00DA5223" w:rsidP="00DA5223">
      <w:r>
        <w:rPr>
          <w:noProof/>
          <w:lang w:eastAsia="ko-KR"/>
        </w:rPr>
        <w:drawing>
          <wp:inline distT="0" distB="0" distL="0" distR="0">
            <wp:extent cx="5731510" cy="3648710"/>
            <wp:effectExtent l="19050" t="0" r="2540" b="0"/>
            <wp:docPr id="1" name="그림 0" descr="Arti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1.JPG"/>
                    <pic:cNvPicPr/>
                  </pic:nvPicPr>
                  <pic:blipFill>
                    <a:blip r:embed="rId8" cstate="print"/>
                    <a:stretch>
                      <a:fillRect/>
                    </a:stretch>
                  </pic:blipFill>
                  <pic:spPr>
                    <a:xfrm>
                      <a:off x="0" y="0"/>
                      <a:ext cx="5731510" cy="3648710"/>
                    </a:xfrm>
                    <a:prstGeom prst="rect">
                      <a:avLst/>
                    </a:prstGeom>
                  </pic:spPr>
                </pic:pic>
              </a:graphicData>
            </a:graphic>
          </wp:inline>
        </w:drawing>
      </w:r>
    </w:p>
    <w:p w:rsidR="00DA5223" w:rsidRDefault="00DA5223" w:rsidP="00DA5223"/>
    <w:p w:rsidR="00DA5223" w:rsidRDefault="00DA5223" w:rsidP="00DA5223">
      <w:pPr>
        <w:rPr>
          <w:lang w:eastAsia="ko-KR"/>
        </w:rPr>
      </w:pPr>
    </w:p>
    <w:p w:rsidR="00DA5223" w:rsidRPr="006D5F00" w:rsidRDefault="00DA5223" w:rsidP="00DA5223">
      <w:pPr>
        <w:jc w:val="center"/>
        <w:rPr>
          <w:rFonts w:ascii="Arial" w:hAnsi="Arial" w:cs="Arial"/>
          <w:b/>
          <w:color w:val="4F81BD" w:themeColor="accent1"/>
          <w:sz w:val="52"/>
          <w:szCs w:val="52"/>
        </w:rPr>
      </w:pPr>
      <w:r w:rsidRPr="006D5F00">
        <w:rPr>
          <w:rFonts w:ascii="Arial" w:hAnsi="Arial" w:cs="Arial"/>
          <w:b/>
          <w:color w:val="4F81BD" w:themeColor="accent1"/>
          <w:sz w:val="52"/>
          <w:szCs w:val="52"/>
        </w:rPr>
        <w:t>What will we wear in 2016?</w:t>
      </w:r>
    </w:p>
    <w:p w:rsidR="00DA5223" w:rsidRDefault="00DA5223" w:rsidP="00DA5223"/>
    <w:p w:rsidR="00DA5223" w:rsidRPr="006D5F00" w:rsidRDefault="00DA5223" w:rsidP="00DA5223">
      <w:pPr>
        <w:widowControl/>
        <w:shd w:val="clear" w:color="auto" w:fill="FFFFFF"/>
        <w:spacing w:line="336" w:lineRule="atLeast"/>
        <w:jc w:val="center"/>
        <w:rPr>
          <w:rFonts w:ascii="Arial" w:eastAsia="GnB_Gothic_M" w:hAnsi="Arial" w:cs="Arial"/>
          <w:spacing w:val="-1"/>
          <w:sz w:val="40"/>
          <w:szCs w:val="40"/>
        </w:rPr>
      </w:pPr>
      <w:r w:rsidRPr="003F0212">
        <w:rPr>
          <w:rFonts w:ascii="Arial" w:eastAsia="GnB_Gothic_M" w:hAnsi="Arial" w:cs="Arial"/>
          <w:spacing w:val="-1"/>
          <w:sz w:val="40"/>
          <w:szCs w:val="40"/>
        </w:rPr>
        <w:t>Lindsay Baker chooses the biggest upcoming trends for men and women, from feminine ruffles and tie-dye to pinstripes and puffs.</w:t>
      </w:r>
    </w:p>
    <w:p w:rsidR="00DA5223" w:rsidRPr="006D5F00" w:rsidRDefault="00DA5223" w:rsidP="00DA5223">
      <w:pPr>
        <w:widowControl/>
        <w:shd w:val="clear" w:color="auto" w:fill="FFFFFF"/>
        <w:spacing w:line="336" w:lineRule="atLeast"/>
        <w:jc w:val="center"/>
        <w:rPr>
          <w:rFonts w:ascii="Arial" w:eastAsia="GnB_Gothic_M" w:hAnsi="Arial" w:cs="Arial"/>
          <w:spacing w:val="-1"/>
          <w:sz w:val="40"/>
          <w:szCs w:val="40"/>
        </w:rPr>
      </w:pPr>
    </w:p>
    <w:p w:rsidR="00DA5223" w:rsidRPr="003F0212" w:rsidRDefault="00DA5223" w:rsidP="00DA5223">
      <w:pPr>
        <w:widowControl/>
        <w:shd w:val="clear" w:color="auto" w:fill="FFFFFF"/>
        <w:spacing w:line="336" w:lineRule="atLeast"/>
        <w:jc w:val="center"/>
        <w:rPr>
          <w:rFonts w:ascii="Arial" w:eastAsia="GnB_Gothic_M" w:hAnsi="Arial" w:cs="Arial"/>
          <w:b/>
          <w:color w:val="000000" w:themeColor="text1"/>
          <w:spacing w:val="-1"/>
          <w:sz w:val="32"/>
          <w:szCs w:val="32"/>
        </w:rPr>
      </w:pPr>
      <w:r w:rsidRPr="006D5F00">
        <w:rPr>
          <w:rFonts w:ascii="Arial" w:eastAsia="GnB_Gothic_M" w:hAnsi="Arial" w:cs="Arial"/>
          <w:b/>
          <w:color w:val="000000" w:themeColor="text1"/>
          <w:sz w:val="32"/>
          <w:szCs w:val="32"/>
        </w:rPr>
        <w:t>By Lindsay Baker</w:t>
      </w:r>
    </w:p>
    <w:p w:rsidR="00DA5223" w:rsidRPr="006D5F00" w:rsidRDefault="00DA5223" w:rsidP="00DA5223">
      <w:pPr>
        <w:widowControl/>
        <w:shd w:val="clear" w:color="auto" w:fill="FFFFFF"/>
        <w:jc w:val="center"/>
        <w:textAlignment w:val="bottom"/>
        <w:rPr>
          <w:rFonts w:ascii="Arial" w:eastAsia="GnB_Gothic_M" w:hAnsi="Arial" w:cs="Arial"/>
          <w:b/>
          <w:color w:val="4F81BD" w:themeColor="accent1"/>
          <w:sz w:val="32"/>
          <w:szCs w:val="32"/>
          <w:u w:val="single"/>
        </w:rPr>
      </w:pPr>
      <w:r w:rsidRPr="006D5F00">
        <w:rPr>
          <w:rFonts w:ascii="Arial" w:eastAsia="GnB_Gothic_M" w:hAnsi="Arial" w:cs="Arial"/>
          <w:b/>
          <w:color w:val="4F81BD" w:themeColor="accent1"/>
          <w:sz w:val="32"/>
          <w:szCs w:val="32"/>
          <w:u w:val="single"/>
        </w:rPr>
        <w:t>23 December 2015</w:t>
      </w:r>
    </w:p>
    <w:p w:rsidR="00DA5223" w:rsidRPr="006D5F00" w:rsidRDefault="00DA5223" w:rsidP="00DA5223">
      <w:pPr>
        <w:widowControl/>
        <w:shd w:val="clear" w:color="auto" w:fill="FFFFFF"/>
        <w:textAlignment w:val="bottom"/>
        <w:rPr>
          <w:rFonts w:ascii="Arial" w:eastAsia="굴림" w:hAnsi="Arial" w:cs="Arial"/>
        </w:rPr>
      </w:pPr>
    </w:p>
    <w:p w:rsidR="00DA5223" w:rsidRDefault="00DA5223" w:rsidP="00DA5223">
      <w:pPr>
        <w:widowControl/>
        <w:shd w:val="clear" w:color="auto" w:fill="FFFFFF"/>
        <w:textAlignment w:val="bottom"/>
        <w:rPr>
          <w:rFonts w:ascii="Arial" w:eastAsia="굴림" w:hAnsi="Arial" w:cs="Arial"/>
        </w:rPr>
      </w:pPr>
    </w:p>
    <w:p w:rsidR="00DA5223" w:rsidRDefault="00DA5223" w:rsidP="00DA5223">
      <w:pPr>
        <w:widowControl/>
        <w:shd w:val="clear" w:color="auto" w:fill="FFFFFF"/>
        <w:textAlignment w:val="bottom"/>
        <w:rPr>
          <w:rFonts w:ascii="Arial" w:eastAsia="굴림" w:hAnsi="Arial" w:cs="Arial"/>
        </w:rPr>
      </w:pPr>
    </w:p>
    <w:p w:rsidR="00DA5223" w:rsidRDefault="00DA5223" w:rsidP="00DA5223">
      <w:pPr>
        <w:widowControl/>
        <w:shd w:val="clear" w:color="auto" w:fill="FFFFFF"/>
        <w:textAlignment w:val="bottom"/>
        <w:rPr>
          <w:rFonts w:ascii="Arial" w:eastAsia="굴림" w:hAnsi="Arial" w:cs="Arial"/>
          <w:lang w:eastAsia="ko-KR"/>
        </w:rPr>
      </w:pPr>
    </w:p>
    <w:p w:rsidR="00DA5223" w:rsidRPr="00F726D7" w:rsidRDefault="00DA5223" w:rsidP="00DA5223">
      <w:pPr>
        <w:widowControl/>
        <w:shd w:val="clear" w:color="auto" w:fill="FFFFFF"/>
        <w:textAlignment w:val="bottom"/>
        <w:rPr>
          <w:rFonts w:ascii="Arial" w:eastAsia="굴림" w:hAnsi="Arial" w:cs="Arial"/>
          <w:b/>
          <w:color w:val="00B050"/>
          <w:sz w:val="28"/>
          <w:szCs w:val="28"/>
        </w:rPr>
      </w:pPr>
      <w:r w:rsidRPr="00F726D7">
        <w:rPr>
          <w:rFonts w:ascii="Arial" w:eastAsia="굴림" w:hAnsi="Arial" w:cs="Arial" w:hint="eastAsia"/>
          <w:b/>
          <w:color w:val="00B050"/>
          <w:sz w:val="28"/>
          <w:szCs w:val="28"/>
        </w:rPr>
        <w:t xml:space="preserve">* References: </w:t>
      </w:r>
    </w:p>
    <w:p w:rsidR="00DA5223" w:rsidRPr="00F726D7" w:rsidRDefault="00DA5223" w:rsidP="00DA5223">
      <w:pPr>
        <w:widowControl/>
        <w:shd w:val="clear" w:color="auto" w:fill="FFFFFF"/>
        <w:textAlignment w:val="bottom"/>
        <w:rPr>
          <w:rFonts w:ascii="Arial" w:eastAsia="굴림" w:hAnsi="Arial" w:cs="Arial"/>
          <w:b/>
          <w:color w:val="00B050"/>
        </w:rPr>
      </w:pPr>
      <w:r w:rsidRPr="00F726D7">
        <w:rPr>
          <w:rFonts w:ascii="Arial" w:eastAsia="굴림" w:hAnsi="Arial" w:cs="Arial"/>
          <w:b/>
          <w:color w:val="00B050"/>
        </w:rPr>
        <w:t>http://www.bbc.com/culture/story/20151223-what-will-we-wear-in-2016</w:t>
      </w:r>
    </w:p>
    <w:p w:rsidR="00DA5223" w:rsidRDefault="00DA5223" w:rsidP="00DA5223">
      <w:pPr>
        <w:widowControl/>
        <w:shd w:val="clear" w:color="auto" w:fill="FFFFFF"/>
        <w:textAlignment w:val="bottom"/>
        <w:rPr>
          <w:rFonts w:ascii="Arial" w:eastAsia="굴림" w:hAnsi="Arial" w:cs="Arial"/>
        </w:rPr>
      </w:pPr>
    </w:p>
    <w:p w:rsidR="00DA5223" w:rsidRPr="00C66E5B" w:rsidRDefault="00DA5223" w:rsidP="00DA5223">
      <w:pPr>
        <w:widowControl/>
        <w:shd w:val="clear" w:color="auto" w:fill="FFFFFF"/>
        <w:textAlignment w:val="bottom"/>
        <w:rPr>
          <w:rFonts w:ascii="Arial" w:eastAsia="굴림" w:hAnsi="Arial" w:cs="Arial"/>
          <w:sz w:val="40"/>
          <w:szCs w:val="40"/>
        </w:rPr>
      </w:pPr>
    </w:p>
    <w:p w:rsidR="00DA5223" w:rsidRPr="00C66E5B" w:rsidRDefault="00DA5223" w:rsidP="00DA5223">
      <w:pPr>
        <w:widowControl/>
        <w:shd w:val="clear" w:color="auto" w:fill="FFFFFF"/>
        <w:textAlignment w:val="bottom"/>
        <w:rPr>
          <w:rFonts w:ascii="Arial" w:eastAsia="굴림" w:hAnsi="Arial" w:cs="Arial"/>
          <w:b/>
          <w:sz w:val="40"/>
          <w:szCs w:val="40"/>
        </w:rPr>
      </w:pPr>
      <w:r w:rsidRPr="00C66E5B">
        <w:rPr>
          <w:rFonts w:ascii="Arial" w:eastAsia="굴림" w:hAnsi="Arial" w:cs="Arial" w:hint="eastAsia"/>
          <w:b/>
          <w:sz w:val="40"/>
          <w:szCs w:val="40"/>
        </w:rPr>
        <w:t># 1</w:t>
      </w:r>
    </w:p>
    <w:p w:rsidR="00DA5223" w:rsidRPr="006D5F00" w:rsidRDefault="00DA5223" w:rsidP="00DA5223">
      <w:pPr>
        <w:widowControl/>
        <w:shd w:val="clear" w:color="auto" w:fill="FFFFFF"/>
        <w:textAlignment w:val="bottom"/>
        <w:rPr>
          <w:rFonts w:ascii="Arial" w:eastAsia="굴림" w:hAnsi="Arial" w:cs="Arial"/>
          <w:b/>
        </w:rPr>
      </w:pPr>
    </w:p>
    <w:p w:rsidR="00DA5223" w:rsidRDefault="00DA5223" w:rsidP="00DA5223">
      <w:pPr>
        <w:widowControl/>
        <w:shd w:val="clear" w:color="auto" w:fill="FFFFFF"/>
        <w:textAlignment w:val="bottom"/>
        <w:rPr>
          <w:rFonts w:ascii="Arial" w:eastAsia="굴림" w:hAnsi="Arial" w:cs="Arial"/>
        </w:rPr>
      </w:pPr>
      <w:r>
        <w:rPr>
          <w:rFonts w:ascii="Arial" w:eastAsia="굴림" w:hAnsi="Arial" w:cs="Arial"/>
          <w:noProof/>
          <w:lang w:eastAsia="ko-KR"/>
        </w:rPr>
        <w:drawing>
          <wp:inline distT="0" distB="0" distL="0" distR="0">
            <wp:extent cx="5731510" cy="3223895"/>
            <wp:effectExtent l="19050" t="0" r="2540" b="0"/>
            <wp:docPr id="3" name="그림 1" descr="Arti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2.jpg"/>
                    <pic:cNvPicPr/>
                  </pic:nvPicPr>
                  <pic:blipFill>
                    <a:blip r:embed="rId9" cstate="print"/>
                    <a:stretch>
                      <a:fillRect/>
                    </a:stretch>
                  </pic:blipFill>
                  <pic:spPr>
                    <a:xfrm>
                      <a:off x="0" y="0"/>
                      <a:ext cx="5731510" cy="3223895"/>
                    </a:xfrm>
                    <a:prstGeom prst="rect">
                      <a:avLst/>
                    </a:prstGeom>
                  </pic:spPr>
                </pic:pic>
              </a:graphicData>
            </a:graphic>
          </wp:inline>
        </w:drawing>
      </w:r>
    </w:p>
    <w:p w:rsidR="00DA5223" w:rsidRPr="003F0212" w:rsidRDefault="00DA5223" w:rsidP="00DA5223">
      <w:pPr>
        <w:widowControl/>
        <w:shd w:val="clear" w:color="auto" w:fill="FFFFFF"/>
        <w:textAlignment w:val="bottom"/>
        <w:rPr>
          <w:rFonts w:ascii="Arial" w:eastAsia="굴림" w:hAnsi="Arial" w:cs="Arial"/>
        </w:rPr>
      </w:pPr>
    </w:p>
    <w:p w:rsidR="00DA5223" w:rsidRPr="00C66E5B" w:rsidRDefault="00DA5223" w:rsidP="00DA5223">
      <w:pPr>
        <w:pStyle w:val="caption-text1"/>
        <w:shd w:val="clear" w:color="auto" w:fill="F1F1EF"/>
        <w:rPr>
          <w:rFonts w:ascii="Arial" w:hAnsi="Arial" w:cs="Arial"/>
          <w:b/>
          <w:sz w:val="40"/>
          <w:szCs w:val="40"/>
        </w:rPr>
      </w:pPr>
      <w:r w:rsidRPr="00C66E5B">
        <w:rPr>
          <w:rFonts w:ascii="Arial" w:hAnsi="Arial" w:cs="Arial"/>
          <w:b/>
          <w:sz w:val="40"/>
          <w:szCs w:val="40"/>
        </w:rPr>
        <w:t>Puffed up</w:t>
      </w:r>
    </w:p>
    <w:p w:rsidR="00DA5223" w:rsidRPr="006D5F00" w:rsidRDefault="00DA5223" w:rsidP="00DA5223">
      <w:pPr>
        <w:pStyle w:val="caption-text1"/>
        <w:shd w:val="clear" w:color="auto" w:fill="F1F1EF"/>
        <w:rPr>
          <w:rFonts w:ascii="Arial" w:hAnsi="Arial" w:cs="Arial"/>
          <w:sz w:val="28"/>
          <w:szCs w:val="28"/>
        </w:rPr>
      </w:pPr>
    </w:p>
    <w:p w:rsidR="00DA5223" w:rsidRPr="006D5F00" w:rsidRDefault="00DA5223" w:rsidP="00DA5223">
      <w:pPr>
        <w:pStyle w:val="caption-text1"/>
        <w:shd w:val="clear" w:color="auto" w:fill="F1F1EF"/>
        <w:rPr>
          <w:rFonts w:ascii="Arial" w:hAnsi="Arial" w:cs="Arial"/>
          <w:sz w:val="28"/>
          <w:szCs w:val="28"/>
        </w:rPr>
      </w:pPr>
      <w:r w:rsidRPr="006D5F00">
        <w:rPr>
          <w:rFonts w:ascii="Arial" w:hAnsi="Arial" w:cs="Arial"/>
          <w:sz w:val="28"/>
          <w:szCs w:val="28"/>
        </w:rPr>
        <w:t>The voluminous puffy sleeve is set to be big in 2016 – very big. With a hint of 1980s New Romantic, and a touch of Victoriana, the leg o’ mutton sleeve will be back with a vengeance. JW Anderson’s extreme silhouettes and Simone Rocha’s romantic, diaphanous dresses are notable examples that many a high-street retailer will be following. Even the queen of pared-back, minimalist understatement, Phoebe Philo at Celine, has gone for the eccentric, over-the-top shape. The big sleeve is the ultimate arm candy for the coming year.</w:t>
      </w:r>
      <w:r w:rsidRPr="006D5F00">
        <w:rPr>
          <w:rFonts w:ascii="Arial" w:hAnsi="Arial" w:cs="Arial"/>
          <w:sz w:val="28"/>
          <w:szCs w:val="28"/>
        </w:rPr>
        <w:br/>
      </w:r>
      <w:r w:rsidRPr="006D5F00">
        <w:rPr>
          <w:rFonts w:ascii="Arial" w:hAnsi="Arial" w:cs="Arial"/>
          <w:sz w:val="28"/>
          <w:szCs w:val="28"/>
        </w:rPr>
        <w:br/>
        <w:t>As seen at: Celine, Simone Rocha, JW Anderson, Erdem. (Picture: JW Anderson/Credit: Getty Images)</w:t>
      </w:r>
    </w:p>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Pr="00C66E5B" w:rsidRDefault="00DA5223" w:rsidP="00DA5223"/>
    <w:p w:rsidR="00DA5223" w:rsidRPr="00C66E5B" w:rsidRDefault="00DA5223" w:rsidP="00DA5223">
      <w:pPr>
        <w:rPr>
          <w:rFonts w:ascii="Arial" w:hAnsi="Arial" w:cs="Arial"/>
          <w:b/>
          <w:sz w:val="40"/>
          <w:szCs w:val="40"/>
        </w:rPr>
      </w:pPr>
      <w:r w:rsidRPr="00C66E5B">
        <w:rPr>
          <w:rFonts w:ascii="Arial" w:hAnsi="Arial" w:cs="Arial"/>
          <w:b/>
          <w:sz w:val="40"/>
          <w:szCs w:val="40"/>
        </w:rPr>
        <w:t># 2</w:t>
      </w:r>
    </w:p>
    <w:p w:rsidR="00DA5223" w:rsidRPr="006D5F00" w:rsidRDefault="00DA5223" w:rsidP="00DA5223">
      <w:pPr>
        <w:rPr>
          <w:rFonts w:ascii="Arial" w:hAnsi="Arial" w:cs="Arial"/>
          <w:b/>
        </w:rPr>
      </w:pPr>
    </w:p>
    <w:p w:rsidR="00DA5223" w:rsidRDefault="00DA5223" w:rsidP="00DA5223">
      <w:r>
        <w:rPr>
          <w:rFonts w:hint="eastAsia"/>
          <w:noProof/>
          <w:lang w:eastAsia="ko-KR"/>
        </w:rPr>
        <w:drawing>
          <wp:inline distT="0" distB="0" distL="0" distR="0">
            <wp:extent cx="5724940" cy="3220279"/>
            <wp:effectExtent l="19050" t="0" r="9110" b="0"/>
            <wp:docPr id="5" name="그림 2" descr="Artic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3.jpg"/>
                    <pic:cNvPicPr/>
                  </pic:nvPicPr>
                  <pic:blipFill>
                    <a:blip r:embed="rId10" cstate="print"/>
                    <a:stretch>
                      <a:fillRect/>
                    </a:stretch>
                  </pic:blipFill>
                  <pic:spPr>
                    <a:xfrm>
                      <a:off x="0" y="0"/>
                      <a:ext cx="5724940" cy="3220279"/>
                    </a:xfrm>
                    <a:prstGeom prst="rect">
                      <a:avLst/>
                    </a:prstGeom>
                  </pic:spPr>
                </pic:pic>
              </a:graphicData>
            </a:graphic>
          </wp:inline>
        </w:drawing>
      </w:r>
    </w:p>
    <w:p w:rsidR="00DA5223" w:rsidRDefault="00DA5223" w:rsidP="00DA5223"/>
    <w:p w:rsidR="00DA5223" w:rsidRPr="00C66E5B" w:rsidRDefault="00DA5223" w:rsidP="00DA5223">
      <w:pPr>
        <w:pStyle w:val="caption-text1"/>
        <w:shd w:val="clear" w:color="auto" w:fill="F1F1EF"/>
        <w:rPr>
          <w:rFonts w:ascii="Arial" w:hAnsi="Arial" w:cs="Arial"/>
          <w:b/>
          <w:sz w:val="44"/>
          <w:szCs w:val="44"/>
        </w:rPr>
      </w:pPr>
      <w:r w:rsidRPr="00C66E5B">
        <w:rPr>
          <w:rFonts w:ascii="Arial" w:hAnsi="Arial" w:cs="Arial"/>
          <w:b/>
          <w:sz w:val="44"/>
          <w:szCs w:val="44"/>
        </w:rPr>
        <w:t>Cold shoulder</w:t>
      </w:r>
    </w:p>
    <w:p w:rsidR="00DA5223" w:rsidRPr="00BD5E53" w:rsidRDefault="00DA5223" w:rsidP="00DA5223">
      <w:pPr>
        <w:pStyle w:val="caption-text1"/>
        <w:shd w:val="clear" w:color="auto" w:fill="F1F1EF"/>
        <w:rPr>
          <w:rFonts w:ascii="Arial" w:hAnsi="Arial" w:cs="Arial"/>
          <w:sz w:val="28"/>
          <w:szCs w:val="28"/>
        </w:rPr>
      </w:pPr>
    </w:p>
    <w:p w:rsidR="00DA5223" w:rsidRPr="00BD5E53" w:rsidRDefault="00DA5223" w:rsidP="00DA5223">
      <w:pPr>
        <w:pStyle w:val="caption-text1"/>
        <w:shd w:val="clear" w:color="auto" w:fill="F1F1EF"/>
        <w:rPr>
          <w:rFonts w:ascii="Arial" w:hAnsi="Arial" w:cs="Arial"/>
          <w:sz w:val="28"/>
          <w:szCs w:val="28"/>
        </w:rPr>
      </w:pPr>
      <w:r w:rsidRPr="00BD5E53">
        <w:rPr>
          <w:rFonts w:ascii="Arial" w:hAnsi="Arial" w:cs="Arial"/>
          <w:sz w:val="28"/>
          <w:szCs w:val="28"/>
        </w:rPr>
        <w:t xml:space="preserve">The shoulder-baring trend will continue its reign in 2016, if collections by Chloe and Peter Pilotto among others are anything to go by. And now the shape is being further adapted, with the arrival of the dramatic, cut-out-shoulder style, seen on dresses at Derek Lam, Sonia Rykiel and Proenza Schouler, and on tops at Hood by Air. A modern, playful look, the exposed-shoulder look is a good option for those who prefer more subtle skin baring. </w:t>
      </w:r>
      <w:r w:rsidRPr="00BD5E53">
        <w:rPr>
          <w:rFonts w:ascii="Arial" w:hAnsi="Arial" w:cs="Arial"/>
          <w:sz w:val="28"/>
          <w:szCs w:val="28"/>
        </w:rPr>
        <w:br/>
      </w:r>
      <w:r w:rsidRPr="00BD5E53">
        <w:rPr>
          <w:rFonts w:ascii="Arial" w:hAnsi="Arial" w:cs="Arial"/>
          <w:sz w:val="28"/>
          <w:szCs w:val="28"/>
        </w:rPr>
        <w:br/>
        <w:t>As seen at: Rachel Zoe, Derek Lam, Sonia Rykiel, Proenza Schouler, Wes Gordan. (Picture: Peter Pilotto / Credit: WireImage)</w:t>
      </w:r>
    </w:p>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Pr>
        <w:rPr>
          <w:lang w:eastAsia="ko-KR"/>
        </w:rPr>
      </w:pPr>
    </w:p>
    <w:p w:rsidR="00DA5223" w:rsidRDefault="00DA5223" w:rsidP="00DA5223">
      <w:pPr>
        <w:rPr>
          <w:lang w:eastAsia="ko-KR"/>
        </w:rPr>
      </w:pPr>
    </w:p>
    <w:p w:rsidR="00DA5223" w:rsidRDefault="00DA5223" w:rsidP="00DA5223">
      <w:pPr>
        <w:rPr>
          <w:lang w:eastAsia="ko-KR"/>
        </w:rPr>
      </w:pPr>
    </w:p>
    <w:p w:rsidR="00DA5223" w:rsidRPr="00C66E5B" w:rsidRDefault="00DA5223" w:rsidP="00DA5223">
      <w:pPr>
        <w:rPr>
          <w:rFonts w:ascii="Arial" w:hAnsi="Arial" w:cs="Arial"/>
          <w:b/>
          <w:sz w:val="40"/>
          <w:szCs w:val="40"/>
        </w:rPr>
      </w:pPr>
      <w:r w:rsidRPr="00C66E5B">
        <w:rPr>
          <w:rFonts w:ascii="Arial" w:hAnsi="Arial" w:cs="Arial"/>
          <w:b/>
          <w:sz w:val="40"/>
          <w:szCs w:val="40"/>
        </w:rPr>
        <w:t># 3</w:t>
      </w:r>
    </w:p>
    <w:p w:rsidR="00DA5223" w:rsidRDefault="00DA5223" w:rsidP="00DA5223"/>
    <w:p w:rsidR="00DA5223" w:rsidRDefault="00DA5223" w:rsidP="00DA5223">
      <w:r>
        <w:rPr>
          <w:noProof/>
          <w:lang w:eastAsia="ko-KR"/>
        </w:rPr>
        <w:drawing>
          <wp:inline distT="0" distB="0" distL="0" distR="0">
            <wp:extent cx="5731510" cy="3223895"/>
            <wp:effectExtent l="19050" t="0" r="2540" b="0"/>
            <wp:docPr id="6" name="그림 3" descr="Artic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4.jpg"/>
                    <pic:cNvPicPr/>
                  </pic:nvPicPr>
                  <pic:blipFill>
                    <a:blip r:embed="rId11" cstate="print"/>
                    <a:stretch>
                      <a:fillRect/>
                    </a:stretch>
                  </pic:blipFill>
                  <pic:spPr>
                    <a:xfrm>
                      <a:off x="0" y="0"/>
                      <a:ext cx="5731510" cy="3223895"/>
                    </a:xfrm>
                    <a:prstGeom prst="rect">
                      <a:avLst/>
                    </a:prstGeom>
                  </pic:spPr>
                </pic:pic>
              </a:graphicData>
            </a:graphic>
          </wp:inline>
        </w:drawing>
      </w:r>
    </w:p>
    <w:p w:rsidR="00DA5223" w:rsidRDefault="00DA5223" w:rsidP="00DA5223"/>
    <w:p w:rsidR="00DA5223" w:rsidRPr="00C66E5B" w:rsidRDefault="00DA5223" w:rsidP="00DA5223">
      <w:pPr>
        <w:pStyle w:val="caption-text1"/>
        <w:shd w:val="clear" w:color="auto" w:fill="F1F1EF"/>
        <w:rPr>
          <w:rFonts w:ascii="Arial" w:hAnsi="Arial" w:cs="Arial"/>
          <w:b/>
          <w:sz w:val="40"/>
          <w:szCs w:val="40"/>
        </w:rPr>
      </w:pPr>
      <w:r w:rsidRPr="00C66E5B">
        <w:rPr>
          <w:rFonts w:ascii="Arial" w:hAnsi="Arial" w:cs="Arial"/>
          <w:b/>
          <w:sz w:val="40"/>
          <w:szCs w:val="40"/>
        </w:rPr>
        <w:t>To tie-dye for</w:t>
      </w:r>
    </w:p>
    <w:p w:rsidR="00DA5223" w:rsidRPr="00BD5E53" w:rsidRDefault="00DA5223" w:rsidP="00DA5223">
      <w:pPr>
        <w:pStyle w:val="caption-text1"/>
        <w:shd w:val="clear" w:color="auto" w:fill="F1F1EF"/>
        <w:rPr>
          <w:rFonts w:ascii="Arial" w:hAnsi="Arial" w:cs="Arial"/>
          <w:sz w:val="28"/>
          <w:szCs w:val="28"/>
        </w:rPr>
      </w:pPr>
    </w:p>
    <w:p w:rsidR="00DA5223" w:rsidRPr="00BD5E53" w:rsidRDefault="00DA5223" w:rsidP="00DA5223">
      <w:pPr>
        <w:pStyle w:val="caption-text1"/>
        <w:shd w:val="clear" w:color="auto" w:fill="F1F1EF"/>
        <w:rPr>
          <w:rFonts w:ascii="Arial" w:hAnsi="Arial" w:cs="Arial"/>
          <w:sz w:val="28"/>
          <w:szCs w:val="28"/>
        </w:rPr>
      </w:pPr>
      <w:r w:rsidRPr="00BD5E53">
        <w:rPr>
          <w:rFonts w:ascii="Arial" w:hAnsi="Arial" w:cs="Arial"/>
          <w:sz w:val="28"/>
          <w:szCs w:val="28"/>
        </w:rPr>
        <w:t xml:space="preserve">Love it or loathe it, tie-dye looks set to make an impact this coming year, particularly in the summer when the easy-going print comes into its own. The occasionally show-stopping, always boho style will be everywhere, creating woozy, trippy vibes wherever it appears. The new tie-dye has a sophisticated, haute-hippy feel, with Spring 2016 offerings including Joseph Altuzarra’s boldly dyed shirtdresses, Emilio Pucci’s pretty pastel shades and Narciso Rodriguez’s stunning sheath dress. </w:t>
      </w:r>
      <w:r w:rsidRPr="00BD5E53">
        <w:rPr>
          <w:rFonts w:ascii="Arial" w:hAnsi="Arial" w:cs="Arial"/>
          <w:sz w:val="28"/>
          <w:szCs w:val="28"/>
        </w:rPr>
        <w:br/>
      </w:r>
      <w:r w:rsidRPr="00BD5E53">
        <w:rPr>
          <w:rFonts w:ascii="Arial" w:hAnsi="Arial" w:cs="Arial"/>
          <w:sz w:val="28"/>
          <w:szCs w:val="28"/>
        </w:rPr>
        <w:br/>
        <w:t>As seen at: Baja East, Thakoon, Narciso Rodriguez, Emilio Pucci, Joseph Altuzarra. (Picture: Narciso Rodriguez / Credit: Getty Images)</w:t>
      </w:r>
    </w:p>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Pr>
        <w:rPr>
          <w:lang w:eastAsia="ko-KR"/>
        </w:rPr>
      </w:pPr>
    </w:p>
    <w:p w:rsidR="00DA5223" w:rsidRDefault="00DA5223" w:rsidP="00DA5223">
      <w:pPr>
        <w:rPr>
          <w:lang w:eastAsia="ko-KR"/>
        </w:rPr>
      </w:pPr>
    </w:p>
    <w:p w:rsidR="00DA5223" w:rsidRDefault="00DA5223" w:rsidP="00DA5223">
      <w:pPr>
        <w:rPr>
          <w:lang w:eastAsia="ko-KR"/>
        </w:rPr>
      </w:pPr>
    </w:p>
    <w:p w:rsidR="00DA5223" w:rsidRDefault="00DA5223" w:rsidP="00DA5223">
      <w:pPr>
        <w:rPr>
          <w:lang w:eastAsia="ko-KR"/>
        </w:rPr>
      </w:pPr>
    </w:p>
    <w:p w:rsidR="00DA5223" w:rsidRPr="00C66E5B" w:rsidRDefault="00DA5223" w:rsidP="00DA5223">
      <w:pPr>
        <w:rPr>
          <w:rFonts w:ascii="Arial" w:hAnsi="Arial" w:cs="Arial"/>
          <w:b/>
          <w:sz w:val="40"/>
          <w:szCs w:val="40"/>
        </w:rPr>
      </w:pPr>
      <w:r w:rsidRPr="00C66E5B">
        <w:rPr>
          <w:rFonts w:ascii="Arial" w:hAnsi="Arial" w:cs="Arial"/>
          <w:b/>
          <w:sz w:val="40"/>
          <w:szCs w:val="40"/>
        </w:rPr>
        <w:t>#</w:t>
      </w:r>
      <w:r>
        <w:rPr>
          <w:rFonts w:ascii="Arial" w:hAnsi="Arial" w:cs="Arial" w:hint="eastAsia"/>
          <w:b/>
          <w:sz w:val="40"/>
          <w:szCs w:val="40"/>
        </w:rPr>
        <w:t xml:space="preserve"> </w:t>
      </w:r>
      <w:r w:rsidRPr="00C66E5B">
        <w:rPr>
          <w:rFonts w:ascii="Arial" w:hAnsi="Arial" w:cs="Arial"/>
          <w:b/>
          <w:sz w:val="40"/>
          <w:szCs w:val="40"/>
        </w:rPr>
        <w:t>4</w:t>
      </w:r>
    </w:p>
    <w:p w:rsidR="00DA5223" w:rsidRPr="00BD5E53" w:rsidRDefault="00DA5223" w:rsidP="00DA5223">
      <w:pPr>
        <w:rPr>
          <w:rFonts w:ascii="Arial" w:hAnsi="Arial" w:cs="Arial"/>
          <w:b/>
        </w:rPr>
      </w:pPr>
    </w:p>
    <w:p w:rsidR="00DA5223" w:rsidRDefault="00DA5223" w:rsidP="00DA5223">
      <w:r>
        <w:rPr>
          <w:noProof/>
          <w:lang w:eastAsia="ko-KR"/>
        </w:rPr>
        <w:drawing>
          <wp:inline distT="0" distB="0" distL="0" distR="0">
            <wp:extent cx="5731510" cy="3223895"/>
            <wp:effectExtent l="19050" t="0" r="2540" b="0"/>
            <wp:docPr id="7" name="그림 4" descr="Artic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5.jpg"/>
                    <pic:cNvPicPr/>
                  </pic:nvPicPr>
                  <pic:blipFill>
                    <a:blip r:embed="rId12" cstate="print"/>
                    <a:stretch>
                      <a:fillRect/>
                    </a:stretch>
                  </pic:blipFill>
                  <pic:spPr>
                    <a:xfrm>
                      <a:off x="0" y="0"/>
                      <a:ext cx="5731510" cy="3223895"/>
                    </a:xfrm>
                    <a:prstGeom prst="rect">
                      <a:avLst/>
                    </a:prstGeom>
                  </pic:spPr>
                </pic:pic>
              </a:graphicData>
            </a:graphic>
          </wp:inline>
        </w:drawing>
      </w:r>
    </w:p>
    <w:p w:rsidR="00DA5223" w:rsidRDefault="00DA5223" w:rsidP="00DA5223"/>
    <w:p w:rsidR="00DA5223" w:rsidRPr="00C66E5B" w:rsidRDefault="00DA5223" w:rsidP="00DA5223">
      <w:pPr>
        <w:pStyle w:val="caption-text1"/>
        <w:shd w:val="clear" w:color="auto" w:fill="F1F1EF"/>
        <w:rPr>
          <w:rFonts w:ascii="Arial" w:hAnsi="Arial" w:cs="Arial"/>
          <w:b/>
          <w:sz w:val="40"/>
          <w:szCs w:val="40"/>
        </w:rPr>
      </w:pPr>
      <w:r w:rsidRPr="00C66E5B">
        <w:rPr>
          <w:rFonts w:ascii="Arial" w:hAnsi="Arial" w:cs="Arial"/>
          <w:b/>
          <w:sz w:val="40"/>
          <w:szCs w:val="40"/>
        </w:rPr>
        <w:t>Latin lovers</w:t>
      </w:r>
    </w:p>
    <w:p w:rsidR="00DA5223" w:rsidRDefault="00DA5223" w:rsidP="00DA5223">
      <w:pPr>
        <w:pStyle w:val="caption-text1"/>
        <w:shd w:val="clear" w:color="auto" w:fill="F1F1EF"/>
        <w:rPr>
          <w:rFonts w:ascii="Arial" w:hAnsi="Arial" w:cs="Arial"/>
        </w:rPr>
      </w:pPr>
    </w:p>
    <w:p w:rsidR="00DA5223" w:rsidRPr="00C66E5B" w:rsidRDefault="00DA5223" w:rsidP="00DA5223">
      <w:pPr>
        <w:pStyle w:val="caption-text1"/>
        <w:shd w:val="clear" w:color="auto" w:fill="F1F1EF"/>
        <w:rPr>
          <w:rFonts w:ascii="Arial" w:hAnsi="Arial" w:cs="Arial"/>
          <w:sz w:val="28"/>
          <w:szCs w:val="28"/>
        </w:rPr>
      </w:pPr>
      <w:r w:rsidRPr="00C66E5B">
        <w:rPr>
          <w:rFonts w:ascii="Arial" w:hAnsi="Arial" w:cs="Arial"/>
          <w:sz w:val="28"/>
          <w:szCs w:val="28"/>
        </w:rPr>
        <w:t xml:space="preserve">There will be no escaping the ruffle in 2016, with numerous designers bringing a touch of Latin influence to their collections. The flamenco-tinged tiers and ruffles feature in hot orange at Balmain, in a high-neck number at JW Anderson and in the vibrant, tiered dresses at Salvatore Ferragamo. Perhaps the most exquisite use of ruffles for Spring/Summer 2016 is by Sarah Burton at Alexander McQueen, whose ultra-feminine, romantic white gown is a masterpiece of ruffled structural engineering. </w:t>
      </w:r>
      <w:r w:rsidRPr="00C66E5B">
        <w:rPr>
          <w:rFonts w:ascii="Arial" w:hAnsi="Arial" w:cs="Arial"/>
          <w:sz w:val="28"/>
          <w:szCs w:val="28"/>
        </w:rPr>
        <w:br/>
      </w:r>
      <w:r w:rsidRPr="00C66E5B">
        <w:rPr>
          <w:rFonts w:ascii="Arial" w:hAnsi="Arial" w:cs="Arial"/>
          <w:sz w:val="28"/>
          <w:szCs w:val="28"/>
        </w:rPr>
        <w:br/>
        <w:t>As seen at: Michael Kors, Alexander McQueen, Roberto Cavalli, Osman, Balmain, JW Anderson, Proenza Schouler, Salvatore Ferragamo. (Picture: Salvatore Ferragamo Credit: WireImage)</w:t>
      </w:r>
    </w:p>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Pr>
        <w:rPr>
          <w:lang w:eastAsia="ko-KR"/>
        </w:rPr>
      </w:pPr>
    </w:p>
    <w:p w:rsidR="00DA5223" w:rsidRDefault="00DA5223" w:rsidP="00DA5223">
      <w:pPr>
        <w:rPr>
          <w:lang w:eastAsia="ko-KR"/>
        </w:rPr>
      </w:pPr>
    </w:p>
    <w:p w:rsidR="000D4643" w:rsidRDefault="000D4643" w:rsidP="00DA5223">
      <w:pPr>
        <w:rPr>
          <w:lang w:eastAsia="ko-KR"/>
        </w:rPr>
      </w:pPr>
    </w:p>
    <w:p w:rsidR="00DA5223" w:rsidRPr="00C66E5B" w:rsidRDefault="00DA5223" w:rsidP="00DA5223">
      <w:pPr>
        <w:rPr>
          <w:rFonts w:ascii="Arial" w:hAnsi="Arial" w:cs="Arial"/>
          <w:b/>
          <w:color w:val="000000" w:themeColor="text1"/>
          <w:sz w:val="40"/>
          <w:szCs w:val="40"/>
        </w:rPr>
      </w:pPr>
      <w:r w:rsidRPr="00C66E5B">
        <w:rPr>
          <w:rFonts w:ascii="Arial" w:hAnsi="Arial" w:cs="Arial"/>
          <w:b/>
          <w:color w:val="000000" w:themeColor="text1"/>
          <w:sz w:val="40"/>
          <w:szCs w:val="40"/>
        </w:rPr>
        <w:t># 5</w:t>
      </w:r>
    </w:p>
    <w:p w:rsidR="00DA5223" w:rsidRDefault="00DA5223" w:rsidP="00DA5223"/>
    <w:p w:rsidR="00DA5223" w:rsidRDefault="00DA5223" w:rsidP="00DA5223">
      <w:r>
        <w:rPr>
          <w:noProof/>
          <w:lang w:eastAsia="ko-KR"/>
        </w:rPr>
        <w:drawing>
          <wp:inline distT="0" distB="0" distL="0" distR="0">
            <wp:extent cx="5731510" cy="3223895"/>
            <wp:effectExtent l="19050" t="0" r="2540" b="0"/>
            <wp:docPr id="8" name="그림 5" descr="Articl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6.jpg"/>
                    <pic:cNvPicPr/>
                  </pic:nvPicPr>
                  <pic:blipFill>
                    <a:blip r:embed="rId13" cstate="print"/>
                    <a:stretch>
                      <a:fillRect/>
                    </a:stretch>
                  </pic:blipFill>
                  <pic:spPr>
                    <a:xfrm>
                      <a:off x="0" y="0"/>
                      <a:ext cx="5731510" cy="3223895"/>
                    </a:xfrm>
                    <a:prstGeom prst="rect">
                      <a:avLst/>
                    </a:prstGeom>
                  </pic:spPr>
                </pic:pic>
              </a:graphicData>
            </a:graphic>
          </wp:inline>
        </w:drawing>
      </w:r>
    </w:p>
    <w:p w:rsidR="00DA5223" w:rsidRDefault="00DA5223" w:rsidP="00DA5223"/>
    <w:p w:rsidR="00DA5223" w:rsidRPr="00C66E5B" w:rsidRDefault="00DA5223" w:rsidP="00DA5223">
      <w:pPr>
        <w:pStyle w:val="caption-text1"/>
        <w:shd w:val="clear" w:color="auto" w:fill="F1F1EF"/>
        <w:rPr>
          <w:rFonts w:ascii="Arial" w:hAnsi="Arial" w:cs="Arial"/>
          <w:b/>
          <w:sz w:val="40"/>
          <w:szCs w:val="40"/>
        </w:rPr>
      </w:pPr>
      <w:r w:rsidRPr="00C66E5B">
        <w:rPr>
          <w:rFonts w:ascii="Arial" w:hAnsi="Arial" w:cs="Arial"/>
          <w:b/>
          <w:sz w:val="40"/>
          <w:szCs w:val="40"/>
        </w:rPr>
        <w:t>Shine on</w:t>
      </w:r>
    </w:p>
    <w:p w:rsidR="00DA5223" w:rsidRPr="00BD5E53" w:rsidRDefault="00DA5223" w:rsidP="00DA5223">
      <w:pPr>
        <w:pStyle w:val="caption-text1"/>
        <w:shd w:val="clear" w:color="auto" w:fill="F1F1EF"/>
        <w:rPr>
          <w:rFonts w:ascii="Arial" w:hAnsi="Arial" w:cs="Arial"/>
          <w:sz w:val="28"/>
          <w:szCs w:val="28"/>
        </w:rPr>
      </w:pPr>
    </w:p>
    <w:p w:rsidR="00DA5223" w:rsidRPr="00BD5E53" w:rsidRDefault="00DA5223" w:rsidP="00DA5223">
      <w:pPr>
        <w:pStyle w:val="caption-text1"/>
        <w:shd w:val="clear" w:color="auto" w:fill="F1F1EF"/>
        <w:rPr>
          <w:rFonts w:ascii="Arial" w:hAnsi="Arial" w:cs="Arial"/>
          <w:sz w:val="28"/>
          <w:szCs w:val="28"/>
        </w:rPr>
      </w:pPr>
      <w:r w:rsidRPr="00BD5E53">
        <w:rPr>
          <w:rFonts w:ascii="Arial" w:hAnsi="Arial" w:cs="Arial"/>
          <w:sz w:val="28"/>
          <w:szCs w:val="28"/>
        </w:rPr>
        <w:t>Metallic and sparkly looks are set to shine in 2016, with an emphasis on reflective fabrics and elaborate use of sequins. Silver will be shining brightly, as seen at the collections in slip dresses at Victoria Beckham, voluminous dresses by Vetement and at Isabel Marant in the shape of cute silver shorts. Leading the way with sequins are Emilio Pucci in electric blue creations, Marc Jacobs with bold, geometric styles and Tom Ford, whose full-length, slinky, patchwork-sequin gown is an indisputable show stopper. There will even be a broken-mirror effect in evidence, if the wild and wonderful creations by Loewe and Marni creations are anything to go by.</w:t>
      </w:r>
      <w:r w:rsidRPr="00BD5E53">
        <w:rPr>
          <w:rFonts w:ascii="Arial" w:hAnsi="Arial" w:cs="Arial"/>
          <w:sz w:val="28"/>
          <w:szCs w:val="28"/>
        </w:rPr>
        <w:br/>
      </w:r>
      <w:r w:rsidRPr="00BD5E53">
        <w:rPr>
          <w:rFonts w:ascii="Arial" w:hAnsi="Arial" w:cs="Arial"/>
          <w:sz w:val="28"/>
          <w:szCs w:val="28"/>
        </w:rPr>
        <w:br/>
        <w:t>As seen at: Tom Ford, Loewe, Lanvin, Vetement, Marni, Isabel Marant, Emilio Pucci. (Picture: Marc Jacobs / Credit: WireImage)</w:t>
      </w:r>
    </w:p>
    <w:p w:rsidR="00DA5223" w:rsidRDefault="00DA5223" w:rsidP="00DA5223"/>
    <w:p w:rsidR="00DA5223" w:rsidRDefault="00DA5223" w:rsidP="00DA5223"/>
    <w:p w:rsidR="00DA5223" w:rsidRDefault="00DA5223" w:rsidP="00DA5223"/>
    <w:p w:rsidR="00DA5223" w:rsidRDefault="00DA5223" w:rsidP="00DA5223"/>
    <w:p w:rsidR="00DA5223" w:rsidRDefault="00DA5223" w:rsidP="00DA5223">
      <w:pPr>
        <w:rPr>
          <w:lang w:eastAsia="ko-KR"/>
        </w:rPr>
      </w:pPr>
    </w:p>
    <w:p w:rsidR="00DA5223" w:rsidRDefault="00DA5223" w:rsidP="00DA5223">
      <w:pPr>
        <w:rPr>
          <w:lang w:eastAsia="ko-KR"/>
        </w:rPr>
      </w:pPr>
    </w:p>
    <w:p w:rsidR="00DA5223" w:rsidRDefault="00DA5223" w:rsidP="00DA5223">
      <w:pPr>
        <w:rPr>
          <w:lang w:eastAsia="ko-KR"/>
        </w:rPr>
      </w:pPr>
    </w:p>
    <w:p w:rsidR="00DA5223" w:rsidRDefault="00DA5223" w:rsidP="00DA5223">
      <w:pPr>
        <w:rPr>
          <w:lang w:eastAsia="ko-KR"/>
        </w:rPr>
      </w:pPr>
    </w:p>
    <w:p w:rsidR="00DA5223" w:rsidRPr="00C66E5B" w:rsidRDefault="00DA5223" w:rsidP="00DA5223">
      <w:pPr>
        <w:rPr>
          <w:rFonts w:ascii="Arial" w:hAnsi="Arial" w:cs="Arial"/>
          <w:b/>
          <w:sz w:val="40"/>
          <w:szCs w:val="40"/>
        </w:rPr>
      </w:pPr>
      <w:r w:rsidRPr="00C66E5B">
        <w:rPr>
          <w:rFonts w:ascii="Arial" w:hAnsi="Arial" w:cs="Arial"/>
          <w:b/>
          <w:sz w:val="40"/>
          <w:szCs w:val="40"/>
        </w:rPr>
        <w:t># 6</w:t>
      </w:r>
    </w:p>
    <w:p w:rsidR="00DA5223" w:rsidRDefault="00DA5223" w:rsidP="00DA5223"/>
    <w:p w:rsidR="00DA5223" w:rsidRDefault="00DA5223" w:rsidP="00DA5223">
      <w:r>
        <w:rPr>
          <w:noProof/>
          <w:lang w:eastAsia="ko-KR"/>
        </w:rPr>
        <w:drawing>
          <wp:inline distT="0" distB="0" distL="0" distR="0">
            <wp:extent cx="5785402" cy="3254289"/>
            <wp:effectExtent l="19050" t="0" r="5798" b="0"/>
            <wp:docPr id="9" name="그림 6" descr="Artic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7.jpg"/>
                    <pic:cNvPicPr/>
                  </pic:nvPicPr>
                  <pic:blipFill>
                    <a:blip r:embed="rId14" cstate="print"/>
                    <a:stretch>
                      <a:fillRect/>
                    </a:stretch>
                  </pic:blipFill>
                  <pic:spPr>
                    <a:xfrm>
                      <a:off x="0" y="0"/>
                      <a:ext cx="5785402" cy="3254289"/>
                    </a:xfrm>
                    <a:prstGeom prst="rect">
                      <a:avLst/>
                    </a:prstGeom>
                  </pic:spPr>
                </pic:pic>
              </a:graphicData>
            </a:graphic>
          </wp:inline>
        </w:drawing>
      </w:r>
    </w:p>
    <w:p w:rsidR="00DA5223" w:rsidRDefault="00DA5223" w:rsidP="00DA5223"/>
    <w:p w:rsidR="00DA5223" w:rsidRPr="00C66E5B" w:rsidRDefault="00DA5223" w:rsidP="00DA5223">
      <w:pPr>
        <w:pStyle w:val="caption-text1"/>
        <w:shd w:val="clear" w:color="auto" w:fill="F1F1EF"/>
        <w:rPr>
          <w:rFonts w:ascii="Arial" w:hAnsi="Arial" w:cs="Arial"/>
          <w:b/>
          <w:sz w:val="40"/>
          <w:szCs w:val="40"/>
        </w:rPr>
      </w:pPr>
      <w:r w:rsidRPr="00C66E5B">
        <w:rPr>
          <w:rFonts w:ascii="Arial" w:hAnsi="Arial" w:cs="Arial"/>
          <w:b/>
          <w:sz w:val="40"/>
          <w:szCs w:val="40"/>
        </w:rPr>
        <w:t>Fifties fun</w:t>
      </w:r>
    </w:p>
    <w:p w:rsidR="00DA5223" w:rsidRPr="00BD5E53" w:rsidRDefault="00DA5223" w:rsidP="00DA5223">
      <w:pPr>
        <w:pStyle w:val="caption-text1"/>
        <w:shd w:val="clear" w:color="auto" w:fill="F1F1EF"/>
        <w:rPr>
          <w:rFonts w:ascii="Arial" w:hAnsi="Arial" w:cs="Arial"/>
          <w:sz w:val="28"/>
          <w:szCs w:val="28"/>
        </w:rPr>
      </w:pPr>
    </w:p>
    <w:p w:rsidR="00DA5223" w:rsidRPr="00BD5E53" w:rsidRDefault="00DA5223" w:rsidP="00DA5223">
      <w:pPr>
        <w:pStyle w:val="caption-text1"/>
        <w:shd w:val="clear" w:color="auto" w:fill="F1F1EF"/>
        <w:rPr>
          <w:rFonts w:ascii="Arial" w:hAnsi="Arial" w:cs="Arial"/>
          <w:sz w:val="28"/>
          <w:szCs w:val="28"/>
        </w:rPr>
      </w:pPr>
      <w:r w:rsidRPr="00BD5E53">
        <w:rPr>
          <w:rFonts w:ascii="Arial" w:hAnsi="Arial" w:cs="Arial"/>
          <w:sz w:val="28"/>
          <w:szCs w:val="28"/>
        </w:rPr>
        <w:t>There is a distinctly retro vibe on the way in menswear with the 1950s in particular looking set to be big. Shirts in particular will have a ‘50s feel, with bowling styles and textured fabrics as well as oversized polos in evidence at Louis Vuitton and Lanvin. The retro silhouette is also being interpreted by Dries van Noten, which has added embroidery, Raf Simons who favours checks, and E Tautz which has created bold prints in monochrome. On trend but also wearable, the ideal combination.</w:t>
      </w:r>
      <w:r w:rsidRPr="00BD5E53">
        <w:rPr>
          <w:rFonts w:ascii="Arial" w:hAnsi="Arial" w:cs="Arial"/>
          <w:sz w:val="28"/>
          <w:szCs w:val="28"/>
        </w:rPr>
        <w:br/>
      </w:r>
      <w:r w:rsidRPr="00BD5E53">
        <w:rPr>
          <w:rFonts w:ascii="Arial" w:hAnsi="Arial" w:cs="Arial"/>
          <w:sz w:val="28"/>
          <w:szCs w:val="28"/>
        </w:rPr>
        <w:br/>
        <w:t>As seen at: Lanvin, Louis Vuitton, Canali, Umit Benan, E Tautz. (Picture: Louis Vuitton Credit: WireImage)</w:t>
      </w:r>
    </w:p>
    <w:p w:rsidR="00DA5223" w:rsidRPr="00BD5E53" w:rsidRDefault="00DA5223" w:rsidP="00DA5223">
      <w:pPr>
        <w:rPr>
          <w:sz w:val="28"/>
          <w:szCs w:val="28"/>
        </w:rPr>
      </w:pPr>
    </w:p>
    <w:p w:rsidR="00DA5223" w:rsidRDefault="00DA5223" w:rsidP="00DA5223"/>
    <w:p w:rsidR="00DA5223" w:rsidRDefault="00DA5223" w:rsidP="00DA5223"/>
    <w:p w:rsidR="00DA5223" w:rsidRDefault="00DA5223" w:rsidP="00DA5223"/>
    <w:p w:rsidR="00DA5223" w:rsidRDefault="00DA5223" w:rsidP="00DA5223"/>
    <w:p w:rsidR="00DA5223" w:rsidRDefault="00DA5223" w:rsidP="00DA5223">
      <w:pPr>
        <w:rPr>
          <w:lang w:eastAsia="ko-KR"/>
        </w:rPr>
      </w:pPr>
    </w:p>
    <w:p w:rsidR="00DA5223" w:rsidRDefault="00DA5223" w:rsidP="00DA5223">
      <w:pPr>
        <w:rPr>
          <w:lang w:eastAsia="ko-KR"/>
        </w:rPr>
      </w:pPr>
    </w:p>
    <w:p w:rsidR="00DA5223" w:rsidRDefault="00DA5223" w:rsidP="00DA5223">
      <w:pPr>
        <w:rPr>
          <w:lang w:eastAsia="ko-KR"/>
        </w:rPr>
      </w:pPr>
    </w:p>
    <w:p w:rsidR="00DA5223" w:rsidRDefault="00DA5223" w:rsidP="00DA5223"/>
    <w:p w:rsidR="00DA5223" w:rsidRDefault="00DA5223" w:rsidP="00DA5223"/>
    <w:p w:rsidR="00DA5223" w:rsidRPr="00C66E5B" w:rsidRDefault="00DA5223" w:rsidP="00DA5223">
      <w:pPr>
        <w:rPr>
          <w:rFonts w:ascii="Arial" w:hAnsi="Arial" w:cs="Arial"/>
          <w:b/>
          <w:sz w:val="40"/>
          <w:szCs w:val="40"/>
        </w:rPr>
      </w:pPr>
      <w:r>
        <w:rPr>
          <w:rFonts w:ascii="Arial" w:hAnsi="Arial" w:cs="Arial"/>
          <w:b/>
          <w:sz w:val="40"/>
          <w:szCs w:val="40"/>
        </w:rPr>
        <w:t>#</w:t>
      </w:r>
      <w:r>
        <w:rPr>
          <w:rFonts w:ascii="Arial" w:hAnsi="Arial" w:cs="Arial" w:hint="eastAsia"/>
          <w:b/>
          <w:sz w:val="40"/>
          <w:szCs w:val="40"/>
        </w:rPr>
        <w:t xml:space="preserve"> </w:t>
      </w:r>
      <w:r w:rsidRPr="00C66E5B">
        <w:rPr>
          <w:rFonts w:ascii="Arial" w:hAnsi="Arial" w:cs="Arial"/>
          <w:b/>
          <w:sz w:val="40"/>
          <w:szCs w:val="40"/>
        </w:rPr>
        <w:t>7</w:t>
      </w:r>
    </w:p>
    <w:p w:rsidR="00DA5223" w:rsidRDefault="00DA5223" w:rsidP="00DA5223"/>
    <w:p w:rsidR="00DA5223" w:rsidRDefault="00DA5223" w:rsidP="00DA5223">
      <w:r>
        <w:rPr>
          <w:noProof/>
          <w:lang w:eastAsia="ko-KR"/>
        </w:rPr>
        <w:drawing>
          <wp:inline distT="0" distB="0" distL="0" distR="0">
            <wp:extent cx="5787638" cy="3255546"/>
            <wp:effectExtent l="19050" t="0" r="3562" b="0"/>
            <wp:docPr id="10" name="그림 7" descr="Articl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8.jpg"/>
                    <pic:cNvPicPr/>
                  </pic:nvPicPr>
                  <pic:blipFill>
                    <a:blip r:embed="rId15" cstate="print"/>
                    <a:stretch>
                      <a:fillRect/>
                    </a:stretch>
                  </pic:blipFill>
                  <pic:spPr>
                    <a:xfrm>
                      <a:off x="0" y="0"/>
                      <a:ext cx="5787638" cy="3255546"/>
                    </a:xfrm>
                    <a:prstGeom prst="rect">
                      <a:avLst/>
                    </a:prstGeom>
                  </pic:spPr>
                </pic:pic>
              </a:graphicData>
            </a:graphic>
          </wp:inline>
        </w:drawing>
      </w:r>
    </w:p>
    <w:p w:rsidR="00DA5223" w:rsidRDefault="00DA5223" w:rsidP="00DA5223"/>
    <w:p w:rsidR="00DA5223" w:rsidRPr="00C66E5B" w:rsidRDefault="00DA5223" w:rsidP="00DA5223">
      <w:pPr>
        <w:pStyle w:val="caption-text1"/>
        <w:shd w:val="clear" w:color="auto" w:fill="F1F1EF"/>
        <w:rPr>
          <w:rFonts w:ascii="Arial" w:hAnsi="Arial" w:cs="Arial"/>
          <w:b/>
          <w:sz w:val="40"/>
          <w:szCs w:val="40"/>
        </w:rPr>
      </w:pPr>
      <w:r w:rsidRPr="00C66E5B">
        <w:rPr>
          <w:rFonts w:ascii="Arial" w:hAnsi="Arial" w:cs="Arial"/>
          <w:b/>
          <w:sz w:val="40"/>
          <w:szCs w:val="40"/>
        </w:rPr>
        <w:t>Plant life</w:t>
      </w:r>
    </w:p>
    <w:p w:rsidR="00DA5223" w:rsidRPr="00BD5E53" w:rsidRDefault="00DA5223" w:rsidP="00DA5223">
      <w:pPr>
        <w:pStyle w:val="caption-text1"/>
        <w:shd w:val="clear" w:color="auto" w:fill="F1F1EF"/>
        <w:rPr>
          <w:rFonts w:ascii="Arial" w:hAnsi="Arial" w:cs="Arial"/>
          <w:sz w:val="28"/>
          <w:szCs w:val="28"/>
        </w:rPr>
      </w:pPr>
    </w:p>
    <w:p w:rsidR="00DA5223" w:rsidRPr="00BD5E53" w:rsidRDefault="00DA5223" w:rsidP="00DA5223">
      <w:pPr>
        <w:pStyle w:val="caption-text1"/>
        <w:shd w:val="clear" w:color="auto" w:fill="F1F1EF"/>
        <w:rPr>
          <w:rFonts w:ascii="Arial" w:hAnsi="Arial" w:cs="Arial"/>
          <w:sz w:val="28"/>
          <w:szCs w:val="28"/>
        </w:rPr>
      </w:pPr>
      <w:r w:rsidRPr="00BD5E53">
        <w:rPr>
          <w:rFonts w:ascii="Arial" w:hAnsi="Arial" w:cs="Arial"/>
          <w:sz w:val="28"/>
          <w:szCs w:val="28"/>
        </w:rPr>
        <w:t xml:space="preserve">Botanical prints have been a major trend in womenswear for several seasons, and are now spreading their tendrils into menswear in 2016. One for the more flamboyant man, the plant print feels luxurious and fun. Gucci’s vibrantly-hued suits complete with vine-and-leaf print look set to be big, while Dolce &amp; Gabbana has created a suit in darker colours with a glamorous plant print that is elegant and also vaguely menacing-looking. The daring JW Anderson meanwhile offers a big and bold turquoise-on-white print. </w:t>
      </w:r>
      <w:r w:rsidRPr="00BD5E53">
        <w:rPr>
          <w:rFonts w:ascii="Arial" w:hAnsi="Arial" w:cs="Arial"/>
          <w:sz w:val="28"/>
          <w:szCs w:val="28"/>
        </w:rPr>
        <w:br/>
      </w:r>
      <w:r w:rsidRPr="00BD5E53">
        <w:rPr>
          <w:rFonts w:ascii="Arial" w:hAnsi="Arial" w:cs="Arial"/>
          <w:sz w:val="28"/>
          <w:szCs w:val="28"/>
        </w:rPr>
        <w:br/>
        <w:t>As seen at: Hermes, Saint Laurent, Dolce &amp; Gabbana, Gucci, JW Anderson. (Picture; Dolce &amp; Gabbana/Credit: Getty Images)</w:t>
      </w:r>
    </w:p>
    <w:p w:rsidR="00DA5223" w:rsidRPr="00BD5E53" w:rsidRDefault="00DA5223" w:rsidP="00DA5223">
      <w:pPr>
        <w:rPr>
          <w:sz w:val="28"/>
          <w:szCs w:val="28"/>
        </w:rPr>
      </w:pPr>
    </w:p>
    <w:p w:rsidR="00DA5223" w:rsidRPr="00BD5E53" w:rsidRDefault="00DA5223" w:rsidP="00DA5223">
      <w:pPr>
        <w:rPr>
          <w:sz w:val="28"/>
          <w:szCs w:val="28"/>
        </w:rPr>
      </w:pPr>
    </w:p>
    <w:p w:rsidR="00DA5223" w:rsidRPr="00BD5E53" w:rsidRDefault="00DA5223" w:rsidP="00DA5223">
      <w:pPr>
        <w:rPr>
          <w:rFonts w:ascii="Arial" w:hAnsi="Arial" w:cs="Arial"/>
          <w:sz w:val="28"/>
          <w:szCs w:val="28"/>
        </w:rPr>
      </w:pPr>
    </w:p>
    <w:p w:rsidR="00DA5223" w:rsidRPr="00BD5E53" w:rsidRDefault="00DA5223" w:rsidP="00DA5223">
      <w:pPr>
        <w:rPr>
          <w:sz w:val="28"/>
          <w:szCs w:val="28"/>
        </w:rPr>
      </w:pPr>
    </w:p>
    <w:p w:rsidR="00DA5223" w:rsidRDefault="00DA5223" w:rsidP="00DA5223">
      <w:pPr>
        <w:rPr>
          <w:sz w:val="28"/>
          <w:szCs w:val="28"/>
          <w:lang w:eastAsia="ko-KR"/>
        </w:rPr>
      </w:pPr>
    </w:p>
    <w:p w:rsidR="00DA5223" w:rsidRDefault="00DA5223" w:rsidP="00DA5223">
      <w:pPr>
        <w:rPr>
          <w:sz w:val="28"/>
          <w:szCs w:val="28"/>
          <w:lang w:eastAsia="ko-KR"/>
        </w:rPr>
      </w:pPr>
    </w:p>
    <w:p w:rsidR="000D4643" w:rsidRDefault="000D4643" w:rsidP="00DA5223">
      <w:pPr>
        <w:rPr>
          <w:sz w:val="28"/>
          <w:szCs w:val="28"/>
          <w:lang w:eastAsia="ko-KR"/>
        </w:rPr>
      </w:pPr>
    </w:p>
    <w:p w:rsidR="000D4643" w:rsidRDefault="000D4643" w:rsidP="00DA5223">
      <w:pPr>
        <w:rPr>
          <w:lang w:eastAsia="ko-KR"/>
        </w:rPr>
      </w:pPr>
    </w:p>
    <w:p w:rsidR="00DA5223" w:rsidRPr="00C66E5B" w:rsidRDefault="00DA5223" w:rsidP="00DA5223">
      <w:pPr>
        <w:rPr>
          <w:rFonts w:ascii="Arial" w:hAnsi="Arial" w:cs="Arial"/>
          <w:b/>
          <w:sz w:val="40"/>
          <w:szCs w:val="40"/>
        </w:rPr>
      </w:pPr>
      <w:r w:rsidRPr="00C66E5B">
        <w:rPr>
          <w:rFonts w:ascii="Arial" w:hAnsi="Arial" w:cs="Arial"/>
          <w:b/>
          <w:sz w:val="40"/>
          <w:szCs w:val="40"/>
        </w:rPr>
        <w:t># 8</w:t>
      </w:r>
    </w:p>
    <w:p w:rsidR="00DA5223" w:rsidRPr="00BD5E53" w:rsidRDefault="00DA5223" w:rsidP="00DA5223">
      <w:pPr>
        <w:rPr>
          <w:b/>
        </w:rPr>
      </w:pPr>
    </w:p>
    <w:p w:rsidR="00DA5223" w:rsidRDefault="00DA5223" w:rsidP="00DA5223">
      <w:r>
        <w:rPr>
          <w:noProof/>
          <w:lang w:eastAsia="ko-KR"/>
        </w:rPr>
        <w:drawing>
          <wp:inline distT="0" distB="0" distL="0" distR="0">
            <wp:extent cx="5731510" cy="3223895"/>
            <wp:effectExtent l="19050" t="0" r="2540" b="0"/>
            <wp:docPr id="11" name="그림 8" descr="Articl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9.jpg"/>
                    <pic:cNvPicPr/>
                  </pic:nvPicPr>
                  <pic:blipFill>
                    <a:blip r:embed="rId16" cstate="print"/>
                    <a:stretch>
                      <a:fillRect/>
                    </a:stretch>
                  </pic:blipFill>
                  <pic:spPr>
                    <a:xfrm>
                      <a:off x="0" y="0"/>
                      <a:ext cx="5731510" cy="3223895"/>
                    </a:xfrm>
                    <a:prstGeom prst="rect">
                      <a:avLst/>
                    </a:prstGeom>
                  </pic:spPr>
                </pic:pic>
              </a:graphicData>
            </a:graphic>
          </wp:inline>
        </w:drawing>
      </w:r>
    </w:p>
    <w:p w:rsidR="00DA5223" w:rsidRDefault="00DA5223" w:rsidP="00DA5223"/>
    <w:p w:rsidR="00DA5223" w:rsidRPr="00C66E5B" w:rsidRDefault="00DA5223" w:rsidP="00DA5223">
      <w:pPr>
        <w:pStyle w:val="caption-text1"/>
        <w:shd w:val="clear" w:color="auto" w:fill="F1F1EF"/>
        <w:rPr>
          <w:rFonts w:ascii="Arial" w:hAnsi="Arial" w:cs="Arial"/>
          <w:b/>
          <w:sz w:val="40"/>
          <w:szCs w:val="40"/>
        </w:rPr>
      </w:pPr>
      <w:r w:rsidRPr="00C66E5B">
        <w:rPr>
          <w:rFonts w:ascii="Arial" w:hAnsi="Arial" w:cs="Arial"/>
          <w:b/>
          <w:sz w:val="40"/>
          <w:szCs w:val="40"/>
        </w:rPr>
        <w:t>Neck it</w:t>
      </w:r>
    </w:p>
    <w:p w:rsidR="00DA5223" w:rsidRPr="00BD5E53" w:rsidRDefault="00DA5223" w:rsidP="00DA5223">
      <w:pPr>
        <w:pStyle w:val="caption-text1"/>
        <w:shd w:val="clear" w:color="auto" w:fill="F1F1EF"/>
        <w:rPr>
          <w:rFonts w:ascii="Arial" w:hAnsi="Arial" w:cs="Arial"/>
          <w:sz w:val="28"/>
          <w:szCs w:val="28"/>
        </w:rPr>
      </w:pPr>
    </w:p>
    <w:p w:rsidR="00DA5223" w:rsidRPr="00BD5E53" w:rsidRDefault="00DA5223" w:rsidP="00DA5223">
      <w:pPr>
        <w:pStyle w:val="caption-text1"/>
        <w:shd w:val="clear" w:color="auto" w:fill="F1F1EF"/>
        <w:rPr>
          <w:rFonts w:ascii="Arial" w:hAnsi="Arial" w:cs="Arial"/>
          <w:sz w:val="28"/>
          <w:szCs w:val="28"/>
        </w:rPr>
      </w:pPr>
      <w:r w:rsidRPr="00BD5E53">
        <w:rPr>
          <w:rFonts w:ascii="Arial" w:hAnsi="Arial" w:cs="Arial"/>
          <w:sz w:val="28"/>
          <w:szCs w:val="28"/>
        </w:rPr>
        <w:t>The long scarf is set to be the major accessory for men in 2016. With a rakish feel, the look is guaranteed to add a little rock-star swagger to the wearer. Gucci are going floral with theirs, while other more sober designs are on offer from the likes of Emporio Armani and Saint Laurent. Burberry Porsum’s elegant cobalt-blue number is another likely hit. An easy way for men to add an on-trend hint of louche and languid charm to their wardrobe in 2016.</w:t>
      </w:r>
      <w:r w:rsidRPr="00BD5E53">
        <w:rPr>
          <w:rFonts w:ascii="Arial" w:hAnsi="Arial" w:cs="Arial"/>
          <w:sz w:val="28"/>
          <w:szCs w:val="28"/>
        </w:rPr>
        <w:br/>
      </w:r>
      <w:r w:rsidRPr="00BD5E53">
        <w:rPr>
          <w:rFonts w:ascii="Arial" w:hAnsi="Arial" w:cs="Arial"/>
          <w:sz w:val="28"/>
          <w:szCs w:val="28"/>
        </w:rPr>
        <w:br/>
        <w:t>As seen at: Burberry Porsum, Emporio Armani, Gucci, Saint Laurent, Missoni. (Picture: Burberry/Credit: SIPA/Rex/Shutterstock)</w:t>
      </w:r>
    </w:p>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Pr="00C66E5B" w:rsidRDefault="00DA5223" w:rsidP="00DA5223"/>
    <w:p w:rsidR="00DA5223" w:rsidRPr="00C66E5B" w:rsidRDefault="00DA5223" w:rsidP="00DA5223">
      <w:pPr>
        <w:rPr>
          <w:rFonts w:ascii="Arial" w:hAnsi="Arial" w:cs="Arial"/>
          <w:b/>
          <w:sz w:val="40"/>
          <w:szCs w:val="40"/>
        </w:rPr>
      </w:pPr>
      <w:r w:rsidRPr="00C66E5B">
        <w:rPr>
          <w:rFonts w:ascii="Arial" w:hAnsi="Arial" w:cs="Arial"/>
          <w:b/>
          <w:sz w:val="40"/>
          <w:szCs w:val="40"/>
        </w:rPr>
        <w:t># 9</w:t>
      </w:r>
    </w:p>
    <w:p w:rsidR="00DA5223" w:rsidRDefault="00DA5223" w:rsidP="00DA5223"/>
    <w:p w:rsidR="00DA5223" w:rsidRDefault="00DA5223" w:rsidP="00DA5223">
      <w:r>
        <w:rPr>
          <w:noProof/>
          <w:lang w:eastAsia="ko-KR"/>
        </w:rPr>
        <w:drawing>
          <wp:inline distT="0" distB="0" distL="0" distR="0">
            <wp:extent cx="5731510" cy="3223895"/>
            <wp:effectExtent l="19050" t="0" r="2540" b="0"/>
            <wp:docPr id="12" name="그림 9" descr="Articl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10.jpg"/>
                    <pic:cNvPicPr/>
                  </pic:nvPicPr>
                  <pic:blipFill>
                    <a:blip r:embed="rId17" cstate="print"/>
                    <a:stretch>
                      <a:fillRect/>
                    </a:stretch>
                  </pic:blipFill>
                  <pic:spPr>
                    <a:xfrm>
                      <a:off x="0" y="0"/>
                      <a:ext cx="5731510" cy="3223895"/>
                    </a:xfrm>
                    <a:prstGeom prst="rect">
                      <a:avLst/>
                    </a:prstGeom>
                  </pic:spPr>
                </pic:pic>
              </a:graphicData>
            </a:graphic>
          </wp:inline>
        </w:drawing>
      </w:r>
    </w:p>
    <w:p w:rsidR="00DA5223" w:rsidRDefault="00DA5223" w:rsidP="00DA5223"/>
    <w:p w:rsidR="00DA5223" w:rsidRPr="00C66E5B" w:rsidRDefault="00DA5223" w:rsidP="00DA5223">
      <w:pPr>
        <w:pStyle w:val="caption-text1"/>
        <w:shd w:val="clear" w:color="auto" w:fill="F1F1EF"/>
        <w:rPr>
          <w:rFonts w:ascii="Arial" w:hAnsi="Arial" w:cs="Arial"/>
          <w:b/>
          <w:sz w:val="40"/>
          <w:szCs w:val="40"/>
        </w:rPr>
      </w:pPr>
      <w:r w:rsidRPr="00C66E5B">
        <w:rPr>
          <w:rFonts w:ascii="Arial" w:hAnsi="Arial" w:cs="Arial"/>
          <w:b/>
          <w:sz w:val="40"/>
          <w:szCs w:val="40"/>
        </w:rPr>
        <w:t>Show your stripes</w:t>
      </w:r>
    </w:p>
    <w:p w:rsidR="00DA5223" w:rsidRPr="00BD5E53" w:rsidRDefault="00DA5223" w:rsidP="00DA5223">
      <w:pPr>
        <w:pStyle w:val="caption-text1"/>
        <w:shd w:val="clear" w:color="auto" w:fill="F1F1EF"/>
        <w:rPr>
          <w:rFonts w:ascii="Arial" w:hAnsi="Arial" w:cs="Arial"/>
          <w:sz w:val="28"/>
          <w:szCs w:val="28"/>
        </w:rPr>
      </w:pPr>
    </w:p>
    <w:p w:rsidR="00DA5223" w:rsidRPr="00BD5E53" w:rsidRDefault="00DA5223" w:rsidP="00DA5223">
      <w:pPr>
        <w:pStyle w:val="caption-text1"/>
        <w:shd w:val="clear" w:color="auto" w:fill="F1F1EF"/>
        <w:rPr>
          <w:rFonts w:ascii="Arial" w:hAnsi="Arial" w:cs="Arial"/>
          <w:sz w:val="28"/>
          <w:szCs w:val="28"/>
        </w:rPr>
      </w:pPr>
      <w:r w:rsidRPr="00BD5E53">
        <w:rPr>
          <w:rFonts w:ascii="Arial" w:hAnsi="Arial" w:cs="Arial"/>
          <w:sz w:val="28"/>
          <w:szCs w:val="28"/>
        </w:rPr>
        <w:t xml:space="preserve">The pinstripe will be a menswear staple in the coming year, but not as we currently know it. Forget the conventional pinstripe business suit, the new interpretation of the look is graphic and big. The adventurous duo Agi &amp; Sam’s dramatically oversized suits are emblazoned with a similarly oversized stripe print, while Haider Ackermann’s neat, cropped pinstripe jackets are a whole new take on tradition. Tiger of Sweden’s pale blue-and-black suiting in super-bold stripes is among other highlights for 2016. </w:t>
      </w:r>
      <w:r w:rsidRPr="00BD5E53">
        <w:rPr>
          <w:rFonts w:ascii="Arial" w:hAnsi="Arial" w:cs="Arial"/>
          <w:sz w:val="28"/>
          <w:szCs w:val="28"/>
        </w:rPr>
        <w:br/>
      </w:r>
      <w:r w:rsidRPr="00BD5E53">
        <w:rPr>
          <w:rFonts w:ascii="Arial" w:hAnsi="Arial" w:cs="Arial"/>
          <w:sz w:val="28"/>
          <w:szCs w:val="28"/>
        </w:rPr>
        <w:br/>
        <w:t>As seen at: Haider Ackermann, Agi &amp; Sam, Tiger of Sweden, Bottega Veneta, Phillip Lim. (Picture: Tiger of Sweden / Credit: Getty Images)</w:t>
      </w:r>
    </w:p>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 w:rsidR="00DA5223" w:rsidRDefault="00DA5223" w:rsidP="00DA5223">
      <w:pPr>
        <w:rPr>
          <w:lang w:eastAsia="ko-KR"/>
        </w:rPr>
      </w:pPr>
    </w:p>
    <w:p w:rsidR="00DA5223" w:rsidRDefault="00DA5223" w:rsidP="00DA5223">
      <w:pPr>
        <w:rPr>
          <w:lang w:eastAsia="ko-KR"/>
        </w:rPr>
      </w:pPr>
    </w:p>
    <w:p w:rsidR="00DA5223" w:rsidRDefault="00DA5223" w:rsidP="00DA5223"/>
    <w:p w:rsidR="00DA5223" w:rsidRDefault="00DA5223" w:rsidP="00DA5223"/>
    <w:p w:rsidR="00DA5223" w:rsidRPr="00C66E5B" w:rsidRDefault="00DA5223" w:rsidP="00DA5223">
      <w:pPr>
        <w:rPr>
          <w:rFonts w:ascii="Arial" w:hAnsi="Arial" w:cs="Arial"/>
          <w:b/>
          <w:sz w:val="40"/>
          <w:szCs w:val="40"/>
        </w:rPr>
      </w:pPr>
      <w:r w:rsidRPr="00C66E5B">
        <w:rPr>
          <w:rFonts w:ascii="Arial" w:hAnsi="Arial" w:cs="Arial"/>
          <w:b/>
          <w:sz w:val="40"/>
          <w:szCs w:val="40"/>
        </w:rPr>
        <w:t># 10</w:t>
      </w:r>
    </w:p>
    <w:p w:rsidR="00DA5223" w:rsidRPr="00BD5E53" w:rsidRDefault="00DA5223" w:rsidP="00DA5223">
      <w:pPr>
        <w:rPr>
          <w:b/>
        </w:rPr>
      </w:pPr>
    </w:p>
    <w:p w:rsidR="00DA5223" w:rsidRDefault="00DA5223" w:rsidP="00DA5223">
      <w:r>
        <w:rPr>
          <w:noProof/>
          <w:lang w:eastAsia="ko-KR"/>
        </w:rPr>
        <w:drawing>
          <wp:inline distT="0" distB="0" distL="0" distR="0">
            <wp:extent cx="5731510" cy="3223895"/>
            <wp:effectExtent l="19050" t="0" r="2540" b="0"/>
            <wp:docPr id="13" name="그림 10" descr="Artic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11.jpg"/>
                    <pic:cNvPicPr/>
                  </pic:nvPicPr>
                  <pic:blipFill>
                    <a:blip r:embed="rId18" cstate="print"/>
                    <a:stretch>
                      <a:fillRect/>
                    </a:stretch>
                  </pic:blipFill>
                  <pic:spPr>
                    <a:xfrm>
                      <a:off x="0" y="0"/>
                      <a:ext cx="5731510" cy="3223895"/>
                    </a:xfrm>
                    <a:prstGeom prst="rect">
                      <a:avLst/>
                    </a:prstGeom>
                  </pic:spPr>
                </pic:pic>
              </a:graphicData>
            </a:graphic>
          </wp:inline>
        </w:drawing>
      </w:r>
    </w:p>
    <w:p w:rsidR="00DA5223" w:rsidRDefault="00DA5223" w:rsidP="00DA5223"/>
    <w:p w:rsidR="00DA5223" w:rsidRPr="00C66E5B" w:rsidRDefault="00DA5223" w:rsidP="00DA5223">
      <w:pPr>
        <w:pStyle w:val="caption-text1"/>
        <w:shd w:val="clear" w:color="auto" w:fill="F1F1EF"/>
        <w:rPr>
          <w:rFonts w:ascii="Arial" w:hAnsi="Arial" w:cs="Arial"/>
          <w:b/>
          <w:sz w:val="40"/>
          <w:szCs w:val="40"/>
        </w:rPr>
      </w:pPr>
      <w:r w:rsidRPr="00C66E5B">
        <w:rPr>
          <w:rFonts w:ascii="Arial" w:hAnsi="Arial" w:cs="Arial"/>
          <w:b/>
          <w:sz w:val="40"/>
          <w:szCs w:val="40"/>
        </w:rPr>
        <w:t>Get shorty</w:t>
      </w:r>
    </w:p>
    <w:p w:rsidR="00DA5223" w:rsidRPr="00BD5E53" w:rsidRDefault="00DA5223" w:rsidP="00DA5223">
      <w:pPr>
        <w:pStyle w:val="caption-text1"/>
        <w:shd w:val="clear" w:color="auto" w:fill="F1F1EF"/>
        <w:rPr>
          <w:rFonts w:ascii="Arial" w:hAnsi="Arial" w:cs="Arial"/>
          <w:sz w:val="28"/>
          <w:szCs w:val="28"/>
        </w:rPr>
      </w:pPr>
    </w:p>
    <w:p w:rsidR="00DA5223" w:rsidRPr="00BD5E53" w:rsidRDefault="00DA5223" w:rsidP="00DA5223">
      <w:pPr>
        <w:pStyle w:val="caption-text1"/>
        <w:shd w:val="clear" w:color="auto" w:fill="F1F1EF"/>
        <w:rPr>
          <w:rFonts w:ascii="Arial" w:hAnsi="Arial" w:cs="Arial"/>
          <w:sz w:val="28"/>
          <w:szCs w:val="28"/>
        </w:rPr>
      </w:pPr>
      <w:r w:rsidRPr="00BD5E53">
        <w:rPr>
          <w:rFonts w:ascii="Arial" w:hAnsi="Arial" w:cs="Arial"/>
          <w:sz w:val="28"/>
          <w:szCs w:val="28"/>
        </w:rPr>
        <w:t xml:space="preserve">For the summer months of 2016, short shorts will be a male-fashionista trend – for those brave enough to sport the look. Prada and Gucci in particular are offering up the look in bright hues and a variety of fabrics. J Crew are also on the case, in understated hues and hi-tech fabrics. A tricky look to get right when not on the beach, but guaranteed to keep you cool in both senses of the word. </w:t>
      </w:r>
      <w:r w:rsidRPr="00BD5E53">
        <w:rPr>
          <w:rFonts w:ascii="Arial" w:hAnsi="Arial" w:cs="Arial"/>
          <w:sz w:val="28"/>
          <w:szCs w:val="28"/>
        </w:rPr>
        <w:br/>
      </w:r>
      <w:r w:rsidRPr="00BD5E53">
        <w:rPr>
          <w:rFonts w:ascii="Arial" w:hAnsi="Arial" w:cs="Arial"/>
          <w:sz w:val="28"/>
          <w:szCs w:val="28"/>
        </w:rPr>
        <w:br/>
        <w:t>As seen at: Top Shop Design, Prada, Gucci. (Picture: Gucci / Credit: Getty Images)</w:t>
      </w:r>
    </w:p>
    <w:p w:rsidR="00DA5223" w:rsidRPr="00BD5E53" w:rsidRDefault="00DA5223" w:rsidP="00DA5223">
      <w:pPr>
        <w:rPr>
          <w:sz w:val="28"/>
          <w:szCs w:val="28"/>
        </w:rPr>
      </w:pPr>
    </w:p>
    <w:p w:rsidR="000D4643" w:rsidRDefault="000D4643" w:rsidP="009E0A1C">
      <w:pPr>
        <w:jc w:val="center"/>
        <w:rPr>
          <w:rFonts w:ascii="Arial" w:hAnsi="Arial" w:cs="Arial"/>
          <w:b/>
          <w:color w:val="000000"/>
          <w:sz w:val="28"/>
          <w:szCs w:val="28"/>
          <w:lang w:eastAsia="ko-KR"/>
        </w:rPr>
      </w:pPr>
    </w:p>
    <w:p w:rsidR="000D4643" w:rsidRDefault="000D4643" w:rsidP="009E0A1C">
      <w:pPr>
        <w:jc w:val="center"/>
        <w:rPr>
          <w:rFonts w:ascii="Arial" w:hAnsi="Arial" w:cs="Arial"/>
          <w:b/>
          <w:color w:val="000000"/>
          <w:sz w:val="28"/>
          <w:szCs w:val="28"/>
          <w:lang w:eastAsia="ko-KR"/>
        </w:rPr>
      </w:pPr>
    </w:p>
    <w:p w:rsidR="000D4643" w:rsidRDefault="000D4643" w:rsidP="009E0A1C">
      <w:pPr>
        <w:jc w:val="center"/>
        <w:rPr>
          <w:rFonts w:ascii="Arial" w:hAnsi="Arial" w:cs="Arial"/>
          <w:b/>
          <w:color w:val="000000"/>
          <w:sz w:val="28"/>
          <w:szCs w:val="28"/>
          <w:lang w:eastAsia="ko-KR"/>
        </w:rPr>
      </w:pPr>
    </w:p>
    <w:p w:rsidR="000D4643" w:rsidRDefault="000D4643" w:rsidP="009E0A1C">
      <w:pPr>
        <w:jc w:val="center"/>
        <w:rPr>
          <w:rFonts w:ascii="Arial" w:hAnsi="Arial" w:cs="Arial"/>
          <w:b/>
          <w:color w:val="000000"/>
          <w:sz w:val="28"/>
          <w:szCs w:val="28"/>
          <w:lang w:eastAsia="ko-KR"/>
        </w:rPr>
      </w:pPr>
    </w:p>
    <w:p w:rsidR="000D4643" w:rsidRDefault="000D4643" w:rsidP="009E0A1C">
      <w:pPr>
        <w:jc w:val="center"/>
        <w:rPr>
          <w:rFonts w:ascii="Arial" w:hAnsi="Arial" w:cs="Arial"/>
          <w:b/>
          <w:color w:val="000000"/>
          <w:sz w:val="28"/>
          <w:szCs w:val="28"/>
          <w:lang w:eastAsia="ko-KR"/>
        </w:rPr>
      </w:pPr>
    </w:p>
    <w:p w:rsidR="000D4643" w:rsidRDefault="000D4643" w:rsidP="009E0A1C">
      <w:pPr>
        <w:jc w:val="center"/>
        <w:rPr>
          <w:rFonts w:ascii="Arial" w:hAnsi="Arial" w:cs="Arial"/>
          <w:b/>
          <w:color w:val="000000"/>
          <w:sz w:val="28"/>
          <w:szCs w:val="28"/>
          <w:lang w:eastAsia="ko-KR"/>
        </w:rPr>
      </w:pPr>
    </w:p>
    <w:p w:rsidR="000D4643" w:rsidRDefault="000D4643" w:rsidP="009E0A1C">
      <w:pPr>
        <w:jc w:val="center"/>
        <w:rPr>
          <w:rFonts w:ascii="Arial" w:hAnsi="Arial" w:cs="Arial"/>
          <w:b/>
          <w:color w:val="000000"/>
          <w:sz w:val="28"/>
          <w:szCs w:val="28"/>
          <w:lang w:eastAsia="ko-KR"/>
        </w:rPr>
      </w:pPr>
    </w:p>
    <w:p w:rsidR="000D4643" w:rsidRDefault="000D4643" w:rsidP="009E0A1C">
      <w:pPr>
        <w:jc w:val="center"/>
        <w:rPr>
          <w:rFonts w:ascii="Arial" w:hAnsi="Arial" w:cs="Arial"/>
          <w:b/>
          <w:color w:val="000000"/>
          <w:sz w:val="28"/>
          <w:szCs w:val="28"/>
          <w:lang w:eastAsia="ko-KR"/>
        </w:rPr>
      </w:pPr>
    </w:p>
    <w:p w:rsidR="000D4643" w:rsidRDefault="000D4643" w:rsidP="009E0A1C">
      <w:pPr>
        <w:jc w:val="center"/>
        <w:rPr>
          <w:rFonts w:ascii="Arial" w:hAnsi="Arial" w:cs="Arial"/>
          <w:b/>
          <w:color w:val="000000"/>
          <w:sz w:val="28"/>
          <w:szCs w:val="28"/>
          <w:lang w:eastAsia="ko-KR"/>
        </w:rPr>
      </w:pPr>
    </w:p>
    <w:p w:rsidR="009E0A1C" w:rsidRPr="00195868" w:rsidRDefault="009E0A1C" w:rsidP="009E0A1C">
      <w:pPr>
        <w:jc w:val="center"/>
        <w:rPr>
          <w:rFonts w:ascii="Arial" w:hAnsi="Arial" w:cs="Arial"/>
          <w:b/>
          <w:color w:val="000000"/>
          <w:sz w:val="28"/>
          <w:szCs w:val="28"/>
        </w:rPr>
      </w:pPr>
      <w:r w:rsidRPr="00195868">
        <w:rPr>
          <w:rFonts w:ascii="Arial" w:hAnsi="Arial" w:cs="Arial" w:hint="eastAsia"/>
          <w:b/>
          <w:color w:val="000000"/>
          <w:sz w:val="28"/>
          <w:szCs w:val="28"/>
        </w:rPr>
        <w:t>* Group Discussion Question List *</w:t>
      </w:r>
    </w:p>
    <w:p w:rsidR="009E0A1C" w:rsidRDefault="009E0A1C" w:rsidP="009E0A1C">
      <w:pPr>
        <w:jc w:val="center"/>
        <w:rPr>
          <w:rFonts w:ascii="Arial" w:hAnsi="Arial" w:cs="Arial"/>
          <w:color w:val="000000"/>
        </w:rPr>
      </w:pPr>
    </w:p>
    <w:p w:rsidR="009E0A1C" w:rsidRDefault="009E0A1C" w:rsidP="009E0A1C">
      <w:pPr>
        <w:rPr>
          <w:rFonts w:ascii="Arial" w:hAnsi="Arial" w:cs="Arial"/>
          <w:color w:val="000000"/>
        </w:rPr>
      </w:pPr>
    </w:p>
    <w:p w:rsidR="009E0A1C" w:rsidRPr="000A0A55" w:rsidRDefault="009E0A1C" w:rsidP="009E0A1C">
      <w:pPr>
        <w:rPr>
          <w:rFonts w:ascii="Arial" w:hAnsi="Arial" w:cs="Arial"/>
          <w:b/>
          <w:color w:val="000000"/>
        </w:rPr>
      </w:pPr>
      <w:r w:rsidRPr="000A0A55">
        <w:rPr>
          <w:rFonts w:ascii="Arial" w:hAnsi="Arial" w:cs="Arial" w:hint="eastAsia"/>
          <w:b/>
          <w:color w:val="000000"/>
        </w:rPr>
        <w:t>1) If you are a buyer for a clothes company in Korea, which fashion style would you like to buy for selling to Koreans? And why do you choose that?</w:t>
      </w:r>
    </w:p>
    <w:p w:rsidR="009E0A1C" w:rsidRDefault="009E0A1C" w:rsidP="009E0A1C">
      <w:pPr>
        <w:rPr>
          <w:rFonts w:ascii="Arial" w:hAnsi="Arial" w:cs="Arial"/>
          <w:color w:val="000000"/>
        </w:rPr>
      </w:pPr>
    </w:p>
    <w:tbl>
      <w:tblPr>
        <w:tblStyle w:val="a6"/>
        <w:tblW w:w="0" w:type="auto"/>
        <w:tblLook w:val="04A0"/>
      </w:tblPr>
      <w:tblGrid>
        <w:gridCol w:w="9224"/>
      </w:tblGrid>
      <w:tr w:rsidR="009E0A1C" w:rsidTr="00914DB9">
        <w:tc>
          <w:tcPr>
            <w:tcW w:w="9224" w:type="dxa"/>
          </w:tcPr>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p w:rsidR="009E0A1C" w:rsidRDefault="009E0A1C" w:rsidP="00914DB9">
            <w:pPr>
              <w:rPr>
                <w:rFonts w:ascii="Arial" w:hAnsi="Arial" w:cs="Arial"/>
                <w:color w:val="000000"/>
              </w:rPr>
            </w:pPr>
          </w:p>
        </w:tc>
      </w:tr>
    </w:tbl>
    <w:p w:rsidR="009E0A1C" w:rsidRDefault="009E0A1C" w:rsidP="009E0A1C">
      <w:pPr>
        <w:rPr>
          <w:rFonts w:ascii="Arial" w:hAnsi="Arial" w:cs="Arial"/>
          <w:color w:val="000000"/>
        </w:rPr>
      </w:pPr>
    </w:p>
    <w:p w:rsidR="009E0A1C" w:rsidRDefault="009E0A1C" w:rsidP="009E0A1C">
      <w:pPr>
        <w:rPr>
          <w:rFonts w:ascii="Arial" w:hAnsi="Arial" w:cs="Arial"/>
          <w:color w:val="000000"/>
        </w:rPr>
      </w:pPr>
    </w:p>
    <w:p w:rsidR="009E0A1C" w:rsidRDefault="009E0A1C" w:rsidP="009E0A1C">
      <w:pPr>
        <w:rPr>
          <w:rFonts w:ascii="Arial" w:hAnsi="Arial" w:cs="Arial"/>
          <w:color w:val="000000"/>
        </w:rPr>
      </w:pPr>
    </w:p>
    <w:p w:rsidR="009E0A1C" w:rsidRPr="000A0A55" w:rsidRDefault="009E0A1C" w:rsidP="009E0A1C">
      <w:pPr>
        <w:rPr>
          <w:rFonts w:ascii="Arial" w:hAnsi="Arial" w:cs="Arial"/>
          <w:b/>
          <w:color w:val="000000"/>
        </w:rPr>
      </w:pPr>
      <w:r w:rsidRPr="000A0A55">
        <w:rPr>
          <w:rFonts w:ascii="Arial" w:hAnsi="Arial" w:cs="Arial" w:hint="eastAsia"/>
          <w:b/>
          <w:color w:val="000000"/>
        </w:rPr>
        <w:t xml:space="preserve">2) If you are a designer, what kind of clothes would you like </w:t>
      </w:r>
      <w:r w:rsidR="00884820">
        <w:rPr>
          <w:rFonts w:ascii="Arial" w:hAnsi="Arial" w:cs="Arial" w:hint="eastAsia"/>
          <w:b/>
          <w:color w:val="000000"/>
          <w:lang w:eastAsia="ko-KR"/>
        </w:rPr>
        <w:t xml:space="preserve">to </w:t>
      </w:r>
      <w:r w:rsidRPr="000A0A55">
        <w:rPr>
          <w:rFonts w:ascii="Arial" w:hAnsi="Arial" w:cs="Arial" w:hint="eastAsia"/>
          <w:b/>
          <w:color w:val="000000"/>
        </w:rPr>
        <w:t>create? And why do you want to make it?</w:t>
      </w:r>
    </w:p>
    <w:p w:rsidR="009E0A1C" w:rsidRPr="000A0A55" w:rsidRDefault="009E0A1C" w:rsidP="009E0A1C">
      <w:pPr>
        <w:rPr>
          <w:rFonts w:ascii="Arial" w:hAnsi="Arial" w:cs="Arial"/>
          <w:b/>
          <w:color w:val="000000"/>
        </w:rPr>
      </w:pPr>
    </w:p>
    <w:tbl>
      <w:tblPr>
        <w:tblStyle w:val="a6"/>
        <w:tblW w:w="0" w:type="auto"/>
        <w:tblLook w:val="04A0"/>
      </w:tblPr>
      <w:tblGrid>
        <w:gridCol w:w="9224"/>
      </w:tblGrid>
      <w:tr w:rsidR="009E0A1C" w:rsidTr="00914DB9">
        <w:tc>
          <w:tcPr>
            <w:tcW w:w="9224" w:type="dxa"/>
          </w:tcPr>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p w:rsidR="009E0A1C" w:rsidRDefault="009E0A1C" w:rsidP="00914DB9">
            <w:pPr>
              <w:rPr>
                <w:rFonts w:ascii="Arial" w:hAnsi="Arial" w:cs="Arial"/>
              </w:rPr>
            </w:pPr>
          </w:p>
        </w:tc>
      </w:tr>
    </w:tbl>
    <w:p w:rsidR="00DA5223" w:rsidRPr="00F30CF3" w:rsidRDefault="00DA5223" w:rsidP="00DA5223">
      <w:pPr>
        <w:rPr>
          <w:rFonts w:ascii="Arial" w:hAnsi="Arial" w:cs="Arial"/>
          <w:lang w:eastAsia="ko-KR"/>
        </w:rPr>
      </w:pPr>
    </w:p>
    <w:p w:rsidR="00586EA9" w:rsidRPr="00C01226" w:rsidRDefault="00586EA9" w:rsidP="00111521">
      <w:pPr>
        <w:rPr>
          <w:rFonts w:ascii="Arial" w:hAnsi="Arial" w:cs="Arial"/>
          <w:sz w:val="28"/>
          <w:szCs w:val="28"/>
          <w:lang w:eastAsia="ko-KR"/>
        </w:rPr>
      </w:pPr>
    </w:p>
    <w:sectPr w:rsidR="00586EA9" w:rsidRPr="00C01226" w:rsidSect="0047077A">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B6E" w:rsidRDefault="00825B6E" w:rsidP="00154794">
      <w:r>
        <w:separator/>
      </w:r>
    </w:p>
  </w:endnote>
  <w:endnote w:type="continuationSeparator" w:id="0">
    <w:p w:rsidR="00825B6E" w:rsidRDefault="00825B6E" w:rsidP="00154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guli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nB_Gothic_M">
    <w:panose1 w:val="02020603020101020101"/>
    <w:charset w:val="81"/>
    <w:family w:val="roman"/>
    <w:pitch w:val="variable"/>
    <w:sig w:usb0="800002A7" w:usb1="29D77CF9"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55314"/>
      <w:docPartObj>
        <w:docPartGallery w:val="Page Numbers (Bottom of Page)"/>
        <w:docPartUnique/>
      </w:docPartObj>
    </w:sdtPr>
    <w:sdtContent>
      <w:sdt>
        <w:sdtPr>
          <w:id w:val="167331655"/>
          <w:docPartObj>
            <w:docPartGallery w:val="Page Numbers (Top of Page)"/>
            <w:docPartUnique/>
          </w:docPartObj>
        </w:sdtPr>
        <w:sdtContent>
          <w:p w:rsidR="00C731BF" w:rsidRDefault="00C731BF">
            <w:pPr>
              <w:pStyle w:val="a4"/>
              <w:jc w:val="center"/>
            </w:pPr>
            <w:r>
              <w:rPr>
                <w:rFonts w:hint="eastAsia"/>
                <w:lang w:eastAsia="ko-KR"/>
              </w:rPr>
              <w:t>page</w:t>
            </w:r>
            <w:r>
              <w:rPr>
                <w:lang w:val="ko-KR"/>
              </w:rPr>
              <w:t xml:space="preserve"> </w:t>
            </w:r>
            <w:r w:rsidR="008F419A">
              <w:rPr>
                <w:b/>
              </w:rPr>
              <w:fldChar w:fldCharType="begin"/>
            </w:r>
            <w:r>
              <w:rPr>
                <w:b/>
              </w:rPr>
              <w:instrText>PAGE</w:instrText>
            </w:r>
            <w:r w:rsidR="008F419A">
              <w:rPr>
                <w:b/>
              </w:rPr>
              <w:fldChar w:fldCharType="separate"/>
            </w:r>
            <w:r w:rsidR="00B80429">
              <w:rPr>
                <w:b/>
                <w:noProof/>
              </w:rPr>
              <w:t>1</w:t>
            </w:r>
            <w:r w:rsidR="008F419A">
              <w:rPr>
                <w:b/>
              </w:rPr>
              <w:fldChar w:fldCharType="end"/>
            </w:r>
            <w:r>
              <w:rPr>
                <w:lang w:val="ko-KR"/>
              </w:rPr>
              <w:t xml:space="preserve"> / </w:t>
            </w:r>
            <w:r w:rsidR="008F419A">
              <w:rPr>
                <w:b/>
              </w:rPr>
              <w:fldChar w:fldCharType="begin"/>
            </w:r>
            <w:r>
              <w:rPr>
                <w:b/>
              </w:rPr>
              <w:instrText>NUMPAGES</w:instrText>
            </w:r>
            <w:r w:rsidR="008F419A">
              <w:rPr>
                <w:b/>
              </w:rPr>
              <w:fldChar w:fldCharType="separate"/>
            </w:r>
            <w:r w:rsidR="00B80429">
              <w:rPr>
                <w:b/>
                <w:noProof/>
              </w:rPr>
              <w:t>16</w:t>
            </w:r>
            <w:r w:rsidR="008F419A">
              <w:rPr>
                <w:b/>
              </w:rPr>
              <w:fldChar w:fldCharType="end"/>
            </w:r>
          </w:p>
        </w:sdtContent>
      </w:sdt>
    </w:sdtContent>
  </w:sdt>
  <w:p w:rsidR="00C731BF" w:rsidRDefault="00C731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B6E" w:rsidRDefault="00825B6E" w:rsidP="00154794">
      <w:r>
        <w:separator/>
      </w:r>
    </w:p>
  </w:footnote>
  <w:footnote w:type="continuationSeparator" w:id="0">
    <w:p w:rsidR="00825B6E" w:rsidRDefault="00825B6E" w:rsidP="00154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A60564"/>
    <w:multiLevelType w:val="hybridMultilevel"/>
    <w:tmpl w:val="D95C5B1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hdrShapeDefaults>
    <o:shapedefaults v:ext="edit" spidmax="68610"/>
  </w:hdrShapeDefaults>
  <w:footnotePr>
    <w:footnote w:id="-1"/>
    <w:footnote w:id="0"/>
  </w:footnotePr>
  <w:endnotePr>
    <w:endnote w:id="-1"/>
    <w:endnote w:id="0"/>
  </w:endnotePr>
  <w:compat>
    <w:useFELayout/>
  </w:compat>
  <w:rsids>
    <w:rsidRoot w:val="00FF4778"/>
    <w:rsid w:val="00056648"/>
    <w:rsid w:val="00086A0A"/>
    <w:rsid w:val="000A0A55"/>
    <w:rsid w:val="000A5990"/>
    <w:rsid w:val="000D4643"/>
    <w:rsid w:val="000F6EE4"/>
    <w:rsid w:val="00111521"/>
    <w:rsid w:val="00121094"/>
    <w:rsid w:val="00133B65"/>
    <w:rsid w:val="00142C4F"/>
    <w:rsid w:val="00143010"/>
    <w:rsid w:val="00154794"/>
    <w:rsid w:val="001662A7"/>
    <w:rsid w:val="00176D9B"/>
    <w:rsid w:val="001940E7"/>
    <w:rsid w:val="001C0379"/>
    <w:rsid w:val="001D3A26"/>
    <w:rsid w:val="001F42B4"/>
    <w:rsid w:val="00200E19"/>
    <w:rsid w:val="00203F6A"/>
    <w:rsid w:val="00233356"/>
    <w:rsid w:val="00245934"/>
    <w:rsid w:val="00262B1F"/>
    <w:rsid w:val="002918EC"/>
    <w:rsid w:val="002A3895"/>
    <w:rsid w:val="002D4B00"/>
    <w:rsid w:val="002F4B96"/>
    <w:rsid w:val="00324D8D"/>
    <w:rsid w:val="003764C9"/>
    <w:rsid w:val="003C0386"/>
    <w:rsid w:val="003D273A"/>
    <w:rsid w:val="00401135"/>
    <w:rsid w:val="00413664"/>
    <w:rsid w:val="00417444"/>
    <w:rsid w:val="00422D9B"/>
    <w:rsid w:val="00443029"/>
    <w:rsid w:val="00447A1F"/>
    <w:rsid w:val="00461047"/>
    <w:rsid w:val="0047077A"/>
    <w:rsid w:val="004931B1"/>
    <w:rsid w:val="004C0239"/>
    <w:rsid w:val="004C05B2"/>
    <w:rsid w:val="004D44EC"/>
    <w:rsid w:val="004E12FC"/>
    <w:rsid w:val="004F0423"/>
    <w:rsid w:val="005035DF"/>
    <w:rsid w:val="00506559"/>
    <w:rsid w:val="0050784D"/>
    <w:rsid w:val="0052588A"/>
    <w:rsid w:val="00525A17"/>
    <w:rsid w:val="005439F6"/>
    <w:rsid w:val="00546137"/>
    <w:rsid w:val="00561306"/>
    <w:rsid w:val="00586EA9"/>
    <w:rsid w:val="005B0CD4"/>
    <w:rsid w:val="005F35F6"/>
    <w:rsid w:val="005F53B0"/>
    <w:rsid w:val="006035E2"/>
    <w:rsid w:val="006219B2"/>
    <w:rsid w:val="00623105"/>
    <w:rsid w:val="00647F99"/>
    <w:rsid w:val="00651548"/>
    <w:rsid w:val="00687F2C"/>
    <w:rsid w:val="006A0D65"/>
    <w:rsid w:val="006A3DB7"/>
    <w:rsid w:val="006C4E90"/>
    <w:rsid w:val="006D7BC4"/>
    <w:rsid w:val="006E6CD1"/>
    <w:rsid w:val="00726C3C"/>
    <w:rsid w:val="007351FC"/>
    <w:rsid w:val="007369AD"/>
    <w:rsid w:val="007411EF"/>
    <w:rsid w:val="007545AF"/>
    <w:rsid w:val="0075781A"/>
    <w:rsid w:val="007754B9"/>
    <w:rsid w:val="00784C88"/>
    <w:rsid w:val="007A22BC"/>
    <w:rsid w:val="00823A1E"/>
    <w:rsid w:val="00825B6E"/>
    <w:rsid w:val="00856F73"/>
    <w:rsid w:val="00857C83"/>
    <w:rsid w:val="008602BF"/>
    <w:rsid w:val="00872D70"/>
    <w:rsid w:val="00875CAE"/>
    <w:rsid w:val="00884820"/>
    <w:rsid w:val="008B25CB"/>
    <w:rsid w:val="008C6FAD"/>
    <w:rsid w:val="008F419A"/>
    <w:rsid w:val="00904439"/>
    <w:rsid w:val="0092304F"/>
    <w:rsid w:val="0092461A"/>
    <w:rsid w:val="009354F3"/>
    <w:rsid w:val="0093652B"/>
    <w:rsid w:val="00995010"/>
    <w:rsid w:val="00996457"/>
    <w:rsid w:val="009A0276"/>
    <w:rsid w:val="009A11CB"/>
    <w:rsid w:val="009A480D"/>
    <w:rsid w:val="009B24A3"/>
    <w:rsid w:val="009C4CEC"/>
    <w:rsid w:val="009C5434"/>
    <w:rsid w:val="009E0A1C"/>
    <w:rsid w:val="009E3F9A"/>
    <w:rsid w:val="009F3848"/>
    <w:rsid w:val="00A76E09"/>
    <w:rsid w:val="00A836D1"/>
    <w:rsid w:val="00A92155"/>
    <w:rsid w:val="00AA665F"/>
    <w:rsid w:val="00AB1B5D"/>
    <w:rsid w:val="00AC7116"/>
    <w:rsid w:val="00AE6993"/>
    <w:rsid w:val="00B0312C"/>
    <w:rsid w:val="00B514DA"/>
    <w:rsid w:val="00B64B1E"/>
    <w:rsid w:val="00B80429"/>
    <w:rsid w:val="00B827A3"/>
    <w:rsid w:val="00B951D4"/>
    <w:rsid w:val="00BE3FD0"/>
    <w:rsid w:val="00BF1CAA"/>
    <w:rsid w:val="00C007D1"/>
    <w:rsid w:val="00C01226"/>
    <w:rsid w:val="00C24B6B"/>
    <w:rsid w:val="00C27346"/>
    <w:rsid w:val="00C274AA"/>
    <w:rsid w:val="00C30B62"/>
    <w:rsid w:val="00C731BF"/>
    <w:rsid w:val="00C73C39"/>
    <w:rsid w:val="00C8185C"/>
    <w:rsid w:val="00C868B8"/>
    <w:rsid w:val="00CA07F1"/>
    <w:rsid w:val="00CB3646"/>
    <w:rsid w:val="00CC71B3"/>
    <w:rsid w:val="00D11F75"/>
    <w:rsid w:val="00D462FE"/>
    <w:rsid w:val="00D5022B"/>
    <w:rsid w:val="00D70D58"/>
    <w:rsid w:val="00D73E0A"/>
    <w:rsid w:val="00D8137D"/>
    <w:rsid w:val="00DA2D45"/>
    <w:rsid w:val="00DA5223"/>
    <w:rsid w:val="00DB257E"/>
    <w:rsid w:val="00DC113E"/>
    <w:rsid w:val="00DE68C1"/>
    <w:rsid w:val="00E36813"/>
    <w:rsid w:val="00E62352"/>
    <w:rsid w:val="00EB0EDD"/>
    <w:rsid w:val="00EC677C"/>
    <w:rsid w:val="00EE66EE"/>
    <w:rsid w:val="00F158E2"/>
    <w:rsid w:val="00F5761D"/>
    <w:rsid w:val="00F711E0"/>
    <w:rsid w:val="00FE554C"/>
    <w:rsid w:val="00FF47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Balloon Text"/>
    <w:basedOn w:val="a"/>
    <w:link w:val="Char1"/>
    <w:uiPriority w:val="99"/>
    <w:semiHidden/>
    <w:unhideWhenUsed/>
    <w:rsid w:val="00D11F75"/>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D11F75"/>
    <w:rPr>
      <w:rFonts w:asciiTheme="majorHAnsi" w:eastAsiaTheme="majorEastAsia" w:hAnsiTheme="majorHAnsi" w:cstheme="majorBidi"/>
      <w:sz w:val="18"/>
      <w:szCs w:val="18"/>
    </w:rPr>
  </w:style>
  <w:style w:type="table" w:styleId="a6">
    <w:name w:val="Table Grid"/>
    <w:basedOn w:val="a1"/>
    <w:uiPriority w:val="59"/>
    <w:rsid w:val="00203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바탕글"/>
    <w:basedOn w:val="a"/>
    <w:rsid w:val="00413664"/>
    <w:pPr>
      <w:widowControl/>
      <w:kinsoku/>
      <w:snapToGrid w:val="0"/>
      <w:spacing w:line="384" w:lineRule="auto"/>
      <w:jc w:val="both"/>
    </w:pPr>
    <w:rPr>
      <w:rFonts w:ascii="한컴바탕" w:eastAsia="한컴바탕" w:hAnsi="한컴바탕" w:cs="한컴바탕"/>
      <w:color w:val="000000"/>
      <w:sz w:val="20"/>
      <w:szCs w:val="20"/>
      <w:lang w:eastAsia="ko-KR"/>
    </w:rPr>
  </w:style>
  <w:style w:type="paragraph" w:styleId="a8">
    <w:name w:val="List Paragraph"/>
    <w:basedOn w:val="a"/>
    <w:uiPriority w:val="34"/>
    <w:qFormat/>
    <w:rsid w:val="00A92155"/>
    <w:pPr>
      <w:ind w:leftChars="400" w:left="800"/>
    </w:pPr>
  </w:style>
  <w:style w:type="paragraph" w:customStyle="1" w:styleId="caption-text1">
    <w:name w:val="caption-text1"/>
    <w:basedOn w:val="a"/>
    <w:rsid w:val="00DA5223"/>
    <w:pPr>
      <w:widowControl/>
      <w:kinsoku/>
      <w:spacing w:line="295" w:lineRule="atLeast"/>
    </w:pPr>
    <w:rPr>
      <w:rFonts w:ascii="굴림" w:eastAsia="굴림" w:hAnsi="굴림" w:cs="굴림"/>
      <w:sz w:val="31"/>
      <w:szCs w:val="31"/>
      <w:lang w:eastAsia="ko-KR"/>
    </w:rPr>
  </w:style>
  <w:style w:type="character" w:styleId="a9">
    <w:name w:val="Emphasis"/>
    <w:basedOn w:val="a0"/>
    <w:uiPriority w:val="20"/>
    <w:qFormat/>
    <w:rsid w:val="00DA5223"/>
    <w:rPr>
      <w:i w:val="0"/>
      <w:iCs w:val="0"/>
    </w:rPr>
  </w:style>
  <w:style w:type="character" w:customStyle="1" w:styleId="fntk0914">
    <w:name w:val="fnt_k0914"/>
    <w:basedOn w:val="a0"/>
    <w:rsid w:val="00DA5223"/>
    <w:rPr>
      <w:rFonts w:ascii="gulim" w:hAnsi="gulim" w:hint="default"/>
      <w:color w:val="666666"/>
      <w:sz w:val="16"/>
      <w:szCs w:val="16"/>
    </w:rPr>
  </w:style>
  <w:style w:type="character" w:customStyle="1" w:styleId="fntk064">
    <w:name w:val="fnt_k064"/>
    <w:basedOn w:val="a0"/>
    <w:rsid w:val="00DA5223"/>
    <w:rPr>
      <w:rFonts w:ascii="gulim" w:hAnsi="gulim" w:hint="default"/>
      <w:b/>
      <w:bCs/>
      <w:color w:val="000000"/>
      <w:sz w:val="16"/>
      <w:szCs w:val="16"/>
    </w:rPr>
  </w:style>
  <w:style w:type="character" w:customStyle="1" w:styleId="fnte134">
    <w:name w:val="fnt_e134"/>
    <w:basedOn w:val="a0"/>
    <w:rsid w:val="00DA5223"/>
    <w:rPr>
      <w:rFonts w:ascii="Arial" w:hAnsi="Arial" w:cs="Arial" w:hint="default"/>
      <w:b w:val="0"/>
      <w:bCs w:val="0"/>
      <w:color w:val="000000"/>
      <w:sz w:val="15"/>
      <w:szCs w:val="15"/>
    </w:rPr>
  </w:style>
  <w:style w:type="character" w:customStyle="1" w:styleId="ittbutton">
    <w:name w:val="itt_button"/>
    <w:basedOn w:val="a0"/>
    <w:rsid w:val="00DA5223"/>
  </w:style>
  <w:style w:type="character" w:styleId="aa">
    <w:name w:val="Hyperlink"/>
    <w:basedOn w:val="a0"/>
    <w:uiPriority w:val="99"/>
    <w:semiHidden/>
    <w:unhideWhenUsed/>
    <w:rsid w:val="00DA5223"/>
    <w:rPr>
      <w:color w:val="0000FF"/>
      <w:u w:val="single"/>
    </w:rPr>
  </w:style>
</w:styles>
</file>

<file path=word/webSettings.xml><?xml version="1.0" encoding="utf-8"?>
<w:webSettings xmlns:r="http://schemas.openxmlformats.org/officeDocument/2006/relationships" xmlns:w="http://schemas.openxmlformats.org/wordprocessingml/2006/main">
  <w:divs>
    <w:div w:id="154300812">
      <w:bodyDiv w:val="1"/>
      <w:marLeft w:val="0"/>
      <w:marRight w:val="0"/>
      <w:marTop w:val="0"/>
      <w:marBottom w:val="0"/>
      <w:divBdr>
        <w:top w:val="none" w:sz="0" w:space="0" w:color="auto"/>
        <w:left w:val="none" w:sz="0" w:space="0" w:color="auto"/>
        <w:bottom w:val="none" w:sz="0" w:space="0" w:color="auto"/>
        <w:right w:val="none" w:sz="0" w:space="0" w:color="auto"/>
      </w:divBdr>
    </w:div>
    <w:div w:id="285476734">
      <w:bodyDiv w:val="1"/>
      <w:marLeft w:val="0"/>
      <w:marRight w:val="0"/>
      <w:marTop w:val="0"/>
      <w:marBottom w:val="0"/>
      <w:divBdr>
        <w:top w:val="none" w:sz="0" w:space="0" w:color="auto"/>
        <w:left w:val="none" w:sz="0" w:space="0" w:color="auto"/>
        <w:bottom w:val="none" w:sz="0" w:space="0" w:color="auto"/>
        <w:right w:val="none" w:sz="0" w:space="0" w:color="auto"/>
      </w:divBdr>
    </w:div>
    <w:div w:id="11833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6E13B-18CE-41AD-876A-3F974BE3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2056</Words>
  <Characters>11720</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user</cp:lastModifiedBy>
  <cp:revision>3</cp:revision>
  <cp:lastPrinted>2016-04-08T17:29:00Z</cp:lastPrinted>
  <dcterms:created xsi:type="dcterms:W3CDTF">2016-04-19T13:53:00Z</dcterms:created>
  <dcterms:modified xsi:type="dcterms:W3CDTF">2016-04-19T13:56:00Z</dcterms:modified>
</cp:coreProperties>
</file>