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101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1016"/>
        <w:gridCol w:w="475"/>
        <w:gridCol w:w="2537"/>
        <w:gridCol w:w="90"/>
        <w:gridCol w:w="23"/>
        <w:gridCol w:w="152"/>
        <w:gridCol w:w="2146"/>
        <w:gridCol w:w="2870"/>
      </w:tblGrid>
      <w:tr w:rsidR="00E50F11" w:rsidRPr="00A024F4" w:rsidTr="008B2059">
        <w:trPr>
          <w:trHeight w:val="2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534F8D" w:rsidRDefault="00BA7C5C" w:rsidP="00534F8D">
            <w:pPr>
              <w:wordWrap/>
              <w:snapToGrid w:val="0"/>
              <w:spacing w:after="0" w:line="480" w:lineRule="auto"/>
              <w:ind w:rightChars="-466" w:right="-932"/>
              <w:jc w:val="left"/>
              <w:textAlignment w:val="baseline"/>
              <w:rPr>
                <w:rFonts w:ascii="Arial" w:eastAsia="Arial Unicode MS" w:hAnsi="Arial" w:cs="Arial"/>
                <w:color w:val="000000"/>
                <w:kern w:val="0"/>
                <w:sz w:val="24"/>
                <w:szCs w:val="24"/>
              </w:rPr>
            </w:pPr>
            <w:r w:rsidRPr="00534F8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4F8D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DC4735">
              <w:rPr>
                <w:rFonts w:ascii="Arial" w:hAnsi="Arial" w:cs="Arial"/>
                <w:sz w:val="24"/>
                <w:szCs w:val="24"/>
              </w:rPr>
            </w:r>
            <w:r w:rsidR="00DC473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534F8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t xml:space="preserve">Listening  </w:t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DC4735">
              <w:rPr>
                <w:rFonts w:ascii="Arial" w:hAnsi="Arial" w:cs="Arial"/>
                <w:sz w:val="24"/>
                <w:szCs w:val="24"/>
              </w:rPr>
            </w:r>
            <w:r w:rsidR="00DC473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t xml:space="preserve"> Speaking</w:t>
            </w:r>
            <w:r w:rsidR="00A024F4" w:rsidRPr="00534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24F4" w:rsidRPr="00534F8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24F4" w:rsidRPr="00534F8D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DC4735">
              <w:rPr>
                <w:rFonts w:ascii="Arial" w:hAnsi="Arial" w:cs="Arial"/>
                <w:sz w:val="24"/>
                <w:szCs w:val="24"/>
              </w:rPr>
            </w:r>
            <w:r w:rsidR="00DC473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024F4" w:rsidRPr="00534F8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A024F4" w:rsidRPr="00534F8D">
              <w:rPr>
                <w:rFonts w:ascii="Arial" w:hAnsi="Arial" w:cs="Arial"/>
                <w:sz w:val="24"/>
                <w:szCs w:val="24"/>
              </w:rPr>
              <w:t xml:space="preserve"> Reading  </w:t>
            </w:r>
            <w:r w:rsidR="00A024F4" w:rsidRPr="00534F8D">
              <w:rPr>
                <w:rFonts w:ascii="Arial" w:hAnsi="Arial" w:cs="Arial"/>
                <w:sz w:val="24"/>
                <w:szCs w:val="24"/>
                <w:highlight w:val="black"/>
                <w:bdr w:val="single" w:sz="4" w:space="0" w:color="auto"/>
              </w:rPr>
              <w:t>X</w:t>
            </w:r>
            <w:r w:rsidR="00A024F4" w:rsidRPr="00534F8D">
              <w:rPr>
                <w:rFonts w:ascii="Arial" w:hAnsi="Arial" w:cs="Arial"/>
                <w:color w:val="FFFFFF" w:themeColor="background1"/>
                <w:sz w:val="24"/>
                <w:szCs w:val="24"/>
                <w:highlight w:val="black"/>
                <w:bdr w:val="single" w:sz="4" w:space="0" w:color="auto"/>
              </w:rPr>
              <w:t>X</w:t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t xml:space="preserve">Grammar  </w:t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DC4735">
              <w:rPr>
                <w:rFonts w:ascii="Arial" w:hAnsi="Arial" w:cs="Arial"/>
                <w:sz w:val="24"/>
                <w:szCs w:val="24"/>
              </w:rPr>
            </w:r>
            <w:r w:rsidR="00DC4735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D41119" w:rsidRPr="00534F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6C9E" w:rsidRPr="00534F8D">
              <w:rPr>
                <w:rFonts w:ascii="Arial" w:hAnsi="Arial" w:cs="Arial"/>
                <w:sz w:val="24"/>
                <w:szCs w:val="24"/>
              </w:rPr>
              <w:t>Writing</w:t>
            </w:r>
          </w:p>
        </w:tc>
      </w:tr>
      <w:tr w:rsidR="00D017A8" w:rsidRPr="00D017A8" w:rsidTr="008B2059">
        <w:trPr>
          <w:trHeight w:val="72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42356" w:rsidRPr="00D017A8" w:rsidRDefault="000777CC" w:rsidP="00534F8D">
            <w:pPr>
              <w:tabs>
                <w:tab w:val="left" w:pos="6386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 xml:space="preserve">Topic: </w:t>
            </w:r>
            <w:r w:rsidR="006C23F5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We Can Do I</w:t>
            </w:r>
            <w:r w:rsidR="00942356"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</w:t>
            </w:r>
          </w:p>
          <w:p w:rsidR="00942356" w:rsidRPr="00D017A8" w:rsidRDefault="00F07084" w:rsidP="00534F8D">
            <w:pPr>
              <w:tabs>
                <w:tab w:val="left" w:pos="6386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 xml:space="preserve">Language Target </w:t>
            </w:r>
            <w:r w:rsidR="00942356"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(Auxiliary Verb)</w:t>
            </w:r>
          </w:p>
        </w:tc>
      </w:tr>
      <w:tr w:rsidR="00D017A8" w:rsidRPr="00D017A8" w:rsidTr="008B2059">
        <w:trPr>
          <w:trHeight w:val="720"/>
        </w:trPr>
        <w:tc>
          <w:tcPr>
            <w:tcW w:w="1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Instructor:</w:t>
            </w:r>
          </w:p>
          <w:p w:rsidR="00E50F11" w:rsidRPr="00D017A8" w:rsidRDefault="00A62B3C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Olivia</w:t>
            </w:r>
          </w:p>
        </w:tc>
        <w:tc>
          <w:tcPr>
            <w:tcW w:w="3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96C9E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Students Competency Level</w:t>
            </w:r>
          </w:p>
          <w:p w:rsidR="00E50F11" w:rsidRPr="00D017A8" w:rsidRDefault="001D64FA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Pre-intermediate</w:t>
            </w:r>
          </w:p>
        </w:tc>
        <w:tc>
          <w:tcPr>
            <w:tcW w:w="2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Number of Students:</w:t>
            </w:r>
          </w:p>
          <w:p w:rsidR="00E50F11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Lesson Length:</w:t>
            </w:r>
          </w:p>
          <w:p w:rsidR="00E50F11" w:rsidRPr="00D017A8" w:rsidRDefault="005439F8" w:rsidP="00534F8D">
            <w:pPr>
              <w:pStyle w:val="a3"/>
              <w:autoSpaceDE w:val="0"/>
              <w:snapToGrid w:val="0"/>
              <w:spacing w:line="480" w:lineRule="auto"/>
              <w:rPr>
                <w:rFonts w:ascii="Arial" w:eastAsia="Arial Unicode MS" w:hAnsi="Arial" w:cs="Arial"/>
                <w:color w:val="auto"/>
              </w:rPr>
            </w:pPr>
            <w:r w:rsidRPr="00D017A8">
              <w:rPr>
                <w:rFonts w:ascii="Arial" w:eastAsia="Arial Unicode MS" w:hAnsi="Arial" w:cs="Arial"/>
                <w:b/>
                <w:bCs/>
                <w:color w:val="auto"/>
              </w:rPr>
              <w:t>5</w:t>
            </w:r>
            <w:r w:rsidR="00DC4735">
              <w:rPr>
                <w:rFonts w:ascii="Arial" w:eastAsia="Arial Unicode MS" w:hAnsi="Arial" w:cs="Arial" w:hint="eastAsia"/>
                <w:b/>
                <w:bCs/>
                <w:color w:val="auto"/>
              </w:rPr>
              <w:t>6</w:t>
            </w:r>
            <w:bookmarkStart w:id="0" w:name="_GoBack"/>
            <w:bookmarkEnd w:id="0"/>
            <w:r w:rsidR="006B0F4B" w:rsidRPr="00D017A8">
              <w:rPr>
                <w:rFonts w:ascii="Arial" w:eastAsia="Arial Unicode MS" w:hAnsi="Arial" w:cs="Arial"/>
                <w:b/>
                <w:bCs/>
                <w:color w:val="auto"/>
              </w:rPr>
              <w:t xml:space="preserve"> minutes</w:t>
            </w:r>
          </w:p>
        </w:tc>
      </w:tr>
      <w:tr w:rsidR="00D017A8" w:rsidRPr="00D017A8" w:rsidTr="008B2059">
        <w:trPr>
          <w:trHeight w:val="88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E50F11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Materials: (List the Names of all materials used in the lesson. Materials must be shown at the end of this document)</w:t>
            </w:r>
          </w:p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White Board and Marker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Activity Pictures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Cooking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Swimming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Singing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Dancing</w:t>
            </w:r>
          </w:p>
          <w:p w:rsidR="00F07084" w:rsidRPr="00D017A8" w:rsidRDefault="00F07084" w:rsidP="00F07084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Baseball</w:t>
            </w:r>
          </w:p>
          <w:p w:rsidR="00F07084" w:rsidRPr="00D017A8" w:rsidRDefault="00F07084" w:rsidP="00713FF1">
            <w:pPr>
              <w:wordWrap/>
              <w:snapToGrid w:val="0"/>
              <w:spacing w:after="0" w:line="480" w:lineRule="auto"/>
              <w:ind w:firstLineChars="200" w:firstLine="48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Basketball</w:t>
            </w:r>
          </w:p>
        </w:tc>
      </w:tr>
      <w:tr w:rsidR="00D017A8" w:rsidRPr="00D017A8" w:rsidTr="008B2059">
        <w:trPr>
          <w:trHeight w:val="72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F07084" w:rsidRPr="00D017A8" w:rsidRDefault="00F07084" w:rsidP="00F07084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Aims: (What students will be able to achieve by participating in the activities of the lesson. (Ss gain or get by doing…)</w:t>
            </w:r>
          </w:p>
          <w:p w:rsidR="00F07084" w:rsidRPr="00D017A8" w:rsidRDefault="00F07084" w:rsidP="00F07084">
            <w:pPr>
              <w:pStyle w:val="a4"/>
              <w:numPr>
                <w:ilvl w:val="0"/>
                <w:numId w:val="3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Improve Ss speaking skills by talking to communication activity.</w:t>
            </w:r>
          </w:p>
          <w:p w:rsidR="00F07084" w:rsidRPr="00D017A8" w:rsidRDefault="00F07084" w:rsidP="00F07084">
            <w:pPr>
              <w:pStyle w:val="a4"/>
              <w:numPr>
                <w:ilvl w:val="0"/>
                <w:numId w:val="3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Improve Ss listening skills by listening to S’s stories.</w:t>
            </w:r>
          </w:p>
          <w:p w:rsidR="00F07084" w:rsidRPr="00D017A8" w:rsidRDefault="00F07084" w:rsidP="00F07084">
            <w:pPr>
              <w:pStyle w:val="a4"/>
              <w:numPr>
                <w:ilvl w:val="0"/>
                <w:numId w:val="3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can consider about English words and practice the grammar during the activities of the lesson.</w:t>
            </w:r>
          </w:p>
          <w:p w:rsidR="00F07084" w:rsidRPr="00D017A8" w:rsidRDefault="00F07084" w:rsidP="00F07084">
            <w:pPr>
              <w:pStyle w:val="a4"/>
              <w:numPr>
                <w:ilvl w:val="0"/>
                <w:numId w:val="3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lastRenderedPageBreak/>
              <w:t>Ss can learn about interaction with other students and feel comfortable during the group activity discussing time.</w:t>
            </w:r>
          </w:p>
          <w:p w:rsidR="00A024F4" w:rsidRPr="00D017A8" w:rsidRDefault="00F07084" w:rsidP="00F07084">
            <w:pPr>
              <w:pStyle w:val="a4"/>
              <w:numPr>
                <w:ilvl w:val="0"/>
                <w:numId w:val="3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can improve their understanding of auxiliary verbs by completing the work sheet.</w:t>
            </w:r>
          </w:p>
        </w:tc>
      </w:tr>
      <w:tr w:rsidR="00D017A8" w:rsidRPr="00D017A8" w:rsidTr="008B2059">
        <w:trPr>
          <w:trHeight w:val="1042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B8362C" w:rsidRPr="00D017A8" w:rsidRDefault="00B8362C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lastRenderedPageBreak/>
              <w:t>Language Skills: (Lists what activities language skills students will be using by participating in the activities of the lesson.)</w:t>
            </w:r>
          </w:p>
          <w:p w:rsidR="00B8362C" w:rsidRPr="00D017A8" w:rsidRDefault="00B8362C" w:rsidP="00534F8D">
            <w:pPr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="1080" w:hanging="36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Reading: (Where did reading occur in the lesson?)</w:t>
            </w:r>
          </w:p>
          <w:p w:rsidR="00B8362C" w:rsidRPr="00D017A8" w:rsidRDefault="00B8362C" w:rsidP="00534F8D">
            <w:pPr>
              <w:wordWrap/>
              <w:snapToGrid w:val="0"/>
              <w:spacing w:after="0" w:line="480" w:lineRule="auto"/>
              <w:ind w:left="108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Cs/>
                <w:kern w:val="0"/>
                <w:sz w:val="24"/>
                <w:szCs w:val="24"/>
              </w:rPr>
              <w:t>R</w:t>
            </w:r>
            <w:r w:rsidR="00A024F4" w:rsidRPr="00D017A8">
              <w:rPr>
                <w:rFonts w:ascii="Arial" w:eastAsia="Arial Unicode MS" w:hAnsi="Arial" w:cs="Arial"/>
                <w:bCs/>
                <w:kern w:val="0"/>
                <w:sz w:val="24"/>
                <w:szCs w:val="24"/>
              </w:rPr>
              <w:t>ead about the work sheet</w:t>
            </w:r>
          </w:p>
          <w:p w:rsidR="00B8362C" w:rsidRPr="00D017A8" w:rsidRDefault="00B8362C" w:rsidP="00534F8D">
            <w:pPr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="1080" w:hanging="36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Listening: (Where did listening occur in the lesson?)</w:t>
            </w:r>
          </w:p>
          <w:p w:rsidR="00A024F4" w:rsidRPr="00D017A8" w:rsidRDefault="00A024F4" w:rsidP="00534F8D">
            <w:pPr>
              <w:wordWrap/>
              <w:snapToGrid w:val="0"/>
              <w:spacing w:after="0" w:line="480" w:lineRule="auto"/>
              <w:ind w:left="10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Sharing Ss stories about activity work sheets</w:t>
            </w:r>
          </w:p>
          <w:p w:rsidR="00B8362C" w:rsidRPr="00D017A8" w:rsidRDefault="00B8362C" w:rsidP="00534F8D">
            <w:pPr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="1080" w:hanging="36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Speaking: (Where did speaking occur in the lesson?)</w:t>
            </w:r>
          </w:p>
          <w:p w:rsidR="00942356" w:rsidRPr="00D017A8" w:rsidRDefault="00942356" w:rsidP="00534F8D">
            <w:pPr>
              <w:wordWrap/>
              <w:snapToGrid w:val="0"/>
              <w:spacing w:after="0" w:line="480" w:lineRule="auto"/>
              <w:ind w:left="10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stories about their stories, Answering, Feedback</w:t>
            </w:r>
          </w:p>
          <w:p w:rsidR="00942356" w:rsidRPr="00D017A8" w:rsidRDefault="00B8362C" w:rsidP="00534F8D">
            <w:pPr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="1080" w:hanging="36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Writing: (Where did writing occur in the lesson?)</w:t>
            </w:r>
          </w:p>
          <w:p w:rsidR="00942356" w:rsidRPr="00D017A8" w:rsidRDefault="00942356" w:rsidP="00F07084">
            <w:pPr>
              <w:wordWrap/>
              <w:snapToGrid w:val="0"/>
              <w:spacing w:after="0" w:line="480" w:lineRule="auto"/>
              <w:ind w:left="10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Writing sentence about we can do it activity in work sheets</w:t>
            </w:r>
          </w:p>
        </w:tc>
      </w:tr>
      <w:tr w:rsidR="00D017A8" w:rsidRPr="00D017A8" w:rsidTr="008B2059">
        <w:trPr>
          <w:trHeight w:val="30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Language Systems: 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(Lists what language systems students will be using by participating in the activities of the lesson.)</w:t>
            </w:r>
          </w:p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Phonology: 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(sound)</w:t>
            </w:r>
          </w:p>
          <w:p w:rsidR="00942356" w:rsidRPr="00D017A8" w:rsidRDefault="00942356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Teacher feedback, instruct direction, T and Ss Talk</w:t>
            </w:r>
          </w:p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Lexis: 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(meaning)</w:t>
            </w:r>
          </w:p>
          <w:p w:rsidR="00942356" w:rsidRPr="00D017A8" w:rsidRDefault="00942356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Cs/>
                <w:kern w:val="0"/>
                <w:sz w:val="24"/>
                <w:szCs w:val="24"/>
              </w:rPr>
              <w:t>Words about activity worksheets and discuss Ss.</w:t>
            </w:r>
          </w:p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Grammar: 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(language structure)</w:t>
            </w:r>
          </w:p>
          <w:p w:rsidR="00942356" w:rsidRPr="00D017A8" w:rsidRDefault="00942356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Auxiliary Verb</w:t>
            </w:r>
          </w:p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Discourse: 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(communication)</w:t>
            </w:r>
          </w:p>
          <w:p w:rsidR="00942356" w:rsidRPr="00D017A8" w:rsidRDefault="00942356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Share question and answer, playing activity</w:t>
            </w:r>
          </w:p>
        </w:tc>
      </w:tr>
      <w:tr w:rsidR="00D017A8" w:rsidRPr="00D017A8" w:rsidTr="008B2059">
        <w:trPr>
          <w:trHeight w:val="6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53F95" w:rsidRPr="00D017A8" w:rsidRDefault="00A53F95" w:rsidP="00534F8D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Assumptions: (What students must already be able to do and what concepts must already be mastered before the lesson in order to achieve the aims of the lesson.)</w:t>
            </w:r>
          </w:p>
          <w:p w:rsidR="008E6A68" w:rsidRPr="00D017A8" w:rsidRDefault="00A53F95" w:rsidP="00534F8D">
            <w:pPr>
              <w:wordWrap/>
              <w:snapToGrid w:val="0"/>
              <w:spacing w:after="0" w:line="480" w:lineRule="auto"/>
              <w:ind w:left="360" w:hanging="1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</w:t>
            </w:r>
            <w:r w:rsidR="008E6A68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All Ss know about A</w:t>
            </w:r>
            <w:r w:rsidR="00534F8D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uxiliary Verb and use of axillary tense.</w:t>
            </w:r>
          </w:p>
          <w:p w:rsidR="00534F8D" w:rsidRPr="00D017A8" w:rsidRDefault="00A53F95" w:rsidP="00534F8D">
            <w:pPr>
              <w:wordWrap/>
              <w:snapToGrid w:val="0"/>
              <w:spacing w:after="0" w:line="480" w:lineRule="auto"/>
              <w:ind w:left="360" w:hanging="1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</w:t>
            </w:r>
            <w:r w:rsidR="00534F8D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All Ss can through answering and their opinion.</w:t>
            </w:r>
          </w:p>
          <w:p w:rsidR="00534F8D" w:rsidRPr="00D017A8" w:rsidRDefault="00534F8D" w:rsidP="008B2059">
            <w:pPr>
              <w:wordWrap/>
              <w:snapToGrid w:val="0"/>
              <w:spacing w:after="0" w:line="480" w:lineRule="auto"/>
              <w:ind w:left="360" w:hanging="18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- All Ss already know the </w:t>
            </w:r>
            <w:r w:rsidR="008B2059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auxiliary verb used to discuss.</w:t>
            </w:r>
          </w:p>
        </w:tc>
      </w:tr>
      <w:tr w:rsidR="00D017A8" w:rsidRPr="00D017A8" w:rsidTr="008B2059">
        <w:trPr>
          <w:trHeight w:val="6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E50F11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Anticipated Errors and Solutions: (What things might go wrong in the lesson and what the solution will be. An SOS activity should also be included)</w:t>
            </w:r>
          </w:p>
          <w:p w:rsidR="00E50F11" w:rsidRPr="00D017A8" w:rsidRDefault="00534F8D" w:rsidP="00697AE9">
            <w:pPr>
              <w:pStyle w:val="a4"/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When they don’t know how to explain by English.</w:t>
            </w:r>
          </w:p>
          <w:p w:rsidR="00534F8D" w:rsidRPr="00D017A8" w:rsidRDefault="00534F8D" w:rsidP="00697AE9">
            <w:pPr>
              <w:pStyle w:val="a4"/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If Ss don’t understand T will show and tell about T’s stories.</w:t>
            </w:r>
          </w:p>
          <w:p w:rsidR="00534F8D" w:rsidRPr="00D017A8" w:rsidRDefault="00534F8D" w:rsidP="00697AE9">
            <w:pPr>
              <w:pStyle w:val="a4"/>
              <w:numPr>
                <w:ilvl w:val="0"/>
                <w:numId w:val="1"/>
              </w:numPr>
              <w:wordWrap/>
              <w:snapToGrid w:val="0"/>
              <w:spacing w:after="0" w:line="480" w:lineRule="auto"/>
              <w:ind w:leftChars="0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If Ss are wrong give positive reaction so that they can solve their problems by themselves.</w:t>
            </w:r>
          </w:p>
        </w:tc>
      </w:tr>
      <w:tr w:rsidR="00D017A8" w:rsidRPr="00D017A8" w:rsidTr="008B2059">
        <w:trPr>
          <w:trHeight w:val="48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E50F11" w:rsidRPr="00D017A8" w:rsidRDefault="008B2059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References:</w:t>
            </w:r>
          </w:p>
        </w:tc>
      </w:tr>
      <w:tr w:rsidR="00D017A8" w:rsidRPr="00D017A8" w:rsidTr="008B2059">
        <w:trPr>
          <w:trHeight w:val="2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87A6C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Lead-In or Pre-Task Part (Warm-Up Part to activate and create interest in the lesson.)</w:t>
            </w:r>
          </w:p>
        </w:tc>
      </w:tr>
      <w:tr w:rsidR="00D017A8" w:rsidRPr="00D017A8" w:rsidTr="008B2059">
        <w:trPr>
          <w:trHeight w:val="6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3B45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Materials: (List the Names of all materials used in the Lead-In or Pre-Task Part of the lesson. Materials must be shown at the end of this document)</w:t>
            </w: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87A6C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87A6C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87A6C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52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87A6C" w:rsidRPr="00D017A8" w:rsidRDefault="00687A6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E37DA" w:rsidRPr="00D017A8" w:rsidRDefault="000777CC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1 min</w:t>
            </w:r>
          </w:p>
          <w:p w:rsidR="00687A6C" w:rsidRPr="00D017A8" w:rsidRDefault="000777CC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7 min</w:t>
            </w:r>
          </w:p>
          <w:p w:rsidR="000777CC" w:rsidRPr="00D017A8" w:rsidRDefault="000777CC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DC4735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kern w:val="0"/>
                <w:sz w:val="24"/>
                <w:szCs w:val="24"/>
              </w:rPr>
              <w:t>10</w:t>
            </w:r>
            <w:r w:rsidR="000777CC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min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E37DA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697AE9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 w:hint="eastAsia"/>
                <w:kern w:val="0"/>
                <w:sz w:val="24"/>
                <w:szCs w:val="24"/>
              </w:rPr>
              <w:t>Whole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E37DA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greet the teacher.</w:t>
            </w:r>
          </w:p>
          <w:p w:rsidR="000777CC" w:rsidRPr="00D017A8" w:rsidRDefault="00C2462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listen to T</w:t>
            </w:r>
            <w:r w:rsidR="000777CC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.</w:t>
            </w:r>
          </w:p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A53F95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talk their opinion</w:t>
            </w:r>
            <w:r w:rsidR="00C2462A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and story.</w:t>
            </w:r>
          </w:p>
        </w:tc>
        <w:tc>
          <w:tcPr>
            <w:tcW w:w="52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E37DA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Greeting teacher</w:t>
            </w:r>
          </w:p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Tell teacher's </w:t>
            </w:r>
            <w:r w:rsidR="00C2462A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Story about </w:t>
            </w:r>
            <w:r w:rsidR="009E37DA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I can do it. </w:t>
            </w:r>
            <w:r w:rsidR="00A53F95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Let's discuss about stories</w:t>
            </w: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with Ss</w:t>
            </w:r>
            <w:r w:rsidR="00A53F95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.</w:t>
            </w:r>
          </w:p>
          <w:p w:rsidR="00996062" w:rsidRPr="00D017A8" w:rsidRDefault="00C2462A" w:rsidP="00DC4735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Ask </w:t>
            </w:r>
            <w:r w:rsidR="00920E23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Ss to share their story </w:t>
            </w:r>
            <w:r w:rsidR="00DC4735">
              <w:rPr>
                <w:rFonts w:ascii="Arial" w:eastAsia="Arial Unicode MS" w:hAnsi="Arial" w:cs="Arial"/>
                <w:kern w:val="0"/>
                <w:sz w:val="24"/>
                <w:szCs w:val="24"/>
              </w:rPr>
              <w:t>about what they can and cannot do.</w:t>
            </w:r>
          </w:p>
        </w:tc>
      </w:tr>
      <w:tr w:rsidR="00D017A8" w:rsidRPr="00D017A8" w:rsidTr="008B2059">
        <w:trPr>
          <w:trHeight w:val="38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Pre-Activity or Task Familiarization Part (Presentation Part Presenting the language structure to be covered in the lesson. Prepares students for the communication activity.)</w:t>
            </w:r>
          </w:p>
        </w:tc>
      </w:tr>
      <w:tr w:rsidR="00D017A8" w:rsidRPr="00D017A8" w:rsidTr="008B2059">
        <w:trPr>
          <w:trHeight w:val="88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BA7C5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Materials: (List the Names of all materials used in the Pre-Activity or Task Familiarization Part of the lesson. Materials must be shown at the end of this document)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Activity Pictures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Cooking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Swimming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Singing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Dancing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="54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Baseball</w:t>
            </w:r>
          </w:p>
          <w:p w:rsidR="00073B45" w:rsidRPr="00D017A8" w:rsidRDefault="00073B45" w:rsidP="00073B45">
            <w:pPr>
              <w:wordWrap/>
              <w:snapToGrid w:val="0"/>
              <w:spacing w:after="0" w:line="480" w:lineRule="auto"/>
              <w:ind w:firstLineChars="200" w:firstLine="480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Basketball</w:t>
            </w: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 xml:space="preserve"> </w:t>
            </w: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5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0777CC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017A8" w:rsidRPr="00D017A8" w:rsidTr="008B2059">
        <w:trPr>
          <w:trHeight w:val="24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6B66F0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5</w:t>
            </w:r>
            <w:r w:rsidR="00996062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min</w:t>
            </w:r>
          </w:p>
          <w:p w:rsidR="009E37DA" w:rsidRPr="00D017A8" w:rsidRDefault="009E37DA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9E37DA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3 min</w:t>
            </w:r>
          </w:p>
          <w:p w:rsidR="000777CC" w:rsidRPr="00D017A8" w:rsidRDefault="000777CC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6B66F0" w:rsidP="00697AE9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6</w:t>
            </w:r>
            <w:r w:rsidR="00347A62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min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996062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9E37DA" w:rsidRPr="00D017A8" w:rsidRDefault="009E37D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9E37D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697AE9" w:rsidRPr="00D017A8" w:rsidRDefault="00697AE9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0777CC" w:rsidRPr="00D017A8" w:rsidRDefault="00920E23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</w:tc>
        <w:tc>
          <w:tcPr>
            <w:tcW w:w="2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0777CC" w:rsidRPr="00D017A8" w:rsidRDefault="00996062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listen How to do T.</w:t>
            </w:r>
          </w:p>
          <w:p w:rsidR="009E37DA" w:rsidRPr="00D017A8" w:rsidRDefault="009E37D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D7395D" w:rsidRPr="00D017A8" w:rsidRDefault="009E37D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Ss do prepare for </w:t>
            </w:r>
            <w:r w:rsidR="00697AE9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discuss</w:t>
            </w: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their opinion.</w:t>
            </w:r>
          </w:p>
          <w:p w:rsidR="000777CC" w:rsidRPr="00D017A8" w:rsidRDefault="00920E23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Ss </w:t>
            </w:r>
            <w:r w:rsidR="006F7370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share their opinion.</w:t>
            </w:r>
          </w:p>
        </w:tc>
        <w:tc>
          <w:tcPr>
            <w:tcW w:w="5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20E23" w:rsidRPr="00D017A8" w:rsidRDefault="00920E23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understand the language target and explain by teacher</w:t>
            </w:r>
            <w:r w:rsidR="004A51A8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demonstrate.</w:t>
            </w:r>
          </w:p>
          <w:p w:rsidR="000777CC" w:rsidRPr="00D017A8" w:rsidRDefault="009E37DA" w:rsidP="00697AE9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Ask Ss </w:t>
            </w:r>
            <w:r w:rsidR="00697AE9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to prepare for worksheet. T will help and facilitates.</w:t>
            </w:r>
          </w:p>
          <w:p w:rsidR="001467EF" w:rsidRPr="00D017A8" w:rsidRDefault="007B0840" w:rsidP="006F7370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T </w:t>
            </w:r>
            <w:r w:rsidR="006F7370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gives</w:t>
            </w:r>
            <w:r w:rsidR="006F7370" w:rsidRPr="00D017A8">
              <w:rPr>
                <w:rFonts w:ascii="Arial" w:eastAsia="Arial Unicode MS" w:hAnsi="Arial" w:cs="Arial" w:hint="eastAsia"/>
                <w:kern w:val="0"/>
                <w:sz w:val="24"/>
                <w:szCs w:val="24"/>
              </w:rPr>
              <w:t xml:space="preserve"> the work sheet.</w:t>
            </w:r>
          </w:p>
        </w:tc>
      </w:tr>
      <w:tr w:rsidR="00D017A8" w:rsidRPr="00D017A8" w:rsidTr="008B2059">
        <w:trPr>
          <w:trHeight w:val="40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Main Activity or Task Realization Part (Practice to Production Part Teacher lead practice of the language presented and move to communication based more student centered activity)</w:t>
            </w:r>
          </w:p>
        </w:tc>
      </w:tr>
      <w:tr w:rsidR="00D017A8" w:rsidRPr="00D017A8" w:rsidTr="008B2059">
        <w:trPr>
          <w:trHeight w:val="6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Materials: (List the Names of all materials used in the Main Activity or Task Realization Part of the lesson. Materials must be shown at the end of this document)</w:t>
            </w:r>
          </w:p>
          <w:p w:rsidR="00130686" w:rsidRPr="00D017A8" w:rsidRDefault="00130686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White Board and Marker</w:t>
            </w:r>
          </w:p>
          <w:p w:rsidR="00D07DE1" w:rsidRPr="00D017A8" w:rsidRDefault="00073B45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Auxiliary Verbs Worksheet</w:t>
            </w: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5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1 min</w:t>
            </w:r>
          </w:p>
          <w:p w:rsidR="00996062" w:rsidRPr="00D017A8" w:rsidRDefault="00996062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E37DA" w:rsidRPr="00D017A8" w:rsidRDefault="009E37DA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1 min</w:t>
            </w: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2 min</w:t>
            </w: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6B66F0" w:rsidRPr="00D017A8" w:rsidRDefault="00783B44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7 min</w:t>
            </w: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4min</w:t>
            </w: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96062" w:rsidRPr="00D017A8" w:rsidRDefault="00783B44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5 min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996062" w:rsidRPr="00D017A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E37DA" w:rsidRPr="00D017A8" w:rsidRDefault="009E37DA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Groups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Wohle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96062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Groups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6B66F0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96062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</w:tc>
        <w:tc>
          <w:tcPr>
            <w:tcW w:w="2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96062" w:rsidRPr="00D017A8" w:rsidRDefault="00130686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get ready for activates</w:t>
            </w:r>
            <w:r w:rsidR="00996062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.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Ss make a group </w:t>
            </w:r>
            <w:r w:rsidR="00783B44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Ss do activity. 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Listen T instructions and prepare to activity.</w:t>
            </w:r>
          </w:p>
          <w:p w:rsidR="008B2059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watch listens and enjoys.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listen to other Ss discuss.</w:t>
            </w:r>
          </w:p>
          <w:p w:rsidR="00996062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listen what T says.</w:t>
            </w:r>
          </w:p>
        </w:tc>
        <w:tc>
          <w:tcPr>
            <w:tcW w:w="5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F569B8" w:rsidRPr="00F569B8" w:rsidRDefault="00D07DE1" w:rsidP="00F569B8">
            <w:pPr>
              <w:spacing w:line="240" w:lineRule="auto"/>
              <w:rPr>
                <w:rFonts w:ascii="Arial" w:eastAsia="Arial Unicode MS" w:hAnsi="Arial" w:cs="Arial"/>
                <w:noProof/>
                <w:sz w:val="24"/>
                <w:szCs w:val="24"/>
              </w:rPr>
            </w:pPr>
            <w:r w:rsidRPr="00F569B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T gives </w:t>
            </w:r>
            <w:r w:rsidR="00F569B8" w:rsidRPr="00F569B8">
              <w:rPr>
                <w:rFonts w:ascii="Arial" w:eastAsia="Arial Unicode MS" w:hAnsi="Arial" w:cs="Arial"/>
                <w:noProof/>
                <w:sz w:val="24"/>
                <w:szCs w:val="24"/>
              </w:rPr>
              <w:t xml:space="preserve">Auxiliary Verbs </w:t>
            </w:r>
            <w:r w:rsidR="00F569B8" w:rsidRPr="00F569B8">
              <w:rPr>
                <w:rFonts w:ascii="Arial" w:eastAsia="Arial Unicode MS" w:hAnsi="Arial" w:cs="Arial" w:hint="eastAsia"/>
                <w:noProof/>
                <w:sz w:val="24"/>
                <w:szCs w:val="24"/>
              </w:rPr>
              <w:t>Work Sheet</w:t>
            </w:r>
          </w:p>
          <w:p w:rsidR="00996062" w:rsidRPr="00F569B8" w:rsidRDefault="00996062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9E37DA" w:rsidRPr="00D017A8" w:rsidRDefault="009E37DA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Make four groups of two people each.</w:t>
            </w:r>
          </w:p>
          <w:p w:rsidR="008B2059" w:rsidRPr="00D017A8" w:rsidRDefault="00130686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 monitors their activities</w:t>
            </w:r>
            <w:r w:rsidR="00783B44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. 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Introduce We can do it activity and how to do activity.</w:t>
            </w:r>
          </w:p>
          <w:p w:rsidR="00996062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 watches each groups an</w:t>
            </w:r>
            <w:r w:rsidR="006B66F0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d facilitates class to activities</w:t>
            </w: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.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 watches discussing Ss and positive feedback.</w:t>
            </w:r>
          </w:p>
          <w:p w:rsidR="00996062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Give Ss positive feedback and comments.</w:t>
            </w:r>
          </w:p>
          <w:p w:rsidR="001467EF" w:rsidRPr="00D017A8" w:rsidRDefault="001467EF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</w:tc>
      </w:tr>
      <w:tr w:rsidR="00D017A8" w:rsidRPr="00D017A8" w:rsidTr="008B2059">
        <w:trPr>
          <w:trHeight w:val="40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Post Activity or Post Task Part (Wrap-Up Part Close the Lesson on a high note to and consolidate language learned in a communication based activity new situation.)</w:t>
            </w:r>
          </w:p>
        </w:tc>
      </w:tr>
      <w:tr w:rsidR="00D017A8" w:rsidRPr="00D017A8" w:rsidTr="008B2059">
        <w:trPr>
          <w:trHeight w:val="640"/>
        </w:trPr>
        <w:tc>
          <w:tcPr>
            <w:tcW w:w="101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Materials: (List the Names of all materials used in the Post Activity or Post Task Part of the lesson. Materials must be shown at the end of this document)</w:t>
            </w:r>
          </w:p>
          <w:p w:rsidR="00D7395D" w:rsidRPr="00D017A8" w:rsidRDefault="00D7395D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</w:tc>
      </w:tr>
      <w:tr w:rsidR="00D017A8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5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b/>
                <w:bCs/>
                <w:kern w:val="0"/>
                <w:sz w:val="24"/>
                <w:szCs w:val="24"/>
              </w:rPr>
              <w:t>Teacher Procedure Instructions:</w:t>
            </w:r>
          </w:p>
        </w:tc>
      </w:tr>
      <w:tr w:rsidR="00783B44" w:rsidRPr="00D017A8" w:rsidTr="008B2059">
        <w:trPr>
          <w:trHeight w:val="48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6B66F0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3</w:t>
            </w:r>
            <w:r w:rsidR="00783B44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min</w:t>
            </w:r>
          </w:p>
          <w:p w:rsidR="008B2059" w:rsidRPr="00D017A8" w:rsidRDefault="008B2059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8B2059" w:rsidRPr="00D017A8" w:rsidRDefault="001D64FA" w:rsidP="001D64FA">
            <w:pPr>
              <w:tabs>
                <w:tab w:val="center" w:pos="4680"/>
                <w:tab w:val="right" w:pos="9360"/>
              </w:tabs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1</w:t>
            </w:r>
            <w:r w:rsidR="008B2059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min 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783B44" w:rsidRPr="00D017A8" w:rsidRDefault="00783B44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</w:p>
          <w:p w:rsidR="008B2059" w:rsidRPr="00D017A8" w:rsidRDefault="008B2059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Whole</w:t>
            </w:r>
          </w:p>
        </w:tc>
        <w:tc>
          <w:tcPr>
            <w:tcW w:w="2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6B66F0" w:rsidRPr="00D017A8" w:rsidRDefault="009F457F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Share about activity</w:t>
            </w:r>
            <w:r w:rsidRPr="00D017A8">
              <w:rPr>
                <w:rFonts w:ascii="Arial" w:eastAsia="Arial Unicode MS" w:hAnsi="Arial" w:cs="Arial" w:hint="eastAsia"/>
                <w:kern w:val="0"/>
                <w:sz w:val="24"/>
                <w:szCs w:val="24"/>
              </w:rPr>
              <w:t xml:space="preserve"> </w:t>
            </w:r>
            <w:r w:rsidR="006B66F0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work sheet Ss opinion.</w:t>
            </w:r>
          </w:p>
          <w:p w:rsidR="008B2059" w:rsidRPr="00D017A8" w:rsidRDefault="001D64FA" w:rsidP="001D64FA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Thank teacher and say</w:t>
            </w:r>
            <w:r w:rsidR="00073B45" w:rsidRPr="00D017A8">
              <w:rPr>
                <w:rFonts w:ascii="Arial" w:eastAsia="Arial Unicode MS" w:hAnsi="Arial" w:cs="Arial" w:hint="eastAsia"/>
                <w:kern w:val="0"/>
                <w:sz w:val="24"/>
                <w:szCs w:val="24"/>
              </w:rPr>
              <w:t xml:space="preserve"> </w:t>
            </w: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goodbye</w:t>
            </w:r>
          </w:p>
        </w:tc>
        <w:tc>
          <w:tcPr>
            <w:tcW w:w="5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DC4735" w:rsidRDefault="00D76981" w:rsidP="00DC4735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Close by giving</w:t>
            </w:r>
            <w:r w:rsidR="001467EF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</w:t>
            </w: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Ss feedback about their improvement.</w:t>
            </w:r>
            <w:r w:rsidR="00332104"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 xml:space="preserve"> </w:t>
            </w:r>
            <w:r w:rsidR="00DC4735">
              <w:rPr>
                <w:rFonts w:ascii="Arial" w:eastAsia="Arial Unicode MS" w:hAnsi="Arial" w:cs="Arial"/>
                <w:kern w:val="0"/>
                <w:sz w:val="24"/>
                <w:szCs w:val="24"/>
              </w:rPr>
              <w:t>By ask Ss to describe another classmate using language target.</w:t>
            </w:r>
          </w:p>
          <w:p w:rsidR="001D64FA" w:rsidRPr="00D017A8" w:rsidRDefault="001D64FA" w:rsidP="00DC4735">
            <w:pPr>
              <w:wordWrap/>
              <w:snapToGrid w:val="0"/>
              <w:spacing w:after="0" w:line="480" w:lineRule="auto"/>
              <w:jc w:val="left"/>
              <w:textAlignment w:val="baseline"/>
              <w:rPr>
                <w:rFonts w:ascii="Arial" w:eastAsia="Arial Unicode MS" w:hAnsi="Arial" w:cs="Arial"/>
                <w:kern w:val="0"/>
                <w:sz w:val="24"/>
                <w:szCs w:val="24"/>
              </w:rPr>
            </w:pPr>
            <w:r w:rsidRPr="00D017A8">
              <w:rPr>
                <w:rFonts w:ascii="Arial" w:eastAsia="Arial Unicode MS" w:hAnsi="Arial" w:cs="Arial"/>
                <w:kern w:val="0"/>
                <w:sz w:val="24"/>
                <w:szCs w:val="24"/>
              </w:rPr>
              <w:t>Close by giving feedback.</w:t>
            </w:r>
          </w:p>
        </w:tc>
      </w:tr>
    </w:tbl>
    <w:p w:rsidR="004D4706" w:rsidRPr="00D017A8" w:rsidRDefault="004D4706" w:rsidP="009F47E8">
      <w:pPr>
        <w:jc w:val="left"/>
        <w:rPr>
          <w:rFonts w:ascii="Arial" w:hAnsi="Arial" w:cs="Arial"/>
        </w:rPr>
      </w:pPr>
    </w:p>
    <w:p w:rsidR="009F457F" w:rsidRDefault="009F457F" w:rsidP="009F457F">
      <w:pPr>
        <w:spacing w:line="240" w:lineRule="auto"/>
        <w:rPr>
          <w:rFonts w:ascii="Arial" w:hAnsi="Arial" w:cs="Arial"/>
        </w:rPr>
      </w:pPr>
    </w:p>
    <w:p w:rsidR="009E37DA" w:rsidRPr="00140A74" w:rsidRDefault="00D017A8" w:rsidP="009F457F">
      <w:pPr>
        <w:spacing w:line="240" w:lineRule="auto"/>
        <w:jc w:val="center"/>
        <w:rPr>
          <w:rFonts w:ascii="Arial" w:eastAsia="Arial Unicode MS" w:hAnsi="Arial" w:cs="Arial"/>
          <w:b/>
          <w:noProof/>
          <w:sz w:val="22"/>
        </w:rPr>
      </w:pPr>
      <w:r w:rsidRPr="00140A74">
        <w:rPr>
          <w:rFonts w:ascii="Arial" w:eastAsia="Arial Unicode MS" w:hAnsi="Arial" w:cs="Arial"/>
          <w:b/>
          <w:noProof/>
          <w:sz w:val="22"/>
        </w:rPr>
        <w:t xml:space="preserve">Auxiliary Verbs </w:t>
      </w:r>
      <w:r w:rsidR="009E37DA" w:rsidRPr="00140A74">
        <w:rPr>
          <w:rFonts w:ascii="Arial" w:eastAsia="Arial Unicode MS" w:hAnsi="Arial" w:cs="Arial" w:hint="eastAsia"/>
          <w:b/>
          <w:noProof/>
          <w:sz w:val="22"/>
        </w:rPr>
        <w:t>Work Sheet</w:t>
      </w:r>
    </w:p>
    <w:p w:rsidR="009E37DA" w:rsidRPr="00D017A8" w:rsidRDefault="00140A74" w:rsidP="009E37DA">
      <w:pPr>
        <w:spacing w:line="240" w:lineRule="auto"/>
        <w:rPr>
          <w:rFonts w:ascii="Arial" w:eastAsia="Arial Unicode MS" w:hAnsi="Arial" w:cs="Arial"/>
          <w:noProof/>
          <w:sz w:val="22"/>
        </w:rPr>
      </w:pPr>
      <w:r>
        <w:rPr>
          <w:rFonts w:ascii="Arial" w:eastAsia="Arial Unicode MS" w:hAnsi="Arial" w:cs="Arial"/>
          <w:noProof/>
          <w:sz w:val="22"/>
        </w:rPr>
        <w:t>1. EX ) I Can ___drive a car</w:t>
      </w:r>
      <w:r w:rsidR="009E37DA" w:rsidRPr="00D017A8">
        <w:rPr>
          <w:rFonts w:ascii="Arial" w:eastAsia="Arial Unicode MS" w:hAnsi="Arial" w:cs="Arial"/>
          <w:noProof/>
          <w:sz w:val="22"/>
        </w:rPr>
        <w:t>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noProof/>
          <w:sz w:val="22"/>
        </w:rPr>
      </w:pPr>
      <w:r w:rsidRPr="00D017A8">
        <w:rPr>
          <w:rFonts w:ascii="Arial" w:eastAsia="Arial Unicode MS" w:hAnsi="Arial" w:cs="Arial"/>
          <w:noProof/>
          <w:sz w:val="22"/>
        </w:rPr>
        <w:t>- I Can ________________.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1.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4.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5.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 EX) I can’t swim___.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- I can’t _____________.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1.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3. EX) __Olivia __ can ride a horse____.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- ___Partner’s name__ Can _________________.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 xml:space="preserve">1. 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4. EX) I will learn to swim___.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- I will ____________________.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1.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5. EX) __Olivia will learn to swim 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- __ Partner’s name__ will __________.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1.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2.</w:t>
      </w:r>
    </w:p>
    <w:p w:rsidR="009E37DA" w:rsidRPr="00D017A8" w:rsidRDefault="009E37DA" w:rsidP="009E37DA">
      <w:pPr>
        <w:spacing w:line="240" w:lineRule="auto"/>
        <w:rPr>
          <w:rFonts w:ascii="Arial" w:eastAsia="Arial Unicode MS" w:hAnsi="Arial" w:cs="Arial"/>
          <w:sz w:val="22"/>
        </w:rPr>
      </w:pPr>
      <w:r w:rsidRPr="00D017A8">
        <w:rPr>
          <w:rFonts w:ascii="Arial" w:eastAsia="Arial Unicode MS" w:hAnsi="Arial" w:cs="Arial"/>
          <w:sz w:val="22"/>
        </w:rPr>
        <w:t>3.</w:t>
      </w:r>
    </w:p>
    <w:p w:rsidR="00E11D76" w:rsidRPr="00E11D76" w:rsidRDefault="00717300" w:rsidP="00C84D12">
      <w:pPr>
        <w:spacing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E11D76">
        <w:rPr>
          <w:rFonts w:ascii="Arial" w:eastAsia="Arial Unicode MS" w:hAnsi="Arial" w:cs="Arial"/>
          <w:b/>
          <w:sz w:val="24"/>
          <w:szCs w:val="24"/>
        </w:rPr>
        <w:t>Direction:</w:t>
      </w:r>
      <w:r w:rsidR="009E37DA" w:rsidRPr="00E11D76">
        <w:rPr>
          <w:rFonts w:ascii="Arial" w:eastAsia="Arial Unicode MS" w:hAnsi="Arial" w:cs="Arial" w:hint="eastAsia"/>
          <w:b/>
          <w:sz w:val="24"/>
          <w:szCs w:val="24"/>
        </w:rPr>
        <w:t xml:space="preserve"> </w:t>
      </w:r>
      <w:r w:rsidR="00E11D76" w:rsidRPr="00E11D76">
        <w:rPr>
          <w:rFonts w:ascii="Arial" w:eastAsia="Arial Unicode MS" w:hAnsi="Arial" w:cs="Arial" w:hint="eastAsia"/>
          <w:b/>
          <w:sz w:val="24"/>
          <w:szCs w:val="24"/>
        </w:rPr>
        <w:t>write about what I can do or I can</w:t>
      </w:r>
      <w:r w:rsidR="00E11D76" w:rsidRPr="00E11D76">
        <w:rPr>
          <w:rFonts w:ascii="Arial" w:eastAsia="Arial Unicode MS" w:hAnsi="Arial" w:cs="Arial"/>
          <w:b/>
          <w:sz w:val="24"/>
          <w:szCs w:val="24"/>
        </w:rPr>
        <w:t>’</w:t>
      </w:r>
      <w:r w:rsidR="00E11D76" w:rsidRPr="00E11D76">
        <w:rPr>
          <w:rFonts w:ascii="Arial" w:eastAsia="Arial Unicode MS" w:hAnsi="Arial" w:cs="Arial" w:hint="eastAsia"/>
          <w:b/>
          <w:sz w:val="24"/>
          <w:szCs w:val="24"/>
        </w:rPr>
        <w:t xml:space="preserve">t do. </w:t>
      </w:r>
      <w:r w:rsidR="00E11D76" w:rsidRPr="00E11D76">
        <w:rPr>
          <w:rFonts w:ascii="Arial" w:eastAsia="Arial Unicode MS" w:hAnsi="Arial" w:cs="Arial"/>
          <w:b/>
          <w:sz w:val="24"/>
          <w:szCs w:val="24"/>
        </w:rPr>
        <w:t>A</w:t>
      </w:r>
      <w:r w:rsidR="00E11D76" w:rsidRPr="00E11D76">
        <w:rPr>
          <w:rFonts w:ascii="Arial" w:eastAsia="Arial Unicode MS" w:hAnsi="Arial" w:cs="Arial" w:hint="eastAsia"/>
          <w:b/>
          <w:sz w:val="24"/>
          <w:szCs w:val="24"/>
        </w:rPr>
        <w:t xml:space="preserve">nd then write your </w:t>
      </w:r>
      <w:r w:rsidR="00E11D76" w:rsidRPr="00E11D76">
        <w:rPr>
          <w:rFonts w:ascii="Arial" w:eastAsia="Arial Unicode MS" w:hAnsi="Arial" w:cs="Arial"/>
          <w:b/>
          <w:sz w:val="24"/>
          <w:szCs w:val="24"/>
        </w:rPr>
        <w:t>partner’s</w:t>
      </w:r>
      <w:r w:rsidR="00E11D76" w:rsidRPr="00E11D76">
        <w:rPr>
          <w:rFonts w:ascii="Arial" w:eastAsia="Arial Unicode MS" w:hAnsi="Arial" w:cs="Arial" w:hint="eastAsia"/>
          <w:b/>
          <w:sz w:val="24"/>
          <w:szCs w:val="24"/>
        </w:rPr>
        <w:t xml:space="preserve"> three possible things. Next, write three thinks about what you will do and partner will do.</w:t>
      </w:r>
    </w:p>
    <w:p w:rsidR="00C84D12" w:rsidRPr="00C84D12" w:rsidRDefault="00C84D12" w:rsidP="00C84D12">
      <w:pPr>
        <w:spacing w:line="240" w:lineRule="auto"/>
        <w:rPr>
          <w:rFonts w:ascii="Arial" w:eastAsia="Arial Unicode MS" w:hAnsi="Arial" w:cs="Arial"/>
          <w:sz w:val="22"/>
        </w:rPr>
      </w:pPr>
    </w:p>
    <w:p w:rsidR="00DD4352" w:rsidRPr="00DD4352" w:rsidRDefault="00DD4352" w:rsidP="00DD4352">
      <w:pPr>
        <w:jc w:val="center"/>
        <w:rPr>
          <w:rFonts w:ascii="Arial" w:eastAsia="Arial Unicode MS" w:hAnsi="Arial" w:cs="Arial"/>
          <w:b/>
          <w:sz w:val="22"/>
        </w:rPr>
      </w:pPr>
      <w:r w:rsidRPr="00DD4352">
        <w:rPr>
          <w:rFonts w:ascii="Arial" w:eastAsia="Arial Unicode MS" w:hAnsi="Arial" w:cs="Arial"/>
          <w:b/>
          <w:sz w:val="22"/>
        </w:rPr>
        <w:t>Activity Pictures</w:t>
      </w:r>
    </w:p>
    <w:p w:rsidR="00DD4352" w:rsidRPr="00DD4352" w:rsidRDefault="00DD4352" w:rsidP="00DD4352">
      <w:pPr>
        <w:jc w:val="left"/>
        <w:rPr>
          <w:rFonts w:ascii="Arial" w:eastAsia="Arial Unicode MS" w:hAnsi="Arial" w:cs="Arial"/>
          <w:b/>
          <w:sz w:val="22"/>
        </w:rPr>
      </w:pPr>
      <w:r w:rsidRPr="00DD4352">
        <w:rPr>
          <w:rFonts w:ascii="Arial" w:eastAsia="Arial Unicode MS" w:hAnsi="Arial" w:cs="Arial"/>
          <w:b/>
          <w:sz w:val="22"/>
        </w:rPr>
        <w:t>Cooking</w:t>
      </w:r>
    </w:p>
    <w:p w:rsidR="00B8362C" w:rsidRPr="00DD4352" w:rsidRDefault="00DD4352" w:rsidP="00B8362C">
      <w:pPr>
        <w:rPr>
          <w:rFonts w:ascii="Arial" w:eastAsia="Arial Unicode MS" w:hAnsi="Arial" w:cs="Arial"/>
          <w:sz w:val="22"/>
        </w:rPr>
      </w:pPr>
      <w:r w:rsidRPr="00DD4352">
        <w:rPr>
          <w:rFonts w:ascii="Arial" w:hAnsi="Arial" w:cs="Arial"/>
          <w:noProof/>
        </w:rPr>
        <w:drawing>
          <wp:inline distT="0" distB="0" distL="0" distR="0" wp14:anchorId="423EC58A" wp14:editId="7D2D227C">
            <wp:extent cx="3790950" cy="23336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5816" cy="23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52" w:rsidRPr="00DD4352" w:rsidRDefault="00DD4352" w:rsidP="00B8362C">
      <w:pPr>
        <w:rPr>
          <w:rFonts w:ascii="Arial" w:eastAsia="Arial Unicode MS" w:hAnsi="Arial" w:cs="Arial"/>
          <w:b/>
          <w:sz w:val="22"/>
        </w:rPr>
      </w:pPr>
      <w:r w:rsidRPr="00DD4352">
        <w:rPr>
          <w:rFonts w:ascii="Arial" w:eastAsia="Arial Unicode MS" w:hAnsi="Arial" w:cs="Arial"/>
          <w:b/>
          <w:sz w:val="22"/>
        </w:rPr>
        <w:t>Swimming</w:t>
      </w:r>
    </w:p>
    <w:p w:rsidR="00DD4352" w:rsidRDefault="00DD4352" w:rsidP="00B8362C">
      <w:pPr>
        <w:rPr>
          <w:rFonts w:ascii="Arial" w:eastAsia="Arial Unicode MS" w:hAnsi="Arial" w:cs="Arial"/>
          <w:b/>
          <w:sz w:val="22"/>
        </w:rPr>
      </w:pPr>
      <w:r w:rsidRPr="00DD4352">
        <w:rPr>
          <w:rFonts w:ascii="Arial" w:hAnsi="Arial" w:cs="Arial"/>
          <w:noProof/>
        </w:rPr>
        <w:drawing>
          <wp:inline distT="0" distB="0" distL="0" distR="0" wp14:anchorId="4790E9B4" wp14:editId="1D628592">
            <wp:extent cx="3790950" cy="2085253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3919" cy="20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52" w:rsidRDefault="00DD4352" w:rsidP="00B8362C">
      <w:pPr>
        <w:rPr>
          <w:rFonts w:ascii="Arial" w:eastAsia="Arial Unicode MS" w:hAnsi="Arial" w:cs="Arial"/>
          <w:b/>
          <w:sz w:val="22"/>
        </w:rPr>
      </w:pPr>
      <w:r>
        <w:rPr>
          <w:rFonts w:ascii="Arial" w:eastAsia="Arial Unicode MS" w:hAnsi="Arial" w:cs="Arial" w:hint="eastAsia"/>
          <w:b/>
          <w:sz w:val="22"/>
        </w:rPr>
        <w:t>Singing</w:t>
      </w:r>
    </w:p>
    <w:p w:rsidR="00DD4352" w:rsidRDefault="00DD4352" w:rsidP="00B8362C">
      <w:pPr>
        <w:rPr>
          <w:rFonts w:ascii="Arial" w:eastAsia="Arial Unicode MS" w:hAnsi="Arial" w:cs="Arial"/>
          <w:sz w:val="22"/>
        </w:rPr>
      </w:pPr>
      <w:r w:rsidRPr="00DD4352">
        <w:rPr>
          <w:rFonts w:ascii="Arial" w:hAnsi="Arial" w:cs="Arial"/>
          <w:noProof/>
        </w:rPr>
        <w:drawing>
          <wp:inline distT="0" distB="0" distL="0" distR="0" wp14:anchorId="67AAEA15" wp14:editId="22E322BD">
            <wp:extent cx="3714750" cy="21907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3729" cy="21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B7" w:rsidRDefault="00A225B7" w:rsidP="00B8362C">
      <w:pPr>
        <w:rPr>
          <w:rFonts w:ascii="Arial" w:eastAsia="Arial Unicode MS" w:hAnsi="Arial" w:cs="Arial"/>
          <w:b/>
          <w:sz w:val="22"/>
        </w:rPr>
      </w:pPr>
    </w:p>
    <w:p w:rsidR="00A225B7" w:rsidRDefault="00A225B7" w:rsidP="00B8362C">
      <w:pPr>
        <w:rPr>
          <w:rFonts w:ascii="Arial" w:eastAsia="Arial Unicode MS" w:hAnsi="Arial" w:cs="Arial"/>
          <w:b/>
          <w:sz w:val="22"/>
        </w:rPr>
      </w:pPr>
    </w:p>
    <w:p w:rsidR="00DD4352" w:rsidRPr="00717300" w:rsidRDefault="00DD4352" w:rsidP="00B8362C">
      <w:pPr>
        <w:rPr>
          <w:rFonts w:ascii="Arial" w:eastAsia="Arial Unicode MS" w:hAnsi="Arial" w:cs="Arial"/>
          <w:b/>
          <w:sz w:val="22"/>
        </w:rPr>
      </w:pPr>
      <w:r w:rsidRPr="00717300">
        <w:rPr>
          <w:rFonts w:ascii="Arial" w:eastAsia="Arial Unicode MS" w:hAnsi="Arial" w:cs="Arial"/>
          <w:b/>
          <w:sz w:val="22"/>
        </w:rPr>
        <w:t>Dancing</w:t>
      </w:r>
    </w:p>
    <w:p w:rsidR="00DD4352" w:rsidRPr="00717300" w:rsidRDefault="00DD4352" w:rsidP="00B8362C">
      <w:pPr>
        <w:rPr>
          <w:rFonts w:ascii="Arial" w:eastAsia="Arial Unicode MS" w:hAnsi="Arial" w:cs="Arial"/>
          <w:b/>
          <w:sz w:val="22"/>
        </w:rPr>
      </w:pPr>
      <w:r w:rsidRPr="00717300">
        <w:rPr>
          <w:rFonts w:ascii="Arial" w:hAnsi="Arial" w:cs="Arial"/>
          <w:b/>
          <w:noProof/>
          <w:sz w:val="22"/>
        </w:rPr>
        <w:drawing>
          <wp:inline distT="0" distB="0" distL="0" distR="0" wp14:anchorId="67C21505" wp14:editId="1BAD4227">
            <wp:extent cx="4192275" cy="21997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8563" cy="219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52" w:rsidRPr="00717300" w:rsidRDefault="00717300" w:rsidP="00B8362C">
      <w:pPr>
        <w:rPr>
          <w:rFonts w:ascii="Arial" w:eastAsia="Arial Unicode MS" w:hAnsi="Arial" w:cs="Arial"/>
          <w:b/>
          <w:sz w:val="22"/>
        </w:rPr>
      </w:pPr>
      <w:r w:rsidRPr="00717300">
        <w:rPr>
          <w:rFonts w:ascii="Arial" w:eastAsia="Arial Unicode MS" w:hAnsi="Arial" w:cs="Arial"/>
          <w:b/>
          <w:sz w:val="22"/>
        </w:rPr>
        <w:t>Baseball</w:t>
      </w:r>
    </w:p>
    <w:p w:rsidR="00717300" w:rsidRDefault="00D35AD6" w:rsidP="00B8362C">
      <w:pPr>
        <w:rPr>
          <w:rFonts w:ascii="Arial" w:eastAsia="Arial Unicode MS" w:hAnsi="Arial" w:cs="Arial"/>
          <w:b/>
          <w:sz w:val="22"/>
        </w:rPr>
      </w:pPr>
      <w:r w:rsidRPr="00717300">
        <w:rPr>
          <w:rFonts w:ascii="Arial" w:hAnsi="Arial" w:cs="Arial"/>
          <w:b/>
          <w:noProof/>
          <w:sz w:val="22"/>
        </w:rPr>
        <w:drawing>
          <wp:inline distT="0" distB="0" distL="0" distR="0" wp14:anchorId="60CF9228" wp14:editId="1626E705">
            <wp:extent cx="4123426" cy="231293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717" cy="23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00" w:rsidRDefault="00717300" w:rsidP="00B8362C">
      <w:pPr>
        <w:rPr>
          <w:rFonts w:ascii="Arial" w:eastAsia="Arial Unicode MS" w:hAnsi="Arial" w:cs="Arial"/>
          <w:b/>
          <w:sz w:val="22"/>
        </w:rPr>
      </w:pPr>
      <w:r>
        <w:rPr>
          <w:rFonts w:ascii="Arial" w:eastAsia="Arial Unicode MS" w:hAnsi="Arial" w:cs="Arial" w:hint="eastAsia"/>
          <w:b/>
          <w:sz w:val="22"/>
        </w:rPr>
        <w:t>Basketball</w:t>
      </w:r>
    </w:p>
    <w:p w:rsidR="00DD4352" w:rsidRDefault="00717300" w:rsidP="00B8362C">
      <w:pPr>
        <w:rPr>
          <w:rFonts w:ascii="Arial" w:eastAsia="Arial Unicode MS" w:hAnsi="Arial" w:cs="Arial"/>
          <w:b/>
          <w:sz w:val="22"/>
        </w:rPr>
      </w:pPr>
      <w:r>
        <w:rPr>
          <w:noProof/>
        </w:rPr>
        <w:drawing>
          <wp:inline distT="0" distB="0" distL="0" distR="0" wp14:anchorId="630C800D" wp14:editId="71994F42">
            <wp:extent cx="4177276" cy="234638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0897" cy="23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B7" w:rsidRDefault="00A225B7" w:rsidP="00B8362C">
      <w:pPr>
        <w:rPr>
          <w:rFonts w:ascii="Arial" w:eastAsia="Arial Unicode MS" w:hAnsi="Arial" w:cs="Arial"/>
          <w:b/>
          <w:sz w:val="22"/>
        </w:rPr>
      </w:pPr>
    </w:p>
    <w:p w:rsidR="00A225B7" w:rsidRDefault="00A225B7" w:rsidP="00B8362C">
      <w:pPr>
        <w:rPr>
          <w:rFonts w:ascii="Arial" w:eastAsia="Arial Unicode MS" w:hAnsi="Arial" w:cs="Arial"/>
          <w:b/>
          <w:sz w:val="22"/>
        </w:rPr>
      </w:pPr>
    </w:p>
    <w:p w:rsidR="00A225B7" w:rsidRPr="00140A74" w:rsidRDefault="00A225B7" w:rsidP="00A225B7">
      <w:pPr>
        <w:spacing w:line="240" w:lineRule="auto"/>
        <w:jc w:val="center"/>
        <w:rPr>
          <w:rFonts w:ascii="Arial" w:eastAsia="Arial Unicode MS" w:hAnsi="Arial" w:cs="Arial"/>
          <w:b/>
          <w:noProof/>
          <w:sz w:val="22"/>
        </w:rPr>
      </w:pPr>
      <w:r w:rsidRPr="00140A74">
        <w:rPr>
          <w:rFonts w:ascii="Arial" w:eastAsia="Arial Unicode MS" w:hAnsi="Arial" w:cs="Arial"/>
          <w:b/>
          <w:noProof/>
          <w:sz w:val="22"/>
        </w:rPr>
        <w:t xml:space="preserve">Auxiliary Verbs </w:t>
      </w:r>
      <w:r w:rsidRPr="00140A74">
        <w:rPr>
          <w:rFonts w:ascii="Arial" w:eastAsia="Arial Unicode MS" w:hAnsi="Arial" w:cs="Arial" w:hint="eastAsia"/>
          <w:b/>
          <w:noProof/>
          <w:sz w:val="22"/>
        </w:rPr>
        <w:t>Work Sheet</w:t>
      </w:r>
    </w:p>
    <w:p w:rsidR="00BA4610" w:rsidRPr="00717300" w:rsidRDefault="006C23F5" w:rsidP="00B8362C">
      <w:pPr>
        <w:rPr>
          <w:rFonts w:ascii="Arial" w:eastAsia="Arial Unicode MS" w:hAnsi="Arial" w:cs="Arial" w:hint="eastAsia"/>
          <w:b/>
          <w:sz w:val="22"/>
        </w:rPr>
      </w:pPr>
      <w:r>
        <w:rPr>
          <w:rFonts w:ascii="Arial" w:eastAsia="Arial Unicode MS" w:hAnsi="Arial" w:cs="Arial"/>
          <w:b/>
          <w:noProof/>
          <w:sz w:val="22"/>
        </w:rPr>
        <w:drawing>
          <wp:inline distT="0" distB="0" distL="0" distR="0">
            <wp:extent cx="8346752" cy="4687574"/>
            <wp:effectExtent l="635" t="0" r="0" b="0"/>
            <wp:docPr id="3" name="그림 3" descr="C:\Users\Lobby\Desktop\20160629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by\Desktop\20160629_083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7603" cy="46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610" w:rsidRPr="00717300" w:rsidSect="00496479">
      <w:footerReference w:type="default" r:id="rId15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781" w:rsidRDefault="00BC7781" w:rsidP="00496479">
      <w:pPr>
        <w:spacing w:after="0" w:line="240" w:lineRule="auto"/>
      </w:pPr>
      <w:r>
        <w:separator/>
      </w:r>
    </w:p>
  </w:endnote>
  <w:endnote w:type="continuationSeparator" w:id="0">
    <w:p w:rsidR="00BC7781" w:rsidRDefault="00BC7781" w:rsidP="0049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한컴바탕">
    <w:charset w:val="81"/>
    <w:family w:val="roman"/>
    <w:pitch w:val="variable"/>
    <w:sig w:usb0="F7FFAFFF" w:usb1="FBDFFFFF" w:usb2="00FFFFFF" w:usb3="00000000" w:csb0="8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2177733"/>
      <w:docPartObj>
        <w:docPartGallery w:val="Page Numbers (Bottom of Page)"/>
        <w:docPartUnique/>
      </w:docPartObj>
    </w:sdtPr>
    <w:sdtEndPr/>
    <w:sdtContent>
      <w:p w:rsidR="00140A74" w:rsidRDefault="00140A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735" w:rsidRPr="00DC4735">
          <w:rPr>
            <w:noProof/>
            <w:lang w:val="ko-KR"/>
          </w:rPr>
          <w:t>1</w:t>
        </w:r>
        <w:r>
          <w:fldChar w:fldCharType="end"/>
        </w:r>
      </w:p>
    </w:sdtContent>
  </w:sdt>
  <w:p w:rsidR="00140A74" w:rsidRDefault="00140A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781" w:rsidRDefault="00BC7781" w:rsidP="00496479">
      <w:pPr>
        <w:spacing w:after="0" w:line="240" w:lineRule="auto"/>
      </w:pPr>
      <w:r>
        <w:separator/>
      </w:r>
    </w:p>
  </w:footnote>
  <w:footnote w:type="continuationSeparator" w:id="0">
    <w:p w:rsidR="00BC7781" w:rsidRDefault="00BC7781" w:rsidP="00496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3727A"/>
    <w:multiLevelType w:val="multilevel"/>
    <w:tmpl w:val="E1C257D8"/>
    <w:lvl w:ilvl="0">
      <w:start w:val="2"/>
      <w:numFmt w:val="decimal"/>
      <w:suff w:val="space"/>
      <w:lvlText w:val="-"/>
      <w:lvlJc w:val="left"/>
      <w:pPr>
        <w:ind w:left="0" w:firstLine="0"/>
      </w:pPr>
      <w:rPr>
        <w:rFonts w:ascii="Times New Roman" w:eastAsia="맑은 고딕" w:hAnsi="Times New Roman" w:cs="Times New Roman" w:hint="default"/>
        <w:color w:val="000000"/>
        <w:w w:val="100"/>
        <w:sz w:val="20"/>
      </w:rPr>
    </w:lvl>
    <w:lvl w:ilvl="1">
      <w:start w:val="1"/>
      <w:numFmt w:val="decimal"/>
      <w:suff w:val="space"/>
      <w:lvlText w:val="o"/>
      <w:lvlJc w:val="left"/>
      <w:pPr>
        <w:ind w:left="0" w:firstLine="0"/>
      </w:pPr>
      <w:rPr>
        <w:rFonts w:ascii="Courier New" w:eastAsia="한컴바탕" w:hAnsi="Courier New" w:cs="Courier New" w:hint="default"/>
        <w:color w:val="000000"/>
        <w:w w:val="100"/>
        <w:sz w:val="20"/>
      </w:rPr>
    </w:lvl>
    <w:lvl w:ilvl="2">
      <w:start w:val="1"/>
      <w:numFmt w:val="decimal"/>
      <w:suff w:val="space"/>
      <w:lvlText w:val=""/>
      <w:lvlJc w:val="left"/>
      <w:pPr>
        <w:ind w:left="0" w:firstLine="0"/>
      </w:pPr>
      <w:rPr>
        <w:rFonts w:ascii="Wingdings" w:eastAsia="한컴바탕" w:hAnsi="Wingdings" w:hint="default"/>
        <w:color w:val="000000"/>
        <w:w w:val="100"/>
        <w:sz w:val="20"/>
      </w:rPr>
    </w:lvl>
    <w:lvl w:ilvl="3">
      <w:start w:val="1"/>
      <w:numFmt w:val="decimal"/>
      <w:suff w:val="space"/>
      <w:lvlText w:val="·"/>
      <w:lvlJc w:val="left"/>
      <w:pPr>
        <w:ind w:left="0" w:firstLine="0"/>
      </w:pPr>
      <w:rPr>
        <w:rFonts w:ascii="Symbol" w:eastAsia="한컴바탕" w:hAnsi="Symbol" w:hint="default"/>
        <w:color w:val="000000"/>
        <w:w w:val="100"/>
        <w:sz w:val="20"/>
      </w:rPr>
    </w:lvl>
    <w:lvl w:ilvl="4">
      <w:start w:val="1"/>
      <w:numFmt w:val="decimal"/>
      <w:suff w:val="space"/>
      <w:lvlText w:val="o"/>
      <w:lvlJc w:val="left"/>
      <w:pPr>
        <w:ind w:left="0" w:firstLine="0"/>
      </w:pPr>
      <w:rPr>
        <w:rFonts w:ascii="Courier New" w:eastAsia="한컴바탕" w:hAnsi="Courier New" w:cs="Courier New" w:hint="default"/>
        <w:color w:val="000000"/>
        <w:w w:val="100"/>
        <w:sz w:val="20"/>
      </w:rPr>
    </w:lvl>
    <w:lvl w:ilvl="5">
      <w:start w:val="1"/>
      <w:numFmt w:val="decimal"/>
      <w:suff w:val="space"/>
      <w:lvlText w:val=""/>
      <w:lvlJc w:val="left"/>
      <w:pPr>
        <w:ind w:left="0" w:firstLine="0"/>
      </w:pPr>
      <w:rPr>
        <w:rFonts w:ascii="Wingdings" w:eastAsia="한컴바탕" w:hAnsi="Wingdings" w:hint="default"/>
        <w:color w:val="000000"/>
        <w:w w:val="100"/>
        <w:sz w:val="20"/>
      </w:rPr>
    </w:lvl>
    <w:lvl w:ilvl="6">
      <w:start w:val="1"/>
      <w:numFmt w:val="decimal"/>
      <w:suff w:val="space"/>
      <w:lvlText w:val="·"/>
      <w:lvlJc w:val="left"/>
      <w:pPr>
        <w:ind w:left="0" w:firstLine="0"/>
      </w:pPr>
      <w:rPr>
        <w:rFonts w:ascii="Symbol" w:eastAsia="한컴바탕" w:hAnsi="Symbol" w:hint="default"/>
        <w:color w:val="000000"/>
        <w:w w:val="100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A678F"/>
    <w:multiLevelType w:val="hybridMultilevel"/>
    <w:tmpl w:val="274C0E56"/>
    <w:lvl w:ilvl="0" w:tplc="A73AFC22"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2">
    <w:nsid w:val="574D6B7A"/>
    <w:multiLevelType w:val="hybridMultilevel"/>
    <w:tmpl w:val="D92E4F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11"/>
    <w:rsid w:val="00025D74"/>
    <w:rsid w:val="000478CD"/>
    <w:rsid w:val="0005326C"/>
    <w:rsid w:val="00073B45"/>
    <w:rsid w:val="000777CC"/>
    <w:rsid w:val="00130686"/>
    <w:rsid w:val="00140A74"/>
    <w:rsid w:val="001467EF"/>
    <w:rsid w:val="001D64FA"/>
    <w:rsid w:val="00205699"/>
    <w:rsid w:val="00261C4F"/>
    <w:rsid w:val="00282C6F"/>
    <w:rsid w:val="00332104"/>
    <w:rsid w:val="00347A62"/>
    <w:rsid w:val="0038069B"/>
    <w:rsid w:val="00382710"/>
    <w:rsid w:val="003B7285"/>
    <w:rsid w:val="003E3FD0"/>
    <w:rsid w:val="004217DD"/>
    <w:rsid w:val="00496479"/>
    <w:rsid w:val="004A51A8"/>
    <w:rsid w:val="004D4706"/>
    <w:rsid w:val="00534F8D"/>
    <w:rsid w:val="005439F8"/>
    <w:rsid w:val="00602383"/>
    <w:rsid w:val="00614A83"/>
    <w:rsid w:val="00642258"/>
    <w:rsid w:val="00687101"/>
    <w:rsid w:val="00687A6C"/>
    <w:rsid w:val="00696C9E"/>
    <w:rsid w:val="00697AE9"/>
    <w:rsid w:val="006B0F4B"/>
    <w:rsid w:val="006B66F0"/>
    <w:rsid w:val="006C23F5"/>
    <w:rsid w:val="006F7370"/>
    <w:rsid w:val="00713FF1"/>
    <w:rsid w:val="00717300"/>
    <w:rsid w:val="0072299A"/>
    <w:rsid w:val="00754C9F"/>
    <w:rsid w:val="00783B44"/>
    <w:rsid w:val="00783EFC"/>
    <w:rsid w:val="007B0840"/>
    <w:rsid w:val="007B215F"/>
    <w:rsid w:val="008B2059"/>
    <w:rsid w:val="008B6418"/>
    <w:rsid w:val="008E6A68"/>
    <w:rsid w:val="00920E23"/>
    <w:rsid w:val="0093061B"/>
    <w:rsid w:val="0094104D"/>
    <w:rsid w:val="00942356"/>
    <w:rsid w:val="00976854"/>
    <w:rsid w:val="00996062"/>
    <w:rsid w:val="009E37DA"/>
    <w:rsid w:val="009E55A1"/>
    <w:rsid w:val="009F457F"/>
    <w:rsid w:val="009F47E8"/>
    <w:rsid w:val="00A024F4"/>
    <w:rsid w:val="00A225B7"/>
    <w:rsid w:val="00A53F95"/>
    <w:rsid w:val="00A62B3C"/>
    <w:rsid w:val="00AB4509"/>
    <w:rsid w:val="00B8362C"/>
    <w:rsid w:val="00BA4610"/>
    <w:rsid w:val="00BA7C5C"/>
    <w:rsid w:val="00BB2F05"/>
    <w:rsid w:val="00BC7781"/>
    <w:rsid w:val="00C2462A"/>
    <w:rsid w:val="00C333A0"/>
    <w:rsid w:val="00C63407"/>
    <w:rsid w:val="00C84D12"/>
    <w:rsid w:val="00CA2254"/>
    <w:rsid w:val="00CD47E7"/>
    <w:rsid w:val="00CE4F29"/>
    <w:rsid w:val="00CF41C5"/>
    <w:rsid w:val="00D017A8"/>
    <w:rsid w:val="00D07DE1"/>
    <w:rsid w:val="00D136CE"/>
    <w:rsid w:val="00D26C41"/>
    <w:rsid w:val="00D35AD6"/>
    <w:rsid w:val="00D41119"/>
    <w:rsid w:val="00D7395D"/>
    <w:rsid w:val="00D76981"/>
    <w:rsid w:val="00D91970"/>
    <w:rsid w:val="00DA1D77"/>
    <w:rsid w:val="00DC4735"/>
    <w:rsid w:val="00DD4352"/>
    <w:rsid w:val="00DE4A27"/>
    <w:rsid w:val="00E11D76"/>
    <w:rsid w:val="00E26BA5"/>
    <w:rsid w:val="00E3248E"/>
    <w:rsid w:val="00E35FA5"/>
    <w:rsid w:val="00E50F11"/>
    <w:rsid w:val="00F07084"/>
    <w:rsid w:val="00F40402"/>
    <w:rsid w:val="00F569B8"/>
    <w:rsid w:val="00F9432F"/>
    <w:rsid w:val="00FA3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BB91F05-45E3-43A0-A499-2C009AD2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B4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6B0F4B"/>
    <w:pPr>
      <w:wordWrap/>
      <w:autoSpaceDE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6B0F4B"/>
    <w:pPr>
      <w:ind w:leftChars="400" w:left="800"/>
    </w:pPr>
  </w:style>
  <w:style w:type="paragraph" w:customStyle="1" w:styleId="1">
    <w:name w:val="머리글1"/>
    <w:basedOn w:val="a"/>
    <w:rsid w:val="000777CC"/>
    <w:pPr>
      <w:tabs>
        <w:tab w:val="center" w:pos="4680"/>
        <w:tab w:val="right" w:pos="9360"/>
      </w:tabs>
      <w:wordWrap/>
      <w:autoSpaceDE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3210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3321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9647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496479"/>
  </w:style>
  <w:style w:type="paragraph" w:styleId="a7">
    <w:name w:val="footer"/>
    <w:basedOn w:val="a"/>
    <w:link w:val="Char1"/>
    <w:uiPriority w:val="99"/>
    <w:unhideWhenUsed/>
    <w:rsid w:val="0049647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496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DAAA4-6C88-4A94-BA7A-71A418766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9</Pages>
  <Words>962</Words>
  <Characters>5486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Minah Jeon</dc:creator>
  <cp:lastModifiedBy>colm whelan</cp:lastModifiedBy>
  <cp:revision>26</cp:revision>
  <cp:lastPrinted>2016-06-28T23:54:00Z</cp:lastPrinted>
  <dcterms:created xsi:type="dcterms:W3CDTF">2016-06-25T12:30:00Z</dcterms:created>
  <dcterms:modified xsi:type="dcterms:W3CDTF">2016-06-30T02:53:00Z</dcterms:modified>
</cp:coreProperties>
</file>