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76EF" w:rsidRDefault="00C076EF">
      <w:pPr>
        <w:pStyle w:val="ParaAttribute0"/>
        <w:wordWrap w:val="0"/>
        <w:spacing w:line="276" w:lineRule="auto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 w:rsidRPr="006057FE">
              <w:rPr>
                <w:rStyle w:val="CharAttribute4"/>
                <w:szCs w:val="24"/>
                <w:shd w:val="pct15" w:color="auto" w:fill="FFFFFF"/>
              </w:rPr>
              <w:t>☐</w:t>
            </w:r>
            <w:r>
              <w:rPr>
                <w:rStyle w:val="CharAttribute4"/>
                <w:szCs w:val="24"/>
              </w:rPr>
              <w:t xml:space="preserve"> Listening   </w:t>
            </w:r>
            <w:r>
              <w:rPr>
                <w:rStyle w:val="CharAttribute4"/>
                <w:szCs w:val="24"/>
              </w:rPr>
              <w:t>☐</w:t>
            </w:r>
            <w:r>
              <w:rPr>
                <w:rStyle w:val="CharAttribute4"/>
                <w:szCs w:val="24"/>
              </w:rPr>
              <w:t xml:space="preserve"> Speaking   </w:t>
            </w:r>
            <w:r>
              <w:rPr>
                <w:rStyle w:val="CharAttribute4"/>
                <w:szCs w:val="24"/>
              </w:rPr>
              <w:t>☐</w:t>
            </w:r>
            <w:r>
              <w:rPr>
                <w:rStyle w:val="CharAttribute4"/>
                <w:szCs w:val="24"/>
              </w:rPr>
              <w:t xml:space="preserve"> Reading   </w:t>
            </w:r>
            <w:r>
              <w:rPr>
                <w:rStyle w:val="CharAttribute4"/>
                <w:szCs w:val="24"/>
              </w:rPr>
              <w:t>☐</w:t>
            </w:r>
            <w:r>
              <w:rPr>
                <w:rStyle w:val="CharAttribute4"/>
                <w:szCs w:val="24"/>
              </w:rPr>
              <w:t xml:space="preserve"> Grammar  </w:t>
            </w:r>
            <w:r>
              <w:rPr>
                <w:rStyle w:val="CharAttribute4"/>
                <w:szCs w:val="24"/>
              </w:rPr>
              <w:t>☐</w:t>
            </w:r>
            <w:r>
              <w:rPr>
                <w:rStyle w:val="CharAttribute4"/>
                <w:szCs w:val="24"/>
              </w:rPr>
              <w:t xml:space="preserve"> Writing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5"/>
                <w:szCs w:val="24"/>
              </w:rPr>
              <w:t>Title: What is in your neighborhood?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C076EF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Instructor:</w:t>
            </w:r>
          </w:p>
          <w:p w:rsidR="00C076EF" w:rsidRDefault="005A739A">
            <w:pPr>
              <w:pStyle w:val="ParaAttribute7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Julia :</w:t>
            </w:r>
            <w:proofErr w:type="spellStart"/>
            <w:r>
              <w:rPr>
                <w:rStyle w:val="CharAttribute0"/>
                <w:szCs w:val="22"/>
              </w:rPr>
              <w:t>JiHyun</w:t>
            </w:r>
            <w:proofErr w:type="spellEnd"/>
            <w:r>
              <w:rPr>
                <w:rStyle w:val="CharAttribute0"/>
                <w:szCs w:val="22"/>
              </w:rPr>
              <w:t xml:space="preserve"> Jang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Level:</w:t>
            </w:r>
          </w:p>
          <w:p w:rsidR="00C076EF" w:rsidRDefault="006057FE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Intermediate</w:t>
            </w:r>
          </w:p>
          <w:p w:rsidR="00C076EF" w:rsidRDefault="00C076EF">
            <w:pPr>
              <w:pStyle w:val="ParaAttribute7"/>
              <w:wordWrap w:val="0"/>
              <w:rPr>
                <w:rFonts w:ascii="Arial" w:eastAsia="Arial" w:hAnsi="Arial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Students: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7"/>
                <w:szCs w:val="22"/>
              </w:rPr>
              <w:t>10 students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Length: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30Minutes</w:t>
            </w: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Materials: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 Listening CD&amp;CD player (tracks 24-26)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Photo Card Set 5.8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Supplements 8.1,8-2,and 8-3,a box ,Tape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Listening worksheet(10 copies each )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Before listening worksheet 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: To </w:t>
            </w:r>
            <w:r w:rsidR="006057FE">
              <w:rPr>
                <w:rStyle w:val="CharAttribute0"/>
                <w:szCs w:val="22"/>
              </w:rPr>
              <w:t>practice</w:t>
            </w:r>
            <w:r>
              <w:rPr>
                <w:rStyle w:val="CharAttribute0"/>
                <w:szCs w:val="22"/>
              </w:rPr>
              <w:t xml:space="preserve"> using vocabulary for clothing in a meaningful Context</w:t>
            </w:r>
          </w:p>
          <w:p w:rsidR="00C076EF" w:rsidRDefault="005A739A">
            <w:pPr>
              <w:pStyle w:val="ParaAttribute9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Complete the sentences worksheet (10copies)</w:t>
            </w:r>
          </w:p>
          <w:p w:rsidR="00C076EF" w:rsidRDefault="00C076EF">
            <w:pPr>
              <w:pStyle w:val="ParaAttribute9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Aims: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 Conversation objective: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 </w:t>
            </w:r>
            <w:proofErr w:type="spellStart"/>
            <w:r>
              <w:rPr>
                <w:rStyle w:val="CharAttribute4"/>
                <w:szCs w:val="24"/>
              </w:rPr>
              <w:t>Ss</w:t>
            </w:r>
            <w:proofErr w:type="spellEnd"/>
            <w:r>
              <w:rPr>
                <w:rStyle w:val="CharAttribute4"/>
                <w:szCs w:val="24"/>
              </w:rPr>
              <w:t xml:space="preserve"> will be able to talk about buildings in a city using the key language.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 </w:t>
            </w:r>
            <w:proofErr w:type="spellStart"/>
            <w:r>
              <w:rPr>
                <w:rStyle w:val="CharAttribute4"/>
                <w:szCs w:val="24"/>
              </w:rPr>
              <w:t>Ss</w:t>
            </w:r>
            <w:proofErr w:type="spellEnd"/>
            <w:r>
              <w:rPr>
                <w:rStyle w:val="CharAttribute4"/>
                <w:szCs w:val="24"/>
              </w:rPr>
              <w:t xml:space="preserve"> will understand the overall topic or a conversation by listening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 Understanding Organizat</w:t>
            </w:r>
            <w:r w:rsidR="006057FE">
              <w:rPr>
                <w:rStyle w:val="CharAttribute4"/>
                <w:rFonts w:eastAsiaTheme="minorEastAsia" w:hint="eastAsia"/>
                <w:szCs w:val="24"/>
              </w:rPr>
              <w:t xml:space="preserve">ion </w:t>
            </w:r>
            <w:r>
              <w:rPr>
                <w:rStyle w:val="CharAttribute4"/>
                <w:szCs w:val="24"/>
              </w:rPr>
              <w:t xml:space="preserve">conversation. 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 Identifying Main Ideas: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 </w:t>
            </w:r>
            <w:proofErr w:type="spellStart"/>
            <w:r>
              <w:rPr>
                <w:rStyle w:val="CharAttribute4"/>
                <w:szCs w:val="24"/>
              </w:rPr>
              <w:t>Ss</w:t>
            </w:r>
            <w:proofErr w:type="spellEnd"/>
            <w:r>
              <w:rPr>
                <w:rStyle w:val="CharAttribute4"/>
                <w:szCs w:val="24"/>
              </w:rPr>
              <w:t xml:space="preserve"> will realize the speaker's intention or purpose in an aside - a remark unrelated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         </w:t>
            </w:r>
            <w:r w:rsidR="006057FE">
              <w:rPr>
                <w:rStyle w:val="CharAttribute4"/>
                <w:rFonts w:eastAsiaTheme="minorEastAsia" w:hint="eastAsia"/>
                <w:szCs w:val="24"/>
              </w:rPr>
              <w:t xml:space="preserve"> </w:t>
            </w:r>
            <w:r>
              <w:rPr>
                <w:rStyle w:val="CharAttribute4"/>
                <w:szCs w:val="24"/>
              </w:rPr>
              <w:t xml:space="preserve"> </w:t>
            </w:r>
            <w:proofErr w:type="gramStart"/>
            <w:r>
              <w:rPr>
                <w:rStyle w:val="CharAttribute4"/>
                <w:szCs w:val="24"/>
              </w:rPr>
              <w:t>to</w:t>
            </w:r>
            <w:proofErr w:type="gramEnd"/>
            <w:r>
              <w:rPr>
                <w:rStyle w:val="CharAttribute4"/>
                <w:szCs w:val="24"/>
              </w:rPr>
              <w:t xml:space="preserve"> the main subject of a conversation.</w:t>
            </w:r>
          </w:p>
          <w:p w:rsidR="00C076EF" w:rsidRDefault="00C076EF">
            <w:pPr>
              <w:pStyle w:val="ParaAttribute10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Language Skills:</w:t>
            </w:r>
          </w:p>
          <w:p w:rsidR="00C076EF" w:rsidRDefault="005A739A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Reading </w:t>
            </w:r>
            <w:r w:rsidR="006057FE">
              <w:rPr>
                <w:rStyle w:val="CharAttribute0"/>
                <w:szCs w:val="22"/>
              </w:rPr>
              <w:t>skill:</w:t>
            </w:r>
            <w:r>
              <w:rPr>
                <w:rStyle w:val="CharAttribute0"/>
                <w:szCs w:val="22"/>
              </w:rPr>
              <w:t xml:space="preserve"> Notice how you read at a different rate or speed depending on the </w:t>
            </w:r>
            <w:r w:rsidR="006057FE">
              <w:rPr>
                <w:rStyle w:val="CharAttribute0"/>
                <w:szCs w:val="22"/>
              </w:rPr>
              <w:t>topic</w:t>
            </w:r>
            <w:r>
              <w:rPr>
                <w:rStyle w:val="CharAttribute0"/>
                <w:szCs w:val="22"/>
              </w:rPr>
              <w:t>.</w:t>
            </w:r>
          </w:p>
          <w:p w:rsidR="00C076EF" w:rsidRDefault="005A739A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Listening skill: Have students close their books and tell them to listen for words for buildings in a city in the chart also develop gestures to go along with lyrics</w:t>
            </w:r>
          </w:p>
          <w:p w:rsidR="00C076EF" w:rsidRDefault="005A739A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 </w:t>
            </w:r>
            <w:r w:rsidR="006057FE">
              <w:rPr>
                <w:rStyle w:val="CharAttribute0"/>
                <w:rFonts w:eastAsiaTheme="minorEastAsia" w:hint="eastAsia"/>
                <w:szCs w:val="22"/>
              </w:rPr>
              <w:t xml:space="preserve"> </w:t>
            </w:r>
            <w:proofErr w:type="gramStart"/>
            <w:r>
              <w:rPr>
                <w:rStyle w:val="CharAttribute0"/>
                <w:szCs w:val="22"/>
              </w:rPr>
              <w:t>by</w:t>
            </w:r>
            <w:proofErr w:type="gramEnd"/>
            <w:r>
              <w:rPr>
                <w:rStyle w:val="CharAttribute0"/>
                <w:szCs w:val="22"/>
              </w:rPr>
              <w:t xml:space="preserve"> repeating CD.</w:t>
            </w:r>
          </w:p>
          <w:p w:rsidR="00C076EF" w:rsidRDefault="005A739A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Speaking Skill: </w:t>
            </w:r>
            <w:proofErr w:type="spellStart"/>
            <w:r>
              <w:rPr>
                <w:rStyle w:val="CharAttribute0"/>
                <w:szCs w:val="22"/>
              </w:rPr>
              <w:t>Ss</w:t>
            </w:r>
            <w:proofErr w:type="spellEnd"/>
            <w:r>
              <w:rPr>
                <w:rStyle w:val="CharAttribute0"/>
                <w:szCs w:val="22"/>
              </w:rPr>
              <w:t xml:space="preserve"> will present a dialog to class to talk about buildings in a city.   </w:t>
            </w:r>
          </w:p>
          <w:p w:rsidR="00C076EF" w:rsidRDefault="006057FE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A:</w:t>
            </w:r>
            <w:r w:rsidR="005A739A">
              <w:rPr>
                <w:rStyle w:val="CharAttribute0"/>
                <w:szCs w:val="22"/>
              </w:rPr>
              <w:t xml:space="preserve"> Where is the nearest gas station? </w:t>
            </w:r>
          </w:p>
          <w:p w:rsidR="00C076EF" w:rsidRDefault="005A739A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B:  Go straight for two blocks and turn right at the bakery.</w:t>
            </w:r>
          </w:p>
          <w:p w:rsidR="00C076EF" w:rsidRDefault="005A739A">
            <w:pPr>
              <w:pStyle w:val="ParaAttribute10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Writing skill: </w:t>
            </w:r>
            <w:proofErr w:type="spellStart"/>
            <w:r>
              <w:rPr>
                <w:rStyle w:val="CharAttribute0"/>
                <w:szCs w:val="22"/>
              </w:rPr>
              <w:t>Ss</w:t>
            </w:r>
            <w:proofErr w:type="spellEnd"/>
            <w:r>
              <w:rPr>
                <w:rStyle w:val="CharAttribute0"/>
                <w:szCs w:val="22"/>
              </w:rPr>
              <w:t xml:space="preserve"> will practice taking notes on details and create </w:t>
            </w:r>
            <w:r w:rsidR="006057FE">
              <w:rPr>
                <w:rStyle w:val="CharAttribute0"/>
                <w:szCs w:val="22"/>
              </w:rPr>
              <w:t>sentences</w:t>
            </w:r>
            <w:r>
              <w:rPr>
                <w:rStyle w:val="CharAttribute0"/>
                <w:szCs w:val="22"/>
              </w:rPr>
              <w:t xml:space="preserve"> using the key vocabulary and grammatical concepts</w:t>
            </w:r>
          </w:p>
          <w:p w:rsidR="00C076EF" w:rsidRDefault="00C076EF">
            <w:pPr>
              <w:pStyle w:val="ParaAttribute10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Language Systems:</w:t>
            </w:r>
          </w:p>
          <w:p w:rsidR="00C076EF" w:rsidRDefault="005A739A">
            <w:pPr>
              <w:pStyle w:val="ParaAttribute11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Lexis: New vocabularies  for building in a city in a meaningful context</w:t>
            </w:r>
          </w:p>
          <w:p w:rsidR="00C076EF" w:rsidRDefault="005A739A">
            <w:pPr>
              <w:pStyle w:val="ParaAttribute11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: popular , perform, internation</w:t>
            </w:r>
            <w:r w:rsidR="006057FE">
              <w:rPr>
                <w:rStyle w:val="CharAttribute0"/>
                <w:szCs w:val="22"/>
              </w:rPr>
              <w:t>al, airport, flight, directions</w:t>
            </w:r>
            <w:r>
              <w:rPr>
                <w:rStyle w:val="CharAttribute0"/>
                <w:szCs w:val="22"/>
              </w:rPr>
              <w:t>)</w:t>
            </w:r>
          </w:p>
          <w:p w:rsidR="00C076EF" w:rsidRDefault="006057FE">
            <w:pPr>
              <w:pStyle w:val="ParaAttribute11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Phonol</w:t>
            </w:r>
            <w:r>
              <w:rPr>
                <w:rStyle w:val="CharAttribute0"/>
                <w:rFonts w:eastAsiaTheme="minorEastAsia"/>
                <w:szCs w:val="22"/>
              </w:rPr>
              <w:t>o</w:t>
            </w:r>
            <w:r>
              <w:rPr>
                <w:rStyle w:val="CharAttribute0"/>
                <w:szCs w:val="22"/>
              </w:rPr>
              <w:t>gies</w:t>
            </w:r>
            <w:r w:rsidR="005A739A">
              <w:rPr>
                <w:rStyle w:val="CharAttribute0"/>
                <w:szCs w:val="22"/>
              </w:rPr>
              <w:t xml:space="preserve"> : /d/, /id/ or / t/</w:t>
            </w:r>
          </w:p>
          <w:p w:rsidR="00C076EF" w:rsidRDefault="005A739A">
            <w:pPr>
              <w:pStyle w:val="ParaAttribute11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lastRenderedPageBreak/>
              <w:t>Function: To talk about the city students live in by asking questions</w:t>
            </w:r>
          </w:p>
          <w:p w:rsidR="00C076EF" w:rsidRDefault="005A739A">
            <w:pPr>
              <w:pStyle w:val="ParaAttribute11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Structure: common regular verbs in affirmative statements in the simple past </w:t>
            </w:r>
            <w:proofErr w:type="spellStart"/>
            <w:r>
              <w:rPr>
                <w:rStyle w:val="CharAttribute0"/>
                <w:szCs w:val="22"/>
              </w:rPr>
              <w:t>tStruc</w:t>
            </w:r>
            <w:proofErr w:type="spellEnd"/>
          </w:p>
          <w:p w:rsidR="00C076EF" w:rsidRDefault="00C076EF">
            <w:pPr>
              <w:pStyle w:val="ParaAttribute11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Assumptions: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Students already know: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- how the class is set up and run ( there will be 5-6 students at each table)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- Different expressions have understanding of city's official </w:t>
            </w:r>
            <w:r w:rsidR="006057FE">
              <w:rPr>
                <w:rStyle w:val="CharAttribute0"/>
                <w:szCs w:val="22"/>
              </w:rPr>
              <w:t>homepage</w:t>
            </w:r>
            <w:r>
              <w:rPr>
                <w:rStyle w:val="CharAttribute0"/>
                <w:szCs w:val="22"/>
              </w:rPr>
              <w:t>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Anticipated Errors and Solutions: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Students may not able understand of the following vocabulary 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-Have students look at the photos and read the highlighted key vocabulary words out loud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Students may not able to pick up detail from the listening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- Encourage students to read the sentences out loud, pausing after each pair of sentences, and have students repeat.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Students will confuse how to explain each situation 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- Encourage students keep doing the activity every has participate </w:t>
            </w:r>
          </w:p>
          <w:p w:rsidR="00C076EF" w:rsidRDefault="005A739A">
            <w:pPr>
              <w:pStyle w:val="ParaAttribute1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:have students on each team pair up : Tell students that have S1 pick a card from supplement from the table and ask S2 using the building on the card, have S2 run outside</w:t>
            </w:r>
          </w:p>
          <w:p w:rsidR="00C076EF" w:rsidRDefault="00C076EF" w:rsidP="006057FE">
            <w:pPr>
              <w:pStyle w:val="ParaAttribute12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9576"/>
      </w:tblGrid>
      <w:tr w:rsidR="00C076EF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References: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Picture of directions given in the dialogue</w:t>
            </w:r>
          </w:p>
          <w:p w:rsidR="00C076EF" w:rsidRPr="00D97D23" w:rsidRDefault="005A739A">
            <w:pPr>
              <w:pStyle w:val="ParaAttribute5"/>
              <w:wordWrap w:val="0"/>
              <w:rPr>
                <w:rFonts w:ascii="Arial" w:eastAsiaTheme="minorEastAsia" w:hAnsi="Arial" w:hint="eastAsia"/>
              </w:rPr>
            </w:pPr>
            <w:r>
              <w:rPr>
                <w:rStyle w:val="CharAttribute0"/>
                <w:szCs w:val="22"/>
              </w:rPr>
              <w:t xml:space="preserve">http: </w:t>
            </w:r>
            <w:hyperlink r:id="rId9" w:history="1">
              <w:r w:rsidR="00D97D23" w:rsidRPr="00F02A85">
                <w:rPr>
                  <w:rStyle w:val="a4"/>
                  <w:rFonts w:ascii="Arial" w:eastAsia="Arial"/>
                  <w:sz w:val="22"/>
                  <w:szCs w:val="22"/>
                </w:rPr>
                <w:t>www.google.com</w:t>
              </w:r>
            </w:hyperlink>
            <w:r w:rsidR="00D97D23">
              <w:rPr>
                <w:rStyle w:val="CharAttribute0"/>
                <w:rFonts w:eastAsiaTheme="minorEastAsia" w:hint="eastAsia"/>
                <w:szCs w:val="22"/>
              </w:rPr>
              <w:t xml:space="preserve"> /</w:t>
            </w:r>
            <w:r w:rsidR="00D97D23" w:rsidRPr="00D97D23">
              <w:rPr>
                <w:noProof/>
                <w:color w:val="0000FF"/>
              </w:rPr>
              <w:t xml:space="preserve"> </w:t>
            </w:r>
            <w:r w:rsidR="00D97D23" w:rsidRPr="00D97D23">
              <w:rPr>
                <w:noProof/>
                <w:color w:val="0000FF"/>
              </w:rPr>
              <w:t>http://c.asstatic.com/images/1188609_634515687132305000-1.jpg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Visual aid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- Listening script by track 43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What you understand the question types by TOEFL 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Pr="006057FE" w:rsidRDefault="00C076EF">
      <w:pPr>
        <w:pStyle w:val="ParaAttribute13"/>
        <w:wordWrap w:val="0"/>
        <w:spacing w:line="276" w:lineRule="auto"/>
        <w:rPr>
          <w:rFonts w:ascii="Arial" w:eastAsiaTheme="minorEastAsia" w:hAnsi="Arial"/>
        </w:rPr>
      </w:pPr>
    </w:p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7"/>
              <w:wordWrap w:val="0"/>
              <w:rPr>
                <w:rFonts w:ascii="Arial" w:eastAsia="Arial" w:hAnsi="Arial"/>
              </w:rPr>
            </w:pPr>
            <w:r>
              <w:rPr>
                <w:rStyle w:val="CharAttribute5"/>
                <w:szCs w:val="24"/>
              </w:rPr>
              <w:t>Lead-In</w:t>
            </w:r>
          </w:p>
        </w:tc>
      </w:tr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Materials: Board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  <w:tr w:rsidR="00C076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2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Teacher Talk</w:t>
            </w:r>
          </w:p>
        </w:tc>
      </w:tr>
      <w:tr w:rsidR="00C076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1min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Whole class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Answering teacher's questions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such as Yes/ No Question and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proofErr w:type="spellStart"/>
            <w:r>
              <w:rPr>
                <w:rStyle w:val="CharAttribute0"/>
                <w:szCs w:val="22"/>
              </w:rPr>
              <w:t>Wh</w:t>
            </w:r>
            <w:proofErr w:type="spellEnd"/>
            <w:r>
              <w:rPr>
                <w:rStyle w:val="CharAttribute0"/>
                <w:szCs w:val="22"/>
              </w:rPr>
              <w:t>-Question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057FE" w:rsidRDefault="006057FE">
            <w:pPr>
              <w:pStyle w:val="ParaAttribute5"/>
              <w:wordWrap w:val="0"/>
              <w:rPr>
                <w:rStyle w:val="CharAttribute0"/>
                <w:rFonts w:eastAsiaTheme="minorEastAsia"/>
                <w:szCs w:val="22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Hello, everyone!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How are you today?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Are you happy or not today?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is the weather like today?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do you see in your town around your house?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is your favorite place in your town?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855"/>
        <w:gridCol w:w="1177"/>
        <w:gridCol w:w="3278"/>
        <w:gridCol w:w="4356"/>
      </w:tblGrid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7"/>
              <w:wordWrap w:val="0"/>
              <w:rPr>
                <w:rFonts w:ascii="Arial" w:eastAsia="Arial" w:hAnsi="Arial"/>
              </w:rPr>
            </w:pPr>
            <w:r>
              <w:rPr>
                <w:rStyle w:val="CharAttribute5"/>
                <w:szCs w:val="24"/>
              </w:rPr>
              <w:t>Pre-activity</w:t>
            </w:r>
          </w:p>
        </w:tc>
      </w:tr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Materials: Board , Board markers, Teacher's Audio C</w:t>
            </w:r>
            <w:r w:rsidR="006057FE">
              <w:rPr>
                <w:rStyle w:val="CharAttribute4"/>
                <w:szCs w:val="24"/>
              </w:rPr>
              <w:t>D, Photo Card Set 5.8,Worksheet</w:t>
            </w:r>
            <w:r>
              <w:rPr>
                <w:rStyle w:val="CharAttribute4"/>
                <w:szCs w:val="24"/>
              </w:rPr>
              <w:t>1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a timer</w:t>
            </w:r>
          </w:p>
        </w:tc>
      </w:tr>
      <w:tr w:rsidR="00C076E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Teacher Talk</w:t>
            </w:r>
          </w:p>
        </w:tc>
      </w:tr>
      <w:tr w:rsidR="00C076E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3min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3min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5min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4min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Whole class 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5E3139" w:rsidRDefault="005E3139" w:rsidP="005E3139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Whole Class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5E3139" w:rsidRDefault="005E3139">
            <w:pPr>
              <w:pStyle w:val="ParaAttribute5"/>
              <w:wordWrap w:val="0"/>
              <w:rPr>
                <w:rFonts w:ascii="Arial" w:eastAsiaTheme="minorEastAsia" w:hAnsi="Arial" w:hint="eastAsia"/>
              </w:rPr>
            </w:pPr>
            <w:r>
              <w:rPr>
                <w:rFonts w:ascii="Arial" w:eastAsiaTheme="minorEastAsia" w:hAnsi="Arial" w:hint="eastAsia"/>
              </w:rPr>
              <w:t>individually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6057FE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Whole</w:t>
            </w:r>
            <w:r w:rsidR="005A739A">
              <w:rPr>
                <w:rStyle w:val="CharAttribute0"/>
                <w:szCs w:val="22"/>
              </w:rPr>
              <w:t xml:space="preserve"> class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Answering teacher's question </w:t>
            </w:r>
          </w:p>
          <w:p w:rsidR="00C076EF" w:rsidRDefault="005A739A" w:rsidP="005E3139">
            <w:pPr>
              <w:pStyle w:val="ParaAttribute5"/>
              <w:wordWrap w:val="0"/>
              <w:ind w:firstLineChars="100" w:firstLine="220"/>
              <w:rPr>
                <w:rFonts w:ascii="Arial" w:eastAsia="Arial" w:hAnsi="Arial"/>
              </w:rPr>
            </w:pPr>
            <w:proofErr w:type="gramStart"/>
            <w:r>
              <w:rPr>
                <w:rStyle w:val="CharAttribute0"/>
                <w:szCs w:val="22"/>
              </w:rPr>
              <w:t>and</w:t>
            </w:r>
            <w:proofErr w:type="gramEnd"/>
            <w:r>
              <w:rPr>
                <w:rStyle w:val="CharAttribute0"/>
                <w:szCs w:val="22"/>
              </w:rPr>
              <w:t xml:space="preserve"> guessing what it is in the picture.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5E3139" w:rsidRDefault="00C076EF">
            <w:pPr>
              <w:pStyle w:val="ParaAttribute5"/>
              <w:wordWrap w:val="0"/>
              <w:rPr>
                <w:rFonts w:ascii="Arial" w:eastAsiaTheme="minorEastAsia" w:hAnsi="Arial" w:hint="eastAsia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Students start to </w:t>
            </w:r>
            <w:r w:rsidR="006057FE">
              <w:rPr>
                <w:rStyle w:val="CharAttribute0"/>
                <w:szCs w:val="22"/>
              </w:rPr>
              <w:t>complete</w:t>
            </w:r>
            <w:r>
              <w:rPr>
                <w:rStyle w:val="CharAttribute0"/>
                <w:szCs w:val="22"/>
              </w:rPr>
              <w:t xml:space="preserve"> each </w:t>
            </w:r>
            <w:proofErr w:type="gramStart"/>
            <w:r>
              <w:rPr>
                <w:rStyle w:val="CharAttribute0"/>
                <w:szCs w:val="22"/>
              </w:rPr>
              <w:t>words</w:t>
            </w:r>
            <w:proofErr w:type="gramEnd"/>
            <w:r>
              <w:rPr>
                <w:rStyle w:val="CharAttribute0"/>
                <w:szCs w:val="22"/>
              </w:rPr>
              <w:t>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Check answers.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Procedure: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1. Motivation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I will show you a picture that I prepared.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do you think this picture?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It is a beautiful town? Why?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What place can see in the picture?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is your favorite place in this town?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 xml:space="preserve"> Further clarification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Prepare a drawing town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To draw line to connect the activities to the right place because it use your notes to help you.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Practice taking notes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Enlarge copy of worksheet and cut out the cards </w:t>
            </w:r>
          </w:p>
          <w:p w:rsidR="00C076EF" w:rsidRDefault="006057FE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Divide</w:t>
            </w:r>
            <w:r w:rsidR="005A739A">
              <w:rPr>
                <w:rStyle w:val="CharAttribute0"/>
                <w:szCs w:val="22"/>
              </w:rPr>
              <w:t xml:space="preserve"> into </w:t>
            </w:r>
            <w:r>
              <w:rPr>
                <w:rStyle w:val="CharAttribute0"/>
                <w:szCs w:val="22"/>
              </w:rPr>
              <w:t>teams: A</w:t>
            </w:r>
            <w:r w:rsidR="005A739A">
              <w:rPr>
                <w:rStyle w:val="CharAttribute0"/>
                <w:szCs w:val="22"/>
              </w:rPr>
              <w:t xml:space="preserve"> and B. Tape one of the worksheet cards onto the </w:t>
            </w:r>
            <w:r>
              <w:rPr>
                <w:rStyle w:val="CharAttribute0"/>
                <w:szCs w:val="22"/>
              </w:rPr>
              <w:t>whiteboard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Have the teams try to write the correct sentences during listening to CD</w:t>
            </w:r>
          </w:p>
          <w:p w:rsidR="00C076EF" w:rsidRPr="006057FE" w:rsidRDefault="00C076EF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Model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Write the subject </w:t>
            </w:r>
            <w:r w:rsidR="006057FE">
              <w:rPr>
                <w:rStyle w:val="CharAttribute0"/>
                <w:szCs w:val="22"/>
              </w:rPr>
              <w:t>“</w:t>
            </w:r>
            <w:r w:rsidR="006057FE">
              <w:rPr>
                <w:rStyle w:val="CharAttribute0"/>
                <w:szCs w:val="22"/>
              </w:rPr>
              <w:t>Comparing</w:t>
            </w:r>
            <w:r>
              <w:rPr>
                <w:rStyle w:val="CharAttribute0"/>
                <w:szCs w:val="22"/>
              </w:rPr>
              <w:t xml:space="preserve"> places of your neighborhood" on the board.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CCQ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Is the neighborhood even more convenient   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Are there many things for you to do in your neighborhood?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New vocabulary </w:t>
            </w: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:Instruction</w:t>
            </w:r>
          </w:p>
          <w:p w:rsidR="00C076EF" w:rsidRDefault="006057FE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“</w:t>
            </w:r>
            <w:r>
              <w:rPr>
                <w:rStyle w:val="CharAttribute0"/>
                <w:szCs w:val="22"/>
              </w:rPr>
              <w:t>We</w:t>
            </w:r>
            <w:r w:rsidR="005A739A">
              <w:rPr>
                <w:rStyle w:val="CharAttribute0"/>
                <w:szCs w:val="22"/>
              </w:rPr>
              <w:t xml:space="preserve"> are going to learn the following vocabulary before listening to the dialogue in a book.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I will give you a worksheet to complete the blanks. First read quickly the definitions  of </w:t>
            </w:r>
            <w:r>
              <w:rPr>
                <w:rStyle w:val="CharAttribute0"/>
                <w:szCs w:val="22"/>
              </w:rPr>
              <w:lastRenderedPageBreak/>
              <w:t>words with the blanks and fill in the blanks with the correct form of the words given in the box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Work together with your team. I give you 4minutes to correct definition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(Distribute the worksheet #1)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"</w:t>
            </w:r>
            <w:r w:rsidR="006057FE">
              <w:rPr>
                <w:rStyle w:val="CharAttribute0"/>
                <w:szCs w:val="22"/>
              </w:rPr>
              <w:t>Look at</w:t>
            </w:r>
            <w:r>
              <w:rPr>
                <w:rStyle w:val="CharAttribute0"/>
                <w:szCs w:val="22"/>
              </w:rPr>
              <w:t xml:space="preserve"> the answer sheet in order to solve #1 together."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6057FE">
            <w:pPr>
              <w:pStyle w:val="ParaAttribute5"/>
              <w:wordWrap w:val="0"/>
              <w:rPr>
                <w:rFonts w:ascii="Arial" w:eastAsiaTheme="minorEastAsia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Demonstration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Everyone ,look at the number 1 question is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Correct!, it means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6057FE" w:rsidRPr="006057FE" w:rsidRDefault="005A739A">
            <w:pPr>
              <w:pStyle w:val="ParaAttribute5"/>
              <w:wordWrap w:val="0"/>
              <w:rPr>
                <w:rFonts w:ascii="Arial" w:eastAsiaTheme="minorEastAsia"/>
                <w:sz w:val="22"/>
                <w:szCs w:val="22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ICQ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number did you write in the blanks?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does it mean?</w:t>
            </w:r>
          </w:p>
          <w:p w:rsidR="00C076EF" w:rsidRDefault="006057FE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Did you</w:t>
            </w:r>
            <w:r w:rsidR="005A739A">
              <w:rPr>
                <w:rStyle w:val="CharAttribute0"/>
                <w:szCs w:val="22"/>
              </w:rPr>
              <w:t xml:space="preserve"> correct words with correct form?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How did you feel while solving these questions? </w:t>
            </w:r>
            <w:r>
              <w:rPr>
                <w:rStyle w:val="CharAttribute0"/>
                <w:szCs w:val="22"/>
              </w:rPr>
              <w:br/>
              <w:t xml:space="preserve">Were you working in groups?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How long did you take to complete them?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" Everyone let's get it </w:t>
            </w:r>
            <w:r w:rsidR="006057FE">
              <w:rPr>
                <w:rStyle w:val="CharAttribute0"/>
                <w:szCs w:val="22"/>
              </w:rPr>
              <w:t>started</w:t>
            </w:r>
            <w:r>
              <w:rPr>
                <w:rStyle w:val="CharAttribute0"/>
                <w:szCs w:val="22"/>
              </w:rPr>
              <w:t>"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Monitoring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Look around carefully. Asking relative questions If someone </w:t>
            </w:r>
            <w:r w:rsidR="006057FE">
              <w:rPr>
                <w:rStyle w:val="CharAttribute0"/>
                <w:szCs w:val="22"/>
              </w:rPr>
              <w:t>is</w:t>
            </w:r>
            <w:r>
              <w:rPr>
                <w:rStyle w:val="CharAttribute0"/>
                <w:szCs w:val="22"/>
              </w:rPr>
              <w:t xml:space="preserve"> done.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Style w:val="CharAttribute0"/>
                <w:szCs w:val="22"/>
              </w:rPr>
              <w:t xml:space="preserve">Tell an exact time </w:t>
            </w:r>
            <w:r w:rsidR="00845646">
              <w:rPr>
                <w:rStyle w:val="CharAttribute0"/>
                <w:szCs w:val="22"/>
              </w:rPr>
              <w:t>again.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Time is over 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Check answers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Let's check the answers one by one.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852"/>
        <w:gridCol w:w="1287"/>
        <w:gridCol w:w="3232"/>
        <w:gridCol w:w="4295"/>
      </w:tblGrid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7"/>
              <w:wordWrap w:val="0"/>
              <w:rPr>
                <w:rFonts w:ascii="Arial" w:eastAsia="Arial" w:hAnsi="Arial"/>
              </w:rPr>
            </w:pPr>
            <w:r>
              <w:rPr>
                <w:rStyle w:val="CharAttribute5"/>
                <w:szCs w:val="24"/>
              </w:rPr>
              <w:t>Main Activity</w:t>
            </w:r>
          </w:p>
        </w:tc>
      </w:tr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Materials: computer or CD player  for computer,  student book</w:t>
            </w:r>
          </w:p>
        </w:tc>
      </w:tr>
      <w:tr w:rsidR="00C076E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Teacher Talk</w:t>
            </w:r>
          </w:p>
        </w:tc>
      </w:tr>
      <w:tr w:rsidR="00C076E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3min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3min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2min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lastRenderedPageBreak/>
              <w:t xml:space="preserve">individually 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5E3139" w:rsidRDefault="005E3139">
            <w:pPr>
              <w:pStyle w:val="ParaAttribute5"/>
              <w:wordWrap w:val="0"/>
              <w:rPr>
                <w:rStyle w:val="CharAttribute0"/>
                <w:rFonts w:eastAsiaTheme="minorEastAsia" w:hint="eastAsia"/>
                <w:szCs w:val="22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Individually </w:t>
            </w:r>
          </w:p>
          <w:p w:rsidR="00C076EF" w:rsidRDefault="00C076EF"/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Students guess which picture best describes the situation 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Listening to the whole story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Students check each questions 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6057FE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Prediction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As you know, we are going to learn about neighborhood and talk about visiting the special places.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Instruction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"I will give you three pictures before </w:t>
            </w:r>
            <w:r>
              <w:rPr>
                <w:rStyle w:val="CharAttribute0"/>
                <w:szCs w:val="22"/>
              </w:rPr>
              <w:lastRenderedPageBreak/>
              <w:t>listening.  We are able to descr</w:t>
            </w:r>
            <w:r w:rsidR="006057FE">
              <w:rPr>
                <w:rStyle w:val="CharAttribute0"/>
                <w:szCs w:val="22"/>
              </w:rPr>
              <w:t xml:space="preserve">ibe each picture with your </w:t>
            </w:r>
            <w:r>
              <w:rPr>
                <w:rStyle w:val="CharAttribute0"/>
                <w:szCs w:val="22"/>
              </w:rPr>
              <w:t xml:space="preserve">partners guess which picture best describes the situation.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Then, share your ideas together.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I will give you 3minutes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(</w:t>
            </w:r>
            <w:r w:rsidR="006057FE">
              <w:rPr>
                <w:rStyle w:val="CharAttribute0"/>
                <w:szCs w:val="22"/>
              </w:rPr>
              <w:t>Distribute</w:t>
            </w:r>
            <w:r>
              <w:rPr>
                <w:rStyle w:val="CharAttribute0"/>
                <w:szCs w:val="22"/>
              </w:rPr>
              <w:t xml:space="preserve"> the book #2)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5E3139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5E3139">
              <w:rPr>
                <w:rStyle w:val="CharAttribute0"/>
                <w:szCs w:val="22"/>
                <w:u w:val="single"/>
              </w:rPr>
              <w:t>ICQ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Were you working in pairs?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do you think they will probably do next?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Is each of the following true except?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How </w:t>
            </w:r>
            <w:r w:rsidR="006057FE">
              <w:rPr>
                <w:rStyle w:val="CharAttribute0"/>
                <w:szCs w:val="22"/>
              </w:rPr>
              <w:t>do</w:t>
            </w:r>
            <w:r>
              <w:rPr>
                <w:rStyle w:val="CharAttribute0"/>
                <w:szCs w:val="22"/>
              </w:rPr>
              <w:t xml:space="preserve"> they think about the neighborhood at the end?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Okay! Everyone, the time is up.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You did well done .So let's </w:t>
            </w:r>
            <w:r w:rsidR="006057FE">
              <w:rPr>
                <w:rStyle w:val="CharAttribute0"/>
                <w:szCs w:val="22"/>
              </w:rPr>
              <w:t>listen</w:t>
            </w:r>
            <w:r>
              <w:rPr>
                <w:rStyle w:val="CharAttribute0"/>
                <w:szCs w:val="22"/>
              </w:rPr>
              <w:t xml:space="preserve"> to the story and check the </w:t>
            </w:r>
            <w:r w:rsidR="00845646">
              <w:rPr>
                <w:rStyle w:val="CharAttribute0"/>
                <w:szCs w:val="22"/>
              </w:rPr>
              <w:t>answers.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Listening for the main idea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5E3139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5E3139">
              <w:rPr>
                <w:rStyle w:val="CharAttribute0"/>
                <w:szCs w:val="22"/>
                <w:u w:val="single"/>
              </w:rPr>
              <w:t>Instruction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"Listen it carefully while taking notes on the transition in </w:t>
            </w:r>
            <w:r w:rsidR="006057FE">
              <w:rPr>
                <w:rStyle w:val="CharAttribute0"/>
                <w:szCs w:val="22"/>
              </w:rPr>
              <w:t>their</w:t>
            </w:r>
            <w:r>
              <w:rPr>
                <w:rStyle w:val="CharAttribute0"/>
                <w:szCs w:val="22"/>
              </w:rPr>
              <w:t xml:space="preserve"> feelings.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And then find out correct answers."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5E3139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5E3139">
              <w:rPr>
                <w:rStyle w:val="CharAttribute0"/>
                <w:szCs w:val="22"/>
                <w:u w:val="single"/>
              </w:rPr>
              <w:t>ICQ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Do you need to take notes while listening?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(Listen to CD again without pausing or stopping) 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5E3139" w:rsidRDefault="005A739A">
            <w:pPr>
              <w:pStyle w:val="ParaAttribute5"/>
              <w:wordWrap w:val="0"/>
              <w:rPr>
                <w:rFonts w:ascii="Arial" w:eastAsia="Arial" w:hAnsi="Arial"/>
                <w:u w:val="single"/>
              </w:rPr>
            </w:pPr>
            <w:r w:rsidRPr="005E3139">
              <w:rPr>
                <w:rStyle w:val="CharAttribute0"/>
                <w:szCs w:val="22"/>
                <w:u w:val="single"/>
              </w:rPr>
              <w:t xml:space="preserve">Check answers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"Everyone, it is time to check which picture best describes </w:t>
            </w:r>
            <w:r w:rsidR="006057FE">
              <w:rPr>
                <w:rStyle w:val="CharAttribute0"/>
                <w:rFonts w:eastAsiaTheme="minorEastAsia" w:hint="eastAsia"/>
                <w:szCs w:val="22"/>
              </w:rPr>
              <w:t>by</w:t>
            </w:r>
            <w:r w:rsidR="00845646">
              <w:rPr>
                <w:rStyle w:val="CharAttribute0"/>
                <w:szCs w:val="22"/>
              </w:rPr>
              <w:t xml:space="preserve"> </w:t>
            </w:r>
            <w:proofErr w:type="gramStart"/>
            <w:r w:rsidR="00845646">
              <w:rPr>
                <w:rStyle w:val="CharAttribute0"/>
                <w:szCs w:val="22"/>
              </w:rPr>
              <w:t>yourself</w:t>
            </w:r>
            <w:proofErr w:type="gramEnd"/>
            <w:r>
              <w:rPr>
                <w:rStyle w:val="CharAttribute0"/>
                <w:szCs w:val="22"/>
              </w:rPr>
              <w:t>".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</w:tbl>
    <w:p w:rsidR="00C076EF" w:rsidRDefault="00C076EF">
      <w:pPr>
        <w:pStyle w:val="ParaAttribute5"/>
        <w:wordWrap w:val="0"/>
        <w:rPr>
          <w:rFonts w:ascii="Arial" w:eastAsia="Arial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7"/>
              <w:wordWrap w:val="0"/>
              <w:rPr>
                <w:rFonts w:ascii="Arial" w:eastAsia="Arial" w:hAnsi="Arial"/>
              </w:rPr>
            </w:pPr>
            <w:r>
              <w:rPr>
                <w:rStyle w:val="CharAttribute5"/>
                <w:szCs w:val="24"/>
              </w:rPr>
              <w:t>Post-activity</w:t>
            </w:r>
          </w:p>
        </w:tc>
      </w:tr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 xml:space="preserve">Materials: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Computer or CD player for listening, workbook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  <w:tr w:rsidR="00C076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2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Teacher Talk</w:t>
            </w:r>
          </w:p>
        </w:tc>
      </w:tr>
      <w:tr w:rsidR="00C076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2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3min</w:t>
            </w: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Group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Students in group talk about the </w:t>
            </w: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lastRenderedPageBreak/>
              <w:t>discussion topic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Students prepare the speech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Pr="006057FE" w:rsidRDefault="005A739A">
            <w:pPr>
              <w:pStyle w:val="ParaAttribute15"/>
              <w:wordWrap w:val="0"/>
              <w:rPr>
                <w:rFonts w:ascii="Arial" w:eastAsia="Arial" w:hAnsi="Arial"/>
                <w:u w:val="single"/>
              </w:rPr>
            </w:pPr>
            <w:r>
              <w:rPr>
                <w:rStyle w:val="CharAttribute0"/>
                <w:szCs w:val="22"/>
              </w:rPr>
              <w:lastRenderedPageBreak/>
              <w:t xml:space="preserve"> </w:t>
            </w:r>
            <w:r w:rsidRPr="006057FE">
              <w:rPr>
                <w:rStyle w:val="CharAttribute0"/>
                <w:szCs w:val="22"/>
                <w:u w:val="single"/>
              </w:rPr>
              <w:t xml:space="preserve">Free </w:t>
            </w:r>
            <w:r w:rsidR="006057FE" w:rsidRPr="006057FE">
              <w:rPr>
                <w:rStyle w:val="CharAttribute0"/>
                <w:szCs w:val="22"/>
                <w:u w:val="single"/>
              </w:rPr>
              <w:t>production</w:t>
            </w:r>
            <w:r w:rsidRPr="006057FE">
              <w:rPr>
                <w:rStyle w:val="CharAttribute0"/>
                <w:szCs w:val="22"/>
                <w:u w:val="single"/>
              </w:rPr>
              <w:t>:</w:t>
            </w:r>
          </w:p>
          <w:p w:rsidR="00C076EF" w:rsidRDefault="005A739A">
            <w:pPr>
              <w:pStyle w:val="ParaAttribute1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Discussion and speech</w:t>
            </w:r>
          </w:p>
          <w:p w:rsidR="00C076EF" w:rsidRDefault="00C076EF">
            <w:pPr>
              <w:pStyle w:val="ParaAttribute15"/>
              <w:wordWrap w:val="0"/>
              <w:rPr>
                <w:rFonts w:ascii="Arial" w:eastAsia="Arial" w:hAnsi="Arial"/>
              </w:rPr>
            </w:pPr>
          </w:p>
          <w:p w:rsidR="00C076EF" w:rsidRPr="006057FE" w:rsidRDefault="006057FE">
            <w:pPr>
              <w:pStyle w:val="ParaAttribute15"/>
              <w:wordWrap w:val="0"/>
              <w:rPr>
                <w:rFonts w:ascii="Arial" w:eastAsiaTheme="minorEastAsia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In</w:t>
            </w:r>
            <w:r w:rsidRPr="006057FE">
              <w:rPr>
                <w:rStyle w:val="CharAttribute0"/>
                <w:rFonts w:eastAsiaTheme="minorEastAsia" w:hint="eastAsia"/>
                <w:szCs w:val="22"/>
                <w:u w:val="single"/>
              </w:rPr>
              <w:t>struction</w:t>
            </w:r>
          </w:p>
          <w:p w:rsidR="00C076EF" w:rsidRDefault="006057FE">
            <w:pPr>
              <w:pStyle w:val="ParaAttribute1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“</w:t>
            </w:r>
            <w:r>
              <w:rPr>
                <w:rStyle w:val="CharAttribute0"/>
                <w:szCs w:val="22"/>
              </w:rPr>
              <w:t>Everyone, we</w:t>
            </w:r>
            <w:r w:rsidR="005A739A">
              <w:rPr>
                <w:rStyle w:val="CharAttribute0"/>
                <w:szCs w:val="22"/>
              </w:rPr>
              <w:t xml:space="preserve"> are going to make a discussion in three groups. Each group will discuss "what are the reasons that the speaker thinks his neighborhood is </w:t>
            </w:r>
            <w:r>
              <w:rPr>
                <w:rStyle w:val="CharAttribute0"/>
                <w:szCs w:val="22"/>
              </w:rPr>
              <w:t>fantastic</w:t>
            </w:r>
            <w:r w:rsidR="005A739A">
              <w:rPr>
                <w:rStyle w:val="CharAttribute0"/>
                <w:szCs w:val="22"/>
              </w:rPr>
              <w:t>?"</w:t>
            </w:r>
          </w:p>
          <w:p w:rsidR="00C076EF" w:rsidRDefault="005A739A">
            <w:pPr>
              <w:pStyle w:val="ParaAttribute1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Groups need to report to present your opinions. I am going to give 3minutes for </w:t>
            </w:r>
            <w:r w:rsidR="006057FE">
              <w:rPr>
                <w:rStyle w:val="CharAttribute0"/>
                <w:szCs w:val="22"/>
              </w:rPr>
              <w:t>discussion</w:t>
            </w:r>
            <w:r>
              <w:rPr>
                <w:rStyle w:val="CharAttribute0"/>
                <w:szCs w:val="22"/>
              </w:rPr>
              <w:t>.</w:t>
            </w:r>
          </w:p>
          <w:p w:rsidR="00C076EF" w:rsidRDefault="00C076EF">
            <w:pPr>
              <w:pStyle w:val="ParaAttribute15"/>
              <w:wordWrap w:val="0"/>
              <w:rPr>
                <w:rFonts w:ascii="Arial" w:eastAsia="Arial" w:hAnsi="Arial"/>
              </w:rPr>
            </w:pPr>
          </w:p>
          <w:p w:rsidR="00C076EF" w:rsidRPr="006057FE" w:rsidRDefault="005A739A">
            <w:pPr>
              <w:pStyle w:val="ParaAttribute1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ICQ</w:t>
            </w:r>
          </w:p>
          <w:p w:rsidR="00C076EF" w:rsidRPr="0091184D" w:rsidRDefault="005A739A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Style w:val="CharAttribute0"/>
                <w:szCs w:val="22"/>
              </w:rPr>
              <w:t>Are you working in groups?</w:t>
            </w:r>
          </w:p>
          <w:p w:rsidR="00C076EF" w:rsidRDefault="005A739A">
            <w:pPr>
              <w:pStyle w:val="ParaAttribute1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>What do you have to prepare for discussion?</w:t>
            </w:r>
          </w:p>
          <w:p w:rsidR="00C076EF" w:rsidRDefault="005A739A">
            <w:pPr>
              <w:pStyle w:val="ParaAttribute15"/>
              <w:wordWrap w:val="0"/>
              <w:rPr>
                <w:rFonts w:ascii="Arial" w:eastAsia="Arial" w:hAnsi="Arial"/>
              </w:rPr>
            </w:pPr>
            <w:r>
              <w:rPr>
                <w:rStyle w:val="CharAttribute0"/>
                <w:szCs w:val="22"/>
              </w:rPr>
              <w:t xml:space="preserve">Do you </w:t>
            </w:r>
            <w:r w:rsidR="006057FE">
              <w:rPr>
                <w:rStyle w:val="CharAttribute0"/>
                <w:szCs w:val="22"/>
              </w:rPr>
              <w:t>find</w:t>
            </w:r>
            <w:r>
              <w:rPr>
                <w:rStyle w:val="CharAttribute0"/>
                <w:szCs w:val="22"/>
              </w:rPr>
              <w:t xml:space="preserve"> out the features of his neighborhood? </w:t>
            </w:r>
          </w:p>
          <w:p w:rsidR="00C076EF" w:rsidRPr="006057FE" w:rsidRDefault="00C076EF" w:rsidP="006057FE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</w:p>
          <w:p w:rsidR="00C076EF" w:rsidRPr="006057FE" w:rsidRDefault="005A739A">
            <w:pPr>
              <w:pStyle w:val="ParaAttribute15"/>
              <w:wordWrap w:val="0"/>
              <w:rPr>
                <w:rFonts w:ascii="Arial" w:eastAsia="Arial" w:hAnsi="Arial"/>
                <w:u w:val="single"/>
              </w:rPr>
            </w:pPr>
            <w:r w:rsidRPr="006057FE">
              <w:rPr>
                <w:rStyle w:val="CharAttribute0"/>
                <w:szCs w:val="22"/>
                <w:u w:val="single"/>
              </w:rPr>
              <w:t>Monitoring</w:t>
            </w:r>
          </w:p>
          <w:p w:rsidR="00C076EF" w:rsidRDefault="005A739A">
            <w:pPr>
              <w:pStyle w:val="ParaAttribute15"/>
              <w:wordWrap w:val="0"/>
              <w:rPr>
                <w:rStyle w:val="CharAttribute0"/>
                <w:rFonts w:eastAsiaTheme="minorEastAsia"/>
                <w:szCs w:val="22"/>
              </w:rPr>
            </w:pPr>
            <w:r>
              <w:rPr>
                <w:rStyle w:val="CharAttribute0"/>
                <w:szCs w:val="22"/>
              </w:rPr>
              <w:t>Monitor discreetly. Talk about this topic.</w:t>
            </w:r>
          </w:p>
          <w:p w:rsidR="0091184D" w:rsidRDefault="0091184D">
            <w:pPr>
              <w:pStyle w:val="ParaAttribute15"/>
              <w:wordWrap w:val="0"/>
              <w:rPr>
                <w:rStyle w:val="CharAttribute0"/>
                <w:rFonts w:eastAsiaTheme="minorEastAsia"/>
                <w:szCs w:val="22"/>
              </w:rPr>
            </w:pPr>
          </w:p>
          <w:p w:rsidR="0091184D" w:rsidRDefault="0091184D">
            <w:pPr>
              <w:pStyle w:val="ParaAttribute15"/>
              <w:wordWrap w:val="0"/>
              <w:rPr>
                <w:rStyle w:val="CharAttribute0"/>
                <w:rFonts w:eastAsiaTheme="minorEastAsia"/>
                <w:szCs w:val="22"/>
                <w:u w:val="single"/>
              </w:rPr>
            </w:pPr>
            <w:r w:rsidRPr="0091184D">
              <w:rPr>
                <w:rStyle w:val="CharAttribute0"/>
                <w:rFonts w:eastAsiaTheme="minorEastAsia" w:hint="eastAsia"/>
                <w:szCs w:val="22"/>
                <w:u w:val="single"/>
              </w:rPr>
              <w:t>Feedback</w:t>
            </w:r>
          </w:p>
          <w:p w:rsidR="0091184D" w:rsidRDefault="0091184D">
            <w:pPr>
              <w:pStyle w:val="ParaAttribute15"/>
              <w:wordWrap w:val="0"/>
              <w:rPr>
                <w:rStyle w:val="CharAttribute0"/>
                <w:rFonts w:eastAsiaTheme="minorEastAsia"/>
                <w:szCs w:val="22"/>
              </w:rPr>
            </w:pPr>
            <w:r w:rsidRPr="0091184D">
              <w:rPr>
                <w:rStyle w:val="CharAttribute0"/>
                <w:rFonts w:eastAsiaTheme="minorEastAsia"/>
                <w:szCs w:val="22"/>
              </w:rPr>
              <w:t xml:space="preserve">It is time </w:t>
            </w:r>
            <w:r>
              <w:rPr>
                <w:rStyle w:val="CharAttribute0"/>
                <w:rFonts w:eastAsiaTheme="minorEastAsia" w:hint="eastAsia"/>
                <w:szCs w:val="22"/>
              </w:rPr>
              <w:t>to listen to each group</w:t>
            </w:r>
            <w:r>
              <w:rPr>
                <w:rStyle w:val="CharAttribute0"/>
                <w:rFonts w:eastAsiaTheme="minorEastAsia"/>
                <w:szCs w:val="22"/>
              </w:rPr>
              <w:t>’</w:t>
            </w:r>
            <w:r>
              <w:rPr>
                <w:rStyle w:val="CharAttribute0"/>
                <w:rFonts w:eastAsiaTheme="minorEastAsia" w:hint="eastAsia"/>
                <w:szCs w:val="22"/>
              </w:rPr>
              <w:t xml:space="preserve">s reporter </w:t>
            </w:r>
            <w:r>
              <w:rPr>
                <w:rStyle w:val="CharAttribute0"/>
                <w:rFonts w:eastAsiaTheme="minorEastAsia"/>
                <w:szCs w:val="22"/>
              </w:rPr>
              <w:t>their</w:t>
            </w:r>
            <w:r>
              <w:rPr>
                <w:rStyle w:val="CharAttribute0"/>
                <w:rFonts w:eastAsiaTheme="minorEastAsia" w:hint="eastAsia"/>
                <w:szCs w:val="22"/>
              </w:rPr>
              <w:t xml:space="preserve"> discussion.</w:t>
            </w:r>
          </w:p>
          <w:p w:rsidR="0091184D" w:rsidRDefault="0091184D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Please</w:t>
            </w:r>
            <w:r>
              <w:rPr>
                <w:rFonts w:ascii="Arial" w:eastAsiaTheme="minorEastAsia" w:hAnsi="Arial" w:hint="eastAsia"/>
              </w:rPr>
              <w:t>, come up to the front to report what reasons the speaker thinks his neighborhood is fantastic.</w:t>
            </w:r>
          </w:p>
          <w:p w:rsidR="0091184D" w:rsidRDefault="0091184D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>Speak clearly and loudly, please.</w:t>
            </w:r>
          </w:p>
          <w:p w:rsidR="0091184D" w:rsidRDefault="0091184D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O</w:t>
            </w:r>
            <w:r>
              <w:rPr>
                <w:rFonts w:ascii="Arial" w:eastAsiaTheme="minorEastAsia" w:hAnsi="Arial" w:hint="eastAsia"/>
              </w:rPr>
              <w:t>thers have to pay attention to the reporter.</w:t>
            </w:r>
          </w:p>
          <w:p w:rsidR="0091184D" w:rsidRDefault="0091184D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</w:p>
          <w:p w:rsidR="0091184D" w:rsidRDefault="0091184D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  <w:u w:val="single"/>
              </w:rPr>
            </w:pPr>
            <w:r w:rsidRPr="0091184D">
              <w:rPr>
                <w:rFonts w:ascii="Arial" w:eastAsiaTheme="minorEastAsia" w:hAnsi="Arial" w:hint="eastAsia"/>
                <w:u w:val="single"/>
              </w:rPr>
              <w:t>Conclude Lesson</w:t>
            </w:r>
          </w:p>
          <w:p w:rsidR="0091184D" w:rsidRDefault="0091184D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Summarize</w:t>
            </w:r>
            <w:r>
              <w:rPr>
                <w:rFonts w:ascii="Arial" w:eastAsiaTheme="minorEastAsia" w:hAnsi="Arial" w:hint="eastAsia"/>
              </w:rPr>
              <w:t xml:space="preserve"> our lesson by checking new vocabulary and the contents in workbook.</w:t>
            </w:r>
          </w:p>
          <w:p w:rsidR="0091184D" w:rsidRDefault="0091184D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T</w:t>
            </w:r>
            <w:r>
              <w:rPr>
                <w:rFonts w:ascii="Arial" w:eastAsiaTheme="minorEastAsia" w:hAnsi="Arial" w:hint="eastAsia"/>
              </w:rPr>
              <w:t xml:space="preserve">hen, make an effort to correct errors from your grammar and </w:t>
            </w:r>
            <w:r w:rsidR="00211204">
              <w:rPr>
                <w:rFonts w:ascii="Arial" w:eastAsiaTheme="minorEastAsia" w:hAnsi="Arial" w:hint="eastAsia"/>
              </w:rPr>
              <w:t>pronunciation while during discussion.</w:t>
            </w:r>
          </w:p>
          <w:p w:rsidR="00211204" w:rsidRDefault="00211204" w:rsidP="0091184D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P</w:t>
            </w:r>
            <w:r>
              <w:rPr>
                <w:rFonts w:ascii="Arial" w:eastAsiaTheme="minorEastAsia" w:hAnsi="Arial" w:hint="eastAsia"/>
              </w:rPr>
              <w:t>lease, understand what we learned today</w:t>
            </w:r>
            <w:r>
              <w:rPr>
                <w:rFonts w:ascii="Arial" w:eastAsiaTheme="minorEastAsia" w:hAnsi="Arial"/>
              </w:rPr>
              <w:t>’</w:t>
            </w:r>
            <w:r>
              <w:rPr>
                <w:rFonts w:ascii="Arial" w:eastAsiaTheme="minorEastAsia" w:hAnsi="Arial" w:hint="eastAsia"/>
              </w:rPr>
              <w:t xml:space="preserve">s lesson and your works were </w:t>
            </w:r>
            <w:r>
              <w:rPr>
                <w:rFonts w:ascii="Arial" w:eastAsiaTheme="minorEastAsia" w:hAnsi="Arial"/>
              </w:rPr>
              <w:t>excellent, and</w:t>
            </w:r>
            <w:r>
              <w:rPr>
                <w:rFonts w:ascii="Arial" w:eastAsiaTheme="minorEastAsia" w:hAnsi="Arial" w:hint="eastAsia"/>
              </w:rPr>
              <w:t xml:space="preserve"> have a great day!!</w:t>
            </w:r>
          </w:p>
          <w:p w:rsidR="00211204" w:rsidRPr="00211204" w:rsidRDefault="00211204" w:rsidP="00211204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>See you later.</w:t>
            </w:r>
          </w:p>
        </w:tc>
      </w:tr>
    </w:tbl>
    <w:p w:rsidR="00C076EF" w:rsidRPr="00211204" w:rsidRDefault="00C076EF">
      <w:pPr>
        <w:pStyle w:val="ParaAttribute16"/>
        <w:wordWrap w:val="0"/>
        <w:rPr>
          <w:rFonts w:ascii="Arial" w:eastAsiaTheme="minorEastAsia" w:hAnsi="Arial"/>
        </w:rPr>
      </w:pPr>
    </w:p>
    <w:tbl>
      <w:tblPr>
        <w:tblStyle w:val="DefaultTable"/>
        <w:tblW w:w="9576" w:type="auto"/>
        <w:tblInd w:w="-108" w:type="dxa"/>
        <w:tblLook w:val="0000" w:firstRow="0" w:lastRow="0" w:firstColumn="0" w:lastColumn="0" w:noHBand="0" w:noVBand="0"/>
      </w:tblPr>
      <w:tblGrid>
        <w:gridCol w:w="826"/>
        <w:gridCol w:w="1188"/>
        <w:gridCol w:w="3286"/>
        <w:gridCol w:w="4366"/>
      </w:tblGrid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Pr="00211204" w:rsidRDefault="005A739A">
            <w:pPr>
              <w:pStyle w:val="ParaAttribute7"/>
              <w:wordWrap w:val="0"/>
              <w:rPr>
                <w:rFonts w:ascii="Arial" w:eastAsiaTheme="minorEastAsia" w:hAnsi="Arial"/>
              </w:rPr>
            </w:pPr>
            <w:r>
              <w:rPr>
                <w:rStyle w:val="CharAttribute5"/>
                <w:szCs w:val="24"/>
              </w:rPr>
              <w:t>SOS Activity</w:t>
            </w:r>
          </w:p>
        </w:tc>
      </w:tr>
      <w:tr w:rsidR="00C076EF"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Pr="004351F7" w:rsidRDefault="005A739A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Style w:val="CharAttribute4"/>
                <w:szCs w:val="24"/>
              </w:rPr>
              <w:t xml:space="preserve">Materials: </w:t>
            </w:r>
          </w:p>
          <w:p w:rsidR="00C076EF" w:rsidRPr="004351F7" w:rsidRDefault="004351F7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W</w:t>
            </w:r>
            <w:r>
              <w:rPr>
                <w:rFonts w:ascii="Arial" w:eastAsiaTheme="minorEastAsia" w:hAnsi="Arial" w:hint="eastAsia"/>
              </w:rPr>
              <w:t>orksheet3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</w:tr>
      <w:tr w:rsidR="00C076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2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5A739A">
            <w:pPr>
              <w:pStyle w:val="ParaAttribute5"/>
              <w:wordWrap w:val="0"/>
              <w:rPr>
                <w:rFonts w:ascii="Arial" w:eastAsia="Arial" w:hAnsi="Arial"/>
              </w:rPr>
            </w:pPr>
            <w:r>
              <w:rPr>
                <w:rStyle w:val="CharAttribute4"/>
                <w:szCs w:val="24"/>
              </w:rPr>
              <w:t>Teacher Talk</w:t>
            </w:r>
          </w:p>
        </w:tc>
      </w:tr>
      <w:tr w:rsidR="00C076E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Pr="004351F7" w:rsidRDefault="004351F7">
            <w:pPr>
              <w:pStyle w:val="ParaAttribute2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lastRenderedPageBreak/>
              <w:t>3min</w:t>
            </w: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2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2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2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2"/>
              <w:wordWrap w:val="0"/>
              <w:rPr>
                <w:rFonts w:ascii="Arial" w:eastAsiaTheme="minorEastAsia" w:hAnsi="Arial"/>
              </w:rPr>
            </w:pPr>
          </w:p>
          <w:p w:rsidR="00845646" w:rsidRPr="00845646" w:rsidRDefault="00845646">
            <w:pPr>
              <w:pStyle w:val="ParaAttribute2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>3min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4351F7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lastRenderedPageBreak/>
              <w:t>I</w:t>
            </w:r>
            <w:r w:rsidR="004351F7">
              <w:rPr>
                <w:rFonts w:ascii="Arial" w:eastAsiaTheme="minorEastAsia" w:hAnsi="Arial" w:hint="eastAsia"/>
              </w:rPr>
              <w:t>ndividually</w:t>
            </w: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</w:p>
          <w:p w:rsidR="00845646" w:rsidRPr="004351F7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W</w:t>
            </w:r>
            <w:r>
              <w:rPr>
                <w:rFonts w:ascii="Arial" w:eastAsiaTheme="minorEastAsia" w:hAnsi="Arial" w:hint="eastAsia"/>
              </w:rPr>
              <w:t>hole class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4351F7" w:rsidRDefault="004351F7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lastRenderedPageBreak/>
              <w:t xml:space="preserve">Students listen </w:t>
            </w:r>
            <w:r>
              <w:rPr>
                <w:rFonts w:ascii="Arial" w:eastAsiaTheme="minorEastAsia" w:hAnsi="Arial"/>
              </w:rPr>
              <w:t>to the</w:t>
            </w:r>
            <w:r>
              <w:rPr>
                <w:rFonts w:ascii="Arial" w:eastAsiaTheme="minorEastAsia" w:hAnsi="Arial" w:hint="eastAsia"/>
              </w:rPr>
              <w:t xml:space="preserve"> story and complete the sentences in the worksheet.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  <w:p w:rsidR="00C076EF" w:rsidRPr="00845646" w:rsidRDefault="00845646">
            <w:pPr>
              <w:pStyle w:val="ParaAttribute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T</w:t>
            </w:r>
            <w:r>
              <w:rPr>
                <w:rFonts w:ascii="Arial" w:eastAsiaTheme="minorEastAsia" w:hAnsi="Arial" w:hint="eastAsia"/>
              </w:rPr>
              <w:t>he answers are checked by students</w:t>
            </w:r>
          </w:p>
          <w:p w:rsidR="00C076EF" w:rsidRDefault="00C076EF">
            <w:pPr>
              <w:pStyle w:val="ParaAttribute5"/>
              <w:wordWrap w:val="0"/>
              <w:rPr>
                <w:rFonts w:ascii="Arial" w:eastAsia="Arial" w:hAnsi="Arial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076EF" w:rsidRDefault="00C076EF">
            <w:pPr>
              <w:pStyle w:val="ParaAttribute15"/>
              <w:wordWrap w:val="0"/>
              <w:rPr>
                <w:rFonts w:ascii="Arial" w:eastAsiaTheme="minorEastAsia" w:hAnsi="Arial"/>
              </w:rPr>
            </w:pPr>
          </w:p>
          <w:p w:rsidR="004351F7" w:rsidRDefault="004351F7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lastRenderedPageBreak/>
              <w:t>Complete the sentences</w:t>
            </w:r>
          </w:p>
          <w:p w:rsidR="004351F7" w:rsidRDefault="004351F7">
            <w:pPr>
              <w:pStyle w:val="ParaAttribute15"/>
              <w:wordWrap w:val="0"/>
              <w:rPr>
                <w:rFonts w:ascii="Arial" w:eastAsiaTheme="minorEastAsia" w:hAnsi="Arial"/>
                <w:u w:val="single"/>
              </w:rPr>
            </w:pPr>
            <w:r w:rsidRPr="004351F7">
              <w:rPr>
                <w:rFonts w:ascii="Arial" w:eastAsiaTheme="minorEastAsia" w:hAnsi="Arial"/>
                <w:u w:val="single"/>
              </w:rPr>
              <w:t>I</w:t>
            </w:r>
            <w:r w:rsidRPr="004351F7">
              <w:rPr>
                <w:rFonts w:ascii="Arial" w:eastAsiaTheme="minorEastAsia" w:hAnsi="Arial" w:hint="eastAsia"/>
                <w:u w:val="single"/>
              </w:rPr>
              <w:t>nstruction</w:t>
            </w:r>
          </w:p>
          <w:p w:rsidR="004351F7" w:rsidRDefault="004351F7">
            <w:pPr>
              <w:pStyle w:val="ParaAttribute15"/>
              <w:wordWrap w:val="0"/>
              <w:rPr>
                <w:rFonts w:ascii="Arial" w:eastAsiaTheme="minorEastAsia" w:hAnsi="Arial"/>
                <w:u w:val="single"/>
              </w:rPr>
            </w:pPr>
          </w:p>
          <w:p w:rsidR="004351F7" w:rsidRDefault="004351F7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 w:rsidRPr="004351F7">
              <w:rPr>
                <w:rFonts w:ascii="Arial" w:eastAsiaTheme="minorEastAsia" w:hAnsi="Arial"/>
              </w:rPr>
              <w:t>E</w:t>
            </w:r>
            <w:r w:rsidRPr="004351F7">
              <w:rPr>
                <w:rFonts w:ascii="Arial" w:eastAsiaTheme="minorEastAsia" w:hAnsi="Arial" w:hint="eastAsia"/>
              </w:rPr>
              <w:t>veryone</w:t>
            </w:r>
            <w:r>
              <w:rPr>
                <w:rFonts w:ascii="Arial" w:eastAsiaTheme="minorEastAsia" w:hAnsi="Arial" w:hint="eastAsia"/>
              </w:rPr>
              <w:t xml:space="preserve">, we are going to listen to the story the second time. </w:t>
            </w:r>
            <w:r>
              <w:rPr>
                <w:rFonts w:ascii="Arial" w:eastAsiaTheme="minorEastAsia" w:hAnsi="Arial"/>
              </w:rPr>
              <w:t>Y</w:t>
            </w:r>
            <w:r>
              <w:rPr>
                <w:rFonts w:ascii="Arial" w:eastAsiaTheme="minorEastAsia" w:hAnsi="Arial" w:hint="eastAsia"/>
              </w:rPr>
              <w:t>ou need to fill in the blanks with correct words as you listen to the CD</w:t>
            </w:r>
            <w:r w:rsidR="00845646">
              <w:rPr>
                <w:rFonts w:ascii="Arial" w:eastAsiaTheme="minorEastAsia" w:hAnsi="Arial" w:hint="eastAsia"/>
              </w:rPr>
              <w:t>. Please, work it by yourself.</w:t>
            </w:r>
          </w:p>
          <w:p w:rsidR="00845646" w:rsidRDefault="00845646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</w:p>
          <w:p w:rsidR="00845646" w:rsidRDefault="00845646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>(Distribute the worksheet#3)</w:t>
            </w:r>
          </w:p>
          <w:p w:rsidR="00845646" w:rsidRDefault="00845646" w:rsidP="00845646">
            <w:pPr>
              <w:pStyle w:val="ParaAttribute15"/>
              <w:wordWrap w:val="0"/>
              <w:rPr>
                <w:rFonts w:ascii="Arial" w:eastAsiaTheme="minorEastAsia" w:hAnsi="Arial"/>
                <w:u w:val="single"/>
              </w:rPr>
            </w:pPr>
          </w:p>
          <w:p w:rsidR="00845646" w:rsidRDefault="00845646" w:rsidP="00845646">
            <w:pPr>
              <w:pStyle w:val="ParaAttribute15"/>
              <w:wordWrap w:val="0"/>
              <w:rPr>
                <w:rFonts w:ascii="Arial" w:eastAsiaTheme="minorEastAsia" w:hAnsi="Arial"/>
                <w:u w:val="single"/>
              </w:rPr>
            </w:pPr>
            <w:r w:rsidRPr="00845646">
              <w:rPr>
                <w:rFonts w:ascii="Arial" w:eastAsiaTheme="minorEastAsia" w:hAnsi="Arial" w:hint="eastAsia"/>
                <w:u w:val="single"/>
              </w:rPr>
              <w:t>ICQ</w:t>
            </w:r>
          </w:p>
          <w:p w:rsidR="00845646" w:rsidRDefault="00845646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 w:rsidRPr="00845646">
              <w:rPr>
                <w:rFonts w:ascii="Arial" w:eastAsiaTheme="minorEastAsia" w:hAnsi="Arial" w:hint="eastAsia"/>
              </w:rPr>
              <w:t xml:space="preserve">Do you know </w:t>
            </w:r>
            <w:r>
              <w:rPr>
                <w:rFonts w:ascii="Arial" w:eastAsiaTheme="minorEastAsia" w:hAnsi="Arial" w:hint="eastAsia"/>
              </w:rPr>
              <w:t xml:space="preserve">what answers are in the blanks when you listen to CD immediately or several </w:t>
            </w:r>
            <w:r>
              <w:rPr>
                <w:rFonts w:ascii="Arial" w:eastAsiaTheme="minorEastAsia" w:hAnsi="Arial"/>
              </w:rPr>
              <w:t>times?</w:t>
            </w:r>
          </w:p>
          <w:p w:rsidR="00845646" w:rsidRDefault="00845646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 xml:space="preserve">As teacher plays the CD Player, have students to complete the sentences while </w:t>
            </w:r>
            <w:r>
              <w:rPr>
                <w:rFonts w:ascii="Arial" w:eastAsiaTheme="minorEastAsia" w:hAnsi="Arial"/>
              </w:rPr>
              <w:t>listening</w:t>
            </w:r>
            <w:r>
              <w:rPr>
                <w:rFonts w:ascii="Arial" w:eastAsiaTheme="minorEastAsia" w:hAnsi="Arial" w:hint="eastAsia"/>
              </w:rPr>
              <w:t>.</w:t>
            </w:r>
          </w:p>
          <w:p w:rsidR="00845646" w:rsidRDefault="000B5AE2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“Do</w:t>
            </w:r>
            <w:r w:rsidR="004A149F">
              <w:rPr>
                <w:rFonts w:ascii="Arial" w:eastAsiaTheme="minorEastAsia" w:hAnsi="Arial" w:hint="eastAsia"/>
              </w:rPr>
              <w:t xml:space="preserve"> you think </w:t>
            </w:r>
            <w:r>
              <w:rPr>
                <w:rFonts w:ascii="Arial" w:eastAsiaTheme="minorEastAsia" w:hAnsi="Arial" w:hint="eastAsia"/>
              </w:rPr>
              <w:t>you have to listen to CD one more time?</w:t>
            </w:r>
          </w:p>
          <w:p w:rsidR="000B5AE2" w:rsidRDefault="000B5AE2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I</w:t>
            </w:r>
            <w:r>
              <w:rPr>
                <w:rFonts w:ascii="Arial" w:eastAsiaTheme="minorEastAsia" w:hAnsi="Arial" w:hint="eastAsia"/>
              </w:rPr>
              <w:t xml:space="preserve">f you want to do </w:t>
            </w:r>
            <w:r>
              <w:rPr>
                <w:rFonts w:ascii="Arial" w:eastAsiaTheme="minorEastAsia" w:hAnsi="Arial"/>
              </w:rPr>
              <w:t>it,</w:t>
            </w:r>
            <w:r>
              <w:rPr>
                <w:rFonts w:ascii="Arial" w:eastAsiaTheme="minorEastAsia" w:hAnsi="Arial" w:hint="eastAsia"/>
              </w:rPr>
              <w:t xml:space="preserve"> let</w:t>
            </w:r>
            <w:r>
              <w:rPr>
                <w:rFonts w:ascii="Arial" w:eastAsiaTheme="minorEastAsia" w:hAnsi="Arial"/>
              </w:rPr>
              <w:t>’</w:t>
            </w:r>
            <w:r>
              <w:rPr>
                <w:rFonts w:ascii="Arial" w:eastAsiaTheme="minorEastAsia" w:hAnsi="Arial" w:hint="eastAsia"/>
              </w:rPr>
              <w:t>s listen one more!</w:t>
            </w:r>
          </w:p>
          <w:p w:rsidR="000B5AE2" w:rsidRDefault="000B5AE2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</w:p>
          <w:p w:rsidR="000B5AE2" w:rsidRDefault="000B5AE2" w:rsidP="00845646">
            <w:pPr>
              <w:pStyle w:val="ParaAttribute15"/>
              <w:wordWrap w:val="0"/>
              <w:rPr>
                <w:rFonts w:ascii="Arial" w:eastAsiaTheme="minorEastAsia" w:hAnsi="Arial"/>
                <w:u w:val="single"/>
              </w:rPr>
            </w:pPr>
            <w:r w:rsidRPr="000B5AE2">
              <w:rPr>
                <w:rFonts w:ascii="Arial" w:eastAsiaTheme="minorEastAsia" w:hAnsi="Arial" w:hint="eastAsia"/>
                <w:u w:val="single"/>
              </w:rPr>
              <w:t>Check answer</w:t>
            </w:r>
          </w:p>
          <w:p w:rsidR="000B5AE2" w:rsidRDefault="000B5AE2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 w:hint="eastAsia"/>
              </w:rPr>
              <w:t>Let</w:t>
            </w:r>
            <w:r>
              <w:rPr>
                <w:rFonts w:ascii="Arial" w:eastAsiaTheme="minorEastAsia" w:hAnsi="Arial"/>
              </w:rPr>
              <w:t>’</w:t>
            </w:r>
            <w:r>
              <w:rPr>
                <w:rFonts w:ascii="Arial" w:eastAsiaTheme="minorEastAsia" w:hAnsi="Arial" w:hint="eastAsia"/>
              </w:rPr>
              <w:t>s check your answers.</w:t>
            </w:r>
          </w:p>
          <w:p w:rsidR="000B5AE2" w:rsidRDefault="000B5AE2" w:rsidP="00845646">
            <w:pPr>
              <w:pStyle w:val="ParaAttribute15"/>
              <w:wordWrap w:val="0"/>
              <w:rPr>
                <w:rFonts w:ascii="Arial" w:eastAsiaTheme="minorEastAsia" w:hAnsi="Arial"/>
              </w:rPr>
            </w:pPr>
            <w:r>
              <w:rPr>
                <w:rFonts w:ascii="Arial" w:eastAsiaTheme="minorEastAsia" w:hAnsi="Arial"/>
              </w:rPr>
              <w:t>P</w:t>
            </w:r>
            <w:r>
              <w:rPr>
                <w:rFonts w:ascii="Arial" w:eastAsiaTheme="minorEastAsia" w:hAnsi="Arial" w:hint="eastAsia"/>
              </w:rPr>
              <w:t>lease, read each sentence loudly one by one.</w:t>
            </w:r>
          </w:p>
          <w:p w:rsidR="00845646" w:rsidRPr="00845646" w:rsidRDefault="00845646" w:rsidP="000B5AE2">
            <w:pPr>
              <w:pStyle w:val="ParaAttribute15"/>
              <w:wordWrap w:val="0"/>
              <w:ind w:left="0" w:firstLine="0"/>
              <w:rPr>
                <w:rFonts w:ascii="Arial" w:eastAsiaTheme="minorEastAsia" w:hAnsi="Arial"/>
              </w:rPr>
            </w:pPr>
          </w:p>
        </w:tc>
      </w:tr>
    </w:tbl>
    <w:p w:rsidR="00C076EF" w:rsidRDefault="00C076EF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  <w:r>
        <w:rPr>
          <w:rFonts w:ascii="Arial" w:eastAsiaTheme="minorEastAsia" w:hAnsi="Arial"/>
        </w:rPr>
        <w:lastRenderedPageBreak/>
        <w:t>M</w:t>
      </w:r>
      <w:r>
        <w:rPr>
          <w:rFonts w:ascii="Arial" w:eastAsiaTheme="minorEastAsia" w:hAnsi="Arial" w:hint="eastAsia"/>
        </w:rPr>
        <w:t xml:space="preserve">y special neighborhood </w:t>
      </w:r>
      <w:r>
        <w:rPr>
          <w:rFonts w:ascii="Arial" w:eastAsiaTheme="minorEastAsia" w:hAnsi="Arial"/>
        </w:rPr>
        <w:t>–</w:t>
      </w:r>
      <w:r>
        <w:rPr>
          <w:rFonts w:ascii="Arial" w:eastAsiaTheme="minorEastAsia" w:hAnsi="Arial" w:hint="eastAsia"/>
        </w:rPr>
        <w:t>Visual Aid</w:t>
      </w: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  <w:r>
        <w:rPr>
          <w:rFonts w:ascii="Arial" w:eastAsiaTheme="minorEastAsia" w:hAnsi="Arial" w:hint="eastAsia"/>
        </w:rPr>
        <w:t xml:space="preserve">: </w:t>
      </w:r>
      <w:r>
        <w:rPr>
          <w:rFonts w:ascii="Arial" w:eastAsiaTheme="minorEastAsia" w:hAnsi="Arial"/>
        </w:rPr>
        <w:t>T</w:t>
      </w:r>
      <w:r>
        <w:rPr>
          <w:rFonts w:ascii="Arial" w:eastAsiaTheme="minorEastAsia" w:hAnsi="Arial" w:hint="eastAsia"/>
        </w:rPr>
        <w:t>alking about our neighborhood</w:t>
      </w: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  <w:bookmarkStart w:id="0" w:name="_GoBack"/>
      <w:r>
        <w:rPr>
          <w:noProof/>
          <w:color w:val="0000FF"/>
        </w:rPr>
        <w:drawing>
          <wp:inline distT="0" distB="0" distL="0" distR="0" wp14:anchorId="61244924" wp14:editId="3FC20366">
            <wp:extent cx="6418968" cy="6227379"/>
            <wp:effectExtent l="0" t="0" r="1270" b="2540"/>
            <wp:docPr id="1" name="irc_mi" descr="http://www.englishexercises.org/makeagame/my_documents/my_pictures/2009/jan/D1A_barrio--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lishexercises.org/makeagame/my_documents/my_pictures/2009/jan/D1A_barrio-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68" cy="622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Pr="00D97D23" w:rsidRDefault="00D97D23">
      <w:pPr>
        <w:pStyle w:val="ParaAttribute16"/>
        <w:wordWrap w:val="0"/>
        <w:rPr>
          <w:rFonts w:hint="eastAsia"/>
          <w:b/>
          <w:noProof/>
          <w:color w:val="0000FF"/>
        </w:rPr>
      </w:pPr>
      <w:r w:rsidRPr="00D97D23">
        <w:rPr>
          <w:rFonts w:hint="eastAsia"/>
          <w:b/>
          <w:noProof/>
        </w:rPr>
        <w:t>New vocabulary and fill in the blanks</w:t>
      </w:r>
    </w:p>
    <w:p w:rsidR="00D97D23" w:rsidRDefault="00D97D23" w:rsidP="00331187">
      <w:pPr>
        <w:pStyle w:val="ParaAttribute16"/>
        <w:wordWrap w:val="0"/>
        <w:rPr>
          <w:rFonts w:hint="eastAsia"/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7F73E8C5" wp14:editId="1CB5CB00">
            <wp:extent cx="6337738" cy="7252138"/>
            <wp:effectExtent l="0" t="0" r="6350" b="6350"/>
            <wp:docPr id="3" name="irc_mi" descr="http://c.asstatic.com/images/1188609_634515687132305000-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.asstatic.com/images/1188609_634515687132305000-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91" cy="72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23" w:rsidRDefault="00D97D23" w:rsidP="00D97D23">
      <w:pPr>
        <w:pStyle w:val="ParaAttribute16"/>
        <w:wordWrap w:val="0"/>
        <w:jc w:val="both"/>
        <w:rPr>
          <w:rFonts w:hint="eastAsia"/>
          <w:noProof/>
          <w:color w:val="0000FF"/>
        </w:rPr>
      </w:pPr>
    </w:p>
    <w:p w:rsidR="00D97D23" w:rsidRDefault="00D97D23" w:rsidP="00D97D23">
      <w:pPr>
        <w:pStyle w:val="ParaAttribute16"/>
        <w:wordWrap w:val="0"/>
        <w:jc w:val="left"/>
        <w:rPr>
          <w:rFonts w:hint="eastAsia"/>
          <w:noProof/>
        </w:rPr>
      </w:pPr>
      <w:r w:rsidRPr="00D97D23">
        <w:rPr>
          <w:rFonts w:hint="eastAsia"/>
          <w:noProof/>
        </w:rPr>
        <w:lastRenderedPageBreak/>
        <w:t xml:space="preserve">As you </w:t>
      </w:r>
      <w:r>
        <w:rPr>
          <w:rFonts w:hint="eastAsia"/>
          <w:noProof/>
        </w:rPr>
        <w:t xml:space="preserve">listen ,pay </w:t>
      </w:r>
      <w:r>
        <w:rPr>
          <w:noProof/>
        </w:rPr>
        <w:t>attention</w:t>
      </w:r>
      <w:r>
        <w:rPr>
          <w:rFonts w:hint="eastAsia"/>
          <w:noProof/>
        </w:rPr>
        <w:t xml:space="preserve"> to reasons the speaker thinks his neigborhood is fantastic.</w:t>
      </w:r>
    </w:p>
    <w:p w:rsidR="00D97D23" w:rsidRDefault="00D97D23" w:rsidP="00D97D23">
      <w:pPr>
        <w:pStyle w:val="ParaAttribute16"/>
        <w:wordWrap w:val="0"/>
        <w:jc w:val="left"/>
        <w:rPr>
          <w:rFonts w:hint="eastAsia"/>
          <w:noProof/>
        </w:rPr>
      </w:pPr>
      <w:r>
        <w:rPr>
          <w:rFonts w:hint="eastAsia"/>
          <w:noProof/>
        </w:rPr>
        <w:t>-Taking notes</w:t>
      </w:r>
    </w:p>
    <w:p w:rsidR="00D97D23" w:rsidRPr="00D97D23" w:rsidRDefault="00D97D23" w:rsidP="00D97D23">
      <w:pPr>
        <w:pStyle w:val="ParaAttribute16"/>
        <w:wordWrap w:val="0"/>
        <w:jc w:val="left"/>
        <w:rPr>
          <w:rFonts w:hint="eastAsia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134620</wp:posOffset>
                </wp:positionV>
                <wp:extent cx="5543550" cy="6375400"/>
                <wp:effectExtent l="133350" t="133350" r="152400" b="1587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6375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3pt;margin-top:10.6pt;width:436.5pt;height:5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" fillcolor="#fde9d9 [665]" strokecolor="#243f60 [1604]" strokeweight="2pt"/>
            </w:pict>
          </mc:Fallback>
        </mc:AlternateContent>
      </w: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D97D23" w:rsidRDefault="00D97D23">
      <w:pPr>
        <w:pStyle w:val="ParaAttribute16"/>
        <w:wordWrap w:val="0"/>
        <w:rPr>
          <w:rFonts w:hint="eastAsia"/>
          <w:noProof/>
          <w:color w:val="0000FF"/>
        </w:rPr>
      </w:pPr>
    </w:p>
    <w:p w:rsidR="005E3139" w:rsidRDefault="005E3139">
      <w:pPr>
        <w:pStyle w:val="ParaAttribute16"/>
        <w:wordWrap w:val="0"/>
        <w:rPr>
          <w:rFonts w:ascii="Arial" w:eastAsiaTheme="minorEastAsia" w:hAnsi="Arial" w:hint="eastAsia"/>
        </w:rPr>
      </w:pPr>
    </w:p>
    <w:p w:rsidR="00D97D23" w:rsidRDefault="00D97D23">
      <w:pPr>
        <w:pStyle w:val="ParaAttribute16"/>
        <w:wordWrap w:val="0"/>
        <w:rPr>
          <w:rFonts w:ascii="Arial" w:eastAsiaTheme="minorEastAsia" w:hAnsi="Arial" w:hint="eastAsia"/>
        </w:rPr>
      </w:pPr>
    </w:p>
    <w:p w:rsidR="00E71534" w:rsidRDefault="00E71534" w:rsidP="00E71534">
      <w:pPr>
        <w:pStyle w:val="ParaAttribute16"/>
        <w:wordWrap w:val="0"/>
        <w:rPr>
          <w:rFonts w:ascii="Arial" w:eastAsiaTheme="minorEastAsia" w:hAnsi="Arial" w:hint="eastAsia"/>
          <w:b/>
          <w:sz w:val="36"/>
          <w:szCs w:val="36"/>
          <w:u w:val="single"/>
        </w:rPr>
      </w:pPr>
      <w:r>
        <w:rPr>
          <w:rFonts w:ascii="Arial" w:eastAsiaTheme="minorEastAsia" w:hAnsi="Arial" w:hint="eastAsia"/>
          <w:b/>
          <w:sz w:val="36"/>
          <w:szCs w:val="36"/>
          <w:u w:val="single"/>
        </w:rPr>
        <w:lastRenderedPageBreak/>
        <w:t>Dictation</w:t>
      </w:r>
    </w:p>
    <w:p w:rsidR="00E71534" w:rsidRPr="00E71534" w:rsidRDefault="00D97D23" w:rsidP="00E71534">
      <w:pPr>
        <w:pStyle w:val="ParaAttribute16"/>
        <w:wordWrap w:val="0"/>
        <w:rPr>
          <w:rFonts w:ascii="Arial" w:eastAsiaTheme="minorEastAsia" w:hAnsi="Arial" w:hint="eastAsia"/>
          <w:b/>
          <w:sz w:val="36"/>
          <w:szCs w:val="36"/>
          <w:u w:val="single"/>
        </w:rPr>
      </w:pPr>
      <w:r>
        <w:rPr>
          <w:rFonts w:ascii="Arial" w:eastAsiaTheme="minorEastAsia" w:hAnsi="Arial" w:hint="eastAsia"/>
        </w:rPr>
        <w:t xml:space="preserve">: </w:t>
      </w:r>
      <w:r w:rsidRPr="00E71534">
        <w:rPr>
          <w:rFonts w:ascii="Arial" w:eastAsiaTheme="minorEastAsia" w:hAnsi="Arial" w:hint="eastAsia"/>
          <w:sz w:val="40"/>
          <w:szCs w:val="40"/>
        </w:rPr>
        <w:t>listen and complete the sentences</w:t>
      </w:r>
      <w:r w:rsidR="00E71534">
        <w:rPr>
          <w:rFonts w:ascii="Arial" w:eastAsiaTheme="minorEastAsia" w:hAnsi="Arial" w:hint="eastAsia"/>
          <w:sz w:val="40"/>
          <w:szCs w:val="40"/>
        </w:rPr>
        <w:t>.</w:t>
      </w:r>
    </w:p>
    <w:p w:rsidR="00E71534" w:rsidRPr="00E71534" w:rsidRDefault="00E71534" w:rsidP="00D97D23">
      <w:pPr>
        <w:pStyle w:val="ParaAttribute16"/>
        <w:wordWrap w:val="0"/>
        <w:jc w:val="left"/>
        <w:rPr>
          <w:rFonts w:ascii="Arial" w:eastAsiaTheme="minorEastAsia" w:hAnsi="Arial" w:hint="eastAsia"/>
          <w:sz w:val="40"/>
          <w:szCs w:val="40"/>
        </w:rPr>
      </w:pPr>
    </w:p>
    <w:p w:rsidR="00D97D23" w:rsidRPr="00E71534" w:rsidRDefault="00D97D23" w:rsidP="00D97D23">
      <w:pPr>
        <w:pStyle w:val="ParaAttribute16"/>
        <w:numPr>
          <w:ilvl w:val="0"/>
          <w:numId w:val="1"/>
        </w:numPr>
        <w:wordWrap w:val="0"/>
        <w:jc w:val="left"/>
        <w:rPr>
          <w:rFonts w:ascii="Arial" w:eastAsiaTheme="minorEastAsia" w:hAnsi="Arial" w:hint="eastAsia"/>
          <w:sz w:val="40"/>
          <w:szCs w:val="40"/>
        </w:rPr>
      </w:pPr>
      <w:r w:rsidRPr="00E71534">
        <w:rPr>
          <w:rFonts w:ascii="Arial" w:eastAsiaTheme="minorEastAsia" w:hAnsi="Arial" w:hint="eastAsia"/>
          <w:sz w:val="40"/>
          <w:szCs w:val="40"/>
        </w:rPr>
        <w:t xml:space="preserve">I think my </w:t>
      </w:r>
      <w:r w:rsidR="00E71534" w:rsidRPr="00E71534">
        <w:rPr>
          <w:rFonts w:ascii="Arial" w:eastAsiaTheme="minorEastAsia" w:hAnsi="Arial" w:hint="eastAsia"/>
          <w:sz w:val="40"/>
          <w:szCs w:val="40"/>
        </w:rPr>
        <w:t xml:space="preserve">--------------- is a </w:t>
      </w:r>
      <w:proofErr w:type="gramStart"/>
      <w:r w:rsidR="00E71534" w:rsidRPr="00E71534">
        <w:rPr>
          <w:rFonts w:ascii="Arial" w:eastAsiaTheme="minorEastAsia" w:hAnsi="Arial" w:hint="eastAsia"/>
          <w:sz w:val="40"/>
          <w:szCs w:val="40"/>
        </w:rPr>
        <w:t>-------------</w:t>
      </w:r>
      <w:r w:rsidR="00E71534" w:rsidRPr="00E71534">
        <w:rPr>
          <w:rFonts w:ascii="Arial" w:eastAsiaTheme="minorEastAsia" w:hAnsi="Arial" w:hint="eastAsia"/>
          <w:sz w:val="40"/>
          <w:szCs w:val="40"/>
        </w:rPr>
        <w:t xml:space="preserve">  </w:t>
      </w:r>
      <w:r w:rsidR="00E71534" w:rsidRPr="00E71534">
        <w:rPr>
          <w:rFonts w:ascii="Arial" w:eastAsiaTheme="minorEastAsia" w:hAnsi="Arial" w:hint="eastAsia"/>
          <w:sz w:val="40"/>
          <w:szCs w:val="40"/>
        </w:rPr>
        <w:t>-------------</w:t>
      </w:r>
      <w:proofErr w:type="gramEnd"/>
      <w:r w:rsidR="00E71534" w:rsidRPr="00E71534">
        <w:rPr>
          <w:rFonts w:ascii="Arial" w:eastAsiaTheme="minorEastAsia" w:hAnsi="Arial" w:hint="eastAsia"/>
          <w:sz w:val="40"/>
          <w:szCs w:val="40"/>
        </w:rPr>
        <w:t xml:space="preserve"> to live.</w:t>
      </w: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P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  <w:proofErr w:type="gramStart"/>
      <w:r>
        <w:rPr>
          <w:rFonts w:ascii="Arial" w:eastAsiaTheme="minorEastAsia" w:hAnsi="Arial" w:hint="eastAsia"/>
          <w:sz w:val="40"/>
          <w:szCs w:val="40"/>
        </w:rPr>
        <w:t>2.</w:t>
      </w:r>
      <w:r w:rsidRPr="00E71534">
        <w:rPr>
          <w:rFonts w:ascii="Arial" w:eastAsiaTheme="minorEastAsia" w:hAnsi="Arial" w:hint="eastAsia"/>
          <w:sz w:val="40"/>
          <w:szCs w:val="40"/>
        </w:rPr>
        <w:t>The</w:t>
      </w:r>
      <w:proofErr w:type="gramEnd"/>
      <w:r w:rsidRPr="00E71534">
        <w:rPr>
          <w:rFonts w:ascii="Arial" w:eastAsiaTheme="minorEastAsia" w:hAnsi="Arial" w:hint="eastAsia"/>
          <w:sz w:val="40"/>
          <w:szCs w:val="40"/>
        </w:rPr>
        <w:t xml:space="preserve"> school in my neighborhood are </w:t>
      </w:r>
      <w:r w:rsidRPr="00E71534">
        <w:rPr>
          <w:rFonts w:ascii="Arial" w:eastAsiaTheme="minorEastAsia" w:hAnsi="Arial" w:hint="eastAsia"/>
          <w:sz w:val="40"/>
          <w:szCs w:val="40"/>
        </w:rPr>
        <w:t>-------------</w:t>
      </w:r>
      <w:r w:rsidRPr="00E71534">
        <w:rPr>
          <w:rFonts w:ascii="Arial" w:eastAsiaTheme="minorEastAsia" w:hAnsi="Arial" w:hint="eastAsia"/>
          <w:sz w:val="40"/>
          <w:szCs w:val="40"/>
        </w:rPr>
        <w:t xml:space="preserve"> </w:t>
      </w:r>
      <w:r w:rsidRPr="00E71534">
        <w:rPr>
          <w:rFonts w:ascii="Arial" w:eastAsiaTheme="minorEastAsia" w:hAnsi="Arial" w:hint="eastAsia"/>
          <w:sz w:val="40"/>
          <w:szCs w:val="40"/>
        </w:rPr>
        <w:t>-------------</w:t>
      </w:r>
      <w:r w:rsidRPr="00E71534">
        <w:rPr>
          <w:rFonts w:ascii="Arial" w:eastAsiaTheme="minorEastAsia" w:hAnsi="Arial" w:hint="eastAsia"/>
          <w:sz w:val="40"/>
          <w:szCs w:val="40"/>
        </w:rPr>
        <w:t xml:space="preserve"> </w:t>
      </w:r>
      <w:r w:rsidRPr="00E71534">
        <w:rPr>
          <w:rFonts w:ascii="Arial" w:eastAsiaTheme="minorEastAsia" w:hAnsi="Arial" w:hint="eastAsia"/>
          <w:sz w:val="40"/>
          <w:szCs w:val="40"/>
        </w:rPr>
        <w:t>-------------</w:t>
      </w:r>
      <w:r w:rsidRPr="00E71534">
        <w:rPr>
          <w:rFonts w:ascii="Arial" w:eastAsiaTheme="minorEastAsia" w:hAnsi="Arial" w:hint="eastAsia"/>
          <w:sz w:val="40"/>
          <w:szCs w:val="40"/>
        </w:rPr>
        <w:t>in the country.</w:t>
      </w: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  <w:proofErr w:type="gramStart"/>
      <w:r>
        <w:rPr>
          <w:rFonts w:ascii="Arial" w:eastAsiaTheme="minorEastAsia" w:hAnsi="Arial" w:hint="eastAsia"/>
          <w:sz w:val="40"/>
          <w:szCs w:val="40"/>
        </w:rPr>
        <w:t>3.</w:t>
      </w:r>
      <w:r w:rsidRPr="00E71534">
        <w:rPr>
          <w:rFonts w:ascii="Arial" w:eastAsiaTheme="minorEastAsia" w:hAnsi="Arial" w:hint="eastAsia"/>
          <w:sz w:val="40"/>
          <w:szCs w:val="40"/>
        </w:rPr>
        <w:t>--------------------------------------------------------------------------------------------------------</w:t>
      </w:r>
      <w:r w:rsidRPr="00E71534">
        <w:rPr>
          <w:rFonts w:ascii="Arial" w:eastAsiaTheme="minorEastAsia" w:hAnsi="Arial" w:hint="eastAsia"/>
          <w:sz w:val="40"/>
          <w:szCs w:val="40"/>
        </w:rPr>
        <w:t>.</w:t>
      </w:r>
      <w:proofErr w:type="gramEnd"/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</w:p>
    <w:p w:rsidR="00E71534" w:rsidRPr="00E71534" w:rsidRDefault="00E71534" w:rsidP="00E71534">
      <w:pPr>
        <w:pStyle w:val="ParaAttribute16"/>
        <w:wordWrap w:val="0"/>
        <w:ind w:left="426"/>
        <w:jc w:val="left"/>
        <w:rPr>
          <w:rFonts w:ascii="Arial" w:eastAsiaTheme="minorEastAsia" w:hAnsi="Arial" w:hint="eastAsia"/>
          <w:sz w:val="40"/>
          <w:szCs w:val="40"/>
        </w:rPr>
      </w:pPr>
      <w:r>
        <w:rPr>
          <w:rFonts w:ascii="Arial" w:eastAsiaTheme="minorEastAsia" w:hAnsi="Arial" w:hint="eastAsia"/>
          <w:sz w:val="40"/>
          <w:szCs w:val="40"/>
        </w:rPr>
        <w:t xml:space="preserve">4. My </w:t>
      </w:r>
      <w:r>
        <w:rPr>
          <w:rFonts w:ascii="Arial" w:eastAsiaTheme="minorEastAsia" w:hAnsi="Arial" w:hint="eastAsia"/>
        </w:rPr>
        <w:t>-------------</w:t>
      </w:r>
      <w:r>
        <w:rPr>
          <w:rFonts w:ascii="Arial" w:eastAsiaTheme="minorEastAsia" w:hAnsi="Arial" w:hint="eastAsia"/>
        </w:rPr>
        <w:t xml:space="preserve"> </w:t>
      </w:r>
      <w:r>
        <w:rPr>
          <w:rFonts w:ascii="Arial" w:eastAsiaTheme="minorEastAsia" w:hAnsi="Arial" w:hint="eastAsia"/>
          <w:sz w:val="40"/>
          <w:szCs w:val="40"/>
        </w:rPr>
        <w:t xml:space="preserve">center has a </w:t>
      </w:r>
      <w:r w:rsidRPr="00E71534">
        <w:rPr>
          <w:rFonts w:ascii="Arial" w:eastAsiaTheme="minorEastAsia" w:hAnsi="Arial" w:hint="eastAsia"/>
          <w:sz w:val="40"/>
          <w:szCs w:val="40"/>
        </w:rPr>
        <w:t>----------</w:t>
      </w:r>
      <w:r>
        <w:rPr>
          <w:rFonts w:ascii="Arial" w:eastAsiaTheme="minorEastAsia" w:hAnsi="Arial" w:hint="eastAsia"/>
          <w:sz w:val="40"/>
          <w:szCs w:val="40"/>
        </w:rPr>
        <w:t xml:space="preserve"> team, and we play every </w:t>
      </w:r>
      <w:r w:rsidRPr="00E71534">
        <w:rPr>
          <w:rFonts w:ascii="Arial" w:eastAsiaTheme="minorEastAsia" w:hAnsi="Arial" w:hint="eastAsia"/>
          <w:sz w:val="40"/>
          <w:szCs w:val="40"/>
        </w:rPr>
        <w:t>----------</w:t>
      </w:r>
      <w:r>
        <w:rPr>
          <w:rFonts w:ascii="Arial" w:eastAsiaTheme="minorEastAsia" w:hAnsi="Arial" w:hint="eastAsia"/>
          <w:sz w:val="40"/>
          <w:szCs w:val="40"/>
        </w:rPr>
        <w:t>.</w:t>
      </w:r>
    </w:p>
    <w:sectPr w:rsidR="00E71534" w:rsidRPr="00E7153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D2" w:rsidRDefault="004B49D2">
      <w:r>
        <w:separator/>
      </w:r>
    </w:p>
  </w:endnote>
  <w:endnote w:type="continuationSeparator" w:id="0">
    <w:p w:rsidR="004B49D2" w:rsidRDefault="004B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F" w:rsidRDefault="005A739A">
    <w:pPr>
      <w:pStyle w:val="ParaAttribute3"/>
      <w:wordWrap w:val="0"/>
      <w:rPr>
        <w:rFonts w:ascii="Arial" w:eastAsia="Arial" w:hAnsi="Arial"/>
      </w:rPr>
    </w:pPr>
    <w:r>
      <w:rPr>
        <w:rStyle w:val="CharAttribute3"/>
        <w:szCs w:val="22"/>
      </w:rPr>
      <w:fldChar w:fldCharType="begin"/>
    </w:r>
    <w:r>
      <w:rPr>
        <w:rStyle w:val="CharAttribute3"/>
        <w:szCs w:val="22"/>
      </w:rPr>
      <w:instrText>PAGE</w:instrText>
    </w:r>
    <w:r>
      <w:rPr>
        <w:rStyle w:val="CharAttribute3"/>
        <w:szCs w:val="22"/>
      </w:rPr>
      <w:fldChar w:fldCharType="separate"/>
    </w:r>
    <w:r w:rsidR="00331187">
      <w:rPr>
        <w:rStyle w:val="CharAttribute3"/>
        <w:noProof/>
        <w:szCs w:val="22"/>
      </w:rPr>
      <w:t>4</w:t>
    </w:r>
    <w:r>
      <w:rPr>
        <w:rStyle w:val="CharAttribute3"/>
        <w:szCs w:val="22"/>
      </w:rPr>
      <w:fldChar w:fldCharType="end"/>
    </w:r>
  </w:p>
  <w:p w:rsidR="00C076EF" w:rsidRDefault="00C076EF">
    <w:pPr>
      <w:pStyle w:val="ParaAttribute4"/>
      <w:wordWrap w:val="0"/>
      <w:rPr>
        <w:rFonts w:ascii="Arial" w:eastAsia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D2" w:rsidRDefault="004B49D2">
      <w:r>
        <w:separator/>
      </w:r>
    </w:p>
  </w:footnote>
  <w:footnote w:type="continuationSeparator" w:id="0">
    <w:p w:rsidR="004B49D2" w:rsidRDefault="004B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EF" w:rsidRDefault="005A739A">
    <w:pPr>
      <w:pStyle w:val="ParaAttribute1"/>
      <w:wordWrap w:val="0"/>
      <w:rPr>
        <w:rFonts w:ascii="Arial" w:eastAsia="Arial" w:hAnsi="Arial"/>
      </w:rPr>
    </w:pPr>
    <w:r>
      <w:rPr>
        <w:rStyle w:val="CharAttribute1"/>
        <w:szCs w:val="32"/>
      </w:rPr>
      <w:t>Lesson Plan- Listening</w:t>
    </w:r>
  </w:p>
  <w:p w:rsidR="00C076EF" w:rsidRDefault="00C076EF">
    <w:pPr>
      <w:pStyle w:val="ParaAttribute2"/>
      <w:wordWrap w:val="0"/>
      <w:rPr>
        <w:rFonts w:ascii="Arial" w:eastAsia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463"/>
    <w:multiLevelType w:val="hybridMultilevel"/>
    <w:tmpl w:val="2F820712"/>
    <w:lvl w:ilvl="0" w:tplc="8CCCD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76EF"/>
    <w:rsid w:val="000B5AE2"/>
    <w:rsid w:val="00211204"/>
    <w:rsid w:val="00331187"/>
    <w:rsid w:val="004351F7"/>
    <w:rsid w:val="004A149F"/>
    <w:rsid w:val="004B49D2"/>
    <w:rsid w:val="005A739A"/>
    <w:rsid w:val="005E3139"/>
    <w:rsid w:val="006057FE"/>
    <w:rsid w:val="00845646"/>
    <w:rsid w:val="0091184D"/>
    <w:rsid w:val="00C076EF"/>
    <w:rsid w:val="00D97D23"/>
    <w:rsid w:val="00E7153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spacing w:before="720"/>
      <w:jc w:val="center"/>
    </w:pPr>
  </w:style>
  <w:style w:type="paragraph" w:customStyle="1" w:styleId="ParaAttribute2">
    <w:name w:val="ParaAttribute2"/>
    <w:pPr>
      <w:tabs>
        <w:tab w:val="center" w:pos="4680"/>
        <w:tab w:val="right" w:pos="9360"/>
      </w:tabs>
    </w:pPr>
  </w:style>
  <w:style w:type="paragraph" w:customStyle="1" w:styleId="ParaAttribute3">
    <w:name w:val="ParaAttribute3"/>
    <w:pPr>
      <w:tabs>
        <w:tab w:val="center" w:pos="4680"/>
        <w:tab w:val="right" w:pos="9360"/>
      </w:tabs>
      <w:jc w:val="center"/>
    </w:pPr>
  </w:style>
  <w:style w:type="paragraph" w:customStyle="1" w:styleId="ParaAttribute4">
    <w:name w:val="ParaAttribute4"/>
    <w:pPr>
      <w:tabs>
        <w:tab w:val="center" w:pos="4680"/>
        <w:tab w:val="right" w:pos="9360"/>
      </w:tabs>
      <w:spacing w:after="720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widowControl w:val="0"/>
      <w:ind w:left="-108"/>
    </w:pPr>
  </w:style>
  <w:style w:type="paragraph" w:customStyle="1" w:styleId="ParaAttribute7">
    <w:name w:val="ParaAttribute7"/>
    <w:pPr>
      <w:jc w:val="center"/>
    </w:pPr>
  </w:style>
  <w:style w:type="paragraph" w:customStyle="1" w:styleId="ParaAttribute8">
    <w:name w:val="ParaAttribute8"/>
    <w:pPr>
      <w:ind w:left="-108"/>
    </w:pPr>
  </w:style>
  <w:style w:type="paragraph" w:customStyle="1" w:styleId="ParaAttribute9">
    <w:name w:val="ParaAttribute9"/>
    <w:pPr>
      <w:ind w:firstLine="1170"/>
    </w:pPr>
  </w:style>
  <w:style w:type="paragraph" w:customStyle="1" w:styleId="ParaAttribute10">
    <w:name w:val="ParaAttribute10"/>
    <w:pPr>
      <w:ind w:left="720"/>
      <w:jc w:val="both"/>
    </w:pPr>
  </w:style>
  <w:style w:type="paragraph" w:customStyle="1" w:styleId="ParaAttribute11">
    <w:name w:val="ParaAttribute11"/>
    <w:pPr>
      <w:ind w:left="1980" w:hanging="1260"/>
    </w:pPr>
  </w:style>
  <w:style w:type="paragraph" w:customStyle="1" w:styleId="ParaAttribute12">
    <w:name w:val="ParaAttribute12"/>
    <w:pPr>
      <w:ind w:left="450"/>
    </w:pPr>
  </w:style>
  <w:style w:type="paragraph" w:customStyle="1" w:styleId="ParaAttribute13">
    <w:name w:val="ParaAttribute13"/>
  </w:style>
  <w:style w:type="paragraph" w:customStyle="1" w:styleId="ParaAttribute14">
    <w:name w:val="ParaAttribute14"/>
    <w:pPr>
      <w:ind w:firstLine="1080"/>
    </w:pPr>
  </w:style>
  <w:style w:type="paragraph" w:customStyle="1" w:styleId="ParaAttribute15">
    <w:name w:val="ParaAttribute15"/>
    <w:pPr>
      <w:ind w:left="240" w:hanging="240"/>
    </w:pPr>
  </w:style>
  <w:style w:type="paragraph" w:customStyle="1" w:styleId="ParaAttribute16">
    <w:name w:val="ParaAttribute16"/>
    <w:pPr>
      <w:spacing w:before="100" w:after="100"/>
      <w:jc w:val="center"/>
    </w:pPr>
  </w:style>
  <w:style w:type="paragraph" w:customStyle="1" w:styleId="ParaAttribute17">
    <w:name w:val="ParaAttribute17"/>
    <w:pPr>
      <w:spacing w:before="100" w:after="100"/>
      <w:ind w:left="-108"/>
    </w:pPr>
  </w:style>
  <w:style w:type="paragraph" w:customStyle="1" w:styleId="ParaAttribute18">
    <w:name w:val="ParaAttribute18"/>
    <w:pPr>
      <w:widowControl w:val="0"/>
    </w:pPr>
  </w:style>
  <w:style w:type="character" w:customStyle="1" w:styleId="CharAttribute0">
    <w:name w:val="CharAttribute0"/>
    <w:rPr>
      <w:rFonts w:ascii="Arial" w:eastAsia="Arial"/>
      <w:sz w:val="22"/>
    </w:rPr>
  </w:style>
  <w:style w:type="character" w:customStyle="1" w:styleId="CharAttribute1">
    <w:name w:val="CharAttribute1"/>
    <w:rPr>
      <w:rFonts w:ascii="Arial" w:eastAsia="Arial"/>
      <w:sz w:val="32"/>
    </w:rPr>
  </w:style>
  <w:style w:type="character" w:customStyle="1" w:styleId="CharAttribute2">
    <w:name w:val="CharAttribute2"/>
    <w:rPr>
      <w:rFonts w:ascii="Arial" w:eastAsia="Arial"/>
    </w:rPr>
  </w:style>
  <w:style w:type="character" w:customStyle="1" w:styleId="CharAttribute3">
    <w:name w:val="CharAttribute3"/>
    <w:rPr>
      <w:rFonts w:ascii="Arial" w:eastAsia="Arial"/>
      <w:sz w:val="22"/>
    </w:rPr>
  </w:style>
  <w:style w:type="character" w:customStyle="1" w:styleId="CharAttribute4">
    <w:name w:val="CharAttribute4"/>
    <w:rPr>
      <w:rFonts w:ascii="Arial" w:eastAsia="Arial"/>
      <w:sz w:val="24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sz w:val="22"/>
    </w:rPr>
  </w:style>
  <w:style w:type="character" w:customStyle="1" w:styleId="CharAttribute7">
    <w:name w:val="CharAttribute7"/>
    <w:rPr>
      <w:rFonts w:ascii="Arial" w:eastAsia="Arial"/>
      <w:b/>
      <w:sz w:val="22"/>
    </w:rPr>
  </w:style>
  <w:style w:type="character" w:customStyle="1" w:styleId="CharAttribute8">
    <w:name w:val="CharAttribute8"/>
    <w:rPr>
      <w:rFonts w:ascii="Arial" w:eastAsia="Arial"/>
      <w:sz w:val="22"/>
    </w:rPr>
  </w:style>
  <w:style w:type="character" w:customStyle="1" w:styleId="CharAttribute9">
    <w:name w:val="CharAttribute9"/>
    <w:rPr>
      <w:rFonts w:ascii="Arial" w:eastAsia="Arial"/>
    </w:rPr>
  </w:style>
  <w:style w:type="paragraph" w:styleId="a3">
    <w:name w:val="Balloon Text"/>
    <w:basedOn w:val="a"/>
    <w:link w:val="Char"/>
    <w:uiPriority w:val="99"/>
    <w:semiHidden/>
    <w:unhideWhenUsed/>
    <w:rsid w:val="005E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E313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D97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tabs>
        <w:tab w:val="center" w:pos="4680"/>
        <w:tab w:val="right" w:pos="9360"/>
      </w:tabs>
      <w:spacing w:before="720"/>
      <w:jc w:val="center"/>
    </w:pPr>
  </w:style>
  <w:style w:type="paragraph" w:customStyle="1" w:styleId="ParaAttribute2">
    <w:name w:val="ParaAttribute2"/>
    <w:pPr>
      <w:tabs>
        <w:tab w:val="center" w:pos="4680"/>
        <w:tab w:val="right" w:pos="9360"/>
      </w:tabs>
    </w:pPr>
  </w:style>
  <w:style w:type="paragraph" w:customStyle="1" w:styleId="ParaAttribute3">
    <w:name w:val="ParaAttribute3"/>
    <w:pPr>
      <w:tabs>
        <w:tab w:val="center" w:pos="4680"/>
        <w:tab w:val="right" w:pos="9360"/>
      </w:tabs>
      <w:jc w:val="center"/>
    </w:pPr>
  </w:style>
  <w:style w:type="paragraph" w:customStyle="1" w:styleId="ParaAttribute4">
    <w:name w:val="ParaAttribute4"/>
    <w:pPr>
      <w:tabs>
        <w:tab w:val="center" w:pos="4680"/>
        <w:tab w:val="right" w:pos="9360"/>
      </w:tabs>
      <w:spacing w:after="720"/>
    </w:pPr>
  </w:style>
  <w:style w:type="paragraph" w:customStyle="1" w:styleId="ParaAttribute5">
    <w:name w:val="ParaAttribute5"/>
  </w:style>
  <w:style w:type="paragraph" w:customStyle="1" w:styleId="ParaAttribute6">
    <w:name w:val="ParaAttribute6"/>
    <w:pPr>
      <w:widowControl w:val="0"/>
      <w:ind w:left="-108"/>
    </w:pPr>
  </w:style>
  <w:style w:type="paragraph" w:customStyle="1" w:styleId="ParaAttribute7">
    <w:name w:val="ParaAttribute7"/>
    <w:pPr>
      <w:jc w:val="center"/>
    </w:pPr>
  </w:style>
  <w:style w:type="paragraph" w:customStyle="1" w:styleId="ParaAttribute8">
    <w:name w:val="ParaAttribute8"/>
    <w:pPr>
      <w:ind w:left="-108"/>
    </w:pPr>
  </w:style>
  <w:style w:type="paragraph" w:customStyle="1" w:styleId="ParaAttribute9">
    <w:name w:val="ParaAttribute9"/>
    <w:pPr>
      <w:ind w:firstLine="1170"/>
    </w:pPr>
  </w:style>
  <w:style w:type="paragraph" w:customStyle="1" w:styleId="ParaAttribute10">
    <w:name w:val="ParaAttribute10"/>
    <w:pPr>
      <w:ind w:left="720"/>
      <w:jc w:val="both"/>
    </w:pPr>
  </w:style>
  <w:style w:type="paragraph" w:customStyle="1" w:styleId="ParaAttribute11">
    <w:name w:val="ParaAttribute11"/>
    <w:pPr>
      <w:ind w:left="1980" w:hanging="1260"/>
    </w:pPr>
  </w:style>
  <w:style w:type="paragraph" w:customStyle="1" w:styleId="ParaAttribute12">
    <w:name w:val="ParaAttribute12"/>
    <w:pPr>
      <w:ind w:left="450"/>
    </w:pPr>
  </w:style>
  <w:style w:type="paragraph" w:customStyle="1" w:styleId="ParaAttribute13">
    <w:name w:val="ParaAttribute13"/>
  </w:style>
  <w:style w:type="paragraph" w:customStyle="1" w:styleId="ParaAttribute14">
    <w:name w:val="ParaAttribute14"/>
    <w:pPr>
      <w:ind w:firstLine="1080"/>
    </w:pPr>
  </w:style>
  <w:style w:type="paragraph" w:customStyle="1" w:styleId="ParaAttribute15">
    <w:name w:val="ParaAttribute15"/>
    <w:pPr>
      <w:ind w:left="240" w:hanging="240"/>
    </w:pPr>
  </w:style>
  <w:style w:type="paragraph" w:customStyle="1" w:styleId="ParaAttribute16">
    <w:name w:val="ParaAttribute16"/>
    <w:pPr>
      <w:spacing w:before="100" w:after="100"/>
      <w:jc w:val="center"/>
    </w:pPr>
  </w:style>
  <w:style w:type="paragraph" w:customStyle="1" w:styleId="ParaAttribute17">
    <w:name w:val="ParaAttribute17"/>
    <w:pPr>
      <w:spacing w:before="100" w:after="100"/>
      <w:ind w:left="-108"/>
    </w:pPr>
  </w:style>
  <w:style w:type="paragraph" w:customStyle="1" w:styleId="ParaAttribute18">
    <w:name w:val="ParaAttribute18"/>
    <w:pPr>
      <w:widowControl w:val="0"/>
    </w:pPr>
  </w:style>
  <w:style w:type="character" w:customStyle="1" w:styleId="CharAttribute0">
    <w:name w:val="CharAttribute0"/>
    <w:rPr>
      <w:rFonts w:ascii="Arial" w:eastAsia="Arial"/>
      <w:sz w:val="22"/>
    </w:rPr>
  </w:style>
  <w:style w:type="character" w:customStyle="1" w:styleId="CharAttribute1">
    <w:name w:val="CharAttribute1"/>
    <w:rPr>
      <w:rFonts w:ascii="Arial" w:eastAsia="Arial"/>
      <w:sz w:val="32"/>
    </w:rPr>
  </w:style>
  <w:style w:type="character" w:customStyle="1" w:styleId="CharAttribute2">
    <w:name w:val="CharAttribute2"/>
    <w:rPr>
      <w:rFonts w:ascii="Arial" w:eastAsia="Arial"/>
    </w:rPr>
  </w:style>
  <w:style w:type="character" w:customStyle="1" w:styleId="CharAttribute3">
    <w:name w:val="CharAttribute3"/>
    <w:rPr>
      <w:rFonts w:ascii="Arial" w:eastAsia="Arial"/>
      <w:sz w:val="22"/>
    </w:rPr>
  </w:style>
  <w:style w:type="character" w:customStyle="1" w:styleId="CharAttribute4">
    <w:name w:val="CharAttribute4"/>
    <w:rPr>
      <w:rFonts w:ascii="Arial" w:eastAsia="Arial"/>
      <w:sz w:val="24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sz w:val="22"/>
    </w:rPr>
  </w:style>
  <w:style w:type="character" w:customStyle="1" w:styleId="CharAttribute7">
    <w:name w:val="CharAttribute7"/>
    <w:rPr>
      <w:rFonts w:ascii="Arial" w:eastAsia="Arial"/>
      <w:b/>
      <w:sz w:val="22"/>
    </w:rPr>
  </w:style>
  <w:style w:type="character" w:customStyle="1" w:styleId="CharAttribute8">
    <w:name w:val="CharAttribute8"/>
    <w:rPr>
      <w:rFonts w:ascii="Arial" w:eastAsia="Arial"/>
      <w:sz w:val="22"/>
    </w:rPr>
  </w:style>
  <w:style w:type="character" w:customStyle="1" w:styleId="CharAttribute9">
    <w:name w:val="CharAttribute9"/>
    <w:rPr>
      <w:rFonts w:ascii="Arial" w:eastAsia="Arial"/>
    </w:rPr>
  </w:style>
  <w:style w:type="paragraph" w:styleId="a3">
    <w:name w:val="Balloon Text"/>
    <w:basedOn w:val="a"/>
    <w:link w:val="Char"/>
    <w:uiPriority w:val="99"/>
    <w:semiHidden/>
    <w:unhideWhenUsed/>
    <w:rsid w:val="005E3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E313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4">
    <w:name w:val="Hyperlink"/>
    <w:basedOn w:val="a0"/>
    <w:uiPriority w:val="99"/>
    <w:unhideWhenUsed/>
    <w:rsid w:val="00D97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kr/url?sa=i&amp;rct=j&amp;q=&amp;esrc=s&amp;source=images&amp;cd=&amp;cad=rja&amp;uact=8&amp;ved=0ahUKEwii8qL2v5HOAhXSQpQKHcmxDmwQjRwIBw&amp;url=http://www.authorstream.com/Presentation/hoatho2010-1188609-english-8-unit-7-my-neighborhood/&amp;psig=AFQjCNGR0QELQEtEXLLdQPovoLH-FzF9cw&amp;ust=14696350385287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kr/url?sa=i&amp;rct=j&amp;q=&amp;esrc=s&amp;source=images&amp;cd=&amp;cad=rja&amp;uact=8&amp;ved=0ahUKEwjs0Kelv5HOAhXJW5QKHQC8DJoQjRwIBw&amp;url=http://www.englishexercises.org/makeagame/viewgame.asp?id=1080&amp;psig=AFQjCNGR0QELQEtEXLLdQPovoLH-FzF9cw&amp;ust=14696350385287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E26B-00C8-4B79-AEEA-19412E31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1474</Words>
  <Characters>8406</Characters>
  <Application>Microsoft Office Word</Application>
  <DocSecurity>0</DocSecurity>
  <Lines>70</Lines>
  <Paragraphs>19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2016-07-26T15:05:00Z</dcterms:created>
  <dcterms:modified xsi:type="dcterms:W3CDTF">2016-07-26T16:20:00Z</dcterms:modified>
</cp:coreProperties>
</file>