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2A8">
        <w:rPr>
          <w:rFonts w:ascii="Times New Roman" w:eastAsia="Times New Roman" w:hAnsi="Times New Roman" w:cs="Times New Roman"/>
          <w:sz w:val="24"/>
          <w:szCs w:val="24"/>
        </w:rPr>
        <w:t>2016-0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12A8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57157" w:rsidRPr="001312A8" w:rsidRDefault="00157157" w:rsidP="00157157">
      <w:pPr>
        <w:ind w:right="200"/>
        <w:jc w:val="righ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</w:t>
      </w: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 w:hint="eastAsia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57157" w:rsidRPr="001312A8" w:rsidRDefault="00157157" w:rsidP="0015715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Essay</w:t>
      </w:r>
    </w:p>
    <w:p w:rsidR="00157157" w:rsidRPr="001312A8" w:rsidRDefault="00157157" w:rsidP="00157157">
      <w:pPr>
        <w:jc w:val="center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Default="00157157" w:rsidP="00157157">
      <w:pPr>
        <w:ind w:right="100"/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145 TC</w:t>
      </w:r>
    </w:p>
    <w:p w:rsidR="00157157" w:rsidRPr="001312A8" w:rsidRDefault="00157157" w:rsidP="00157157">
      <w:pPr>
        <w:jc w:val="right"/>
        <w:rPr>
          <w:rFonts w:ascii="Times New Roman" w:hAnsi="Times New Roman" w:cs="Times New Roman"/>
        </w:rPr>
      </w:pPr>
      <w:r w:rsidRPr="001312A8">
        <w:rPr>
          <w:rFonts w:ascii="Times New Roman" w:eastAsia="Times New Roman" w:hAnsi="Times New Roman" w:cs="Times New Roman"/>
          <w:sz w:val="36"/>
          <w:szCs w:val="36"/>
        </w:rPr>
        <w:t>Teacher: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David</w:t>
      </w:r>
    </w:p>
    <w:p w:rsidR="00157157" w:rsidRDefault="00157157" w:rsidP="00157157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1312A8">
        <w:rPr>
          <w:rFonts w:ascii="Times New Roman" w:eastAsia="Times New Roman" w:hAnsi="Times New Roman" w:cs="Times New Roman"/>
          <w:sz w:val="36"/>
          <w:szCs w:val="36"/>
        </w:rPr>
        <w:t xml:space="preserve">Name: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Hyang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Hee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Kim </w:t>
      </w:r>
    </w:p>
    <w:p w:rsidR="00157157" w:rsidRPr="001312A8" w:rsidRDefault="00157157" w:rsidP="00157157">
      <w:pPr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(Kimmy)</w:t>
      </w:r>
    </w:p>
    <w:p w:rsidR="00157157" w:rsidRPr="00157157" w:rsidRDefault="00157157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B84F62" w:rsidRDefault="003F3F93" w:rsidP="0015715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80" w:lineRule="auto"/>
        <w:ind w:left="-375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lastRenderedPageBreak/>
        <w:t>I was taught children before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>,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="00767F71">
        <w:rPr>
          <w:rFonts w:ascii="굴림" w:eastAsia="굴림" w:hAnsi="굴림" w:cs="굴림"/>
          <w:color w:val="000000"/>
          <w:kern w:val="0"/>
          <w:sz w:val="24"/>
          <w:szCs w:val="24"/>
        </w:rPr>
        <w:t>first class was el</w:t>
      </w:r>
      <w:r w:rsidR="00AA4A97">
        <w:rPr>
          <w:rFonts w:ascii="굴림" w:eastAsia="굴림" w:hAnsi="굴림" w:cs="굴림"/>
          <w:color w:val="000000"/>
          <w:kern w:val="0"/>
          <w:sz w:val="24"/>
          <w:szCs w:val="24"/>
        </w:rPr>
        <w:t>ementary 4</w:t>
      </w:r>
      <w:r w:rsidR="00AA4A97" w:rsidRPr="00AA4A97">
        <w:rPr>
          <w:rFonts w:ascii="굴림" w:eastAsia="굴림" w:hAnsi="굴림" w:cs="굴림"/>
          <w:color w:val="000000"/>
          <w:kern w:val="0"/>
          <w:sz w:val="24"/>
          <w:szCs w:val="24"/>
          <w:vertAlign w:val="superscript"/>
        </w:rPr>
        <w:t>th</w:t>
      </w:r>
      <w:r w:rsidR="00AA4A9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and 5</w:t>
      </w:r>
      <w:r w:rsidR="00AA4A97" w:rsidRPr="00AA4A97">
        <w:rPr>
          <w:rFonts w:ascii="굴림" w:eastAsia="굴림" w:hAnsi="굴림" w:cs="굴림"/>
          <w:color w:val="000000"/>
          <w:kern w:val="0"/>
          <w:sz w:val="24"/>
          <w:szCs w:val="24"/>
          <w:vertAlign w:val="superscript"/>
        </w:rPr>
        <w:t>th</w:t>
      </w:r>
      <w:r w:rsidR="00AA4A9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grade. But they didn’t listen to my words at all. That was really hard experience.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If I said something they always asking question every time and everything. But n</w:t>
      </w:r>
      <w:r w:rsidR="00AA4A9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ext class was different. In that class 5 years old children were there. </w:t>
      </w:r>
      <w:r w:rsidR="00B84F62">
        <w:rPr>
          <w:rFonts w:ascii="굴림" w:eastAsia="굴림" w:hAnsi="굴림" w:cs="굴림"/>
          <w:color w:val="000000"/>
          <w:kern w:val="0"/>
          <w:sz w:val="24"/>
          <w:szCs w:val="24"/>
        </w:rPr>
        <w:t>T</w:t>
      </w:r>
      <w:r w:rsidR="00AA4A97">
        <w:rPr>
          <w:rFonts w:ascii="굴림" w:eastAsia="굴림" w:hAnsi="굴림" w:cs="굴림"/>
          <w:color w:val="000000"/>
          <w:kern w:val="0"/>
          <w:sz w:val="24"/>
          <w:szCs w:val="24"/>
        </w:rPr>
        <w:t>hey</w:t>
      </w:r>
      <w:r w:rsidR="00B84F6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were so cute.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When I asking something they were answering very well and also they were care about my feeling.</w:t>
      </w:r>
      <w:r w:rsidR="00B84F6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So I realized that I’m harmonious with very young children. That’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>s wh</w:t>
      </w:r>
      <w:r w:rsidR="00B84F62">
        <w:rPr>
          <w:rFonts w:ascii="굴림" w:eastAsia="굴림" w:hAnsi="굴림" w:cs="굴림"/>
          <w:color w:val="000000"/>
          <w:kern w:val="0"/>
          <w:sz w:val="24"/>
          <w:szCs w:val="24"/>
        </w:rPr>
        <w:t>y I like teaching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young</w:t>
      </w:r>
      <w:r w:rsidR="00B84F6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children.</w:t>
      </w:r>
    </w:p>
    <w:p w:rsidR="007A235A" w:rsidRDefault="00C0371F" w:rsidP="0015715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80" w:lineRule="auto"/>
        <w:ind w:left="-375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And I’m going to teach </w:t>
      </w:r>
      <w:r w:rsidR="005627DB">
        <w:rPr>
          <w:rFonts w:ascii="굴림" w:eastAsia="굴림" w:hAnsi="굴림" w:cs="굴림"/>
          <w:color w:val="000000"/>
          <w:kern w:val="0"/>
          <w:sz w:val="24"/>
          <w:szCs w:val="24"/>
        </w:rPr>
        <w:t>kids about art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by using</w:t>
      </w:r>
      <w:r w:rsidR="00D23444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English. </w:t>
      </w:r>
      <w:r w:rsidR="007A235A">
        <w:rPr>
          <w:rFonts w:ascii="굴림" w:eastAsia="굴림" w:hAnsi="굴림" w:cs="굴림"/>
          <w:color w:val="000000"/>
          <w:kern w:val="0"/>
          <w:sz w:val="24"/>
          <w:szCs w:val="24"/>
        </w:rPr>
        <w:t>So in this course I want to get some ideas about ‘how to teach the art for fun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and arouse their interest</w:t>
      </w:r>
      <w:r w:rsidR="007A235A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by using English’ because Engli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>sh is second language to Korean children</w:t>
      </w:r>
      <w:r w:rsidR="007A235A">
        <w:rPr>
          <w:rFonts w:ascii="굴림" w:eastAsia="굴림" w:hAnsi="굴림" w:cs="굴림"/>
          <w:color w:val="000000"/>
          <w:kern w:val="0"/>
          <w:sz w:val="24"/>
          <w:szCs w:val="24"/>
        </w:rPr>
        <w:t>. So</w:t>
      </w:r>
      <w:r w:rsidR="0088496F">
        <w:rPr>
          <w:rFonts w:ascii="굴림" w:eastAsia="굴림" w:hAnsi="굴림" w:cs="굴림"/>
          <w:color w:val="000000"/>
          <w:kern w:val="0"/>
          <w:sz w:val="24"/>
          <w:szCs w:val="24"/>
        </w:rPr>
        <w:t>, I need a lots of ideas</w:t>
      </w:r>
      <w:r w:rsidR="006D24D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and fun activity</w:t>
      </w:r>
      <w:r w:rsidR="0088496F">
        <w:rPr>
          <w:rFonts w:ascii="굴림" w:eastAsia="굴림" w:hAnsi="굴림" w:cs="굴림"/>
          <w:color w:val="000000"/>
          <w:kern w:val="0"/>
          <w:sz w:val="24"/>
          <w:szCs w:val="24"/>
        </w:rPr>
        <w:t>.</w:t>
      </w:r>
      <w:r w:rsidR="00033C1B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="006D24D2">
        <w:rPr>
          <w:rFonts w:ascii="굴림" w:eastAsia="굴림" w:hAnsi="굴림" w:cs="굴림"/>
          <w:color w:val="000000"/>
          <w:kern w:val="0"/>
          <w:sz w:val="24"/>
          <w:szCs w:val="24"/>
        </w:rPr>
        <w:t>I don’t have enough experience, so I’m really worried about teaching. And also I have fear of present in front of people. I really want to overcome it but I couldn’t until now I have a lots of time for present I couldn’t</w:t>
      </w:r>
    </w:p>
    <w:p w:rsidR="00B84F62" w:rsidRDefault="007A235A" w:rsidP="0015715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80" w:lineRule="auto"/>
        <w:ind w:left="-375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Actually, I really don’t know current children’s education. But I know in middle school or high school’s education. </w:t>
      </w:r>
      <w:r w:rsidR="001A1F59">
        <w:rPr>
          <w:rFonts w:ascii="굴림" w:eastAsia="굴림" w:hAnsi="굴림" w:cs="굴림"/>
          <w:color w:val="000000"/>
          <w:kern w:val="0"/>
          <w:sz w:val="24"/>
          <w:szCs w:val="24"/>
        </w:rPr>
        <w:t>Recently, they aren’t do</w:t>
      </w:r>
      <w:r w:rsidR="00FB1695">
        <w:rPr>
          <w:rFonts w:ascii="굴림" w:eastAsia="굴림" w:hAnsi="굴림" w:cs="굴림"/>
          <w:color w:val="000000"/>
          <w:kern w:val="0"/>
          <w:sz w:val="24"/>
          <w:szCs w:val="24"/>
        </w:rPr>
        <w:t>ing</w:t>
      </w:r>
      <w:r w:rsidR="001A1F59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punishment </w:t>
      </w:r>
      <w:r w:rsidR="00FB1695">
        <w:rPr>
          <w:rFonts w:ascii="굴림" w:eastAsia="굴림" w:hAnsi="굴림" w:cs="굴림"/>
          <w:color w:val="000000"/>
          <w:kern w:val="0"/>
          <w:sz w:val="24"/>
          <w:szCs w:val="24"/>
        </w:rPr>
        <w:t>to student but that comes to another problem. Students aren’t r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>espect for teacher and if they will have some problems in</w:t>
      </w:r>
      <w:r w:rsidR="0075021C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the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school</w:t>
      </w:r>
      <w:r w:rsidR="0075021C">
        <w:rPr>
          <w:rFonts w:ascii="굴림" w:eastAsia="굴림" w:hAnsi="굴림" w:cs="굴림"/>
          <w:color w:val="000000"/>
          <w:kern w:val="0"/>
          <w:sz w:val="24"/>
          <w:szCs w:val="24"/>
        </w:rPr>
        <w:t>,</w:t>
      </w:r>
      <w:r w:rsidR="00C0371F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students just call to their parents.</w:t>
      </w:r>
      <w:r w:rsidR="00B84F62" w:rsidRPr="00B84F62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r w:rsidR="0075021C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They know if they make a problem in the school, parents will care about that. So, </w:t>
      </w:r>
      <w:r w:rsidR="00C50ACB">
        <w:rPr>
          <w:rFonts w:ascii="굴림" w:eastAsia="굴림" w:hAnsi="굴림" w:cs="굴림"/>
          <w:color w:val="000000"/>
          <w:kern w:val="0"/>
          <w:sz w:val="24"/>
          <w:szCs w:val="24"/>
        </w:rPr>
        <w:t>students usually behave as their likes.</w:t>
      </w:r>
    </w:p>
    <w:p w:rsidR="00C50ACB" w:rsidRPr="00B84F62" w:rsidRDefault="00C50ACB" w:rsidP="0015715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80" w:lineRule="auto"/>
        <w:ind w:left="-375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color w:val="000000"/>
          <w:kern w:val="0"/>
          <w:sz w:val="24"/>
          <w:szCs w:val="24"/>
        </w:rPr>
        <w:t>When I was in the school, t</w:t>
      </w:r>
      <w:r w:rsidRPr="00B84F62">
        <w:rPr>
          <w:rFonts w:ascii="굴림" w:eastAsia="굴림" w:hAnsi="굴림" w:cs="굴림"/>
          <w:color w:val="000000"/>
          <w:kern w:val="0"/>
          <w:sz w:val="24"/>
          <w:szCs w:val="24"/>
        </w:rPr>
        <w:t>eachers (not really most of them, just a few of teachers) haven’t a sense of humor or they have it but it isn’t funny, it is quite corny.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And they 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lastRenderedPageBreak/>
        <w:t xml:space="preserve">didn’t act really friendly. So, I think about my ideal teacher. I’ll listen to student’s saying and behave as like a friend but if they are wrong I’ll do strict and don’t </w:t>
      </w:r>
      <w:r w:rsidR="00157157">
        <w:rPr>
          <w:rFonts w:ascii="굴림" w:eastAsia="굴림" w:hAnsi="굴림" w:cs="굴림"/>
          <w:color w:val="000000"/>
          <w:kern w:val="0"/>
          <w:sz w:val="24"/>
          <w:szCs w:val="24"/>
        </w:rPr>
        <w:t>play favorites to child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. It’s my ideal teacher so I always think about </w:t>
      </w:r>
      <w:r w:rsidR="00157157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and 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>remind it.</w:t>
      </w:r>
    </w:p>
    <w:p w:rsidR="00B84F62" w:rsidRPr="003F3F93" w:rsidRDefault="00B84F62" w:rsidP="0015715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80" w:lineRule="auto"/>
        <w:ind w:left="-375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sectPr w:rsidR="00B84F62" w:rsidRPr="003F3F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A449F"/>
    <w:multiLevelType w:val="multilevel"/>
    <w:tmpl w:val="ABB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3"/>
    <w:rsid w:val="000220B8"/>
    <w:rsid w:val="00033C1B"/>
    <w:rsid w:val="00157157"/>
    <w:rsid w:val="001A1F59"/>
    <w:rsid w:val="003F3F93"/>
    <w:rsid w:val="005627DB"/>
    <w:rsid w:val="006D24D2"/>
    <w:rsid w:val="0075021C"/>
    <w:rsid w:val="00767F71"/>
    <w:rsid w:val="007A235A"/>
    <w:rsid w:val="0088496F"/>
    <w:rsid w:val="00AA4A97"/>
    <w:rsid w:val="00B84F62"/>
    <w:rsid w:val="00C0371F"/>
    <w:rsid w:val="00C50ACB"/>
    <w:rsid w:val="00D23444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C1D6"/>
  <w15:chartTrackingRefBased/>
  <w15:docId w15:val="{A2139712-AEAC-4F7B-8AA3-04D4D44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00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829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4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2016-08-26T07:24:00Z</dcterms:created>
  <dcterms:modified xsi:type="dcterms:W3CDTF">2016-08-26T12:25:00Z</dcterms:modified>
</cp:coreProperties>
</file>