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4" w:rsidRDefault="00A82024" w:rsidP="00460B53">
      <w:pPr>
        <w:pStyle w:val="a3"/>
        <w:jc w:val="right"/>
      </w:pPr>
    </w:p>
    <w:p w:rsidR="00FF3388" w:rsidRDefault="00460B53" w:rsidP="00460B53">
      <w:pPr>
        <w:pStyle w:val="a3"/>
        <w:jc w:val="right"/>
      </w:pPr>
      <w:r>
        <w:rPr>
          <w:rFonts w:hint="eastAsia"/>
        </w:rPr>
        <w:t>141th WD</w:t>
      </w:r>
    </w:p>
    <w:p w:rsidR="00460B53" w:rsidRDefault="00460B53" w:rsidP="00460B53">
      <w:pPr>
        <w:pStyle w:val="a3"/>
        <w:jc w:val="right"/>
      </w:pPr>
      <w:r>
        <w:rPr>
          <w:rFonts w:hint="eastAsia"/>
        </w:rPr>
        <w:t>Shine (Kim Bit</w:t>
      </w:r>
      <w:r w:rsidR="001C203C">
        <w:rPr>
          <w:rFonts w:hint="eastAsia"/>
        </w:rPr>
        <w:t>-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>)</w:t>
      </w:r>
    </w:p>
    <w:p w:rsidR="00460B53" w:rsidRPr="001C203C" w:rsidRDefault="00460B53" w:rsidP="00460B53">
      <w:pPr>
        <w:pStyle w:val="a3"/>
      </w:pPr>
    </w:p>
    <w:p w:rsidR="00460B53" w:rsidRPr="00460B53" w:rsidRDefault="003471C7" w:rsidP="00460B53">
      <w:pPr>
        <w:pStyle w:val="a3"/>
        <w:jc w:val="center"/>
        <w:rPr>
          <w:sz w:val="24"/>
        </w:rPr>
      </w:pPr>
      <w:r>
        <w:rPr>
          <w:rFonts w:hint="eastAsia"/>
          <w:sz w:val="24"/>
        </w:rPr>
        <w:t>My Second-Language Learning Style</w:t>
      </w:r>
    </w:p>
    <w:p w:rsidR="008C7F2E" w:rsidRDefault="008C7F2E" w:rsidP="008C7F2E">
      <w:pPr>
        <w:pStyle w:val="a3"/>
      </w:pPr>
    </w:p>
    <w:p w:rsidR="005143EE" w:rsidRDefault="005143EE" w:rsidP="001C203C">
      <w:pPr>
        <w:pStyle w:val="a3"/>
        <w:ind w:firstLineChars="50" w:firstLine="100"/>
        <w:rPr>
          <w:rFonts w:hint="eastAsia"/>
        </w:rPr>
      </w:pPr>
      <w:r>
        <w:rPr>
          <w:rFonts w:hint="eastAsia"/>
        </w:rPr>
        <w:t xml:space="preserve">There are many second-language learners all around. </w:t>
      </w:r>
      <w:r w:rsidR="00551482">
        <w:rPr>
          <w:rFonts w:hint="eastAsia"/>
        </w:rPr>
        <w:t xml:space="preserve">I also have </w:t>
      </w:r>
      <w:r w:rsidR="00551482">
        <w:t xml:space="preserve">learnt </w:t>
      </w:r>
      <w:r w:rsidR="004011EE">
        <w:rPr>
          <w:rFonts w:hint="eastAsia"/>
        </w:rPr>
        <w:t xml:space="preserve">English for a long time but still, </w:t>
      </w:r>
      <w:r w:rsidR="00535282">
        <w:rPr>
          <w:rFonts w:hint="eastAsia"/>
        </w:rPr>
        <w:t>I</w:t>
      </w:r>
      <w:r w:rsidR="00535282">
        <w:t>’</w:t>
      </w:r>
      <w:r w:rsidR="00535282">
        <w:rPr>
          <w:rFonts w:hint="eastAsia"/>
        </w:rPr>
        <w:t xml:space="preserve">m not a perfect master now. </w:t>
      </w:r>
      <w:r w:rsidR="008C7F2E">
        <w:rPr>
          <w:rFonts w:hint="eastAsia"/>
        </w:rPr>
        <w:t xml:space="preserve">For effective learning, </w:t>
      </w:r>
      <w:r w:rsidR="00535282">
        <w:rPr>
          <w:rFonts w:hint="eastAsia"/>
        </w:rPr>
        <w:t>I think the teacher have to understand individual learning differences</w:t>
      </w:r>
      <w:r w:rsidR="00535282">
        <w:t xml:space="preserve"> </w:t>
      </w:r>
      <w:r w:rsidR="004011EE">
        <w:rPr>
          <w:rFonts w:hint="eastAsia"/>
        </w:rPr>
        <w:t>because ability of learners varies with their personalities, preferences</w:t>
      </w:r>
      <w:r w:rsidR="00445265">
        <w:rPr>
          <w:rFonts w:hint="eastAsia"/>
        </w:rPr>
        <w:t xml:space="preserve">, previous learning experiences and </w:t>
      </w:r>
      <w:r w:rsidR="008C7F2E">
        <w:rPr>
          <w:rFonts w:hint="eastAsia"/>
        </w:rPr>
        <w:t xml:space="preserve">levels in language skills. </w:t>
      </w:r>
      <w:r w:rsidR="00535282">
        <w:rPr>
          <w:rFonts w:hint="eastAsia"/>
        </w:rPr>
        <w:t>Anyway, I</w:t>
      </w:r>
      <w:r w:rsidR="00535282">
        <w:t>’</w:t>
      </w:r>
      <w:r w:rsidR="00535282">
        <w:rPr>
          <w:rFonts w:hint="eastAsia"/>
        </w:rPr>
        <w:t>m going to think about learning style for studying second-language.</w:t>
      </w:r>
    </w:p>
    <w:p w:rsidR="001C203C" w:rsidRDefault="001C203C" w:rsidP="001C203C">
      <w:pPr>
        <w:pStyle w:val="a3"/>
        <w:ind w:firstLineChars="50" w:firstLine="100"/>
      </w:pPr>
    </w:p>
    <w:p w:rsidR="00460B53" w:rsidRDefault="005143EE" w:rsidP="00CC2DFE">
      <w:pPr>
        <w:pStyle w:val="2"/>
      </w:pPr>
      <w:r>
        <w:rPr>
          <w:rFonts w:hint="eastAsia"/>
        </w:rPr>
        <w:t>The first steps in English</w:t>
      </w:r>
    </w:p>
    <w:p w:rsidR="00460B53" w:rsidRDefault="00460B53" w:rsidP="00460B53">
      <w:pPr>
        <w:pStyle w:val="a3"/>
        <w:rPr>
          <w:rFonts w:hint="eastAsia"/>
        </w:rPr>
      </w:pPr>
      <w:r>
        <w:rPr>
          <w:rFonts w:hint="eastAsia"/>
        </w:rPr>
        <w:t xml:space="preserve"> </w:t>
      </w:r>
      <w:r w:rsidR="008C7F2E">
        <w:rPr>
          <w:rFonts w:hint="eastAsia"/>
        </w:rPr>
        <w:t xml:space="preserve">First, </w:t>
      </w:r>
      <w:r w:rsidR="005B7A7F">
        <w:rPr>
          <w:rFonts w:hint="eastAsia"/>
        </w:rPr>
        <w:t>today</w:t>
      </w:r>
      <w:r w:rsidR="005B7A7F">
        <w:t>’</w:t>
      </w:r>
      <w:r w:rsidR="005B7A7F">
        <w:rPr>
          <w:rFonts w:hint="eastAsia"/>
        </w:rPr>
        <w:t xml:space="preserve">s </w:t>
      </w:r>
      <w:r w:rsidR="008C7F2E">
        <w:rPr>
          <w:rFonts w:hint="eastAsia"/>
        </w:rPr>
        <w:t xml:space="preserve">my reason for needing English is </w:t>
      </w:r>
      <w:r w:rsidR="005B7A7F">
        <w:rPr>
          <w:rFonts w:hint="eastAsia"/>
        </w:rPr>
        <w:t>my new start and</w:t>
      </w:r>
      <w:r w:rsidR="008C7F2E">
        <w:rPr>
          <w:rFonts w:hint="eastAsia"/>
        </w:rPr>
        <w:t xml:space="preserve"> job</w:t>
      </w:r>
      <w:r w:rsidR="005B7A7F">
        <w:rPr>
          <w:rFonts w:hint="eastAsia"/>
        </w:rPr>
        <w:t xml:space="preserve"> as a teacher. In addition, I want to </w:t>
      </w:r>
      <w:r w:rsidR="00BE1CDC">
        <w:rPr>
          <w:rFonts w:hint="eastAsia"/>
        </w:rPr>
        <w:t>improve my sp</w:t>
      </w:r>
      <w:r w:rsidR="005B7A7F">
        <w:rPr>
          <w:rFonts w:hint="eastAsia"/>
        </w:rPr>
        <w:t xml:space="preserve">eaking skill and my confidence. </w:t>
      </w:r>
      <w:r w:rsidR="005B7A7F">
        <w:t>I</w:t>
      </w:r>
      <w:r w:rsidR="005B7A7F">
        <w:rPr>
          <w:rFonts w:hint="eastAsia"/>
        </w:rPr>
        <w:t xml:space="preserve">n the learner modes, there is </w:t>
      </w:r>
      <w:r w:rsidR="005B7A7F">
        <w:t>‘</w:t>
      </w:r>
      <w:r w:rsidR="005B7A7F">
        <w:rPr>
          <w:rFonts w:hint="eastAsia"/>
        </w:rPr>
        <w:t>Visual</w:t>
      </w:r>
      <w:r w:rsidR="005B7A7F">
        <w:t>’</w:t>
      </w:r>
      <w:r w:rsidR="005B7A7F">
        <w:rPr>
          <w:rFonts w:hint="eastAsia"/>
        </w:rPr>
        <w:t xml:space="preserve">, </w:t>
      </w:r>
      <w:r w:rsidR="005B7A7F">
        <w:t>‘</w:t>
      </w:r>
      <w:r w:rsidR="005B7A7F">
        <w:rPr>
          <w:rFonts w:hint="eastAsia"/>
        </w:rPr>
        <w:t>Auditory</w:t>
      </w:r>
      <w:r w:rsidR="005B7A7F">
        <w:t>’</w:t>
      </w:r>
      <w:r w:rsidR="005B7A7F">
        <w:rPr>
          <w:rFonts w:hint="eastAsia"/>
        </w:rPr>
        <w:t xml:space="preserve">, </w:t>
      </w:r>
      <w:r w:rsidR="005B7A7F">
        <w:t>‘</w:t>
      </w:r>
      <w:r w:rsidR="005B7A7F">
        <w:rPr>
          <w:rFonts w:hint="eastAsia"/>
        </w:rPr>
        <w:t>Kinesthetic</w:t>
      </w:r>
      <w:r w:rsidR="005B7A7F">
        <w:t>’</w:t>
      </w:r>
      <w:r w:rsidR="005B7A7F">
        <w:rPr>
          <w:rFonts w:hint="eastAsia"/>
        </w:rPr>
        <w:t>. Among them, I</w:t>
      </w:r>
      <w:r w:rsidR="005B7A7F">
        <w:t xml:space="preserve"> think I’</w:t>
      </w:r>
      <w:r w:rsidR="005B7A7F">
        <w:rPr>
          <w:rFonts w:hint="eastAsia"/>
        </w:rPr>
        <w:t xml:space="preserve">m visual or kinesthetic learner. </w:t>
      </w:r>
      <w:r w:rsidR="00D67107">
        <w:rPr>
          <w:rFonts w:hint="eastAsia"/>
        </w:rPr>
        <w:t>I was so hard w</w:t>
      </w:r>
      <w:r w:rsidR="005B7A7F">
        <w:rPr>
          <w:rFonts w:hint="eastAsia"/>
        </w:rPr>
        <w:t xml:space="preserve">hen </w:t>
      </w:r>
      <w:r w:rsidR="00D67107">
        <w:rPr>
          <w:rFonts w:hint="eastAsia"/>
        </w:rPr>
        <w:t xml:space="preserve">I only learn English </w:t>
      </w:r>
      <w:r w:rsidR="005B7A7F">
        <w:rPr>
          <w:rFonts w:hint="eastAsia"/>
        </w:rPr>
        <w:t xml:space="preserve">with audio tape. </w:t>
      </w:r>
      <w:r w:rsidR="00D67107">
        <w:rPr>
          <w:rFonts w:hint="eastAsia"/>
        </w:rPr>
        <w:t>However, I could remember best by watching movies, looking graphics and pictures.</w:t>
      </w:r>
      <w:r w:rsidR="00A23FC4">
        <w:rPr>
          <w:rFonts w:hint="eastAsia"/>
        </w:rPr>
        <w:t xml:space="preserve"> So, I prefer visual to logical in multiple intelligence.</w:t>
      </w:r>
      <w:r w:rsidR="00D67107">
        <w:rPr>
          <w:rFonts w:hint="eastAsia"/>
        </w:rPr>
        <w:t xml:space="preserve"> And what</w:t>
      </w:r>
      <w:r w:rsidR="00D67107">
        <w:t>’</w:t>
      </w:r>
      <w:r w:rsidR="003236D8">
        <w:rPr>
          <w:rFonts w:hint="eastAsia"/>
        </w:rPr>
        <w:t xml:space="preserve">s more, speaking to a foreign customer with gestures is effective when I worked at the movie theater. </w:t>
      </w:r>
      <w:r w:rsidR="00A23FC4">
        <w:rPr>
          <w:rFonts w:hint="eastAsia"/>
        </w:rPr>
        <w:t xml:space="preserve">In other words, I have a bodily or kinesthetic </w:t>
      </w:r>
      <w:r w:rsidR="006B6227">
        <w:rPr>
          <w:rFonts w:hint="eastAsia"/>
        </w:rPr>
        <w:t xml:space="preserve">intelligence, too. </w:t>
      </w:r>
      <w:r w:rsidR="00A23FC4">
        <w:rPr>
          <w:rFonts w:hint="eastAsia"/>
        </w:rPr>
        <w:t>It is the thing that</w:t>
      </w:r>
      <w:r w:rsidR="006B6227">
        <w:rPr>
          <w:rFonts w:hint="eastAsia"/>
        </w:rPr>
        <w:t xml:space="preserve"> I can</w:t>
      </w:r>
      <w:r w:rsidR="00344B50">
        <w:rPr>
          <w:rFonts w:hint="eastAsia"/>
        </w:rPr>
        <w:t xml:space="preserve"> do with someone to learn</w:t>
      </w:r>
      <w:r w:rsidR="006B6227">
        <w:rPr>
          <w:rFonts w:hint="eastAsia"/>
        </w:rPr>
        <w:t>.</w:t>
      </w:r>
      <w:r w:rsidR="00A23FC4">
        <w:rPr>
          <w:rFonts w:hint="eastAsia"/>
        </w:rPr>
        <w:t xml:space="preserve"> </w:t>
      </w:r>
      <w:r w:rsidR="00344B50">
        <w:rPr>
          <w:rFonts w:hint="eastAsia"/>
        </w:rPr>
        <w:t>For example, practicing physical exercise, making up a cooperative game, construct a model, and ha</w:t>
      </w:r>
      <w:r w:rsidR="00867743">
        <w:rPr>
          <w:rFonts w:hint="eastAsia"/>
        </w:rPr>
        <w:t xml:space="preserve">nds-on learning activities. In the eight intelligences, In </w:t>
      </w:r>
      <w:r w:rsidR="00867743">
        <w:t>addition</w:t>
      </w:r>
      <w:r w:rsidR="00867743">
        <w:rPr>
          <w:rFonts w:hint="eastAsia"/>
        </w:rPr>
        <w:t xml:space="preserve">, there is </w:t>
      </w:r>
      <w:r w:rsidR="000574CD">
        <w:rPr>
          <w:rFonts w:hint="eastAsia"/>
        </w:rPr>
        <w:t>Verbal, Logical, Visual, Musical</w:t>
      </w:r>
      <w:r w:rsidR="00344B50">
        <w:rPr>
          <w:rFonts w:hint="eastAsia"/>
        </w:rPr>
        <w:t xml:space="preserve">, </w:t>
      </w:r>
      <w:r w:rsidR="00867743">
        <w:rPr>
          <w:rFonts w:hint="eastAsia"/>
        </w:rPr>
        <w:t>Kinesthetic, I</w:t>
      </w:r>
      <w:r w:rsidR="00344B50">
        <w:rPr>
          <w:rFonts w:hint="eastAsia"/>
        </w:rPr>
        <w:t>nterpersonal, Intrapersonal,</w:t>
      </w:r>
      <w:r w:rsidR="00867743">
        <w:rPr>
          <w:rFonts w:hint="eastAsia"/>
        </w:rPr>
        <w:t xml:space="preserve"> and Naturalist Intelligence.</w:t>
      </w:r>
    </w:p>
    <w:p w:rsidR="001C203C" w:rsidRPr="001C203C" w:rsidRDefault="001C203C" w:rsidP="00460B53">
      <w:pPr>
        <w:pStyle w:val="a3"/>
      </w:pPr>
    </w:p>
    <w:p w:rsidR="00460B53" w:rsidRDefault="005A741C" w:rsidP="00CC2DFE">
      <w:pPr>
        <w:pStyle w:val="2"/>
      </w:pPr>
      <w:r>
        <w:rPr>
          <w:rFonts w:hint="eastAsia"/>
        </w:rPr>
        <w:t>A change in language skills</w:t>
      </w:r>
    </w:p>
    <w:p w:rsidR="00947897" w:rsidRDefault="00CD73E8" w:rsidP="00CD73E8">
      <w:pPr>
        <w:pStyle w:val="a3"/>
        <w:ind w:firstLineChars="50" w:firstLine="100"/>
      </w:pPr>
      <w:r>
        <w:rPr>
          <w:rFonts w:hint="eastAsia"/>
        </w:rPr>
        <w:t xml:space="preserve">There is Beginner, False Beginner, High Beginner, Inter-Immediate, Immediate, Upper-Immediate, Advanced in </w:t>
      </w:r>
      <w:r w:rsidR="00001B74">
        <w:rPr>
          <w:rFonts w:hint="eastAsia"/>
        </w:rPr>
        <w:t xml:space="preserve">steps of </w:t>
      </w:r>
      <w:r w:rsidR="00001B74">
        <w:t>language</w:t>
      </w:r>
      <w:r w:rsidR="00001B74">
        <w:rPr>
          <w:rFonts w:hint="eastAsia"/>
        </w:rPr>
        <w:t xml:space="preserve"> skills</w:t>
      </w:r>
      <w:r>
        <w:rPr>
          <w:rFonts w:hint="eastAsia"/>
        </w:rPr>
        <w:t>. O</w:t>
      </w:r>
      <w:r w:rsidR="00275190">
        <w:rPr>
          <w:rFonts w:hint="eastAsia"/>
        </w:rPr>
        <w:t xml:space="preserve">f course, I first was </w:t>
      </w:r>
      <w:r w:rsidR="00947897">
        <w:t>‘</w:t>
      </w:r>
      <w:r w:rsidR="00275190">
        <w:rPr>
          <w:rFonts w:hint="eastAsia"/>
        </w:rPr>
        <w:t>Beginner</w:t>
      </w:r>
      <w:r w:rsidR="00947897">
        <w:t>’</w:t>
      </w:r>
      <w:r w:rsidR="00275190">
        <w:rPr>
          <w:rFonts w:hint="eastAsia"/>
        </w:rPr>
        <w:t>.</w:t>
      </w:r>
      <w:r w:rsidR="00334869">
        <w:rPr>
          <w:rFonts w:hint="eastAsia"/>
        </w:rPr>
        <w:t xml:space="preserve"> </w:t>
      </w:r>
      <w:r w:rsidR="00275190">
        <w:rPr>
          <w:rFonts w:hint="eastAsia"/>
        </w:rPr>
        <w:t xml:space="preserve">However, there were a lot of changes about teaching and learning skills. And </w:t>
      </w:r>
      <w:r w:rsidR="00334869">
        <w:rPr>
          <w:rFonts w:hint="eastAsia"/>
        </w:rPr>
        <w:t xml:space="preserve">as time went by, I </w:t>
      </w:r>
      <w:r w:rsidR="00275190">
        <w:rPr>
          <w:rFonts w:hint="eastAsia"/>
        </w:rPr>
        <w:t>be</w:t>
      </w:r>
      <w:r w:rsidR="00334869">
        <w:rPr>
          <w:rFonts w:hint="eastAsia"/>
        </w:rPr>
        <w:t xml:space="preserve">came </w:t>
      </w:r>
      <w:r w:rsidR="006163E0">
        <w:rPr>
          <w:rFonts w:hint="eastAsia"/>
        </w:rPr>
        <w:t>to speak slowly with frequent repetition and use write simple material on familiar topics.</w:t>
      </w:r>
    </w:p>
    <w:p w:rsidR="00947897" w:rsidRDefault="00ED3425" w:rsidP="00CD73E8">
      <w:pPr>
        <w:pStyle w:val="a3"/>
        <w:ind w:firstLineChars="50" w:firstLine="100"/>
      </w:pPr>
      <w:r>
        <w:rPr>
          <w:rFonts w:hint="eastAsia"/>
        </w:rPr>
        <w:t>I</w:t>
      </w:r>
      <w:r w:rsidR="00001B74">
        <w:rPr>
          <w:rFonts w:hint="eastAsia"/>
        </w:rPr>
        <w:t>n the past, most teachers required that the students should have passive attitude</w:t>
      </w:r>
      <w:r w:rsidR="00947897">
        <w:rPr>
          <w:rFonts w:hint="eastAsia"/>
        </w:rPr>
        <w:t xml:space="preserve"> and used to apply grammar-centered education</w:t>
      </w:r>
      <w:r w:rsidR="00001B74">
        <w:rPr>
          <w:rFonts w:hint="eastAsia"/>
        </w:rPr>
        <w:t>.</w:t>
      </w:r>
      <w:r w:rsidR="00947897">
        <w:rPr>
          <w:rFonts w:hint="eastAsia"/>
        </w:rPr>
        <w:t xml:space="preserve"> </w:t>
      </w:r>
      <w:r>
        <w:rPr>
          <w:rFonts w:hint="eastAsia"/>
        </w:rPr>
        <w:t xml:space="preserve">Moreover, the </w:t>
      </w:r>
      <w:r>
        <w:t>tradition</w:t>
      </w:r>
      <w:r>
        <w:rPr>
          <w:rFonts w:hint="eastAsia"/>
        </w:rPr>
        <w:t xml:space="preserve"> teaching</w:t>
      </w:r>
      <w:r w:rsidR="006354C5">
        <w:rPr>
          <w:rFonts w:hint="eastAsia"/>
        </w:rPr>
        <w:t xml:space="preserve"> was </w:t>
      </w:r>
      <w:r>
        <w:rPr>
          <w:rFonts w:hint="eastAsia"/>
        </w:rPr>
        <w:t xml:space="preserve">a </w:t>
      </w:r>
      <w:r w:rsidR="006354C5">
        <w:rPr>
          <w:rFonts w:hint="eastAsia"/>
        </w:rPr>
        <w:t>one-way</w:t>
      </w:r>
      <w:r>
        <w:rPr>
          <w:rFonts w:hint="eastAsia"/>
        </w:rPr>
        <w:t xml:space="preserve"> lecture without communicating students</w:t>
      </w:r>
      <w:r w:rsidR="00947897">
        <w:rPr>
          <w:rFonts w:hint="eastAsia"/>
        </w:rPr>
        <w:t xml:space="preserve"> because the way was demanded</w:t>
      </w:r>
      <w:r>
        <w:t xml:space="preserve"> </w:t>
      </w:r>
      <w:r w:rsidR="00947897">
        <w:rPr>
          <w:rFonts w:hint="eastAsia"/>
        </w:rPr>
        <w:t xml:space="preserve">only </w:t>
      </w:r>
      <w:r w:rsidR="006163E0">
        <w:rPr>
          <w:rFonts w:hint="eastAsia"/>
        </w:rPr>
        <w:t xml:space="preserve">receptive skills </w:t>
      </w:r>
      <w:r w:rsidR="00947897">
        <w:rPr>
          <w:rFonts w:hint="eastAsia"/>
        </w:rPr>
        <w:t>of students</w:t>
      </w:r>
      <w:r w:rsidR="006163E0">
        <w:rPr>
          <w:rFonts w:hint="eastAsia"/>
        </w:rPr>
        <w:t xml:space="preserve"> like reading and writing</w:t>
      </w:r>
      <w:r>
        <w:rPr>
          <w:rFonts w:hint="eastAsia"/>
        </w:rPr>
        <w:t>.</w:t>
      </w:r>
      <w:r w:rsidR="00947897">
        <w:rPr>
          <w:rFonts w:hint="eastAsia"/>
        </w:rPr>
        <w:t xml:space="preserve"> So, the class was boring</w:t>
      </w:r>
      <w:r w:rsidR="00AD7C7A">
        <w:rPr>
          <w:rFonts w:hint="eastAsia"/>
        </w:rPr>
        <w:t xml:space="preserve"> and limited</w:t>
      </w:r>
      <w:r w:rsidR="00947897">
        <w:rPr>
          <w:rFonts w:hint="eastAsia"/>
        </w:rPr>
        <w:t xml:space="preserve"> when I was high school.</w:t>
      </w:r>
    </w:p>
    <w:p w:rsidR="00460B53" w:rsidRDefault="00947897" w:rsidP="00F03735">
      <w:pPr>
        <w:pStyle w:val="a3"/>
        <w:ind w:firstLineChars="50" w:firstLine="100"/>
      </w:pPr>
      <w:r>
        <w:rPr>
          <w:rFonts w:hint="eastAsia"/>
        </w:rPr>
        <w:t>However, modern teaching is somewhat different.</w:t>
      </w:r>
      <w:r w:rsidR="00D54980">
        <w:rPr>
          <w:rFonts w:hint="eastAsia"/>
        </w:rPr>
        <w:t xml:space="preserve"> </w:t>
      </w:r>
      <w:r w:rsidR="00BF3665">
        <w:rPr>
          <w:rFonts w:hint="eastAsia"/>
        </w:rPr>
        <w:t>Students i</w:t>
      </w:r>
      <w:r w:rsidR="00D54980">
        <w:rPr>
          <w:rFonts w:hint="eastAsia"/>
        </w:rPr>
        <w:t xml:space="preserve">n the class, </w:t>
      </w:r>
      <w:r w:rsidR="00AD7C7A">
        <w:rPr>
          <w:rFonts w:hint="eastAsia"/>
        </w:rPr>
        <w:t>For exa</w:t>
      </w:r>
      <w:r w:rsidR="00D54980">
        <w:rPr>
          <w:rFonts w:hint="eastAsia"/>
        </w:rPr>
        <w:t>mple, have group works, share</w:t>
      </w:r>
      <w:r w:rsidR="00AD7C7A">
        <w:rPr>
          <w:rFonts w:hint="eastAsia"/>
        </w:rPr>
        <w:t xml:space="preserve"> opinions</w:t>
      </w:r>
      <w:r w:rsidR="00D54980">
        <w:rPr>
          <w:rFonts w:hint="eastAsia"/>
        </w:rPr>
        <w:t>, play activities, communicate each other</w:t>
      </w:r>
      <w:r w:rsidR="00AD7C7A">
        <w:rPr>
          <w:rFonts w:hint="eastAsia"/>
        </w:rPr>
        <w:t xml:space="preserve"> and </w:t>
      </w:r>
      <w:r w:rsidR="00D54980">
        <w:rPr>
          <w:rFonts w:hint="eastAsia"/>
        </w:rPr>
        <w:t xml:space="preserve">participate </w:t>
      </w:r>
      <w:r w:rsidR="00AD7C7A">
        <w:rPr>
          <w:rFonts w:hint="eastAsia"/>
        </w:rPr>
        <w:t>role-playing.</w:t>
      </w:r>
      <w:r w:rsidR="00BF3665">
        <w:rPr>
          <w:rFonts w:hint="eastAsia"/>
        </w:rPr>
        <w:t xml:space="preserve"> In cultural subject about </w:t>
      </w:r>
      <w:r w:rsidR="00BF3665">
        <w:t>‘</w:t>
      </w:r>
      <w:r w:rsidR="00BF3665">
        <w:rPr>
          <w:rFonts w:hint="eastAsia"/>
        </w:rPr>
        <w:t>Global English Business</w:t>
      </w:r>
      <w:r w:rsidR="00BF3665">
        <w:t>’</w:t>
      </w:r>
      <w:r w:rsidR="00BF3665">
        <w:rPr>
          <w:rFonts w:hint="eastAsia"/>
        </w:rPr>
        <w:t xml:space="preserve">, when I was sophomore, I used to participate group works and maintain a form of desks with classmate. </w:t>
      </w:r>
      <w:r w:rsidR="00BF3665">
        <w:t>A</w:t>
      </w:r>
      <w:r w:rsidR="00C95186">
        <w:rPr>
          <w:rFonts w:hint="eastAsia"/>
        </w:rPr>
        <w:t xml:space="preserve">nd then </w:t>
      </w:r>
      <w:r w:rsidR="00BF3665">
        <w:rPr>
          <w:rFonts w:hint="eastAsia"/>
        </w:rPr>
        <w:t xml:space="preserve">we </w:t>
      </w:r>
      <w:r w:rsidR="00C95186">
        <w:rPr>
          <w:rFonts w:hint="eastAsia"/>
        </w:rPr>
        <w:t xml:space="preserve">could </w:t>
      </w:r>
      <w:r w:rsidR="00BF3665">
        <w:rPr>
          <w:rFonts w:hint="eastAsia"/>
        </w:rPr>
        <w:t xml:space="preserve">talk about our </w:t>
      </w:r>
      <w:r w:rsidR="00BF3665">
        <w:rPr>
          <w:rFonts w:hint="eastAsia"/>
        </w:rPr>
        <w:lastRenderedPageBreak/>
        <w:t>dialogue and story</w:t>
      </w:r>
      <w:r w:rsidR="00C95186">
        <w:rPr>
          <w:rFonts w:hint="eastAsia"/>
        </w:rPr>
        <w:t>. The t</w:t>
      </w:r>
      <w:r w:rsidR="00BF3665">
        <w:rPr>
          <w:rFonts w:hint="eastAsia"/>
        </w:rPr>
        <w:t xml:space="preserve">eacher </w:t>
      </w:r>
      <w:r w:rsidR="00BF3665">
        <w:t>encourage</w:t>
      </w:r>
      <w:r w:rsidR="00C95186">
        <w:rPr>
          <w:rFonts w:hint="eastAsia"/>
        </w:rPr>
        <w:t>d</w:t>
      </w:r>
      <w:r w:rsidR="00BF3665">
        <w:rPr>
          <w:rFonts w:hint="eastAsia"/>
        </w:rPr>
        <w:t xml:space="preserve"> students</w:t>
      </w:r>
      <w:r w:rsidR="00C95186">
        <w:rPr>
          <w:rFonts w:hint="eastAsia"/>
        </w:rPr>
        <w:t xml:space="preserve">, gave us opportunity for speaking English. In addition, </w:t>
      </w:r>
      <w:r w:rsidR="00F03735">
        <w:rPr>
          <w:rFonts w:hint="eastAsia"/>
        </w:rPr>
        <w:t xml:space="preserve">the teacher </w:t>
      </w:r>
      <w:r w:rsidR="00C95186">
        <w:rPr>
          <w:rFonts w:hint="eastAsia"/>
        </w:rPr>
        <w:t xml:space="preserve">often </w:t>
      </w:r>
      <w:r w:rsidR="00F03735">
        <w:rPr>
          <w:rFonts w:hint="eastAsia"/>
        </w:rPr>
        <w:t xml:space="preserve">gave an essay </w:t>
      </w:r>
      <w:r w:rsidR="00C95186">
        <w:rPr>
          <w:rFonts w:hint="eastAsia"/>
        </w:rPr>
        <w:t>assignment.</w:t>
      </w:r>
      <w:r w:rsidR="00F03735">
        <w:rPr>
          <w:rFonts w:hint="eastAsia"/>
        </w:rPr>
        <w:t xml:space="preserve"> While writing about my think or future, I could get </w:t>
      </w:r>
      <w:r w:rsidR="00F03735">
        <w:t>effectively</w:t>
      </w:r>
      <w:r w:rsidR="00F03735">
        <w:rPr>
          <w:rFonts w:hint="eastAsia"/>
        </w:rPr>
        <w:t xml:space="preserve"> ability to express my opinion in English.</w:t>
      </w:r>
    </w:p>
    <w:p w:rsidR="00867743" w:rsidRDefault="00867743" w:rsidP="00F03735">
      <w:pPr>
        <w:pStyle w:val="a3"/>
        <w:ind w:firstLineChars="50" w:firstLine="100"/>
      </w:pPr>
    </w:p>
    <w:p w:rsidR="00460B53" w:rsidRDefault="005A741C" w:rsidP="00CC2DFE">
      <w:pPr>
        <w:pStyle w:val="2"/>
      </w:pPr>
      <w:r>
        <w:t>The key of success</w:t>
      </w:r>
      <w:r>
        <w:rPr>
          <w:rFonts w:hint="eastAsia"/>
        </w:rPr>
        <w:t xml:space="preserve"> to learn English</w:t>
      </w:r>
    </w:p>
    <w:p w:rsidR="00F426F3" w:rsidRDefault="00433074" w:rsidP="00460B53">
      <w:pPr>
        <w:pStyle w:val="a3"/>
      </w:pPr>
      <w:r>
        <w:rPr>
          <w:rFonts w:hint="eastAsia"/>
        </w:rPr>
        <w:t xml:space="preserve"> There is</w:t>
      </w:r>
      <w:r w:rsidR="00CC2DFE">
        <w:rPr>
          <w:rFonts w:hint="eastAsia"/>
        </w:rPr>
        <w:t xml:space="preserve"> </w:t>
      </w:r>
      <w:r>
        <w:t>‘</w:t>
      </w:r>
      <w:r w:rsidR="00CC2DFE">
        <w:rPr>
          <w:rFonts w:hint="eastAsia"/>
        </w:rPr>
        <w:t>Explainer</w:t>
      </w:r>
      <w:r>
        <w:t>’</w:t>
      </w:r>
      <w:r w:rsidR="00CC2DFE">
        <w:rPr>
          <w:rFonts w:hint="eastAsia"/>
        </w:rPr>
        <w:t xml:space="preserve">, </w:t>
      </w:r>
      <w:r>
        <w:t>‘</w:t>
      </w:r>
      <w:r w:rsidR="00CC2DFE">
        <w:rPr>
          <w:rFonts w:hint="eastAsia"/>
        </w:rPr>
        <w:t>Involver</w:t>
      </w:r>
      <w:r>
        <w:t>’</w:t>
      </w:r>
      <w:r w:rsidR="00CC2DFE">
        <w:rPr>
          <w:rFonts w:hint="eastAsia"/>
        </w:rPr>
        <w:t xml:space="preserve">, </w:t>
      </w:r>
      <w:r>
        <w:t>‘</w:t>
      </w:r>
      <w:r w:rsidR="00CC2DFE">
        <w:rPr>
          <w:rFonts w:hint="eastAsia"/>
        </w:rPr>
        <w:t>Enabler</w:t>
      </w:r>
      <w:r>
        <w:t>’</w:t>
      </w:r>
      <w:r>
        <w:rPr>
          <w:rFonts w:hint="eastAsia"/>
        </w:rPr>
        <w:t xml:space="preserve"> in teacher type</w:t>
      </w:r>
      <w:r w:rsidR="00CC2DFE">
        <w:rPr>
          <w:rFonts w:hint="eastAsia"/>
        </w:rPr>
        <w:t>. Amon</w:t>
      </w:r>
      <w:r>
        <w:rPr>
          <w:rFonts w:hint="eastAsia"/>
        </w:rPr>
        <w:t xml:space="preserve">g them, I prefer </w:t>
      </w:r>
      <w:r>
        <w:t>‘</w:t>
      </w:r>
      <w:r>
        <w:rPr>
          <w:rFonts w:hint="eastAsia"/>
        </w:rPr>
        <w:t>Enabler</w:t>
      </w:r>
      <w:r>
        <w:t>’</w:t>
      </w:r>
      <w:r>
        <w:rPr>
          <w:rFonts w:hint="eastAsia"/>
        </w:rPr>
        <w:t xml:space="preserve"> to </w:t>
      </w:r>
      <w:r>
        <w:t>‘</w:t>
      </w:r>
      <w:r>
        <w:rPr>
          <w:rFonts w:hint="eastAsia"/>
        </w:rPr>
        <w:t>Explainer</w:t>
      </w:r>
      <w:r>
        <w:t>’</w:t>
      </w:r>
      <w:r w:rsidR="00CC2DFE">
        <w:rPr>
          <w:rFonts w:hint="eastAsia"/>
        </w:rPr>
        <w:t>. This is because</w:t>
      </w:r>
      <w:r>
        <w:rPr>
          <w:rFonts w:hint="eastAsia"/>
        </w:rPr>
        <w:t xml:space="preserve"> I think it is multiplayer such as </w:t>
      </w:r>
      <w:r>
        <w:t>counselor</w:t>
      </w:r>
      <w:r>
        <w:rPr>
          <w:rFonts w:hint="eastAsia"/>
        </w:rPr>
        <w:t>, guider, motivator, and leader. As a learner, I feel interesting in teacher</w:t>
      </w:r>
      <w:r>
        <w:t>’</w:t>
      </w:r>
      <w:r>
        <w:rPr>
          <w:rFonts w:hint="eastAsia"/>
        </w:rPr>
        <w:t xml:space="preserve">s active role and I get self-esteem or </w:t>
      </w:r>
      <w:r w:rsidR="00F426F3">
        <w:rPr>
          <w:rFonts w:hint="eastAsia"/>
        </w:rPr>
        <w:t>achievement about our study.</w:t>
      </w:r>
    </w:p>
    <w:p w:rsidR="00F426F3" w:rsidRDefault="00F426F3" w:rsidP="00F426F3">
      <w:pPr>
        <w:pStyle w:val="a3"/>
        <w:ind w:firstLineChars="50" w:firstLine="100"/>
      </w:pPr>
      <w:r>
        <w:rPr>
          <w:rFonts w:hint="eastAsia"/>
        </w:rPr>
        <w:t>Next, let</w:t>
      </w:r>
      <w:r>
        <w:t>’</w:t>
      </w:r>
      <w:r>
        <w:rPr>
          <w:rFonts w:hint="eastAsia"/>
        </w:rPr>
        <w:t>s think about learner r</w:t>
      </w:r>
      <w:r w:rsidR="00577F05">
        <w:rPr>
          <w:rFonts w:hint="eastAsia"/>
        </w:rPr>
        <w:t>etention</w:t>
      </w:r>
      <w:r>
        <w:rPr>
          <w:rFonts w:hint="eastAsia"/>
        </w:rPr>
        <w:t xml:space="preserve">. It is equal to memory. There is a diagram that show how well students remember what they are taught based on what technique the teacher uses. </w:t>
      </w:r>
      <w:r>
        <w:t>T</w:t>
      </w:r>
      <w:r>
        <w:rPr>
          <w:rFonts w:hint="eastAsia"/>
        </w:rPr>
        <w:t>he bottom of seven levels</w:t>
      </w:r>
      <w:r w:rsidR="00CC2DFE">
        <w:rPr>
          <w:rFonts w:hint="eastAsia"/>
        </w:rPr>
        <w:t xml:space="preserve"> </w:t>
      </w:r>
      <w:r>
        <w:rPr>
          <w:rFonts w:hint="eastAsia"/>
        </w:rPr>
        <w:t xml:space="preserve">is lecture. </w:t>
      </w:r>
      <w:r w:rsidR="005A35B9">
        <w:rPr>
          <w:rFonts w:hint="eastAsia"/>
        </w:rPr>
        <w:t>But among them, teaching, in other words, mentoring other</w:t>
      </w:r>
      <w:r w:rsidR="00291EDE">
        <w:rPr>
          <w:rFonts w:hint="eastAsia"/>
        </w:rPr>
        <w:t>s</w:t>
      </w:r>
      <w:r w:rsidR="005A35B9">
        <w:rPr>
          <w:rFonts w:hint="eastAsia"/>
        </w:rPr>
        <w:t xml:space="preserve"> </w:t>
      </w:r>
      <w:r w:rsidR="00291EDE">
        <w:rPr>
          <w:rFonts w:hint="eastAsia"/>
        </w:rPr>
        <w:t>occupies a high percent. And I agree the result. I could learn and memorize contents better after teaching of my friends. I used to give a quiz about English words to them. While studying t</w:t>
      </w:r>
      <w:r w:rsidR="004A7C32">
        <w:rPr>
          <w:rFonts w:hint="eastAsia"/>
        </w:rPr>
        <w:t>ogether, I think it is better than studying alone.</w:t>
      </w:r>
    </w:p>
    <w:p w:rsidR="00460B53" w:rsidRDefault="004A7C32" w:rsidP="006C5026">
      <w:pPr>
        <w:pStyle w:val="a3"/>
        <w:ind w:firstLineChars="50" w:firstLine="100"/>
      </w:pPr>
      <w:r>
        <w:rPr>
          <w:rFonts w:hint="eastAsia"/>
        </w:rPr>
        <w:t xml:space="preserve">Actually, to learn second language acquisition, the most important thing is </w:t>
      </w:r>
      <w:r w:rsidR="00CC2DFE">
        <w:rPr>
          <w:rFonts w:hint="eastAsia"/>
        </w:rPr>
        <w:t>experiential learning</w:t>
      </w:r>
      <w:r>
        <w:rPr>
          <w:rFonts w:hint="eastAsia"/>
        </w:rPr>
        <w:t xml:space="preserve"> for me. I have been to Qingdao</w:t>
      </w:r>
      <w:r w:rsidR="00010D95">
        <w:rPr>
          <w:rFonts w:hint="eastAsia"/>
        </w:rPr>
        <w:t xml:space="preserve"> with my younger sister at six</w:t>
      </w:r>
      <w:r>
        <w:rPr>
          <w:rFonts w:hint="eastAsia"/>
        </w:rPr>
        <w:t xml:space="preserve"> months ago. </w:t>
      </w:r>
      <w:r w:rsidR="00010D95">
        <w:rPr>
          <w:rFonts w:hint="eastAsia"/>
        </w:rPr>
        <w:t xml:space="preserve">At that time, we walked around without </w:t>
      </w:r>
      <w:r w:rsidR="00010D95">
        <w:t>smartphone</w:t>
      </w:r>
      <w:r w:rsidR="00010D95">
        <w:rPr>
          <w:rFonts w:hint="eastAsia"/>
        </w:rPr>
        <w:t xml:space="preserve">. So, </w:t>
      </w:r>
      <w:r w:rsidR="001F3E1B">
        <w:rPr>
          <w:rFonts w:hint="eastAsia"/>
        </w:rPr>
        <w:t xml:space="preserve">when I went to the </w:t>
      </w:r>
      <w:r w:rsidR="001F3E1B">
        <w:t>restaurant</w:t>
      </w:r>
      <w:r w:rsidR="001F3E1B">
        <w:rPr>
          <w:rFonts w:hint="eastAsia"/>
        </w:rPr>
        <w:t xml:space="preserve"> in that, we used to try to speak the Chinese language with pocket book. It was so difficult to convey to the natives our intention. However, the way was </w:t>
      </w:r>
      <w:r w:rsidR="00CC2DFE">
        <w:rPr>
          <w:rFonts w:hint="eastAsia"/>
        </w:rPr>
        <w:t>effective for me.</w:t>
      </w:r>
      <w:r w:rsidR="001F3E1B">
        <w:rPr>
          <w:rFonts w:hint="eastAsia"/>
        </w:rPr>
        <w:t xml:space="preserve"> And now, I </w:t>
      </w:r>
      <w:r w:rsidR="001F3E1B">
        <w:t>remember</w:t>
      </w:r>
      <w:r w:rsidR="001F3E1B">
        <w:rPr>
          <w:rFonts w:hint="eastAsia"/>
        </w:rPr>
        <w:t xml:space="preserve"> rhythm or feelings of </w:t>
      </w:r>
      <w:r w:rsidR="001F3E1B">
        <w:t>language</w:t>
      </w:r>
      <w:r w:rsidR="001F3E1B">
        <w:rPr>
          <w:rFonts w:hint="eastAsia"/>
        </w:rPr>
        <w:t>.</w:t>
      </w:r>
      <w:r w:rsidR="00897BC9">
        <w:rPr>
          <w:rFonts w:hint="eastAsia"/>
        </w:rPr>
        <w:t xml:space="preserve"> It is because I think </w:t>
      </w:r>
      <w:r w:rsidR="006C5026">
        <w:rPr>
          <w:rFonts w:hint="eastAsia"/>
        </w:rPr>
        <w:t>the acquisition-learning hypothesis is effective and convince</w:t>
      </w:r>
      <w:r w:rsidR="00897BC9">
        <w:rPr>
          <w:rFonts w:hint="eastAsia"/>
        </w:rPr>
        <w:t xml:space="preserve"> than many different things</w:t>
      </w:r>
      <w:r w:rsidR="006C5026">
        <w:rPr>
          <w:rFonts w:hint="eastAsia"/>
        </w:rPr>
        <w:t xml:space="preserve">. </w:t>
      </w:r>
      <w:r w:rsidR="00897BC9">
        <w:rPr>
          <w:rFonts w:hint="eastAsia"/>
        </w:rPr>
        <w:t>And lastly,</w:t>
      </w:r>
      <w:r w:rsidR="006C5026">
        <w:rPr>
          <w:rFonts w:hint="eastAsia"/>
        </w:rPr>
        <w:t xml:space="preserve"> the best way to teach a second </w:t>
      </w:r>
      <w:r w:rsidR="006C5026">
        <w:t>language</w:t>
      </w:r>
      <w:r w:rsidR="006C5026">
        <w:rPr>
          <w:rFonts w:hint="eastAsia"/>
        </w:rPr>
        <w:t xml:space="preserve"> is to help students to </w:t>
      </w:r>
      <w:r w:rsidR="006C5026">
        <w:t>‘</w:t>
      </w:r>
      <w:r w:rsidR="006C5026">
        <w:rPr>
          <w:rFonts w:hint="eastAsia"/>
        </w:rPr>
        <w:t>acquire</w:t>
      </w:r>
      <w:r w:rsidR="006C5026">
        <w:t>’</w:t>
      </w:r>
      <w:r w:rsidR="006C5026">
        <w:rPr>
          <w:rFonts w:hint="eastAsia"/>
        </w:rPr>
        <w:t xml:space="preserve"> the language instead of just </w:t>
      </w:r>
      <w:r w:rsidR="006C5026">
        <w:t>‘</w:t>
      </w:r>
      <w:r w:rsidR="006C5026">
        <w:rPr>
          <w:rFonts w:hint="eastAsia"/>
        </w:rPr>
        <w:t>learning</w:t>
      </w:r>
      <w:r w:rsidR="006C5026">
        <w:t>’</w:t>
      </w:r>
      <w:r w:rsidR="006C5026">
        <w:rPr>
          <w:rFonts w:hint="eastAsia"/>
        </w:rPr>
        <w:t xml:space="preserve"> it.</w:t>
      </w:r>
    </w:p>
    <w:p w:rsidR="00275190" w:rsidRDefault="00275190" w:rsidP="00EE1DC0">
      <w:pPr>
        <w:pStyle w:val="a3"/>
      </w:pPr>
    </w:p>
    <w:p w:rsidR="001C203C" w:rsidRDefault="000E4AC2" w:rsidP="001C203C">
      <w:pPr>
        <w:pStyle w:val="a3"/>
        <w:ind w:firstLineChars="50" w:firstLine="100"/>
        <w:rPr>
          <w:rFonts w:hint="eastAsia"/>
        </w:rPr>
      </w:pPr>
      <w:r>
        <w:rPr>
          <w:rFonts w:hint="eastAsia"/>
        </w:rPr>
        <w:t xml:space="preserve">Anyway, </w:t>
      </w:r>
      <w:r w:rsidR="00D54980">
        <w:rPr>
          <w:rFonts w:hint="eastAsia"/>
        </w:rPr>
        <w:t>I think that example is better than explain.</w:t>
      </w:r>
      <w:r>
        <w:rPr>
          <w:rFonts w:hint="eastAsia"/>
        </w:rPr>
        <w:t xml:space="preserve"> </w:t>
      </w:r>
      <w:r w:rsidR="00582A7C">
        <w:rPr>
          <w:rFonts w:hint="eastAsia"/>
        </w:rPr>
        <w:t>And to learn</w:t>
      </w:r>
      <w:r>
        <w:rPr>
          <w:rFonts w:hint="eastAsia"/>
        </w:rPr>
        <w:t xml:space="preserve"> something, it is important to understand a </w:t>
      </w:r>
      <w:r w:rsidR="00C478A6">
        <w:rPr>
          <w:rFonts w:hint="eastAsia"/>
        </w:rPr>
        <w:t>learning style</w:t>
      </w:r>
      <w:r>
        <w:rPr>
          <w:rFonts w:hint="eastAsia"/>
        </w:rPr>
        <w:t xml:space="preserve"> of details.</w:t>
      </w:r>
    </w:p>
    <w:p w:rsidR="001C203C" w:rsidRDefault="001C203C" w:rsidP="001C203C">
      <w:pPr>
        <w:pStyle w:val="a3"/>
        <w:ind w:firstLineChars="50" w:firstLine="100"/>
        <w:rPr>
          <w:rFonts w:hint="eastAsia"/>
        </w:rPr>
      </w:pPr>
    </w:p>
    <w:p w:rsidR="001C203C" w:rsidRDefault="001C203C" w:rsidP="001C203C">
      <w:pPr>
        <w:pStyle w:val="a3"/>
        <w:ind w:firstLineChars="50" w:firstLine="100"/>
        <w:rPr>
          <w:rFonts w:hint="eastAsia"/>
        </w:rPr>
      </w:pPr>
      <w:bookmarkStart w:id="0" w:name="_GoBack"/>
      <w:bookmarkEnd w:id="0"/>
    </w:p>
    <w:p w:rsidR="001C203C" w:rsidRPr="001C203C" w:rsidRDefault="001C203C" w:rsidP="001C203C">
      <w:pPr>
        <w:pStyle w:val="a4"/>
      </w:pPr>
      <w:r w:rsidRPr="001C203C">
        <w:rPr>
          <w:rFonts w:hint="eastAsia"/>
        </w:rPr>
        <w:t>Word count: 741</w:t>
      </w:r>
    </w:p>
    <w:sectPr w:rsidR="001C203C" w:rsidRPr="001C20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53"/>
    <w:rsid w:val="00001B74"/>
    <w:rsid w:val="00010D95"/>
    <w:rsid w:val="00053F1D"/>
    <w:rsid w:val="000574CD"/>
    <w:rsid w:val="000E4AC2"/>
    <w:rsid w:val="00146979"/>
    <w:rsid w:val="001C203C"/>
    <w:rsid w:val="001F3E1B"/>
    <w:rsid w:val="0020330B"/>
    <w:rsid w:val="00275190"/>
    <w:rsid w:val="00275CA2"/>
    <w:rsid w:val="00291EDE"/>
    <w:rsid w:val="003236D8"/>
    <w:rsid w:val="00333322"/>
    <w:rsid w:val="00334869"/>
    <w:rsid w:val="00344B50"/>
    <w:rsid w:val="003471C7"/>
    <w:rsid w:val="004011EE"/>
    <w:rsid w:val="00433074"/>
    <w:rsid w:val="00445265"/>
    <w:rsid w:val="00460B53"/>
    <w:rsid w:val="004A7C32"/>
    <w:rsid w:val="005143EE"/>
    <w:rsid w:val="00521348"/>
    <w:rsid w:val="00535282"/>
    <w:rsid w:val="00551482"/>
    <w:rsid w:val="00577F05"/>
    <w:rsid w:val="00582A7C"/>
    <w:rsid w:val="005A35B9"/>
    <w:rsid w:val="005A741C"/>
    <w:rsid w:val="005B7A7F"/>
    <w:rsid w:val="006163E0"/>
    <w:rsid w:val="006354C5"/>
    <w:rsid w:val="00662FCF"/>
    <w:rsid w:val="006B6227"/>
    <w:rsid w:val="006C5026"/>
    <w:rsid w:val="007C03EA"/>
    <w:rsid w:val="00867743"/>
    <w:rsid w:val="00897BC9"/>
    <w:rsid w:val="008C7F2E"/>
    <w:rsid w:val="00947897"/>
    <w:rsid w:val="00A23FC4"/>
    <w:rsid w:val="00A82024"/>
    <w:rsid w:val="00AD7C7A"/>
    <w:rsid w:val="00B56649"/>
    <w:rsid w:val="00BB2F04"/>
    <w:rsid w:val="00BE1CDC"/>
    <w:rsid w:val="00BF3665"/>
    <w:rsid w:val="00C11A9C"/>
    <w:rsid w:val="00C26966"/>
    <w:rsid w:val="00C478A6"/>
    <w:rsid w:val="00C95186"/>
    <w:rsid w:val="00CC2DFE"/>
    <w:rsid w:val="00CD73E8"/>
    <w:rsid w:val="00D54980"/>
    <w:rsid w:val="00D67107"/>
    <w:rsid w:val="00DF236A"/>
    <w:rsid w:val="00ED3425"/>
    <w:rsid w:val="00EE1DC0"/>
    <w:rsid w:val="00F03735"/>
    <w:rsid w:val="00F426F3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CC2D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B5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CC2DFE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1C203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CC2DF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B5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2Char">
    <w:name w:val="제목 2 Char"/>
    <w:basedOn w:val="a0"/>
    <w:link w:val="2"/>
    <w:uiPriority w:val="9"/>
    <w:rsid w:val="00CC2DFE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1C203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김빛나</dc:creator>
  <cp:lastModifiedBy>김빛나</cp:lastModifiedBy>
  <cp:revision>24</cp:revision>
  <dcterms:created xsi:type="dcterms:W3CDTF">2016-09-10T09:47:00Z</dcterms:created>
  <dcterms:modified xsi:type="dcterms:W3CDTF">2016-09-20T14:01:00Z</dcterms:modified>
</cp:coreProperties>
</file>