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2937A7" w:rsidRDefault="008A0638">
      <w:pPr>
        <w:jc w:val="center"/>
      </w:pPr>
      <w:r>
        <w:rPr>
          <w:rFonts w:eastAsia="Arial"/>
        </w:rPr>
        <w:t>Background Information Sheet</w:t>
      </w:r>
    </w:p>
    <w:tbl>
      <w:tblPr>
        <w:tblStyle w:val="a5"/>
        <w:tblW w:w="15026" w:type="dxa"/>
        <w:tblInd w:w="-97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404"/>
        <w:gridCol w:w="1721"/>
        <w:gridCol w:w="263"/>
        <w:gridCol w:w="547"/>
        <w:gridCol w:w="1301"/>
        <w:gridCol w:w="1288"/>
        <w:gridCol w:w="20"/>
        <w:gridCol w:w="1536"/>
        <w:gridCol w:w="792"/>
        <w:gridCol w:w="2603"/>
        <w:gridCol w:w="1134"/>
        <w:gridCol w:w="593"/>
        <w:gridCol w:w="824"/>
      </w:tblGrid>
      <w:tr w:rsidR="002937A7">
        <w:trPr>
          <w:trHeight w:val="280"/>
        </w:trPr>
        <w:tc>
          <w:tcPr>
            <w:tcW w:w="2404" w:type="dxa"/>
            <w:tcBorders>
              <w:top w:val="single" w:sz="12" w:space="0" w:color="000000"/>
              <w:left w:val="single" w:sz="12" w:space="0" w:color="000000"/>
              <w:bottom w:val="single" w:sz="12" w:space="0" w:color="000000"/>
            </w:tcBorders>
            <w:shd w:val="clear" w:color="auto" w:fill="FFFFFF"/>
          </w:tcPr>
          <w:p w:rsidR="002937A7" w:rsidRDefault="008A0638">
            <w:pPr>
              <w:jc w:val="center"/>
            </w:pPr>
            <w:r>
              <w:rPr>
                <w:rFonts w:eastAsia="Arial"/>
                <w:b/>
              </w:rPr>
              <w:t>Name &amp; Class</w:t>
            </w:r>
          </w:p>
        </w:tc>
        <w:tc>
          <w:tcPr>
            <w:tcW w:w="1984" w:type="dxa"/>
            <w:gridSpan w:val="2"/>
            <w:tcBorders>
              <w:top w:val="single" w:sz="12" w:space="0" w:color="000000"/>
              <w:bottom w:val="single" w:sz="12" w:space="0" w:color="000000"/>
            </w:tcBorders>
            <w:shd w:val="clear" w:color="auto" w:fill="FFFFFF"/>
          </w:tcPr>
          <w:p w:rsidR="002937A7" w:rsidRDefault="008A0638">
            <w:pPr>
              <w:jc w:val="center"/>
            </w:pPr>
            <w:r>
              <w:rPr>
                <w:rFonts w:eastAsia="Arial"/>
                <w:b/>
              </w:rPr>
              <w:t>Date &amp; Place</w:t>
            </w:r>
          </w:p>
        </w:tc>
        <w:tc>
          <w:tcPr>
            <w:tcW w:w="1848" w:type="dxa"/>
            <w:gridSpan w:val="2"/>
            <w:tcBorders>
              <w:top w:val="single" w:sz="12" w:space="0" w:color="000000"/>
              <w:bottom w:val="single" w:sz="12" w:space="0" w:color="000000"/>
            </w:tcBorders>
            <w:shd w:val="clear" w:color="auto" w:fill="FFFFFF"/>
          </w:tcPr>
          <w:p w:rsidR="002937A7" w:rsidRDefault="008A0638">
            <w:pPr>
              <w:jc w:val="center"/>
            </w:pPr>
            <w:r>
              <w:rPr>
                <w:rFonts w:eastAsia="Arial"/>
                <w:b/>
              </w:rPr>
              <w:t>Lesson</w:t>
            </w:r>
          </w:p>
        </w:tc>
        <w:tc>
          <w:tcPr>
            <w:tcW w:w="1308" w:type="dxa"/>
            <w:gridSpan w:val="2"/>
            <w:tcBorders>
              <w:top w:val="single" w:sz="12" w:space="0" w:color="000000"/>
              <w:bottom w:val="single" w:sz="12" w:space="0" w:color="000000"/>
              <w:right w:val="single" w:sz="4" w:space="0" w:color="000000"/>
            </w:tcBorders>
            <w:shd w:val="clear" w:color="auto" w:fill="FFFFFF"/>
          </w:tcPr>
          <w:p w:rsidR="002937A7" w:rsidRDefault="008A0638">
            <w:pPr>
              <w:jc w:val="center"/>
            </w:pPr>
            <w:r>
              <w:rPr>
                <w:rFonts w:eastAsia="Arial"/>
                <w:b/>
              </w:rPr>
              <w:t>Plan</w:t>
            </w:r>
          </w:p>
        </w:tc>
        <w:tc>
          <w:tcPr>
            <w:tcW w:w="4931" w:type="dxa"/>
            <w:gridSpan w:val="3"/>
            <w:tcBorders>
              <w:top w:val="single" w:sz="12" w:space="0" w:color="000000"/>
              <w:left w:val="single" w:sz="4" w:space="0" w:color="000000"/>
              <w:bottom w:val="single" w:sz="12" w:space="0" w:color="000000"/>
            </w:tcBorders>
            <w:shd w:val="clear" w:color="auto" w:fill="FFFFFF"/>
          </w:tcPr>
          <w:p w:rsidR="002937A7" w:rsidRDefault="008A0638">
            <w:pPr>
              <w:jc w:val="center"/>
            </w:pPr>
            <w:r>
              <w:rPr>
                <w:rFonts w:eastAsia="Arial"/>
                <w:b/>
              </w:rPr>
              <w:t>Topic</w:t>
            </w:r>
          </w:p>
        </w:tc>
        <w:tc>
          <w:tcPr>
            <w:tcW w:w="1134" w:type="dxa"/>
            <w:tcBorders>
              <w:top w:val="single" w:sz="12" w:space="0" w:color="000000"/>
              <w:bottom w:val="single" w:sz="12" w:space="0" w:color="000000"/>
            </w:tcBorders>
            <w:shd w:val="clear" w:color="auto" w:fill="FFFFFF"/>
          </w:tcPr>
          <w:p w:rsidR="002937A7" w:rsidRDefault="008A0638">
            <w:pPr>
              <w:jc w:val="center"/>
            </w:pPr>
            <w:r>
              <w:rPr>
                <w:rFonts w:eastAsia="Arial"/>
                <w:b/>
              </w:rPr>
              <w:t>Length</w:t>
            </w:r>
          </w:p>
        </w:tc>
        <w:tc>
          <w:tcPr>
            <w:tcW w:w="1417" w:type="dxa"/>
            <w:gridSpan w:val="2"/>
            <w:tcBorders>
              <w:top w:val="single" w:sz="12" w:space="0" w:color="000000"/>
              <w:bottom w:val="single" w:sz="12" w:space="0" w:color="000000"/>
              <w:right w:val="single" w:sz="12" w:space="0" w:color="000000"/>
            </w:tcBorders>
            <w:shd w:val="clear" w:color="auto" w:fill="FFFFFF"/>
          </w:tcPr>
          <w:p w:rsidR="002937A7" w:rsidRDefault="008A0638">
            <w:pPr>
              <w:jc w:val="center"/>
            </w:pPr>
            <w:r>
              <w:rPr>
                <w:rFonts w:eastAsia="Arial"/>
                <w:b/>
              </w:rPr>
              <w:t>Level</w:t>
            </w:r>
          </w:p>
        </w:tc>
      </w:tr>
      <w:tr w:rsidR="002937A7">
        <w:trPr>
          <w:trHeight w:val="520"/>
        </w:trPr>
        <w:tc>
          <w:tcPr>
            <w:tcW w:w="2404" w:type="dxa"/>
            <w:tcBorders>
              <w:top w:val="single" w:sz="12" w:space="0" w:color="000000"/>
              <w:left w:val="single" w:sz="12" w:space="0" w:color="000000"/>
            </w:tcBorders>
            <w:vAlign w:val="center"/>
          </w:tcPr>
          <w:p w:rsidR="002937A7" w:rsidRDefault="008A0638">
            <w:pPr>
              <w:jc w:val="center"/>
            </w:pPr>
            <w:proofErr w:type="spellStart"/>
            <w:r>
              <w:rPr>
                <w:rFonts w:eastAsia="Arial"/>
                <w:sz w:val="20"/>
                <w:szCs w:val="20"/>
              </w:rPr>
              <w:t>Ahra</w:t>
            </w:r>
            <w:proofErr w:type="spellEnd"/>
            <w:r>
              <w:rPr>
                <w:rFonts w:eastAsia="Arial"/>
                <w:sz w:val="20"/>
                <w:szCs w:val="20"/>
              </w:rPr>
              <w:t xml:space="preserve"> &amp; </w:t>
            </w:r>
            <w:proofErr w:type="spellStart"/>
            <w:r>
              <w:rPr>
                <w:rFonts w:eastAsia="Arial"/>
                <w:sz w:val="20"/>
                <w:szCs w:val="20"/>
              </w:rPr>
              <w:t>Sunah</w:t>
            </w:r>
            <w:proofErr w:type="spellEnd"/>
          </w:p>
          <w:p w:rsidR="002937A7" w:rsidRDefault="008A0638">
            <w:pPr>
              <w:jc w:val="center"/>
            </w:pPr>
            <w:r>
              <w:rPr>
                <w:rFonts w:eastAsia="Arial"/>
                <w:sz w:val="20"/>
                <w:szCs w:val="20"/>
              </w:rPr>
              <w:t>TESOL 141WD</w:t>
            </w:r>
          </w:p>
        </w:tc>
        <w:tc>
          <w:tcPr>
            <w:tcW w:w="1984" w:type="dxa"/>
            <w:gridSpan w:val="2"/>
            <w:tcBorders>
              <w:top w:val="single" w:sz="12" w:space="0" w:color="000000"/>
            </w:tcBorders>
            <w:vAlign w:val="center"/>
          </w:tcPr>
          <w:p w:rsidR="002937A7" w:rsidRDefault="008A0638">
            <w:pPr>
              <w:jc w:val="center"/>
            </w:pPr>
            <w:r>
              <w:rPr>
                <w:rFonts w:eastAsia="Arial"/>
                <w:sz w:val="20"/>
                <w:szCs w:val="20"/>
              </w:rPr>
              <w:t>10/19/2016</w:t>
            </w:r>
          </w:p>
        </w:tc>
        <w:tc>
          <w:tcPr>
            <w:tcW w:w="1848" w:type="dxa"/>
            <w:gridSpan w:val="2"/>
            <w:tcBorders>
              <w:top w:val="single" w:sz="12" w:space="0" w:color="000000"/>
            </w:tcBorders>
            <w:vAlign w:val="center"/>
          </w:tcPr>
          <w:p w:rsidR="002937A7" w:rsidRDefault="008A0638">
            <w:pPr>
              <w:jc w:val="center"/>
            </w:pPr>
            <w:r>
              <w:rPr>
                <w:rFonts w:eastAsia="Arial"/>
                <w:sz w:val="20"/>
                <w:szCs w:val="20"/>
              </w:rPr>
              <w:t>Grammar</w:t>
            </w:r>
          </w:p>
        </w:tc>
        <w:tc>
          <w:tcPr>
            <w:tcW w:w="1308" w:type="dxa"/>
            <w:gridSpan w:val="2"/>
            <w:tcBorders>
              <w:top w:val="single" w:sz="12" w:space="0" w:color="000000"/>
              <w:right w:val="single" w:sz="4" w:space="0" w:color="000000"/>
            </w:tcBorders>
            <w:vAlign w:val="center"/>
          </w:tcPr>
          <w:p w:rsidR="002937A7" w:rsidRDefault="008A0638">
            <w:pPr>
              <w:jc w:val="center"/>
            </w:pPr>
            <w:r>
              <w:rPr>
                <w:rFonts w:eastAsia="Arial"/>
                <w:sz w:val="20"/>
                <w:szCs w:val="20"/>
              </w:rPr>
              <w:t>PPP</w:t>
            </w:r>
          </w:p>
        </w:tc>
        <w:tc>
          <w:tcPr>
            <w:tcW w:w="4931" w:type="dxa"/>
            <w:gridSpan w:val="3"/>
            <w:tcBorders>
              <w:top w:val="single" w:sz="12" w:space="0" w:color="000000"/>
              <w:left w:val="single" w:sz="4" w:space="0" w:color="000000"/>
            </w:tcBorders>
            <w:vAlign w:val="center"/>
          </w:tcPr>
          <w:p w:rsidR="002937A7" w:rsidRDefault="008A0638">
            <w:pPr>
              <w:jc w:val="center"/>
            </w:pPr>
            <w:r>
              <w:rPr>
                <w:rFonts w:eastAsia="Arial"/>
                <w:sz w:val="20"/>
                <w:szCs w:val="20"/>
              </w:rPr>
              <w:t>I have a ...</w:t>
            </w:r>
          </w:p>
        </w:tc>
        <w:tc>
          <w:tcPr>
            <w:tcW w:w="1134" w:type="dxa"/>
            <w:tcBorders>
              <w:top w:val="single" w:sz="12" w:space="0" w:color="000000"/>
            </w:tcBorders>
            <w:vAlign w:val="center"/>
          </w:tcPr>
          <w:p w:rsidR="002937A7" w:rsidRDefault="008A0638">
            <w:pPr>
              <w:jc w:val="center"/>
            </w:pPr>
            <w:r>
              <w:rPr>
                <w:rFonts w:eastAsia="Arial"/>
                <w:sz w:val="20"/>
                <w:szCs w:val="20"/>
              </w:rPr>
              <w:t>40 min</w:t>
            </w:r>
          </w:p>
        </w:tc>
        <w:tc>
          <w:tcPr>
            <w:tcW w:w="1417" w:type="dxa"/>
            <w:gridSpan w:val="2"/>
            <w:tcBorders>
              <w:top w:val="single" w:sz="12" w:space="0" w:color="000000"/>
              <w:right w:val="single" w:sz="12" w:space="0" w:color="000000"/>
            </w:tcBorders>
            <w:vAlign w:val="center"/>
          </w:tcPr>
          <w:p w:rsidR="002937A7" w:rsidRDefault="008A0638">
            <w:pPr>
              <w:jc w:val="center"/>
            </w:pPr>
            <w:r>
              <w:rPr>
                <w:rFonts w:eastAsia="Arial"/>
                <w:sz w:val="20"/>
                <w:szCs w:val="20"/>
              </w:rPr>
              <w:t>Elementary</w:t>
            </w:r>
          </w:p>
        </w:tc>
      </w:tr>
      <w:tr w:rsidR="002937A7">
        <w:trPr>
          <w:trHeight w:val="960"/>
        </w:trPr>
        <w:tc>
          <w:tcPr>
            <w:tcW w:w="15026" w:type="dxa"/>
            <w:gridSpan w:val="13"/>
            <w:tcBorders>
              <w:left w:val="single" w:sz="12" w:space="0" w:color="000000"/>
              <w:right w:val="single" w:sz="12" w:space="0" w:color="000000"/>
            </w:tcBorders>
          </w:tcPr>
          <w:p w:rsidR="002937A7" w:rsidRDefault="008A0638">
            <w:pPr>
              <w:jc w:val="center"/>
            </w:pPr>
            <w:r>
              <w:rPr>
                <w:rFonts w:eastAsia="Arial"/>
                <w:b/>
              </w:rPr>
              <w:t>Class profile</w:t>
            </w:r>
          </w:p>
          <w:p w:rsidR="002937A7" w:rsidRDefault="008A0638">
            <w:r>
              <w:rPr>
                <w:rFonts w:eastAsia="Arial"/>
                <w:b/>
                <w:sz w:val="22"/>
                <w:szCs w:val="22"/>
              </w:rPr>
              <w:t>Number of students:</w:t>
            </w:r>
            <w:r>
              <w:rPr>
                <w:rFonts w:eastAsia="Arial"/>
                <w:sz w:val="22"/>
                <w:szCs w:val="22"/>
              </w:rPr>
              <w:t xml:space="preserve"> 10  </w:t>
            </w:r>
            <w:r>
              <w:rPr>
                <w:rFonts w:eastAsia="Arial"/>
                <w:b/>
                <w:sz w:val="22"/>
                <w:szCs w:val="22"/>
              </w:rPr>
              <w:t xml:space="preserve">                                                                    Age</w:t>
            </w:r>
            <w:r>
              <w:rPr>
                <w:rFonts w:eastAsia="Arial"/>
                <w:sz w:val="22"/>
                <w:szCs w:val="22"/>
              </w:rPr>
              <w:t>:</w:t>
            </w:r>
            <w:r>
              <w:rPr>
                <w:sz w:val="22"/>
                <w:szCs w:val="22"/>
              </w:rPr>
              <w:t xml:space="preserve"> Adults  </w:t>
            </w:r>
            <w:r>
              <w:rPr>
                <w:rFonts w:eastAsia="Arial"/>
                <w:sz w:val="22"/>
                <w:szCs w:val="22"/>
              </w:rPr>
              <w:t xml:space="preserve">                                                     </w:t>
            </w:r>
            <w:r>
              <w:rPr>
                <w:rFonts w:eastAsia="Arial"/>
                <w:b/>
                <w:sz w:val="22"/>
                <w:szCs w:val="22"/>
              </w:rPr>
              <w:t xml:space="preserve">  Nationality: </w:t>
            </w:r>
            <w:r>
              <w:rPr>
                <w:rFonts w:eastAsia="Arial"/>
                <w:sz w:val="22"/>
                <w:szCs w:val="22"/>
              </w:rPr>
              <w:t>K</w:t>
            </w:r>
            <w:r>
              <w:rPr>
                <w:sz w:val="22"/>
                <w:szCs w:val="22"/>
              </w:rPr>
              <w:t>or</w:t>
            </w:r>
            <w:r>
              <w:rPr>
                <w:rFonts w:eastAsia="Arial"/>
                <w:sz w:val="22"/>
                <w:szCs w:val="22"/>
              </w:rPr>
              <w:t xml:space="preserve">ean / </w:t>
            </w:r>
            <w:r>
              <w:rPr>
                <w:sz w:val="22"/>
                <w:szCs w:val="22"/>
              </w:rPr>
              <w:t>Filipino</w:t>
            </w:r>
            <w:r>
              <w:rPr>
                <w:rFonts w:eastAsia="Arial"/>
                <w:sz w:val="22"/>
                <w:szCs w:val="22"/>
              </w:rPr>
              <w:t xml:space="preserve">                                 </w:t>
            </w:r>
            <w:r>
              <w:rPr>
                <w:rFonts w:eastAsia="Arial"/>
                <w:b/>
                <w:sz w:val="22"/>
                <w:szCs w:val="22"/>
              </w:rPr>
              <w:t xml:space="preserve">  </w:t>
            </w:r>
          </w:p>
          <w:p w:rsidR="002937A7" w:rsidRDefault="008A0638">
            <w:r>
              <w:rPr>
                <w:rFonts w:eastAsia="Arial"/>
                <w:b/>
                <w:sz w:val="22"/>
                <w:szCs w:val="22"/>
              </w:rPr>
              <w:t>Motivations</w:t>
            </w:r>
            <w:r>
              <w:rPr>
                <w:rFonts w:eastAsia="Arial"/>
                <w:sz w:val="22"/>
                <w:szCs w:val="22"/>
              </w:rPr>
              <w:t xml:space="preserve">: </w:t>
            </w:r>
            <w:r>
              <w:rPr>
                <w:rFonts w:ascii="Calibri" w:eastAsia="Calibri" w:hAnsi="Calibri" w:cs="Calibri"/>
                <w:sz w:val="22"/>
                <w:szCs w:val="22"/>
              </w:rPr>
              <w:t xml:space="preserve"> </w:t>
            </w:r>
            <w:r>
              <w:rPr>
                <w:rFonts w:ascii="Calibri" w:eastAsia="Calibri" w:hAnsi="Calibri" w:cs="Calibri"/>
                <w:sz w:val="22"/>
                <w:szCs w:val="22"/>
              </w:rPr>
              <w:t xml:space="preserve">Social </w:t>
            </w:r>
            <w:proofErr w:type="gramStart"/>
            <w:r>
              <w:rPr>
                <w:rFonts w:ascii="Calibri" w:eastAsia="Calibri" w:hAnsi="Calibri" w:cs="Calibri"/>
                <w:sz w:val="22"/>
                <w:szCs w:val="22"/>
              </w:rPr>
              <w:t xml:space="preserve">relationships </w:t>
            </w:r>
            <w:r>
              <w:rPr>
                <w:rFonts w:ascii="Calibri" w:eastAsia="Calibri" w:hAnsi="Calibri" w:cs="Calibri"/>
                <w:sz w:val="22"/>
                <w:szCs w:val="22"/>
              </w:rPr>
              <w:t>,</w:t>
            </w:r>
            <w:proofErr w:type="gramEnd"/>
            <w:r>
              <w:rPr>
                <w:rFonts w:ascii="Calibri" w:eastAsia="Calibri" w:hAnsi="Calibri" w:cs="Calibri"/>
                <w:sz w:val="22"/>
                <w:szCs w:val="22"/>
              </w:rPr>
              <w:t xml:space="preserve"> Personal advancement </w:t>
            </w:r>
            <w:r>
              <w:rPr>
                <w:rFonts w:eastAsia="Arial"/>
                <w:sz w:val="22"/>
                <w:szCs w:val="22"/>
              </w:rPr>
              <w:t xml:space="preserve">                                                             </w:t>
            </w:r>
          </w:p>
          <w:p w:rsidR="002937A7" w:rsidRDefault="008A0638">
            <w:r>
              <w:rPr>
                <w:rFonts w:eastAsia="Arial"/>
                <w:b/>
                <w:sz w:val="22"/>
                <w:szCs w:val="22"/>
              </w:rPr>
              <w:t xml:space="preserve">Individual or class hobbies and interests: </w:t>
            </w:r>
            <w:r>
              <w:rPr>
                <w:sz w:val="22"/>
                <w:szCs w:val="22"/>
              </w:rPr>
              <w:t>C</w:t>
            </w:r>
            <w:r>
              <w:rPr>
                <w:rFonts w:eastAsia="Arial"/>
                <w:sz w:val="22"/>
                <w:szCs w:val="22"/>
              </w:rPr>
              <w:t>urrent affairs</w:t>
            </w:r>
          </w:p>
          <w:p w:rsidR="002937A7" w:rsidRDefault="004A5B3F">
            <w:r>
              <w:rPr>
                <w:rFonts w:eastAsia="Arial"/>
                <w:b/>
                <w:sz w:val="22"/>
                <w:szCs w:val="22"/>
              </w:rPr>
              <w:t>Special considerations:</w:t>
            </w:r>
            <w:r w:rsidR="008A0638">
              <w:rPr>
                <w:rFonts w:eastAsia="Arial"/>
                <w:sz w:val="22"/>
                <w:szCs w:val="22"/>
              </w:rPr>
              <w:t xml:space="preserve"> </w:t>
            </w:r>
            <w:r w:rsidR="008A0638">
              <w:rPr>
                <w:rFonts w:eastAsia="Arial"/>
                <w:sz w:val="22"/>
                <w:szCs w:val="22"/>
              </w:rPr>
              <w:t>Some students know more grammar than others</w:t>
            </w:r>
            <w:r w:rsidR="008A0638">
              <w:rPr>
                <w:sz w:val="22"/>
                <w:szCs w:val="22"/>
              </w:rPr>
              <w:t>.</w:t>
            </w:r>
            <w:r w:rsidR="008A0638">
              <w:rPr>
                <w:rFonts w:eastAsia="Arial"/>
                <w:sz w:val="22"/>
                <w:szCs w:val="22"/>
              </w:rPr>
              <w:t xml:space="preserve"> </w:t>
            </w:r>
            <w:r w:rsidR="008A0638">
              <w:rPr>
                <w:sz w:val="22"/>
                <w:szCs w:val="22"/>
              </w:rPr>
              <w:t>Some students are shy to speak in class.</w:t>
            </w:r>
          </w:p>
        </w:tc>
      </w:tr>
      <w:tr w:rsidR="002937A7" w:rsidTr="004A5B3F">
        <w:trPr>
          <w:trHeight w:val="1075"/>
        </w:trPr>
        <w:tc>
          <w:tcPr>
            <w:tcW w:w="15026" w:type="dxa"/>
            <w:gridSpan w:val="13"/>
            <w:tcBorders>
              <w:left w:val="single" w:sz="12" w:space="0" w:color="000000"/>
              <w:right w:val="single" w:sz="12" w:space="0" w:color="000000"/>
            </w:tcBorders>
          </w:tcPr>
          <w:p w:rsidR="002937A7" w:rsidRDefault="008A0638">
            <w:r>
              <w:rPr>
                <w:rFonts w:eastAsia="Arial"/>
                <w:b/>
                <w:sz w:val="22"/>
                <w:szCs w:val="22"/>
              </w:rPr>
              <w:t>Main aim</w:t>
            </w:r>
            <w:r>
              <w:rPr>
                <w:rFonts w:eastAsia="Arial"/>
                <w:sz w:val="22"/>
                <w:szCs w:val="22"/>
              </w:rPr>
              <w:t xml:space="preserve"> (language </w:t>
            </w:r>
            <w:proofErr w:type="gramStart"/>
            <w:r>
              <w:rPr>
                <w:rFonts w:eastAsia="Arial"/>
                <w:sz w:val="22"/>
                <w:szCs w:val="22"/>
              </w:rPr>
              <w:t>focus )</w:t>
            </w:r>
            <w:proofErr w:type="gramEnd"/>
            <w:r>
              <w:rPr>
                <w:rFonts w:eastAsia="Arial"/>
                <w:b/>
                <w:sz w:val="22"/>
                <w:szCs w:val="22"/>
              </w:rPr>
              <w:t xml:space="preserve">   </w:t>
            </w:r>
          </w:p>
          <w:p w:rsidR="002937A7" w:rsidRDefault="008A0638">
            <w:pPr>
              <w:numPr>
                <w:ilvl w:val="0"/>
                <w:numId w:val="2"/>
              </w:numPr>
              <w:ind w:hanging="360"/>
              <w:contextualSpacing/>
              <w:rPr>
                <w:sz w:val="22"/>
                <w:szCs w:val="22"/>
              </w:rPr>
            </w:pPr>
            <w:r>
              <w:rPr>
                <w:rFonts w:eastAsia="Arial"/>
                <w:sz w:val="22"/>
                <w:szCs w:val="22"/>
              </w:rPr>
              <w:t xml:space="preserve">Students </w:t>
            </w:r>
            <w:r>
              <w:rPr>
                <w:rFonts w:eastAsia="Arial"/>
                <w:sz w:val="22"/>
                <w:szCs w:val="22"/>
              </w:rPr>
              <w:t>learn the function of articles and use of articles in different situational contexts.</w:t>
            </w:r>
          </w:p>
          <w:p w:rsidR="002937A7" w:rsidRDefault="008A0638">
            <w:r>
              <w:rPr>
                <w:rFonts w:eastAsia="Arial"/>
                <w:b/>
                <w:sz w:val="22"/>
                <w:szCs w:val="22"/>
              </w:rPr>
              <w:t xml:space="preserve">Subsidiary aims </w:t>
            </w:r>
            <w:r>
              <w:rPr>
                <w:rFonts w:eastAsia="Arial"/>
                <w:sz w:val="22"/>
                <w:szCs w:val="22"/>
              </w:rPr>
              <w:t xml:space="preserve">(language </w:t>
            </w:r>
            <w:proofErr w:type="gramStart"/>
            <w:r>
              <w:rPr>
                <w:rFonts w:eastAsia="Arial"/>
                <w:sz w:val="22"/>
                <w:szCs w:val="22"/>
              </w:rPr>
              <w:t>focus  /</w:t>
            </w:r>
            <w:proofErr w:type="gramEnd"/>
            <w:r>
              <w:rPr>
                <w:rFonts w:eastAsia="Arial"/>
                <w:sz w:val="22"/>
                <w:szCs w:val="22"/>
              </w:rPr>
              <w:t xml:space="preserve">  skills)</w:t>
            </w:r>
            <w:r>
              <w:rPr>
                <w:rFonts w:eastAsia="Arial"/>
                <w:b/>
                <w:sz w:val="22"/>
                <w:szCs w:val="22"/>
              </w:rPr>
              <w:t xml:space="preserve"> </w:t>
            </w:r>
            <w:r>
              <w:rPr>
                <w:rFonts w:eastAsia="Arial"/>
                <w:b/>
                <w:sz w:val="22"/>
                <w:szCs w:val="22"/>
              </w:rPr>
              <w:t xml:space="preserve">   </w:t>
            </w:r>
          </w:p>
          <w:p w:rsidR="002937A7" w:rsidRDefault="008A0638">
            <w:pPr>
              <w:numPr>
                <w:ilvl w:val="0"/>
                <w:numId w:val="2"/>
              </w:numPr>
              <w:ind w:hanging="360"/>
              <w:contextualSpacing/>
              <w:rPr>
                <w:sz w:val="22"/>
                <w:szCs w:val="22"/>
              </w:rPr>
            </w:pPr>
            <w:r>
              <w:rPr>
                <w:rFonts w:eastAsia="Arial"/>
                <w:sz w:val="22"/>
                <w:szCs w:val="22"/>
              </w:rPr>
              <w:t>Students practi</w:t>
            </w:r>
            <w:r>
              <w:rPr>
                <w:rFonts w:eastAsia="Arial"/>
                <w:sz w:val="22"/>
                <w:szCs w:val="22"/>
              </w:rPr>
              <w:t>ce</w:t>
            </w:r>
            <w:r>
              <w:rPr>
                <w:sz w:val="22"/>
                <w:szCs w:val="22"/>
              </w:rPr>
              <w:t xml:space="preserve"> speaking fluency during the freer practice.</w:t>
            </w:r>
          </w:p>
        </w:tc>
      </w:tr>
      <w:tr w:rsidR="002937A7">
        <w:trPr>
          <w:trHeight w:val="1240"/>
        </w:trPr>
        <w:tc>
          <w:tcPr>
            <w:tcW w:w="7524" w:type="dxa"/>
            <w:gridSpan w:val="6"/>
            <w:tcBorders>
              <w:left w:val="single" w:sz="12" w:space="0" w:color="000000"/>
            </w:tcBorders>
          </w:tcPr>
          <w:p w:rsidR="002937A7" w:rsidRDefault="008A0638">
            <w:pPr>
              <w:pStyle w:val="1"/>
            </w:pPr>
            <w:r>
              <w:rPr>
                <w:rFonts w:ascii="Arial" w:eastAsia="Arial" w:hAnsi="Arial" w:cs="Arial"/>
                <w:sz w:val="22"/>
                <w:szCs w:val="22"/>
              </w:rPr>
              <w:t>Description of language skills specifically used/practiced:</w:t>
            </w:r>
          </w:p>
          <w:p w:rsidR="002937A7" w:rsidRDefault="008A0638">
            <w:pPr>
              <w:numPr>
                <w:ilvl w:val="0"/>
                <w:numId w:val="1"/>
              </w:numPr>
              <w:ind w:hanging="360"/>
              <w:rPr>
                <w:sz w:val="22"/>
                <w:szCs w:val="22"/>
              </w:rPr>
            </w:pPr>
            <w:r>
              <w:rPr>
                <w:sz w:val="22"/>
                <w:szCs w:val="22"/>
              </w:rPr>
              <w:t xml:space="preserve">Speaking - </w:t>
            </w:r>
            <w:r>
              <w:rPr>
                <w:rFonts w:eastAsia="Arial"/>
                <w:sz w:val="22"/>
                <w:szCs w:val="22"/>
              </w:rPr>
              <w:t>Expressing their ideas or opinions during the pair discussion, drill practice</w:t>
            </w:r>
          </w:p>
          <w:p w:rsidR="002937A7" w:rsidRDefault="008A0638">
            <w:pPr>
              <w:numPr>
                <w:ilvl w:val="0"/>
                <w:numId w:val="1"/>
              </w:numPr>
              <w:ind w:hanging="360"/>
              <w:rPr>
                <w:sz w:val="22"/>
                <w:szCs w:val="22"/>
              </w:rPr>
            </w:pPr>
            <w:r>
              <w:rPr>
                <w:sz w:val="22"/>
                <w:szCs w:val="22"/>
              </w:rPr>
              <w:t>Writing - Making a dialogue</w:t>
            </w:r>
          </w:p>
          <w:p w:rsidR="002937A7" w:rsidRDefault="008A0638">
            <w:pPr>
              <w:numPr>
                <w:ilvl w:val="0"/>
                <w:numId w:val="1"/>
              </w:numPr>
              <w:ind w:hanging="360"/>
              <w:rPr>
                <w:sz w:val="22"/>
                <w:szCs w:val="22"/>
              </w:rPr>
            </w:pPr>
            <w:r>
              <w:rPr>
                <w:sz w:val="22"/>
                <w:szCs w:val="22"/>
              </w:rPr>
              <w:t>Listening - Drill practice</w:t>
            </w:r>
          </w:p>
        </w:tc>
        <w:tc>
          <w:tcPr>
            <w:tcW w:w="7502" w:type="dxa"/>
            <w:gridSpan w:val="7"/>
            <w:tcBorders>
              <w:right w:val="single" w:sz="12" w:space="0" w:color="000000"/>
            </w:tcBorders>
          </w:tcPr>
          <w:p w:rsidR="002937A7" w:rsidRDefault="008A0638">
            <w:pPr>
              <w:pStyle w:val="1"/>
            </w:pPr>
            <w:r>
              <w:rPr>
                <w:rFonts w:ascii="Arial" w:eastAsia="Arial" w:hAnsi="Arial" w:cs="Arial"/>
                <w:sz w:val="22"/>
                <w:szCs w:val="22"/>
              </w:rPr>
              <w:t>Description of language systems specifically used/practiced:</w:t>
            </w:r>
          </w:p>
          <w:p w:rsidR="002937A7" w:rsidRDefault="008A0638">
            <w:pPr>
              <w:numPr>
                <w:ilvl w:val="0"/>
                <w:numId w:val="1"/>
              </w:numPr>
              <w:ind w:hanging="360"/>
              <w:rPr>
                <w:sz w:val="22"/>
                <w:szCs w:val="22"/>
              </w:rPr>
            </w:pPr>
            <w:r>
              <w:rPr>
                <w:sz w:val="22"/>
                <w:szCs w:val="22"/>
              </w:rPr>
              <w:t>Grammar - Using proper articles</w:t>
            </w:r>
          </w:p>
          <w:p w:rsidR="002937A7" w:rsidRDefault="008A0638">
            <w:pPr>
              <w:numPr>
                <w:ilvl w:val="0"/>
                <w:numId w:val="1"/>
              </w:numPr>
              <w:ind w:hanging="360"/>
              <w:rPr>
                <w:sz w:val="22"/>
                <w:szCs w:val="22"/>
              </w:rPr>
            </w:pPr>
            <w:r>
              <w:rPr>
                <w:sz w:val="22"/>
                <w:szCs w:val="22"/>
              </w:rPr>
              <w:t>Discourse - Social dialogue between friends, taking turns</w:t>
            </w:r>
          </w:p>
        </w:tc>
      </w:tr>
      <w:tr w:rsidR="002937A7">
        <w:trPr>
          <w:trHeight w:val="900"/>
        </w:trPr>
        <w:tc>
          <w:tcPr>
            <w:tcW w:w="15026" w:type="dxa"/>
            <w:gridSpan w:val="13"/>
            <w:tcBorders>
              <w:left w:val="single" w:sz="12" w:space="0" w:color="000000"/>
              <w:right w:val="single" w:sz="12" w:space="0" w:color="000000"/>
            </w:tcBorders>
          </w:tcPr>
          <w:p w:rsidR="002937A7" w:rsidRDefault="008A0638">
            <w:pPr>
              <w:pStyle w:val="1"/>
            </w:pPr>
            <w:r>
              <w:rPr>
                <w:rFonts w:ascii="Arial" w:eastAsia="Arial" w:hAnsi="Arial" w:cs="Arial"/>
                <w:sz w:val="22"/>
                <w:szCs w:val="22"/>
              </w:rPr>
              <w:t>Anticipated difficulties with lesson activities and classroom management:</w:t>
            </w:r>
            <w:r>
              <w:rPr>
                <w:rFonts w:ascii="Arial" w:eastAsia="Arial" w:hAnsi="Arial" w:cs="Arial"/>
                <w:b w:val="0"/>
                <w:sz w:val="22"/>
                <w:szCs w:val="22"/>
              </w:rPr>
              <w:t xml:space="preserve">  </w:t>
            </w:r>
          </w:p>
          <w:p w:rsidR="002937A7" w:rsidRDefault="008A0638">
            <w:r>
              <w:rPr>
                <w:rFonts w:eastAsia="Arial"/>
                <w:sz w:val="22"/>
                <w:szCs w:val="22"/>
              </w:rPr>
              <w:t>1</w:t>
            </w:r>
            <w:r>
              <w:rPr>
                <w:rFonts w:eastAsia="Arial"/>
                <w:sz w:val="22"/>
                <w:szCs w:val="22"/>
              </w:rPr>
              <w:t>. There is a chance that the computer or internet is not working</w:t>
            </w:r>
          </w:p>
          <w:p w:rsidR="002937A7" w:rsidRDefault="008A0638">
            <w:r>
              <w:t>2.</w:t>
            </w:r>
            <w:r>
              <w:rPr>
                <w:sz w:val="22"/>
                <w:szCs w:val="22"/>
              </w:rPr>
              <w:t xml:space="preserve"> </w:t>
            </w:r>
            <w:r>
              <w:rPr>
                <w:rFonts w:eastAsia="Arial"/>
                <w:sz w:val="22"/>
                <w:szCs w:val="22"/>
              </w:rPr>
              <w:t>If the students finish their tasks earlier than anticipated in freer practice</w:t>
            </w:r>
          </w:p>
        </w:tc>
      </w:tr>
      <w:tr w:rsidR="002937A7">
        <w:trPr>
          <w:trHeight w:val="860"/>
        </w:trPr>
        <w:tc>
          <w:tcPr>
            <w:tcW w:w="15026" w:type="dxa"/>
            <w:gridSpan w:val="13"/>
            <w:tcBorders>
              <w:left w:val="single" w:sz="12" w:space="0" w:color="000000"/>
              <w:right w:val="single" w:sz="12" w:space="0" w:color="000000"/>
            </w:tcBorders>
          </w:tcPr>
          <w:p w:rsidR="002937A7" w:rsidRDefault="008A0638">
            <w:r>
              <w:rPr>
                <w:rFonts w:eastAsia="Arial"/>
                <w:b/>
                <w:sz w:val="22"/>
                <w:szCs w:val="22"/>
              </w:rPr>
              <w:t xml:space="preserve">How I can deal with these difficulties:  </w:t>
            </w:r>
          </w:p>
          <w:p w:rsidR="002937A7" w:rsidRDefault="008A0638">
            <w:pPr>
              <w:pStyle w:val="1"/>
            </w:pPr>
            <w:r>
              <w:rPr>
                <w:rFonts w:ascii="Arial" w:eastAsia="Arial" w:hAnsi="Arial" w:cs="Arial"/>
                <w:b w:val="0"/>
                <w:sz w:val="22"/>
                <w:szCs w:val="22"/>
              </w:rPr>
              <w:t>1. Teachers come to class early and check the computer system. If it’s not working, write down dialogue on the board and show pictures by printed paper</w:t>
            </w:r>
          </w:p>
          <w:p w:rsidR="002937A7" w:rsidRDefault="008A0638">
            <w:r>
              <w:t xml:space="preserve">2. </w:t>
            </w:r>
            <w:r>
              <w:rPr>
                <w:rFonts w:eastAsia="Arial"/>
                <w:sz w:val="22"/>
                <w:szCs w:val="22"/>
              </w:rPr>
              <w:t>Give students more time on post task (ask students to make more than 1 dialogue)</w:t>
            </w:r>
          </w:p>
        </w:tc>
      </w:tr>
      <w:tr w:rsidR="002937A7">
        <w:trPr>
          <w:trHeight w:val="540"/>
        </w:trPr>
        <w:tc>
          <w:tcPr>
            <w:tcW w:w="15026" w:type="dxa"/>
            <w:gridSpan w:val="13"/>
            <w:tcBorders>
              <w:left w:val="single" w:sz="12" w:space="0" w:color="000000"/>
              <w:right w:val="single" w:sz="12" w:space="0" w:color="000000"/>
            </w:tcBorders>
          </w:tcPr>
          <w:p w:rsidR="002937A7" w:rsidRDefault="008A0638">
            <w:r>
              <w:rPr>
                <w:rFonts w:eastAsia="Arial"/>
                <w:b/>
                <w:sz w:val="22"/>
                <w:szCs w:val="22"/>
              </w:rPr>
              <w:t>Assumptions:</w:t>
            </w:r>
            <w:r>
              <w:rPr>
                <w:rFonts w:eastAsia="Arial"/>
                <w:sz w:val="16"/>
                <w:szCs w:val="16"/>
              </w:rPr>
              <w:t xml:space="preserve"> (That </w:t>
            </w:r>
            <w:r>
              <w:rPr>
                <w:rFonts w:eastAsia="Arial"/>
                <w:sz w:val="16"/>
                <w:szCs w:val="16"/>
              </w:rPr>
              <w:t>which provides insight about your choice of material, selection of target language etc.)</w:t>
            </w:r>
          </w:p>
          <w:p w:rsidR="002937A7" w:rsidRDefault="008A0638">
            <w:r>
              <w:rPr>
                <w:rFonts w:eastAsia="Arial"/>
                <w:sz w:val="22"/>
                <w:szCs w:val="22"/>
              </w:rPr>
              <w:t>1. Students are adults</w:t>
            </w:r>
          </w:p>
          <w:p w:rsidR="002937A7" w:rsidRDefault="008A0638">
            <w:r>
              <w:rPr>
                <w:rFonts w:eastAsia="Arial"/>
                <w:sz w:val="22"/>
                <w:szCs w:val="22"/>
              </w:rPr>
              <w:t xml:space="preserve">2. Students are used to </w:t>
            </w:r>
            <w:r>
              <w:rPr>
                <w:sz w:val="22"/>
                <w:szCs w:val="22"/>
              </w:rPr>
              <w:t>the</w:t>
            </w:r>
            <w:r>
              <w:rPr>
                <w:rFonts w:eastAsia="Arial"/>
                <w:sz w:val="22"/>
                <w:szCs w:val="22"/>
              </w:rPr>
              <w:t xml:space="preserve"> deductive teaching method</w:t>
            </w:r>
          </w:p>
        </w:tc>
      </w:tr>
      <w:tr w:rsidR="002937A7">
        <w:trPr>
          <w:trHeight w:val="460"/>
        </w:trPr>
        <w:tc>
          <w:tcPr>
            <w:tcW w:w="15026" w:type="dxa"/>
            <w:gridSpan w:val="13"/>
            <w:tcBorders>
              <w:left w:val="single" w:sz="12" w:space="0" w:color="000000"/>
              <w:right w:val="single" w:sz="12" w:space="0" w:color="000000"/>
            </w:tcBorders>
          </w:tcPr>
          <w:p w:rsidR="002937A7" w:rsidRDefault="008A0638">
            <w:r>
              <w:rPr>
                <w:rFonts w:eastAsia="Arial"/>
                <w:b/>
                <w:sz w:val="22"/>
                <w:szCs w:val="22"/>
              </w:rPr>
              <w:t xml:space="preserve">Material(s) needed:  </w:t>
            </w:r>
            <w:r>
              <w:rPr>
                <w:rFonts w:eastAsia="Arial"/>
                <w:sz w:val="22"/>
                <w:szCs w:val="22"/>
              </w:rPr>
              <w:t>computer, projector, 5 copies of pictures</w:t>
            </w:r>
          </w:p>
        </w:tc>
      </w:tr>
      <w:tr w:rsidR="002937A7">
        <w:tc>
          <w:tcPr>
            <w:tcW w:w="15026" w:type="dxa"/>
            <w:gridSpan w:val="13"/>
            <w:tcBorders>
              <w:left w:val="single" w:sz="12" w:space="0" w:color="000000"/>
              <w:right w:val="single" w:sz="12" w:space="0" w:color="000000"/>
            </w:tcBorders>
          </w:tcPr>
          <w:p w:rsidR="002937A7" w:rsidRDefault="008A0638">
            <w:pPr>
              <w:pStyle w:val="1"/>
              <w:jc w:val="center"/>
            </w:pPr>
            <w:r>
              <w:rPr>
                <w:rFonts w:ascii="Arial" w:eastAsia="Arial" w:hAnsi="Arial" w:cs="Arial"/>
                <w:sz w:val="22"/>
                <w:szCs w:val="22"/>
              </w:rPr>
              <w:t>Checklist. Tick those included in this lesson plan (or N/A)</w:t>
            </w:r>
            <w:r>
              <w:rPr>
                <w:noProof/>
              </w:rPr>
              <w:drawing>
                <wp:anchor distT="0" distB="0" distL="114300" distR="114300" simplePos="0" relativeHeight="251658240" behindDoc="0" locked="0" layoutInCell="0" hidden="0" allowOverlap="1">
                  <wp:simplePos x="0" y="0"/>
                  <wp:positionH relativeFrom="margin">
                    <wp:posOffset>2583809</wp:posOffset>
                  </wp:positionH>
                  <wp:positionV relativeFrom="paragraph">
                    <wp:posOffset>-634</wp:posOffset>
                  </wp:positionV>
                  <wp:extent cx="121920" cy="139228"/>
                  <wp:effectExtent l="0" t="0" r="0" b="0"/>
                  <wp:wrapNone/>
                  <wp:docPr id="3" name="image08.png"/>
                  <wp:cNvGraphicFramePr/>
                  <a:graphic xmlns:a="http://schemas.openxmlformats.org/drawingml/2006/main">
                    <a:graphicData uri="http://schemas.openxmlformats.org/drawingml/2006/picture">
                      <pic:pic xmlns:pic="http://schemas.openxmlformats.org/drawingml/2006/picture">
                        <pic:nvPicPr>
                          <pic:cNvPr id="0" name="image08.png"/>
                          <pic:cNvPicPr preferRelativeResize="0"/>
                        </pic:nvPicPr>
                        <pic:blipFill>
                          <a:blip r:embed="rId5"/>
                          <a:srcRect/>
                          <a:stretch>
                            <a:fillRect/>
                          </a:stretch>
                        </pic:blipFill>
                        <pic:spPr>
                          <a:xfrm>
                            <a:off x="0" y="0"/>
                            <a:ext cx="121920" cy="139228"/>
                          </a:xfrm>
                          <a:prstGeom prst="rect">
                            <a:avLst/>
                          </a:prstGeom>
                          <a:ln/>
                        </pic:spPr>
                      </pic:pic>
                    </a:graphicData>
                  </a:graphic>
                </wp:anchor>
              </w:drawing>
            </w:r>
          </w:p>
        </w:tc>
      </w:tr>
      <w:tr w:rsidR="002937A7">
        <w:tc>
          <w:tcPr>
            <w:tcW w:w="4125" w:type="dxa"/>
            <w:gridSpan w:val="2"/>
            <w:tcBorders>
              <w:left w:val="single" w:sz="12" w:space="0" w:color="000000"/>
              <w:right w:val="single" w:sz="4" w:space="0" w:color="000000"/>
            </w:tcBorders>
          </w:tcPr>
          <w:p w:rsidR="002937A7" w:rsidRDefault="008A0638">
            <w:pPr>
              <w:jc w:val="center"/>
            </w:pPr>
            <w:r>
              <w:rPr>
                <w:rFonts w:eastAsia="Arial"/>
                <w:sz w:val="20"/>
                <w:szCs w:val="20"/>
              </w:rPr>
              <w:t>model sentences for target language</w:t>
            </w:r>
          </w:p>
        </w:tc>
        <w:tc>
          <w:tcPr>
            <w:tcW w:w="810" w:type="dxa"/>
            <w:gridSpan w:val="2"/>
            <w:tcBorders>
              <w:left w:val="single" w:sz="4" w:space="0" w:color="000000"/>
            </w:tcBorders>
          </w:tcPr>
          <w:p w:rsidR="002937A7" w:rsidRDefault="008A0638">
            <w:pPr>
              <w:jc w:val="center"/>
            </w:pPr>
            <w:r>
              <w:rPr>
                <w:rFonts w:ascii="Malgun Gothic" w:eastAsia="Malgun Gothic" w:hAnsi="Malgun Gothic" w:cs="Malgun Gothic"/>
                <w:sz w:val="20"/>
                <w:szCs w:val="20"/>
              </w:rPr>
              <w:t>√</w:t>
            </w:r>
          </w:p>
        </w:tc>
        <w:tc>
          <w:tcPr>
            <w:tcW w:w="4145" w:type="dxa"/>
            <w:gridSpan w:val="4"/>
            <w:tcBorders>
              <w:right w:val="single" w:sz="4" w:space="0" w:color="000000"/>
            </w:tcBorders>
          </w:tcPr>
          <w:p w:rsidR="002937A7" w:rsidRDefault="008A0638">
            <w:pPr>
              <w:jc w:val="center"/>
            </w:pPr>
            <w:r>
              <w:rPr>
                <w:rFonts w:eastAsia="Arial"/>
                <w:sz w:val="20"/>
                <w:szCs w:val="20"/>
              </w:rPr>
              <w:t>concept questions for target language</w:t>
            </w:r>
          </w:p>
        </w:tc>
        <w:tc>
          <w:tcPr>
            <w:tcW w:w="792" w:type="dxa"/>
            <w:tcBorders>
              <w:left w:val="single" w:sz="4" w:space="0" w:color="000000"/>
            </w:tcBorders>
          </w:tcPr>
          <w:p w:rsidR="002937A7" w:rsidRDefault="008A0638">
            <w:pPr>
              <w:jc w:val="center"/>
            </w:pPr>
            <w:r>
              <w:rPr>
                <w:rFonts w:ascii="Malgun Gothic" w:eastAsia="Malgun Gothic" w:hAnsi="Malgun Gothic" w:cs="Malgun Gothic"/>
                <w:sz w:val="20"/>
                <w:szCs w:val="20"/>
              </w:rPr>
              <w:t>√</w:t>
            </w:r>
          </w:p>
        </w:tc>
        <w:tc>
          <w:tcPr>
            <w:tcW w:w="4330" w:type="dxa"/>
            <w:gridSpan w:val="3"/>
            <w:tcBorders>
              <w:right w:val="single" w:sz="4" w:space="0" w:color="000000"/>
            </w:tcBorders>
          </w:tcPr>
          <w:p w:rsidR="002937A7" w:rsidRDefault="008A0638">
            <w:pPr>
              <w:jc w:val="center"/>
            </w:pPr>
            <w:r>
              <w:rPr>
                <w:rFonts w:eastAsia="Arial"/>
                <w:sz w:val="20"/>
                <w:szCs w:val="20"/>
              </w:rPr>
              <w:t>analysis sheet for target language</w:t>
            </w:r>
          </w:p>
        </w:tc>
        <w:tc>
          <w:tcPr>
            <w:tcW w:w="824" w:type="dxa"/>
            <w:tcBorders>
              <w:left w:val="single" w:sz="4" w:space="0" w:color="000000"/>
              <w:right w:val="single" w:sz="12" w:space="0" w:color="000000"/>
            </w:tcBorders>
          </w:tcPr>
          <w:p w:rsidR="002937A7" w:rsidRDefault="008A0638">
            <w:pPr>
              <w:jc w:val="center"/>
            </w:pPr>
            <w:r>
              <w:rPr>
                <w:rFonts w:ascii="Malgun Gothic" w:eastAsia="Malgun Gothic" w:hAnsi="Malgun Gothic" w:cs="Malgun Gothic"/>
                <w:sz w:val="20"/>
                <w:szCs w:val="20"/>
              </w:rPr>
              <w:t>√</w:t>
            </w:r>
          </w:p>
        </w:tc>
      </w:tr>
      <w:tr w:rsidR="002937A7">
        <w:tc>
          <w:tcPr>
            <w:tcW w:w="4125" w:type="dxa"/>
            <w:gridSpan w:val="2"/>
            <w:tcBorders>
              <w:left w:val="single" w:sz="12" w:space="0" w:color="000000"/>
              <w:right w:val="single" w:sz="4" w:space="0" w:color="000000"/>
            </w:tcBorders>
          </w:tcPr>
          <w:p w:rsidR="002937A7" w:rsidRDefault="008A0638">
            <w:pPr>
              <w:jc w:val="center"/>
            </w:pPr>
            <w:r>
              <w:rPr>
                <w:rFonts w:eastAsia="Arial"/>
                <w:sz w:val="20"/>
                <w:szCs w:val="20"/>
              </w:rPr>
              <w:t>stages clearly titled and separated</w:t>
            </w:r>
          </w:p>
        </w:tc>
        <w:tc>
          <w:tcPr>
            <w:tcW w:w="810" w:type="dxa"/>
            <w:gridSpan w:val="2"/>
            <w:tcBorders>
              <w:left w:val="single" w:sz="4" w:space="0" w:color="000000"/>
            </w:tcBorders>
          </w:tcPr>
          <w:p w:rsidR="002937A7" w:rsidRDefault="008A0638">
            <w:pPr>
              <w:jc w:val="center"/>
            </w:pPr>
            <w:r>
              <w:rPr>
                <w:rFonts w:ascii="Malgun Gothic" w:eastAsia="Malgun Gothic" w:hAnsi="Malgun Gothic" w:cs="Malgun Gothic"/>
                <w:sz w:val="20"/>
                <w:szCs w:val="20"/>
              </w:rPr>
              <w:t>√</w:t>
            </w:r>
          </w:p>
        </w:tc>
        <w:tc>
          <w:tcPr>
            <w:tcW w:w="4145" w:type="dxa"/>
            <w:gridSpan w:val="4"/>
            <w:tcBorders>
              <w:right w:val="single" w:sz="4" w:space="0" w:color="000000"/>
            </w:tcBorders>
          </w:tcPr>
          <w:p w:rsidR="002937A7" w:rsidRDefault="008A0638">
            <w:pPr>
              <w:jc w:val="center"/>
            </w:pPr>
            <w:r>
              <w:rPr>
                <w:rFonts w:eastAsia="Arial"/>
                <w:sz w:val="20"/>
                <w:szCs w:val="20"/>
              </w:rPr>
              <w:t>purpose of each stage indicated</w:t>
            </w:r>
          </w:p>
        </w:tc>
        <w:tc>
          <w:tcPr>
            <w:tcW w:w="792" w:type="dxa"/>
            <w:tcBorders>
              <w:left w:val="single" w:sz="4" w:space="0" w:color="000000"/>
            </w:tcBorders>
          </w:tcPr>
          <w:p w:rsidR="002937A7" w:rsidRDefault="008A0638">
            <w:pPr>
              <w:jc w:val="center"/>
            </w:pPr>
            <w:r>
              <w:rPr>
                <w:rFonts w:ascii="Malgun Gothic" w:eastAsia="Malgun Gothic" w:hAnsi="Malgun Gothic" w:cs="Malgun Gothic"/>
                <w:sz w:val="20"/>
                <w:szCs w:val="20"/>
              </w:rPr>
              <w:t>√</w:t>
            </w:r>
          </w:p>
        </w:tc>
        <w:tc>
          <w:tcPr>
            <w:tcW w:w="4330" w:type="dxa"/>
            <w:gridSpan w:val="3"/>
            <w:tcBorders>
              <w:right w:val="single" w:sz="4" w:space="0" w:color="000000"/>
            </w:tcBorders>
          </w:tcPr>
          <w:p w:rsidR="002937A7" w:rsidRDefault="008A0638">
            <w:pPr>
              <w:jc w:val="center"/>
            </w:pPr>
            <w:r>
              <w:rPr>
                <w:rFonts w:eastAsia="Arial"/>
                <w:sz w:val="20"/>
                <w:szCs w:val="20"/>
              </w:rPr>
              <w:t>anticipated timing included</w:t>
            </w:r>
          </w:p>
        </w:tc>
        <w:tc>
          <w:tcPr>
            <w:tcW w:w="824" w:type="dxa"/>
            <w:tcBorders>
              <w:left w:val="single" w:sz="4" w:space="0" w:color="000000"/>
              <w:right w:val="single" w:sz="12" w:space="0" w:color="000000"/>
            </w:tcBorders>
          </w:tcPr>
          <w:p w:rsidR="002937A7" w:rsidRDefault="008A0638">
            <w:pPr>
              <w:jc w:val="center"/>
            </w:pPr>
            <w:r>
              <w:rPr>
                <w:rFonts w:ascii="Malgun Gothic" w:eastAsia="Malgun Gothic" w:hAnsi="Malgun Gothic" w:cs="Malgun Gothic"/>
                <w:sz w:val="20"/>
                <w:szCs w:val="20"/>
              </w:rPr>
              <w:t>√</w:t>
            </w:r>
          </w:p>
        </w:tc>
      </w:tr>
      <w:tr w:rsidR="002937A7">
        <w:tc>
          <w:tcPr>
            <w:tcW w:w="4125" w:type="dxa"/>
            <w:gridSpan w:val="2"/>
            <w:tcBorders>
              <w:left w:val="single" w:sz="12" w:space="0" w:color="000000"/>
              <w:right w:val="single" w:sz="4" w:space="0" w:color="000000"/>
            </w:tcBorders>
          </w:tcPr>
          <w:p w:rsidR="002937A7" w:rsidRDefault="008A0638">
            <w:pPr>
              <w:jc w:val="center"/>
            </w:pPr>
            <w:r>
              <w:rPr>
                <w:rFonts w:eastAsia="Arial"/>
                <w:sz w:val="20"/>
                <w:szCs w:val="20"/>
              </w:rPr>
              <w:t>interaction pattern marked</w:t>
            </w:r>
          </w:p>
        </w:tc>
        <w:tc>
          <w:tcPr>
            <w:tcW w:w="810" w:type="dxa"/>
            <w:gridSpan w:val="2"/>
            <w:tcBorders>
              <w:left w:val="single" w:sz="4" w:space="0" w:color="000000"/>
            </w:tcBorders>
          </w:tcPr>
          <w:p w:rsidR="002937A7" w:rsidRDefault="008A0638">
            <w:pPr>
              <w:jc w:val="center"/>
            </w:pPr>
            <w:r>
              <w:rPr>
                <w:rFonts w:ascii="Malgun Gothic" w:eastAsia="Malgun Gothic" w:hAnsi="Malgun Gothic" w:cs="Malgun Gothic"/>
                <w:sz w:val="20"/>
                <w:szCs w:val="20"/>
              </w:rPr>
              <w:t>√</w:t>
            </w:r>
          </w:p>
        </w:tc>
        <w:tc>
          <w:tcPr>
            <w:tcW w:w="4145" w:type="dxa"/>
            <w:gridSpan w:val="4"/>
            <w:tcBorders>
              <w:right w:val="single" w:sz="4" w:space="0" w:color="000000"/>
            </w:tcBorders>
          </w:tcPr>
          <w:p w:rsidR="002937A7" w:rsidRDefault="008A0638">
            <w:pPr>
              <w:jc w:val="center"/>
            </w:pPr>
            <w:proofErr w:type="spellStart"/>
            <w:r>
              <w:rPr>
                <w:rFonts w:eastAsia="Arial"/>
                <w:sz w:val="20"/>
                <w:szCs w:val="20"/>
              </w:rPr>
              <w:t>a board</w:t>
            </w:r>
            <w:proofErr w:type="spellEnd"/>
            <w:r>
              <w:rPr>
                <w:rFonts w:eastAsia="Arial"/>
                <w:sz w:val="20"/>
                <w:szCs w:val="20"/>
              </w:rPr>
              <w:t xml:space="preserve"> plan (if relevant)</w:t>
            </w:r>
          </w:p>
        </w:tc>
        <w:tc>
          <w:tcPr>
            <w:tcW w:w="792" w:type="dxa"/>
            <w:tcBorders>
              <w:left w:val="single" w:sz="4" w:space="0" w:color="000000"/>
            </w:tcBorders>
          </w:tcPr>
          <w:p w:rsidR="002937A7" w:rsidRDefault="008A0638">
            <w:pPr>
              <w:jc w:val="center"/>
            </w:pPr>
            <w:r>
              <w:rPr>
                <w:rFonts w:ascii="Malgun Gothic" w:eastAsia="Malgun Gothic" w:hAnsi="Malgun Gothic" w:cs="Malgun Gothic"/>
                <w:sz w:val="20"/>
                <w:szCs w:val="20"/>
              </w:rPr>
              <w:t>√</w:t>
            </w:r>
          </w:p>
        </w:tc>
        <w:tc>
          <w:tcPr>
            <w:tcW w:w="4330" w:type="dxa"/>
            <w:gridSpan w:val="3"/>
            <w:tcBorders>
              <w:right w:val="single" w:sz="4" w:space="0" w:color="000000"/>
            </w:tcBorders>
          </w:tcPr>
          <w:p w:rsidR="002937A7" w:rsidRDefault="008A0638">
            <w:pPr>
              <w:jc w:val="center"/>
            </w:pPr>
            <w:r>
              <w:rPr>
                <w:rFonts w:eastAsia="Arial"/>
                <w:sz w:val="20"/>
                <w:szCs w:val="20"/>
              </w:rPr>
              <w:t>examples of all tasks used</w:t>
            </w:r>
          </w:p>
        </w:tc>
        <w:tc>
          <w:tcPr>
            <w:tcW w:w="824" w:type="dxa"/>
            <w:tcBorders>
              <w:left w:val="single" w:sz="4" w:space="0" w:color="000000"/>
              <w:right w:val="single" w:sz="12" w:space="0" w:color="000000"/>
            </w:tcBorders>
          </w:tcPr>
          <w:p w:rsidR="002937A7" w:rsidRDefault="008A0638">
            <w:pPr>
              <w:jc w:val="center"/>
            </w:pPr>
            <w:r>
              <w:rPr>
                <w:rFonts w:ascii="Malgun Gothic" w:eastAsia="Malgun Gothic" w:hAnsi="Malgun Gothic" w:cs="Malgun Gothic"/>
                <w:sz w:val="20"/>
                <w:szCs w:val="20"/>
              </w:rPr>
              <w:t>√</w:t>
            </w:r>
          </w:p>
        </w:tc>
      </w:tr>
      <w:tr w:rsidR="002937A7">
        <w:tc>
          <w:tcPr>
            <w:tcW w:w="4125" w:type="dxa"/>
            <w:gridSpan w:val="2"/>
            <w:tcBorders>
              <w:left w:val="single" w:sz="12" w:space="0" w:color="000000"/>
              <w:right w:val="single" w:sz="4" w:space="0" w:color="000000"/>
            </w:tcBorders>
          </w:tcPr>
          <w:p w:rsidR="002937A7" w:rsidRDefault="008A0638">
            <w:pPr>
              <w:jc w:val="center"/>
            </w:pPr>
            <w:r>
              <w:rPr>
                <w:rFonts w:eastAsia="Arial"/>
                <w:sz w:val="20"/>
                <w:szCs w:val="20"/>
              </w:rPr>
              <w:t>answer sheet to all exercises</w:t>
            </w:r>
          </w:p>
        </w:tc>
        <w:tc>
          <w:tcPr>
            <w:tcW w:w="810" w:type="dxa"/>
            <w:gridSpan w:val="2"/>
            <w:tcBorders>
              <w:left w:val="single" w:sz="4" w:space="0" w:color="000000"/>
            </w:tcBorders>
          </w:tcPr>
          <w:p w:rsidR="002937A7" w:rsidRDefault="008A0638">
            <w:pPr>
              <w:jc w:val="center"/>
            </w:pPr>
            <w:r>
              <w:rPr>
                <w:rFonts w:ascii="Malgun Gothic" w:eastAsia="Malgun Gothic" w:hAnsi="Malgun Gothic" w:cs="Malgun Gothic"/>
                <w:sz w:val="20"/>
                <w:szCs w:val="20"/>
              </w:rPr>
              <w:t>√</w:t>
            </w:r>
          </w:p>
        </w:tc>
        <w:tc>
          <w:tcPr>
            <w:tcW w:w="4145" w:type="dxa"/>
            <w:gridSpan w:val="4"/>
            <w:tcBorders>
              <w:right w:val="single" w:sz="4" w:space="0" w:color="000000"/>
            </w:tcBorders>
          </w:tcPr>
          <w:p w:rsidR="002937A7" w:rsidRDefault="008A0638">
            <w:pPr>
              <w:jc w:val="center"/>
            </w:pPr>
            <w:r>
              <w:rPr>
                <w:rFonts w:eastAsia="Arial"/>
                <w:sz w:val="20"/>
                <w:szCs w:val="20"/>
              </w:rPr>
              <w:t>tape script</w:t>
            </w:r>
          </w:p>
        </w:tc>
        <w:tc>
          <w:tcPr>
            <w:tcW w:w="792" w:type="dxa"/>
            <w:tcBorders>
              <w:left w:val="single" w:sz="4" w:space="0" w:color="000000"/>
            </w:tcBorders>
          </w:tcPr>
          <w:p w:rsidR="002937A7" w:rsidRDefault="008A0638">
            <w:pPr>
              <w:jc w:val="center"/>
            </w:pPr>
            <w:r>
              <w:rPr>
                <w:rFonts w:eastAsia="Arial"/>
                <w:sz w:val="20"/>
                <w:szCs w:val="20"/>
              </w:rPr>
              <w:t>n/a</w:t>
            </w:r>
          </w:p>
        </w:tc>
        <w:tc>
          <w:tcPr>
            <w:tcW w:w="4330" w:type="dxa"/>
            <w:gridSpan w:val="3"/>
            <w:tcBorders>
              <w:right w:val="single" w:sz="4" w:space="0" w:color="000000"/>
            </w:tcBorders>
          </w:tcPr>
          <w:p w:rsidR="002937A7" w:rsidRDefault="008A0638">
            <w:pPr>
              <w:jc w:val="center"/>
            </w:pPr>
            <w:r>
              <w:rPr>
                <w:rFonts w:eastAsia="Arial"/>
                <w:sz w:val="20"/>
                <w:szCs w:val="20"/>
              </w:rPr>
              <w:t>all materials labelled and numbered</w:t>
            </w:r>
          </w:p>
        </w:tc>
        <w:tc>
          <w:tcPr>
            <w:tcW w:w="824" w:type="dxa"/>
            <w:tcBorders>
              <w:left w:val="single" w:sz="4" w:space="0" w:color="000000"/>
              <w:right w:val="single" w:sz="12" w:space="0" w:color="000000"/>
            </w:tcBorders>
          </w:tcPr>
          <w:p w:rsidR="002937A7" w:rsidRDefault="008A0638">
            <w:pPr>
              <w:jc w:val="center"/>
            </w:pPr>
            <w:r>
              <w:rPr>
                <w:rFonts w:ascii="Malgun Gothic" w:eastAsia="Malgun Gothic" w:hAnsi="Malgun Gothic" w:cs="Malgun Gothic"/>
                <w:sz w:val="20"/>
                <w:szCs w:val="20"/>
              </w:rPr>
              <w:t>√</w:t>
            </w:r>
          </w:p>
        </w:tc>
      </w:tr>
      <w:tr w:rsidR="002937A7">
        <w:trPr>
          <w:trHeight w:val="680"/>
        </w:trPr>
        <w:tc>
          <w:tcPr>
            <w:tcW w:w="15026" w:type="dxa"/>
            <w:gridSpan w:val="13"/>
            <w:tcBorders>
              <w:left w:val="single" w:sz="12" w:space="0" w:color="000000"/>
              <w:bottom w:val="single" w:sz="12" w:space="0" w:color="000000"/>
              <w:right w:val="single" w:sz="12" w:space="0" w:color="000000"/>
            </w:tcBorders>
          </w:tcPr>
          <w:p w:rsidR="002937A7" w:rsidRDefault="008A0638">
            <w:r>
              <w:rPr>
                <w:rFonts w:eastAsia="Arial"/>
                <w:b/>
                <w:sz w:val="22"/>
                <w:szCs w:val="22"/>
              </w:rPr>
              <w:t xml:space="preserve">Personal </w:t>
            </w:r>
            <w:proofErr w:type="gramStart"/>
            <w:r>
              <w:rPr>
                <w:rFonts w:eastAsia="Arial"/>
                <w:b/>
                <w:sz w:val="22"/>
                <w:szCs w:val="22"/>
              </w:rPr>
              <w:t>aim :</w:t>
            </w:r>
            <w:proofErr w:type="gramEnd"/>
            <w:r>
              <w:rPr>
                <w:rFonts w:eastAsia="Arial"/>
                <w:b/>
                <w:sz w:val="22"/>
                <w:szCs w:val="22"/>
              </w:rPr>
              <w:t xml:space="preserve"> </w:t>
            </w:r>
            <w:r>
              <w:rPr>
                <w:rFonts w:eastAsia="Arial"/>
                <w:sz w:val="22"/>
                <w:szCs w:val="22"/>
              </w:rPr>
              <w:t>What I most hope to demonstrate in this lesson is the ability to maximize student talking time and give clear instruction</w:t>
            </w:r>
          </w:p>
        </w:tc>
      </w:tr>
    </w:tbl>
    <w:p w:rsidR="002937A7" w:rsidRDefault="002937A7"/>
    <w:tbl>
      <w:tblPr>
        <w:tblStyle w:val="a6"/>
        <w:tblW w:w="15011" w:type="dxa"/>
        <w:tblInd w:w="-966" w:type="dxa"/>
        <w:tblBorders>
          <w:insideH w:val="single" w:sz="6" w:space="0" w:color="000000"/>
          <w:insideV w:val="single" w:sz="6" w:space="0" w:color="000000"/>
        </w:tblBorders>
        <w:tblLayout w:type="fixed"/>
        <w:tblLook w:val="0000" w:firstRow="0" w:lastRow="0" w:firstColumn="0" w:lastColumn="0" w:noHBand="0" w:noVBand="0"/>
      </w:tblPr>
      <w:tblGrid>
        <w:gridCol w:w="11199"/>
        <w:gridCol w:w="851"/>
        <w:gridCol w:w="850"/>
        <w:gridCol w:w="2111"/>
      </w:tblGrid>
      <w:tr w:rsidR="002937A7">
        <w:tc>
          <w:tcPr>
            <w:tcW w:w="11199" w:type="dxa"/>
            <w:tcBorders>
              <w:top w:val="single" w:sz="12" w:space="0" w:color="000000"/>
              <w:left w:val="single" w:sz="12" w:space="0" w:color="000000"/>
              <w:bottom w:val="single" w:sz="12" w:space="0" w:color="000000"/>
            </w:tcBorders>
          </w:tcPr>
          <w:p w:rsidR="002937A7" w:rsidRDefault="008A0638">
            <w:pPr>
              <w:jc w:val="center"/>
            </w:pPr>
            <w:r>
              <w:rPr>
                <w:rFonts w:eastAsia="Arial"/>
                <w:b/>
                <w:sz w:val="22"/>
                <w:szCs w:val="22"/>
                <w:u w:val="single"/>
              </w:rPr>
              <w:t xml:space="preserve">Stage </w:t>
            </w:r>
            <w:proofErr w:type="gramStart"/>
            <w:r>
              <w:rPr>
                <w:rFonts w:eastAsia="Arial"/>
                <w:b/>
                <w:sz w:val="22"/>
                <w:szCs w:val="22"/>
                <w:u w:val="single"/>
              </w:rPr>
              <w:t>1:</w:t>
            </w:r>
            <w:r>
              <w:rPr>
                <w:rFonts w:eastAsia="Arial"/>
                <w:b/>
                <w:sz w:val="22"/>
                <w:szCs w:val="22"/>
              </w:rPr>
              <w:t>_</w:t>
            </w:r>
            <w:proofErr w:type="gramEnd"/>
            <w:r>
              <w:rPr>
                <w:rFonts w:eastAsia="Arial"/>
                <w:b/>
                <w:sz w:val="22"/>
                <w:szCs w:val="22"/>
                <w:u w:val="single"/>
              </w:rPr>
              <w:t>Lead-in</w:t>
            </w:r>
          </w:p>
          <w:p w:rsidR="002937A7" w:rsidRDefault="008A0638">
            <w:r>
              <w:rPr>
                <w:rFonts w:eastAsia="Arial"/>
                <w:b/>
                <w:sz w:val="18"/>
                <w:szCs w:val="18"/>
              </w:rPr>
              <w:t>The purpose of this stage is to relax both teacher and students by focusing their attention on an interesting subject and encouraging the class to share their opinions freely, thus increasing STT and participation. This stage should be used to create an ap</w:t>
            </w:r>
            <w:r>
              <w:rPr>
                <w:rFonts w:eastAsia="Arial"/>
                <w:b/>
                <w:sz w:val="18"/>
                <w:szCs w:val="18"/>
              </w:rPr>
              <w:t>propriate situational context.</w:t>
            </w:r>
          </w:p>
        </w:tc>
        <w:tc>
          <w:tcPr>
            <w:tcW w:w="851" w:type="dxa"/>
            <w:tcBorders>
              <w:top w:val="single" w:sz="12" w:space="0" w:color="000000"/>
              <w:bottom w:val="single" w:sz="12" w:space="0" w:color="000000"/>
            </w:tcBorders>
          </w:tcPr>
          <w:p w:rsidR="002937A7" w:rsidRDefault="002937A7">
            <w:pPr>
              <w:jc w:val="center"/>
            </w:pPr>
          </w:p>
          <w:p w:rsidR="002937A7" w:rsidRDefault="008A0638">
            <w:pPr>
              <w:jc w:val="center"/>
            </w:pPr>
            <w:r>
              <w:rPr>
                <w:rFonts w:eastAsia="Arial"/>
                <w:b/>
                <w:sz w:val="16"/>
                <w:szCs w:val="16"/>
                <w:u w:val="single"/>
              </w:rPr>
              <w:t>Inter</w:t>
            </w:r>
          </w:p>
          <w:p w:rsidR="002937A7" w:rsidRDefault="008A0638" w:rsidP="004A5B3F">
            <w:pPr>
              <w:jc w:val="center"/>
              <w:rPr>
                <w:rFonts w:hint="eastAsia"/>
              </w:rPr>
            </w:pPr>
            <w:r>
              <w:rPr>
                <w:rFonts w:eastAsia="Arial"/>
                <w:b/>
                <w:sz w:val="16"/>
                <w:szCs w:val="16"/>
                <w:u w:val="single"/>
              </w:rPr>
              <w:t>action</w:t>
            </w:r>
          </w:p>
        </w:tc>
        <w:tc>
          <w:tcPr>
            <w:tcW w:w="850" w:type="dxa"/>
            <w:tcBorders>
              <w:top w:val="single" w:sz="12" w:space="0" w:color="000000"/>
              <w:bottom w:val="single" w:sz="12" w:space="0" w:color="000000"/>
            </w:tcBorders>
          </w:tcPr>
          <w:p w:rsidR="002937A7" w:rsidRDefault="002937A7">
            <w:pPr>
              <w:jc w:val="center"/>
            </w:pPr>
          </w:p>
          <w:p w:rsidR="002937A7" w:rsidRDefault="008A0638">
            <w:pPr>
              <w:jc w:val="center"/>
            </w:pPr>
            <w:r>
              <w:rPr>
                <w:rFonts w:eastAsia="Arial"/>
                <w:b/>
                <w:sz w:val="16"/>
                <w:szCs w:val="16"/>
                <w:u w:val="single"/>
              </w:rPr>
              <w:t>Time</w:t>
            </w:r>
          </w:p>
        </w:tc>
        <w:tc>
          <w:tcPr>
            <w:tcW w:w="2111" w:type="dxa"/>
            <w:tcBorders>
              <w:top w:val="single" w:sz="12" w:space="0" w:color="000000"/>
              <w:bottom w:val="single" w:sz="12" w:space="0" w:color="000000"/>
              <w:right w:val="single" w:sz="12" w:space="0" w:color="000000"/>
            </w:tcBorders>
          </w:tcPr>
          <w:p w:rsidR="002937A7" w:rsidRDefault="002937A7">
            <w:pPr>
              <w:jc w:val="center"/>
            </w:pPr>
          </w:p>
          <w:p w:rsidR="002937A7" w:rsidRDefault="008A0638">
            <w:pPr>
              <w:jc w:val="center"/>
            </w:pPr>
            <w:r>
              <w:rPr>
                <w:rFonts w:eastAsia="Arial"/>
                <w:b/>
                <w:sz w:val="20"/>
                <w:szCs w:val="20"/>
                <w:u w:val="single"/>
              </w:rPr>
              <w:t>Instructor’s comments</w:t>
            </w:r>
          </w:p>
        </w:tc>
      </w:tr>
      <w:tr w:rsidR="002937A7">
        <w:trPr>
          <w:trHeight w:val="9160"/>
        </w:trPr>
        <w:tc>
          <w:tcPr>
            <w:tcW w:w="11199" w:type="dxa"/>
            <w:tcBorders>
              <w:top w:val="single" w:sz="12" w:space="0" w:color="000000"/>
              <w:left w:val="single" w:sz="12" w:space="0" w:color="000000"/>
              <w:bottom w:val="single" w:sz="12" w:space="0" w:color="000000"/>
            </w:tcBorders>
          </w:tcPr>
          <w:p w:rsidR="002937A7" w:rsidRDefault="008A0638">
            <w:proofErr w:type="spellStart"/>
            <w:r>
              <w:rPr>
                <w:rFonts w:eastAsia="Arial"/>
              </w:rPr>
              <w:t>Ahra</w:t>
            </w:r>
            <w:proofErr w:type="spellEnd"/>
            <w:r>
              <w:rPr>
                <w:rFonts w:eastAsia="Arial"/>
              </w:rPr>
              <w:t xml:space="preserve">: </w:t>
            </w:r>
            <w:r>
              <w:rPr>
                <w:rFonts w:eastAsia="Arial"/>
                <w:b/>
              </w:rPr>
              <w:t>A</w:t>
            </w:r>
            <w:r>
              <w:rPr>
                <w:rFonts w:eastAsia="Arial"/>
              </w:rPr>
              <w:t xml:space="preserve"> &amp; </w:t>
            </w:r>
            <w:proofErr w:type="spellStart"/>
            <w:r>
              <w:rPr>
                <w:rFonts w:eastAsia="Arial"/>
              </w:rPr>
              <w:t>Sunah</w:t>
            </w:r>
            <w:proofErr w:type="spellEnd"/>
            <w:r>
              <w:rPr>
                <w:rFonts w:eastAsia="Arial"/>
              </w:rPr>
              <w:t xml:space="preserve">: </w:t>
            </w:r>
            <w:r>
              <w:rPr>
                <w:rFonts w:eastAsia="Arial"/>
                <w:b/>
              </w:rPr>
              <w:t>S</w:t>
            </w:r>
          </w:p>
          <w:p w:rsidR="002937A7" w:rsidRDefault="008A0638">
            <w:r>
              <w:rPr>
                <w:rFonts w:eastAsia="Arial"/>
                <w:b/>
              </w:rPr>
              <w:t>A &amp; S</w:t>
            </w:r>
            <w:r>
              <w:rPr>
                <w:rFonts w:eastAsia="Arial"/>
              </w:rPr>
              <w:t>: “Hello, everyone.”</w:t>
            </w:r>
          </w:p>
          <w:p w:rsidR="002937A7" w:rsidRDefault="008A0638">
            <w:r>
              <w:rPr>
                <w:rFonts w:eastAsia="Arial"/>
                <w:b/>
              </w:rPr>
              <w:t>A</w:t>
            </w:r>
            <w:r>
              <w:rPr>
                <w:rFonts w:eastAsia="Arial"/>
              </w:rPr>
              <w:t xml:space="preserve">: “How are you?” </w:t>
            </w:r>
            <w:proofErr w:type="spellStart"/>
            <w:r>
              <w:rPr>
                <w:rFonts w:eastAsia="Arial"/>
              </w:rPr>
              <w:t>Ss</w:t>
            </w:r>
            <w:proofErr w:type="spellEnd"/>
            <w:r>
              <w:rPr>
                <w:rFonts w:eastAsia="Arial"/>
              </w:rPr>
              <w:t xml:space="preserve"> greet</w:t>
            </w:r>
          </w:p>
          <w:p w:rsidR="002937A7" w:rsidRDefault="002937A7"/>
          <w:p w:rsidR="002937A7" w:rsidRDefault="008A0638">
            <w:r>
              <w:rPr>
                <w:rFonts w:eastAsia="Arial"/>
                <w:b/>
                <w:u w:val="single"/>
              </w:rPr>
              <w:t>Instruction</w:t>
            </w:r>
          </w:p>
          <w:p w:rsidR="002937A7" w:rsidRDefault="008A0638">
            <w:r>
              <w:rPr>
                <w:rFonts w:eastAsia="Arial"/>
              </w:rPr>
              <w:t xml:space="preserve">1) </w:t>
            </w:r>
            <w:r>
              <w:rPr>
                <w:rFonts w:eastAsia="Arial"/>
                <w:b/>
              </w:rPr>
              <w:t>A</w:t>
            </w:r>
            <w:r>
              <w:rPr>
                <w:rFonts w:eastAsia="Arial"/>
              </w:rPr>
              <w:t xml:space="preserve"> do an action from the video (Pen-pineapple-apple-pen)</w:t>
            </w:r>
          </w:p>
          <w:p w:rsidR="002937A7" w:rsidRDefault="008A0638">
            <w:pPr>
              <w:ind w:left="720"/>
            </w:pPr>
            <w:r>
              <w:rPr>
                <w:rFonts w:eastAsia="Arial"/>
              </w:rPr>
              <w:t>“Do you know this dance?” (Yes/No)</w:t>
            </w:r>
          </w:p>
          <w:p w:rsidR="002937A7" w:rsidRDefault="008A0638">
            <w:pPr>
              <w:ind w:left="720"/>
            </w:pPr>
            <w:r>
              <w:rPr>
                <w:rFonts w:eastAsia="Arial"/>
              </w:rPr>
              <w:t>“Okay Look!”</w:t>
            </w:r>
          </w:p>
          <w:p w:rsidR="002937A7" w:rsidRDefault="002937A7"/>
          <w:p w:rsidR="002937A7" w:rsidRDefault="008A0638">
            <w:r>
              <w:rPr>
                <w:rFonts w:eastAsia="Arial"/>
              </w:rPr>
              <w:t>2) (Play the video)</w:t>
            </w:r>
          </w:p>
          <w:p w:rsidR="002937A7" w:rsidRDefault="008A0638">
            <w:pPr>
              <w:ind w:left="720"/>
            </w:pPr>
            <w:proofErr w:type="spellStart"/>
            <w:r>
              <w:rPr>
                <w:rFonts w:eastAsia="Arial"/>
              </w:rPr>
              <w:t>Ss</w:t>
            </w:r>
            <w:proofErr w:type="spellEnd"/>
            <w:r>
              <w:rPr>
                <w:rFonts w:eastAsia="Arial"/>
              </w:rPr>
              <w:t xml:space="preserve"> watch the video.</w:t>
            </w:r>
          </w:p>
          <w:p w:rsidR="002937A7" w:rsidRDefault="008A0638">
            <w:pPr>
              <w:ind w:left="720"/>
            </w:pPr>
            <w:r>
              <w:t>&lt;https://www.youtube.com/watch?v=d9TpRfDdyU0&gt;</w:t>
            </w:r>
          </w:p>
          <w:p w:rsidR="002937A7" w:rsidRDefault="002937A7"/>
          <w:p w:rsidR="002937A7" w:rsidRDefault="008A0638">
            <w:r>
              <w:rPr>
                <w:rFonts w:eastAsia="Arial"/>
              </w:rPr>
              <w:t>3) Pair the Ss.</w:t>
            </w:r>
          </w:p>
          <w:p w:rsidR="002937A7" w:rsidRDefault="008A0638">
            <w:pPr>
              <w:ind w:left="720"/>
            </w:pPr>
            <w:r>
              <w:rPr>
                <w:rFonts w:eastAsia="Arial"/>
              </w:rPr>
              <w:t xml:space="preserve">“Talk to your partner. How was the video and what words you </w:t>
            </w:r>
            <w:proofErr w:type="gramStart"/>
            <w:r>
              <w:rPr>
                <w:rFonts w:eastAsia="Arial"/>
              </w:rPr>
              <w:t>hear”</w:t>
            </w:r>
            <w:proofErr w:type="gramEnd"/>
          </w:p>
          <w:p w:rsidR="002937A7" w:rsidRDefault="008A0638">
            <w:pPr>
              <w:ind w:left="720"/>
            </w:pPr>
            <w:r>
              <w:rPr>
                <w:rFonts w:eastAsia="Arial"/>
              </w:rPr>
              <w:t xml:space="preserve">(fun, exciting, funny, good, and </w:t>
            </w:r>
            <w:proofErr w:type="spellStart"/>
            <w:r>
              <w:rPr>
                <w:rFonts w:eastAsia="Arial"/>
              </w:rPr>
              <w:t>etc</w:t>
            </w:r>
            <w:proofErr w:type="spellEnd"/>
            <w:r>
              <w:rPr>
                <w:rFonts w:eastAsia="Arial"/>
              </w:rPr>
              <w:t xml:space="preserve"> / words: pen, apple, and pineapple)</w:t>
            </w:r>
          </w:p>
          <w:p w:rsidR="002937A7" w:rsidRDefault="002937A7"/>
          <w:p w:rsidR="002937A7" w:rsidRDefault="008A0638">
            <w:r>
              <w:rPr>
                <w:rFonts w:eastAsia="Arial"/>
                <w:b/>
                <w:u w:val="single"/>
              </w:rPr>
              <w:t>Feedback</w:t>
            </w:r>
          </w:p>
          <w:p w:rsidR="002937A7" w:rsidRDefault="008A0638">
            <w:r>
              <w:rPr>
                <w:rFonts w:eastAsia="Arial"/>
              </w:rPr>
              <w:t xml:space="preserve">As </w:t>
            </w:r>
            <w:proofErr w:type="spellStart"/>
            <w:r>
              <w:rPr>
                <w:rFonts w:eastAsia="Arial"/>
              </w:rPr>
              <w:t>Ss</w:t>
            </w:r>
            <w:proofErr w:type="spellEnd"/>
            <w:r>
              <w:rPr>
                <w:rFonts w:eastAsia="Arial"/>
              </w:rPr>
              <w:t xml:space="preserve"> are in elementary level, try to get answers by helping them with flash cards.</w:t>
            </w:r>
          </w:p>
          <w:p w:rsidR="002937A7" w:rsidRDefault="008A0638">
            <w:r>
              <w:rPr>
                <w:rFonts w:eastAsia="Arial"/>
              </w:rPr>
              <w:t xml:space="preserve">“Let’s talk </w:t>
            </w:r>
            <w:r>
              <w:t>about this together</w:t>
            </w:r>
            <w:r>
              <w:rPr>
                <w:rFonts w:eastAsia="Arial"/>
              </w:rPr>
              <w:t>! Was it fun?” (Yes)</w:t>
            </w:r>
          </w:p>
          <w:p w:rsidR="002937A7" w:rsidRDefault="008A0638">
            <w:r>
              <w:rPr>
                <w:rFonts w:eastAsia="Arial"/>
              </w:rPr>
              <w:t xml:space="preserve">“What words did you hear, (Show mushroom flash card) did you hear </w:t>
            </w:r>
            <w:r>
              <w:t>the</w:t>
            </w:r>
            <w:r>
              <w:rPr>
                <w:rFonts w:eastAsia="Arial"/>
              </w:rPr>
              <w:t xml:space="preserve"> word </w:t>
            </w:r>
            <w:r>
              <w:t>‘</w:t>
            </w:r>
            <w:r>
              <w:rPr>
                <w:rFonts w:eastAsia="Arial"/>
              </w:rPr>
              <w:t>mushroom</w:t>
            </w:r>
            <w:r>
              <w:t>’</w:t>
            </w:r>
            <w:r>
              <w:rPr>
                <w:rFonts w:eastAsia="Arial"/>
              </w:rPr>
              <w:t>?” (No)</w:t>
            </w:r>
          </w:p>
          <w:p w:rsidR="002937A7" w:rsidRDefault="008A0638">
            <w:r>
              <w:rPr>
                <w:rFonts w:eastAsia="Arial"/>
              </w:rPr>
              <w:t>(Show apple flash</w:t>
            </w:r>
            <w:r>
              <w:rPr>
                <w:rFonts w:eastAsia="Arial"/>
              </w:rPr>
              <w:t xml:space="preserve"> card) “did you hear </w:t>
            </w:r>
            <w:r>
              <w:t>the word</w:t>
            </w:r>
            <w:r>
              <w:rPr>
                <w:rFonts w:eastAsia="Arial"/>
              </w:rPr>
              <w:t xml:space="preserve"> </w:t>
            </w:r>
            <w:r>
              <w:t>‘</w:t>
            </w:r>
            <w:r>
              <w:rPr>
                <w:rFonts w:eastAsia="Arial"/>
              </w:rPr>
              <w:t>apple</w:t>
            </w:r>
            <w:r>
              <w:t>’</w:t>
            </w:r>
            <w:r>
              <w:rPr>
                <w:rFonts w:eastAsia="Arial"/>
              </w:rPr>
              <w:t>?” (Yes)</w:t>
            </w:r>
          </w:p>
          <w:p w:rsidR="002937A7" w:rsidRDefault="008A0638">
            <w:r>
              <w:rPr>
                <w:rFonts w:eastAsia="Arial"/>
              </w:rPr>
              <w:t xml:space="preserve">(Show pen flash card) “What about this? did you hear </w:t>
            </w:r>
            <w:r>
              <w:t>the word</w:t>
            </w:r>
            <w:r>
              <w:rPr>
                <w:rFonts w:eastAsia="Arial"/>
              </w:rPr>
              <w:t xml:space="preserve"> </w:t>
            </w:r>
            <w:r>
              <w:t>‘</w:t>
            </w:r>
            <w:r>
              <w:rPr>
                <w:rFonts w:eastAsia="Arial"/>
              </w:rPr>
              <w:t>pen</w:t>
            </w:r>
            <w:r>
              <w:t>’</w:t>
            </w:r>
            <w:r>
              <w:rPr>
                <w:rFonts w:eastAsia="Arial"/>
              </w:rPr>
              <w:t>?” (Yes)</w:t>
            </w:r>
          </w:p>
          <w:p w:rsidR="002937A7" w:rsidRDefault="008A0638">
            <w:r>
              <w:rPr>
                <w:rFonts w:eastAsia="Arial"/>
              </w:rPr>
              <w:t>“What else did you hear?” (expected: pineapple)</w:t>
            </w:r>
          </w:p>
          <w:p w:rsidR="002937A7" w:rsidRDefault="008A0638">
            <w:r>
              <w:rPr>
                <w:rFonts w:eastAsia="Arial"/>
              </w:rPr>
              <w:t xml:space="preserve">If </w:t>
            </w:r>
            <w:proofErr w:type="spellStart"/>
            <w:r>
              <w:rPr>
                <w:rFonts w:eastAsia="Arial"/>
              </w:rPr>
              <w:t>Ss</w:t>
            </w:r>
            <w:proofErr w:type="spellEnd"/>
            <w:r>
              <w:rPr>
                <w:rFonts w:eastAsia="Arial"/>
              </w:rPr>
              <w:t xml:space="preserve"> say a pineapple - show pineapple flash card “Yes, right!”</w:t>
            </w:r>
          </w:p>
          <w:p w:rsidR="002937A7" w:rsidRDefault="008A0638">
            <w:r>
              <w:rPr>
                <w:rFonts w:eastAsia="Arial"/>
              </w:rPr>
              <w:t>If no answer comes out</w:t>
            </w:r>
            <w:r>
              <w:rPr>
                <w:rFonts w:eastAsia="Arial"/>
              </w:rPr>
              <w:t xml:space="preserve"> - reveal the pineapple flash card from top the give them a hint</w:t>
            </w:r>
          </w:p>
          <w:p w:rsidR="002937A7" w:rsidRDefault="002937A7"/>
          <w:p w:rsidR="002937A7" w:rsidRDefault="008A0638">
            <w:r>
              <w:rPr>
                <w:rFonts w:eastAsia="Arial"/>
              </w:rPr>
              <w:t>“So, where did he get a pineapple and an apple? Did he buy them?” (Yes)</w:t>
            </w:r>
          </w:p>
        </w:tc>
        <w:tc>
          <w:tcPr>
            <w:tcW w:w="851" w:type="dxa"/>
            <w:tcBorders>
              <w:top w:val="single" w:sz="12" w:space="0" w:color="000000"/>
              <w:bottom w:val="single" w:sz="12" w:space="0" w:color="000000"/>
            </w:tcBorders>
          </w:tcPr>
          <w:p w:rsidR="002937A7" w:rsidRDefault="002937A7">
            <w:pPr>
              <w:jc w:val="center"/>
            </w:pPr>
          </w:p>
          <w:p w:rsidR="002937A7" w:rsidRDefault="002937A7">
            <w:pPr>
              <w:jc w:val="center"/>
            </w:pPr>
          </w:p>
          <w:p w:rsidR="002937A7" w:rsidRDefault="002937A7">
            <w:pPr>
              <w:jc w:val="center"/>
            </w:pPr>
          </w:p>
          <w:p w:rsidR="002937A7" w:rsidRDefault="002937A7">
            <w:pPr>
              <w:jc w:val="center"/>
            </w:pPr>
          </w:p>
          <w:p w:rsidR="002937A7" w:rsidRDefault="008A0638">
            <w:pPr>
              <w:jc w:val="center"/>
            </w:pPr>
            <w:r>
              <w:rPr>
                <w:rFonts w:eastAsia="Arial"/>
                <w:sz w:val="22"/>
                <w:szCs w:val="22"/>
              </w:rPr>
              <w:t>T</w:t>
            </w:r>
          </w:p>
          <w:p w:rsidR="002937A7" w:rsidRDefault="002937A7">
            <w:pPr>
              <w:jc w:val="center"/>
            </w:pPr>
          </w:p>
          <w:p w:rsidR="002937A7" w:rsidRDefault="002937A7">
            <w:pPr>
              <w:jc w:val="center"/>
            </w:pPr>
          </w:p>
          <w:p w:rsidR="002937A7" w:rsidRDefault="002937A7">
            <w:pPr>
              <w:jc w:val="center"/>
            </w:pPr>
          </w:p>
          <w:p w:rsidR="002937A7" w:rsidRDefault="002937A7">
            <w:pPr>
              <w:jc w:val="center"/>
            </w:pPr>
          </w:p>
          <w:p w:rsidR="002937A7" w:rsidRDefault="008A0638">
            <w:pPr>
              <w:jc w:val="center"/>
            </w:pPr>
            <w:r>
              <w:rPr>
                <w:rFonts w:eastAsia="Arial"/>
                <w:sz w:val="22"/>
                <w:szCs w:val="22"/>
              </w:rPr>
              <w:t>S</w:t>
            </w:r>
          </w:p>
          <w:p w:rsidR="002937A7" w:rsidRDefault="002937A7">
            <w:pPr>
              <w:jc w:val="center"/>
            </w:pPr>
          </w:p>
          <w:p w:rsidR="002937A7" w:rsidRDefault="002937A7">
            <w:pPr>
              <w:jc w:val="center"/>
            </w:pPr>
          </w:p>
          <w:p w:rsidR="002937A7" w:rsidRDefault="002937A7">
            <w:pPr>
              <w:jc w:val="center"/>
            </w:pPr>
          </w:p>
          <w:p w:rsidR="002937A7" w:rsidRDefault="008A0638">
            <w:pPr>
              <w:jc w:val="center"/>
            </w:pPr>
            <w:r>
              <w:rPr>
                <w:rFonts w:eastAsia="Arial"/>
                <w:sz w:val="22"/>
                <w:szCs w:val="22"/>
              </w:rPr>
              <w:t>S-S</w:t>
            </w:r>
          </w:p>
          <w:p w:rsidR="002937A7" w:rsidRDefault="002937A7">
            <w:pPr>
              <w:jc w:val="center"/>
            </w:pPr>
          </w:p>
          <w:p w:rsidR="002937A7" w:rsidRDefault="002937A7">
            <w:pPr>
              <w:jc w:val="center"/>
            </w:pPr>
          </w:p>
          <w:p w:rsidR="002937A7" w:rsidRDefault="002937A7">
            <w:pPr>
              <w:jc w:val="center"/>
            </w:pPr>
          </w:p>
          <w:p w:rsidR="002937A7" w:rsidRDefault="002937A7">
            <w:pPr>
              <w:jc w:val="center"/>
            </w:pPr>
          </w:p>
          <w:p w:rsidR="002937A7" w:rsidRDefault="002937A7">
            <w:pPr>
              <w:jc w:val="center"/>
            </w:pPr>
          </w:p>
          <w:p w:rsidR="002937A7" w:rsidRDefault="002937A7">
            <w:pPr>
              <w:jc w:val="center"/>
            </w:pPr>
          </w:p>
          <w:p w:rsidR="002937A7" w:rsidRDefault="008A0638">
            <w:pPr>
              <w:jc w:val="center"/>
            </w:pPr>
            <w:r>
              <w:rPr>
                <w:rFonts w:eastAsia="Arial"/>
                <w:sz w:val="22"/>
                <w:szCs w:val="22"/>
              </w:rPr>
              <w:t>T-S</w:t>
            </w:r>
          </w:p>
        </w:tc>
        <w:tc>
          <w:tcPr>
            <w:tcW w:w="850" w:type="dxa"/>
            <w:tcBorders>
              <w:top w:val="single" w:sz="12" w:space="0" w:color="000000"/>
              <w:bottom w:val="single" w:sz="12" w:space="0" w:color="000000"/>
            </w:tcBorders>
          </w:tcPr>
          <w:p w:rsidR="002937A7" w:rsidRDefault="002937A7">
            <w:pPr>
              <w:jc w:val="center"/>
            </w:pPr>
          </w:p>
          <w:p w:rsidR="002937A7" w:rsidRDefault="002937A7">
            <w:pPr>
              <w:jc w:val="center"/>
            </w:pPr>
          </w:p>
          <w:p w:rsidR="002937A7" w:rsidRDefault="002937A7">
            <w:pPr>
              <w:jc w:val="center"/>
            </w:pPr>
          </w:p>
          <w:p w:rsidR="002937A7" w:rsidRDefault="002937A7">
            <w:pPr>
              <w:jc w:val="center"/>
            </w:pPr>
          </w:p>
          <w:p w:rsidR="002937A7" w:rsidRDefault="008A0638">
            <w:pPr>
              <w:jc w:val="center"/>
            </w:pPr>
            <w:r>
              <w:rPr>
                <w:rFonts w:eastAsia="Arial"/>
                <w:sz w:val="22"/>
                <w:szCs w:val="22"/>
              </w:rPr>
              <w:t>30 sec</w:t>
            </w:r>
          </w:p>
          <w:p w:rsidR="002937A7" w:rsidRDefault="002937A7">
            <w:pPr>
              <w:jc w:val="center"/>
            </w:pPr>
          </w:p>
          <w:p w:rsidR="002937A7" w:rsidRDefault="002937A7">
            <w:pPr>
              <w:jc w:val="center"/>
            </w:pPr>
          </w:p>
          <w:p w:rsidR="002937A7" w:rsidRDefault="002937A7">
            <w:pPr>
              <w:jc w:val="center"/>
            </w:pPr>
          </w:p>
          <w:p w:rsidR="002937A7" w:rsidRDefault="008A0638">
            <w:pPr>
              <w:jc w:val="center"/>
            </w:pPr>
            <w:r>
              <w:rPr>
                <w:rFonts w:eastAsia="Arial"/>
                <w:sz w:val="22"/>
                <w:szCs w:val="22"/>
              </w:rPr>
              <w:t>1 min</w:t>
            </w:r>
          </w:p>
          <w:p w:rsidR="002937A7" w:rsidRDefault="002937A7">
            <w:pPr>
              <w:jc w:val="center"/>
            </w:pPr>
          </w:p>
          <w:p w:rsidR="002937A7" w:rsidRDefault="002937A7">
            <w:pPr>
              <w:jc w:val="center"/>
            </w:pPr>
          </w:p>
          <w:p w:rsidR="002937A7" w:rsidRDefault="002937A7">
            <w:pPr>
              <w:jc w:val="center"/>
            </w:pPr>
          </w:p>
          <w:p w:rsidR="002937A7" w:rsidRDefault="008A0638">
            <w:pPr>
              <w:jc w:val="center"/>
            </w:pPr>
            <w:r>
              <w:rPr>
                <w:rFonts w:eastAsia="Arial"/>
                <w:sz w:val="22"/>
                <w:szCs w:val="22"/>
              </w:rPr>
              <w:t>30 sec</w:t>
            </w:r>
          </w:p>
          <w:p w:rsidR="002937A7" w:rsidRDefault="002937A7">
            <w:pPr>
              <w:jc w:val="center"/>
            </w:pPr>
          </w:p>
          <w:p w:rsidR="002937A7" w:rsidRDefault="002937A7">
            <w:pPr>
              <w:jc w:val="center"/>
            </w:pPr>
          </w:p>
          <w:p w:rsidR="002937A7" w:rsidRDefault="002937A7">
            <w:pPr>
              <w:jc w:val="center"/>
            </w:pPr>
          </w:p>
          <w:p w:rsidR="002937A7" w:rsidRDefault="002937A7">
            <w:pPr>
              <w:jc w:val="center"/>
            </w:pPr>
          </w:p>
          <w:p w:rsidR="002937A7" w:rsidRDefault="002937A7">
            <w:pPr>
              <w:jc w:val="center"/>
            </w:pPr>
          </w:p>
          <w:p w:rsidR="002937A7" w:rsidRDefault="008A0638">
            <w:pPr>
              <w:jc w:val="center"/>
            </w:pPr>
            <w:r>
              <w:rPr>
                <w:rFonts w:eastAsia="Arial"/>
                <w:sz w:val="22"/>
                <w:szCs w:val="22"/>
              </w:rPr>
              <w:t>1 min</w:t>
            </w:r>
          </w:p>
        </w:tc>
        <w:tc>
          <w:tcPr>
            <w:tcW w:w="2111" w:type="dxa"/>
            <w:tcBorders>
              <w:top w:val="single" w:sz="12" w:space="0" w:color="000000"/>
              <w:bottom w:val="single" w:sz="12" w:space="0" w:color="000000"/>
              <w:right w:val="single" w:sz="12" w:space="0" w:color="000000"/>
            </w:tcBorders>
          </w:tcPr>
          <w:p w:rsidR="002937A7" w:rsidRDefault="002937A7"/>
        </w:tc>
      </w:tr>
    </w:tbl>
    <w:p w:rsidR="002937A7" w:rsidRDefault="002937A7"/>
    <w:tbl>
      <w:tblPr>
        <w:tblStyle w:val="a7"/>
        <w:tblW w:w="15011" w:type="dxa"/>
        <w:tblInd w:w="-966" w:type="dxa"/>
        <w:tblBorders>
          <w:insideH w:val="single" w:sz="6" w:space="0" w:color="000000"/>
          <w:insideV w:val="single" w:sz="6" w:space="0" w:color="000000"/>
        </w:tblBorders>
        <w:tblLayout w:type="fixed"/>
        <w:tblLook w:val="0000" w:firstRow="0" w:lastRow="0" w:firstColumn="0" w:lastColumn="0" w:noHBand="0" w:noVBand="0"/>
      </w:tblPr>
      <w:tblGrid>
        <w:gridCol w:w="11199"/>
        <w:gridCol w:w="851"/>
        <w:gridCol w:w="850"/>
        <w:gridCol w:w="2111"/>
      </w:tblGrid>
      <w:tr w:rsidR="002937A7">
        <w:tc>
          <w:tcPr>
            <w:tcW w:w="11199" w:type="dxa"/>
            <w:tcBorders>
              <w:top w:val="single" w:sz="12" w:space="0" w:color="000000"/>
              <w:left w:val="single" w:sz="12" w:space="0" w:color="000000"/>
              <w:bottom w:val="single" w:sz="12" w:space="0" w:color="000000"/>
            </w:tcBorders>
          </w:tcPr>
          <w:p w:rsidR="002937A7" w:rsidRDefault="008A0638">
            <w:pPr>
              <w:jc w:val="center"/>
            </w:pPr>
            <w:r>
              <w:rPr>
                <w:rFonts w:eastAsia="Arial"/>
                <w:b/>
                <w:sz w:val="22"/>
                <w:szCs w:val="22"/>
                <w:u w:val="single"/>
              </w:rPr>
              <w:t>Stage 2: Presentation</w:t>
            </w:r>
          </w:p>
          <w:p w:rsidR="002937A7" w:rsidRDefault="008A0638">
            <w:r>
              <w:rPr>
                <w:rFonts w:eastAsia="Arial"/>
                <w:b/>
                <w:sz w:val="18"/>
                <w:szCs w:val="18"/>
              </w:rPr>
              <w:t>The purpose of this stage is to teach the target language inductively, referring to the situational context from the lead-in. Meaning, form and pronunciation should be covered with appropriate methods such as a model sentence, CCQs, timelines, substitution</w:t>
            </w:r>
            <w:r>
              <w:rPr>
                <w:rFonts w:eastAsia="Arial"/>
                <w:b/>
                <w:sz w:val="18"/>
                <w:szCs w:val="18"/>
              </w:rPr>
              <w:t xml:space="preserve"> tables and indication of phonology etc.</w:t>
            </w:r>
          </w:p>
        </w:tc>
        <w:tc>
          <w:tcPr>
            <w:tcW w:w="851" w:type="dxa"/>
            <w:tcBorders>
              <w:top w:val="single" w:sz="12" w:space="0" w:color="000000"/>
              <w:bottom w:val="single" w:sz="12" w:space="0" w:color="000000"/>
            </w:tcBorders>
          </w:tcPr>
          <w:p w:rsidR="002937A7" w:rsidRDefault="002937A7">
            <w:pPr>
              <w:jc w:val="center"/>
            </w:pPr>
          </w:p>
          <w:p w:rsidR="002937A7" w:rsidRDefault="008A0638">
            <w:pPr>
              <w:jc w:val="center"/>
            </w:pPr>
            <w:r>
              <w:rPr>
                <w:rFonts w:eastAsia="Arial"/>
                <w:b/>
                <w:sz w:val="16"/>
                <w:szCs w:val="16"/>
                <w:u w:val="single"/>
              </w:rPr>
              <w:t>Inter</w:t>
            </w:r>
          </w:p>
          <w:p w:rsidR="002937A7" w:rsidRDefault="008A0638" w:rsidP="004A5B3F">
            <w:pPr>
              <w:jc w:val="center"/>
              <w:rPr>
                <w:rFonts w:hint="eastAsia"/>
              </w:rPr>
            </w:pPr>
            <w:r>
              <w:rPr>
                <w:rFonts w:eastAsia="Arial"/>
                <w:b/>
                <w:sz w:val="16"/>
                <w:szCs w:val="16"/>
                <w:u w:val="single"/>
              </w:rPr>
              <w:t>action</w:t>
            </w:r>
          </w:p>
        </w:tc>
        <w:tc>
          <w:tcPr>
            <w:tcW w:w="850" w:type="dxa"/>
            <w:tcBorders>
              <w:top w:val="single" w:sz="12" w:space="0" w:color="000000"/>
              <w:bottom w:val="single" w:sz="12" w:space="0" w:color="000000"/>
            </w:tcBorders>
          </w:tcPr>
          <w:p w:rsidR="002937A7" w:rsidRDefault="002937A7">
            <w:pPr>
              <w:jc w:val="center"/>
            </w:pPr>
          </w:p>
          <w:p w:rsidR="002937A7" w:rsidRDefault="008A0638">
            <w:pPr>
              <w:jc w:val="center"/>
            </w:pPr>
            <w:r>
              <w:rPr>
                <w:rFonts w:eastAsia="Arial"/>
                <w:b/>
                <w:sz w:val="16"/>
                <w:szCs w:val="16"/>
                <w:u w:val="single"/>
              </w:rPr>
              <w:t>Time</w:t>
            </w:r>
          </w:p>
        </w:tc>
        <w:tc>
          <w:tcPr>
            <w:tcW w:w="2111" w:type="dxa"/>
            <w:tcBorders>
              <w:top w:val="single" w:sz="12" w:space="0" w:color="000000"/>
              <w:bottom w:val="single" w:sz="12" w:space="0" w:color="000000"/>
              <w:right w:val="single" w:sz="12" w:space="0" w:color="000000"/>
            </w:tcBorders>
          </w:tcPr>
          <w:p w:rsidR="002937A7" w:rsidRDefault="002937A7">
            <w:pPr>
              <w:jc w:val="center"/>
            </w:pPr>
          </w:p>
          <w:p w:rsidR="002937A7" w:rsidRDefault="008A0638">
            <w:pPr>
              <w:jc w:val="center"/>
            </w:pPr>
            <w:r>
              <w:rPr>
                <w:rFonts w:eastAsia="Arial"/>
                <w:b/>
                <w:sz w:val="20"/>
                <w:szCs w:val="20"/>
                <w:u w:val="single"/>
              </w:rPr>
              <w:t>Instructor’s comments</w:t>
            </w:r>
          </w:p>
        </w:tc>
      </w:tr>
      <w:tr w:rsidR="002937A7">
        <w:trPr>
          <w:trHeight w:val="9160"/>
        </w:trPr>
        <w:tc>
          <w:tcPr>
            <w:tcW w:w="11199" w:type="dxa"/>
            <w:tcBorders>
              <w:top w:val="single" w:sz="12" w:space="0" w:color="000000"/>
              <w:left w:val="single" w:sz="12" w:space="0" w:color="000000"/>
              <w:bottom w:val="single" w:sz="12" w:space="0" w:color="000000"/>
            </w:tcBorders>
          </w:tcPr>
          <w:p w:rsidR="002937A7" w:rsidRDefault="008A0638">
            <w:r>
              <w:rPr>
                <w:rFonts w:eastAsia="Arial"/>
                <w:b/>
                <w:u w:val="single"/>
              </w:rPr>
              <w:t>Instruction</w:t>
            </w:r>
          </w:p>
          <w:p w:rsidR="002937A7" w:rsidRDefault="008A0638">
            <w:r>
              <w:rPr>
                <w:rFonts w:eastAsia="Arial"/>
              </w:rPr>
              <w:t xml:space="preserve">Show PPT 1- </w:t>
            </w:r>
            <w:r>
              <w:t>P</w:t>
            </w:r>
            <w:r>
              <w:rPr>
                <w:rFonts w:eastAsia="Arial"/>
              </w:rPr>
              <w:t>icture of the fruit seller and the</w:t>
            </w:r>
            <w:r>
              <w:t xml:space="preserve"> guy</w:t>
            </w:r>
            <w:r>
              <w:rPr>
                <w:rFonts w:eastAsia="Arial"/>
              </w:rPr>
              <w:t xml:space="preserve"> in the market</w:t>
            </w:r>
            <w:r>
              <w:t>,</w:t>
            </w:r>
            <w:r>
              <w:rPr>
                <w:rFonts w:eastAsia="Arial"/>
              </w:rPr>
              <w:t xml:space="preserve"> talking. Situational context.</w:t>
            </w:r>
          </w:p>
          <w:p w:rsidR="002937A7" w:rsidRDefault="002937A7"/>
          <w:p w:rsidR="002937A7" w:rsidRDefault="004A5B3F">
            <w:r>
              <w:rPr>
                <w:noProof/>
              </w:rPr>
              <w:drawing>
                <wp:anchor distT="0" distB="0" distL="0" distR="0" simplePos="0" relativeHeight="251651584" behindDoc="0" locked="0" layoutInCell="0" hidden="0" allowOverlap="1" wp14:anchorId="43E0EFB1" wp14:editId="275833BE">
                  <wp:simplePos x="0" y="0"/>
                  <wp:positionH relativeFrom="margin">
                    <wp:posOffset>4795308</wp:posOffset>
                  </wp:positionH>
                  <wp:positionV relativeFrom="paragraph">
                    <wp:posOffset>668867</wp:posOffset>
                  </wp:positionV>
                  <wp:extent cx="1552575" cy="876300"/>
                  <wp:effectExtent l="0" t="0" r="0" b="0"/>
                  <wp:wrapSquare wrapText="bothSides" distT="0" distB="0" distL="0" distR="0"/>
                  <wp:docPr id="12"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6"/>
                          <a:srcRect/>
                          <a:stretch>
                            <a:fillRect/>
                          </a:stretch>
                        </pic:blipFill>
                        <pic:spPr>
                          <a:xfrm>
                            <a:off x="0" y="0"/>
                            <a:ext cx="1552575" cy="876300"/>
                          </a:xfrm>
                          <a:prstGeom prst="rect">
                            <a:avLst/>
                          </a:prstGeom>
                          <a:ln/>
                        </pic:spPr>
                      </pic:pic>
                    </a:graphicData>
                  </a:graphic>
                </wp:anchor>
              </w:drawing>
            </w:r>
            <w:r w:rsidR="008A0638">
              <w:rPr>
                <w:rFonts w:eastAsia="Arial"/>
              </w:rPr>
              <w:t xml:space="preserve">1) “Look at this picture. What do you think </w:t>
            </w:r>
            <w:proofErr w:type="spellStart"/>
            <w:r w:rsidR="008A0638">
              <w:t>Kosaka</w:t>
            </w:r>
            <w:proofErr w:type="spellEnd"/>
            <w:r w:rsidR="008A0638">
              <w:rPr>
                <w:rFonts w:eastAsia="Arial"/>
              </w:rPr>
              <w:t xml:space="preserve"> is going to do?” (Buy fruits)</w:t>
            </w:r>
          </w:p>
          <w:p w:rsidR="002937A7" w:rsidRDefault="008A0638">
            <w:r>
              <w:rPr>
                <w:rFonts w:eastAsia="Arial"/>
              </w:rPr>
              <w:t xml:space="preserve">2) “Right! </w:t>
            </w:r>
            <w:r>
              <w:t>H</w:t>
            </w:r>
            <w:r>
              <w:rPr>
                <w:rFonts w:eastAsia="Arial"/>
              </w:rPr>
              <w:t xml:space="preserve">e is going to buy some fruit.” </w:t>
            </w:r>
          </w:p>
          <w:p w:rsidR="002937A7" w:rsidRDefault="008A0638">
            <w:r>
              <w:rPr>
                <w:rFonts w:eastAsia="Arial"/>
              </w:rPr>
              <w:t xml:space="preserve">2) (Show PPT 2) “This is the conversation between the fruit seller and </w:t>
            </w:r>
            <w:proofErr w:type="spellStart"/>
            <w:r>
              <w:t>Kosaka</w:t>
            </w:r>
            <w:proofErr w:type="spellEnd"/>
            <w:r>
              <w:rPr>
                <w:rFonts w:eastAsia="Arial"/>
              </w:rPr>
              <w:t>.”</w:t>
            </w:r>
          </w:p>
          <w:p w:rsidR="002937A7" w:rsidRDefault="008A0638">
            <w:r>
              <w:rPr>
                <w:rFonts w:eastAsia="Arial"/>
              </w:rPr>
              <w:t>3) “I will read it for you. Please listen carefully.” (T read the dialogue)</w:t>
            </w:r>
          </w:p>
          <w:p w:rsidR="002937A7" w:rsidRDefault="008A0638">
            <w:r>
              <w:rPr>
                <w:rFonts w:eastAsia="Arial"/>
              </w:rPr>
              <w:t>4) Ask CCQ.</w:t>
            </w:r>
          </w:p>
          <w:p w:rsidR="002937A7" w:rsidRDefault="008A0638">
            <w:r>
              <w:t xml:space="preserve">            </w:t>
            </w:r>
          </w:p>
          <w:p w:rsidR="002937A7" w:rsidRDefault="004A5B3F">
            <w:r>
              <w:rPr>
                <w:noProof/>
              </w:rPr>
              <w:drawing>
                <wp:anchor distT="0" distB="0" distL="0" distR="0" simplePos="0" relativeHeight="251654656" behindDoc="0" locked="0" layoutInCell="0" hidden="0" allowOverlap="1" wp14:anchorId="561DE201" wp14:editId="53741FAC">
                  <wp:simplePos x="0" y="0"/>
                  <wp:positionH relativeFrom="margin">
                    <wp:posOffset>4815416</wp:posOffset>
                  </wp:positionH>
                  <wp:positionV relativeFrom="paragraph">
                    <wp:posOffset>1652481</wp:posOffset>
                  </wp:positionV>
                  <wp:extent cx="1552575" cy="880122"/>
                  <wp:effectExtent l="0" t="0" r="0" b="0"/>
                  <wp:wrapSquare wrapText="bothSides" distT="0" distB="0" distL="0" distR="0"/>
                  <wp:docPr id="11"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7"/>
                          <a:srcRect/>
                          <a:stretch>
                            <a:fillRect/>
                          </a:stretch>
                        </pic:blipFill>
                        <pic:spPr>
                          <a:xfrm>
                            <a:off x="0" y="0"/>
                            <a:ext cx="1552575" cy="880122"/>
                          </a:xfrm>
                          <a:prstGeom prst="rect">
                            <a:avLst/>
                          </a:prstGeom>
                          <a:ln/>
                        </pic:spPr>
                      </pic:pic>
                    </a:graphicData>
                  </a:graphic>
                </wp:anchor>
              </w:drawing>
            </w:r>
            <w:r w:rsidR="008A0638">
              <w:rPr>
                <w:rFonts w:eastAsia="Arial"/>
                <w:b/>
                <w:u w:val="single"/>
              </w:rPr>
              <w:t>CCQ</w:t>
            </w:r>
          </w:p>
          <w:p w:rsidR="002937A7" w:rsidRDefault="008A0638">
            <w:r>
              <w:rPr>
                <w:rFonts w:eastAsia="Arial"/>
              </w:rPr>
              <w:t>1) “What does he want to buy?” (apple, pineapple)</w:t>
            </w:r>
          </w:p>
          <w:p w:rsidR="002937A7" w:rsidRDefault="008A0638">
            <w:r>
              <w:rPr>
                <w:rFonts w:eastAsia="Arial"/>
              </w:rPr>
              <w:t>2) “How many does he want?” (one of each)</w:t>
            </w:r>
          </w:p>
          <w:p w:rsidR="002937A7" w:rsidRDefault="008A0638">
            <w:r>
              <w:rPr>
                <w:rFonts w:eastAsia="Arial"/>
              </w:rPr>
              <w:t>3) “How many apples are there?” (two)</w:t>
            </w:r>
          </w:p>
          <w:p w:rsidR="002937A7" w:rsidRDefault="008A0638">
            <w:r>
              <w:rPr>
                <w:rFonts w:eastAsia="Arial"/>
              </w:rPr>
              <w:t>4) “What color does he want?” (green apple, a green apple, the green apple)</w:t>
            </w:r>
          </w:p>
          <w:p w:rsidR="002937A7" w:rsidRDefault="004A5B3F">
            <w:r>
              <w:rPr>
                <w:noProof/>
              </w:rPr>
              <w:drawing>
                <wp:anchor distT="0" distB="0" distL="0" distR="0" simplePos="0" relativeHeight="251655680" behindDoc="0" locked="0" layoutInCell="0" hidden="0" allowOverlap="1" wp14:anchorId="0A208294" wp14:editId="1C3E297B">
                  <wp:simplePos x="0" y="0"/>
                  <wp:positionH relativeFrom="margin">
                    <wp:posOffset>3948430</wp:posOffset>
                  </wp:positionH>
                  <wp:positionV relativeFrom="paragraph">
                    <wp:posOffset>2533650</wp:posOffset>
                  </wp:positionV>
                  <wp:extent cx="2303780" cy="810895"/>
                  <wp:effectExtent l="0" t="0" r="0" b="0"/>
                  <wp:wrapSquare wrapText="bothSides" distT="0" distB="0" distL="0" distR="0"/>
                  <wp:docPr id="1" name="image04.png"/>
                  <wp:cNvGraphicFramePr/>
                  <a:graphic xmlns:a="http://schemas.openxmlformats.org/drawingml/2006/main">
                    <a:graphicData uri="http://schemas.openxmlformats.org/drawingml/2006/picture">
                      <pic:pic xmlns:pic="http://schemas.openxmlformats.org/drawingml/2006/picture">
                        <pic:nvPicPr>
                          <pic:cNvPr id="0" name="image04.png"/>
                          <pic:cNvPicPr preferRelativeResize="0"/>
                        </pic:nvPicPr>
                        <pic:blipFill>
                          <a:blip r:embed="rId8"/>
                          <a:srcRect/>
                          <a:stretch>
                            <a:fillRect/>
                          </a:stretch>
                        </pic:blipFill>
                        <pic:spPr>
                          <a:xfrm>
                            <a:off x="0" y="0"/>
                            <a:ext cx="2303780" cy="810895"/>
                          </a:xfrm>
                          <a:prstGeom prst="rect">
                            <a:avLst/>
                          </a:prstGeom>
                          <a:ln/>
                        </pic:spPr>
                      </pic:pic>
                    </a:graphicData>
                  </a:graphic>
                </wp:anchor>
              </w:drawing>
            </w:r>
          </w:p>
          <w:p w:rsidR="002937A7" w:rsidRDefault="008A0638">
            <w:r>
              <w:rPr>
                <w:rFonts w:eastAsia="Arial"/>
                <w:b/>
                <w:u w:val="single"/>
              </w:rPr>
              <w:t>Substitutional Table</w:t>
            </w:r>
          </w:p>
          <w:p w:rsidR="002937A7" w:rsidRDefault="008A0638">
            <w:r>
              <w:rPr>
                <w:rFonts w:eastAsia="Arial"/>
              </w:rPr>
              <w:t>Show PPT 3</w:t>
            </w:r>
          </w:p>
          <w:p w:rsidR="002937A7" w:rsidRDefault="002937A7"/>
          <w:p w:rsidR="002937A7" w:rsidRDefault="008A0638">
            <w:r>
              <w:rPr>
                <w:rFonts w:eastAsia="Arial"/>
              </w:rPr>
              <w:t xml:space="preserve">1) “Now, let’s look at this substitutional table.” </w:t>
            </w:r>
          </w:p>
          <w:p w:rsidR="002937A7" w:rsidRDefault="008A0638">
            <w:r>
              <w:rPr>
                <w:rFonts w:eastAsia="Arial"/>
              </w:rPr>
              <w:t xml:space="preserve">2) “In the box, words are not written in </w:t>
            </w:r>
            <w:r>
              <w:t xml:space="preserve">grammatical </w:t>
            </w:r>
            <w:r>
              <w:rPr>
                <w:rFonts w:eastAsia="Arial"/>
              </w:rPr>
              <w:t xml:space="preserve">order. </w:t>
            </w:r>
            <w:proofErr w:type="spellStart"/>
            <w:r>
              <w:rPr>
                <w:rFonts w:eastAsia="Arial"/>
              </w:rPr>
              <w:t>Every one</w:t>
            </w:r>
            <w:proofErr w:type="spellEnd"/>
            <w:r>
              <w:rPr>
                <w:rFonts w:eastAsia="Arial"/>
              </w:rPr>
              <w:t xml:space="preserve"> will help me to arrange these words in order in the substitutional table.”</w:t>
            </w:r>
          </w:p>
          <w:p w:rsidR="002937A7" w:rsidRDefault="008A0638">
            <w:r>
              <w:rPr>
                <w:rFonts w:eastAsia="Arial"/>
              </w:rPr>
              <w:t>3) “Here is an example” -----&gt; “I have a banana”</w:t>
            </w:r>
          </w:p>
          <w:p w:rsidR="002937A7" w:rsidRDefault="008A0638">
            <w:r>
              <w:rPr>
                <w:rFonts w:eastAsia="Arial"/>
              </w:rPr>
              <w:t>4) (T draw</w:t>
            </w:r>
            <w:r>
              <w:rPr>
                <w:rFonts w:eastAsia="Arial"/>
              </w:rPr>
              <w:t xml:space="preserve"> the substitutional table and ask students) </w:t>
            </w:r>
          </w:p>
          <w:p w:rsidR="002937A7" w:rsidRDefault="008A0638">
            <w:r>
              <w:rPr>
                <w:rFonts w:eastAsia="Arial"/>
              </w:rPr>
              <w:t xml:space="preserve">“Can </w:t>
            </w:r>
            <w:r>
              <w:t xml:space="preserve">anyone </w:t>
            </w:r>
            <w:r>
              <w:rPr>
                <w:rFonts w:eastAsia="Arial"/>
              </w:rPr>
              <w:t>tell me which word comes first? second? last?”</w:t>
            </w:r>
          </w:p>
          <w:p w:rsidR="002937A7" w:rsidRDefault="008A0638">
            <w:r>
              <w:rPr>
                <w:rFonts w:eastAsia="Arial"/>
              </w:rPr>
              <w:t>5) “Write down the words on the substitutional table.”</w:t>
            </w:r>
          </w:p>
          <w:p w:rsidR="002937A7" w:rsidRDefault="008A0638">
            <w:r>
              <w:rPr>
                <w:rFonts w:eastAsia="Arial"/>
              </w:rPr>
              <w:t xml:space="preserve"> </w:t>
            </w:r>
          </w:p>
          <w:p w:rsidR="002937A7" w:rsidRDefault="002937A7"/>
        </w:tc>
        <w:tc>
          <w:tcPr>
            <w:tcW w:w="851" w:type="dxa"/>
            <w:tcBorders>
              <w:top w:val="single" w:sz="12" w:space="0" w:color="000000"/>
              <w:bottom w:val="single" w:sz="12" w:space="0" w:color="000000"/>
            </w:tcBorders>
          </w:tcPr>
          <w:p w:rsidR="002937A7" w:rsidRDefault="002937A7">
            <w:pPr>
              <w:jc w:val="center"/>
            </w:pPr>
          </w:p>
          <w:p w:rsidR="002937A7" w:rsidRDefault="002937A7">
            <w:pPr>
              <w:jc w:val="center"/>
            </w:pPr>
          </w:p>
          <w:p w:rsidR="002937A7" w:rsidRDefault="002937A7">
            <w:pPr>
              <w:jc w:val="center"/>
            </w:pPr>
          </w:p>
          <w:p w:rsidR="002937A7" w:rsidRDefault="002937A7">
            <w:pPr>
              <w:jc w:val="center"/>
            </w:pPr>
          </w:p>
          <w:p w:rsidR="002937A7" w:rsidRDefault="002937A7">
            <w:pPr>
              <w:jc w:val="center"/>
            </w:pPr>
          </w:p>
          <w:p w:rsidR="002937A7" w:rsidRDefault="002937A7">
            <w:pPr>
              <w:jc w:val="center"/>
            </w:pPr>
          </w:p>
          <w:p w:rsidR="002937A7" w:rsidRDefault="002937A7">
            <w:pPr>
              <w:jc w:val="center"/>
            </w:pPr>
          </w:p>
          <w:p w:rsidR="002937A7" w:rsidRDefault="002937A7">
            <w:pPr>
              <w:jc w:val="center"/>
            </w:pPr>
          </w:p>
          <w:p w:rsidR="002937A7" w:rsidRDefault="002937A7">
            <w:pPr>
              <w:jc w:val="center"/>
            </w:pPr>
          </w:p>
          <w:p w:rsidR="002937A7" w:rsidRDefault="002937A7">
            <w:pPr>
              <w:jc w:val="center"/>
            </w:pPr>
          </w:p>
          <w:p w:rsidR="002937A7" w:rsidRDefault="002937A7">
            <w:pPr>
              <w:jc w:val="center"/>
            </w:pPr>
          </w:p>
          <w:p w:rsidR="002937A7" w:rsidRDefault="002937A7"/>
          <w:p w:rsidR="002937A7" w:rsidRDefault="008A0638">
            <w:pPr>
              <w:jc w:val="center"/>
            </w:pPr>
            <w:r>
              <w:rPr>
                <w:rFonts w:eastAsia="Arial"/>
              </w:rPr>
              <w:t>T-S</w:t>
            </w:r>
          </w:p>
        </w:tc>
        <w:tc>
          <w:tcPr>
            <w:tcW w:w="850" w:type="dxa"/>
            <w:tcBorders>
              <w:top w:val="single" w:sz="12" w:space="0" w:color="000000"/>
              <w:bottom w:val="single" w:sz="12" w:space="0" w:color="000000"/>
            </w:tcBorders>
          </w:tcPr>
          <w:p w:rsidR="002937A7" w:rsidRDefault="002937A7"/>
          <w:p w:rsidR="002937A7" w:rsidRDefault="002937A7"/>
          <w:p w:rsidR="002937A7" w:rsidRDefault="002937A7"/>
          <w:p w:rsidR="002937A7" w:rsidRDefault="002937A7"/>
          <w:p w:rsidR="002937A7" w:rsidRDefault="008A0638">
            <w:r>
              <w:rPr>
                <w:rFonts w:eastAsia="Arial"/>
              </w:rPr>
              <w:t>1 min</w:t>
            </w:r>
          </w:p>
          <w:p w:rsidR="002937A7" w:rsidRDefault="002937A7"/>
          <w:p w:rsidR="002937A7" w:rsidRDefault="002937A7"/>
          <w:p w:rsidR="002937A7" w:rsidRDefault="002937A7"/>
          <w:p w:rsidR="002937A7" w:rsidRDefault="002937A7"/>
          <w:p w:rsidR="002937A7" w:rsidRDefault="002937A7"/>
          <w:p w:rsidR="002937A7" w:rsidRDefault="002937A7"/>
          <w:p w:rsidR="002937A7" w:rsidRDefault="002937A7"/>
          <w:p w:rsidR="002937A7" w:rsidRDefault="008A0638">
            <w:r>
              <w:rPr>
                <w:rFonts w:eastAsia="Arial"/>
              </w:rPr>
              <w:t>1 min</w:t>
            </w:r>
          </w:p>
          <w:p w:rsidR="002937A7" w:rsidRDefault="002937A7"/>
          <w:p w:rsidR="002937A7" w:rsidRDefault="002937A7"/>
          <w:p w:rsidR="002937A7" w:rsidRDefault="002937A7"/>
          <w:p w:rsidR="002937A7" w:rsidRDefault="002937A7"/>
          <w:p w:rsidR="002937A7" w:rsidRDefault="002937A7"/>
          <w:p w:rsidR="002937A7" w:rsidRDefault="002937A7"/>
          <w:p w:rsidR="002937A7" w:rsidRDefault="002937A7"/>
          <w:p w:rsidR="002937A7" w:rsidRDefault="00FE0C7C">
            <w:r>
              <w:rPr>
                <w:rFonts w:eastAsia="Arial"/>
              </w:rPr>
              <w:t>3</w:t>
            </w:r>
            <w:r w:rsidR="008A0638">
              <w:rPr>
                <w:rFonts w:eastAsia="Arial"/>
              </w:rPr>
              <w:t xml:space="preserve"> min</w:t>
            </w:r>
          </w:p>
        </w:tc>
        <w:tc>
          <w:tcPr>
            <w:tcW w:w="2111" w:type="dxa"/>
            <w:tcBorders>
              <w:top w:val="single" w:sz="12" w:space="0" w:color="000000"/>
              <w:bottom w:val="single" w:sz="12" w:space="0" w:color="000000"/>
              <w:right w:val="single" w:sz="12" w:space="0" w:color="000000"/>
            </w:tcBorders>
          </w:tcPr>
          <w:p w:rsidR="002937A7" w:rsidRDefault="002937A7"/>
        </w:tc>
      </w:tr>
    </w:tbl>
    <w:p w:rsidR="002937A7" w:rsidRDefault="002937A7"/>
    <w:tbl>
      <w:tblPr>
        <w:tblStyle w:val="a8"/>
        <w:tblW w:w="15011" w:type="dxa"/>
        <w:tblInd w:w="-966" w:type="dxa"/>
        <w:tblBorders>
          <w:insideH w:val="single" w:sz="6" w:space="0" w:color="000000"/>
          <w:insideV w:val="single" w:sz="6" w:space="0" w:color="000000"/>
        </w:tblBorders>
        <w:tblLayout w:type="fixed"/>
        <w:tblLook w:val="0000" w:firstRow="0" w:lastRow="0" w:firstColumn="0" w:lastColumn="0" w:noHBand="0" w:noVBand="0"/>
      </w:tblPr>
      <w:tblGrid>
        <w:gridCol w:w="11199"/>
        <w:gridCol w:w="851"/>
        <w:gridCol w:w="850"/>
        <w:gridCol w:w="2111"/>
      </w:tblGrid>
      <w:tr w:rsidR="002937A7">
        <w:tc>
          <w:tcPr>
            <w:tcW w:w="11199" w:type="dxa"/>
            <w:tcBorders>
              <w:top w:val="single" w:sz="12" w:space="0" w:color="000000"/>
              <w:left w:val="single" w:sz="12" w:space="0" w:color="000000"/>
              <w:bottom w:val="single" w:sz="12" w:space="0" w:color="000000"/>
            </w:tcBorders>
          </w:tcPr>
          <w:p w:rsidR="002937A7" w:rsidRDefault="008A0638">
            <w:pPr>
              <w:jc w:val="center"/>
            </w:pPr>
            <w:r>
              <w:rPr>
                <w:rFonts w:eastAsia="Arial"/>
                <w:b/>
                <w:sz w:val="22"/>
                <w:szCs w:val="22"/>
                <w:u w:val="single"/>
              </w:rPr>
              <w:t>Stage 3: Controlled Practice</w:t>
            </w:r>
          </w:p>
          <w:p w:rsidR="002937A7" w:rsidRDefault="008A0638">
            <w:bookmarkStart w:id="0" w:name="_gjdgxs" w:colFirst="0" w:colLast="0"/>
            <w:bookmarkEnd w:id="0"/>
            <w:r>
              <w:rPr>
                <w:rFonts w:eastAsia="Arial"/>
                <w:b/>
                <w:sz w:val="18"/>
                <w:szCs w:val="18"/>
              </w:rPr>
              <w:t>The purpose of this stage is to allow the students to accurately practice working with the target language by doing easy, or controlled tasks. This helps build confidence before trying something more challenging. Students should apply the rules that were p</w:t>
            </w:r>
            <w:r>
              <w:rPr>
                <w:rFonts w:eastAsia="Arial"/>
                <w:b/>
                <w:sz w:val="18"/>
                <w:szCs w:val="18"/>
              </w:rPr>
              <w:t>resented in a meaningful way whenever possible. Peer-checking before feedback is important in these practice stages.</w:t>
            </w:r>
          </w:p>
        </w:tc>
        <w:tc>
          <w:tcPr>
            <w:tcW w:w="851" w:type="dxa"/>
            <w:tcBorders>
              <w:top w:val="single" w:sz="12" w:space="0" w:color="000000"/>
              <w:bottom w:val="single" w:sz="12" w:space="0" w:color="000000"/>
            </w:tcBorders>
          </w:tcPr>
          <w:p w:rsidR="002937A7" w:rsidRDefault="002937A7">
            <w:pPr>
              <w:jc w:val="center"/>
            </w:pPr>
          </w:p>
          <w:p w:rsidR="002937A7" w:rsidRDefault="008A0638">
            <w:pPr>
              <w:jc w:val="center"/>
            </w:pPr>
            <w:r>
              <w:rPr>
                <w:rFonts w:eastAsia="Arial"/>
                <w:b/>
                <w:sz w:val="16"/>
                <w:szCs w:val="16"/>
                <w:u w:val="single"/>
              </w:rPr>
              <w:t>Inter</w:t>
            </w:r>
          </w:p>
          <w:p w:rsidR="002937A7" w:rsidRDefault="008A0638">
            <w:pPr>
              <w:jc w:val="center"/>
            </w:pPr>
            <w:r>
              <w:rPr>
                <w:rFonts w:eastAsia="Arial"/>
                <w:b/>
                <w:sz w:val="16"/>
                <w:szCs w:val="16"/>
                <w:u w:val="single"/>
              </w:rPr>
              <w:t>action</w:t>
            </w:r>
          </w:p>
          <w:p w:rsidR="002937A7" w:rsidRDefault="002937A7" w:rsidP="004A5B3F">
            <w:pPr>
              <w:rPr>
                <w:rFonts w:hint="eastAsia"/>
              </w:rPr>
            </w:pPr>
          </w:p>
        </w:tc>
        <w:tc>
          <w:tcPr>
            <w:tcW w:w="850" w:type="dxa"/>
            <w:tcBorders>
              <w:top w:val="single" w:sz="12" w:space="0" w:color="000000"/>
              <w:bottom w:val="single" w:sz="12" w:space="0" w:color="000000"/>
            </w:tcBorders>
          </w:tcPr>
          <w:p w:rsidR="002937A7" w:rsidRDefault="002937A7">
            <w:pPr>
              <w:jc w:val="center"/>
            </w:pPr>
          </w:p>
          <w:p w:rsidR="002937A7" w:rsidRDefault="008A0638">
            <w:pPr>
              <w:jc w:val="center"/>
            </w:pPr>
            <w:r>
              <w:rPr>
                <w:rFonts w:eastAsia="Arial"/>
                <w:b/>
                <w:sz w:val="16"/>
                <w:szCs w:val="16"/>
                <w:u w:val="single"/>
              </w:rPr>
              <w:t>Time</w:t>
            </w:r>
          </w:p>
        </w:tc>
        <w:tc>
          <w:tcPr>
            <w:tcW w:w="2111" w:type="dxa"/>
            <w:tcBorders>
              <w:top w:val="single" w:sz="12" w:space="0" w:color="000000"/>
              <w:bottom w:val="single" w:sz="12" w:space="0" w:color="000000"/>
              <w:right w:val="single" w:sz="12" w:space="0" w:color="000000"/>
            </w:tcBorders>
          </w:tcPr>
          <w:p w:rsidR="002937A7" w:rsidRDefault="002937A7">
            <w:pPr>
              <w:jc w:val="center"/>
            </w:pPr>
          </w:p>
          <w:p w:rsidR="002937A7" w:rsidRDefault="008A0638">
            <w:pPr>
              <w:jc w:val="center"/>
            </w:pPr>
            <w:r>
              <w:rPr>
                <w:rFonts w:eastAsia="Arial"/>
                <w:b/>
                <w:sz w:val="20"/>
                <w:szCs w:val="20"/>
                <w:u w:val="single"/>
              </w:rPr>
              <w:t>Instructor’s comments</w:t>
            </w:r>
          </w:p>
        </w:tc>
      </w:tr>
      <w:tr w:rsidR="002937A7">
        <w:trPr>
          <w:trHeight w:val="9160"/>
        </w:trPr>
        <w:tc>
          <w:tcPr>
            <w:tcW w:w="11199" w:type="dxa"/>
            <w:tcBorders>
              <w:top w:val="single" w:sz="12" w:space="0" w:color="000000"/>
              <w:left w:val="single" w:sz="12" w:space="0" w:color="000000"/>
              <w:bottom w:val="single" w:sz="12" w:space="0" w:color="000000"/>
            </w:tcBorders>
          </w:tcPr>
          <w:p w:rsidR="002937A7" w:rsidRDefault="008A0638">
            <w:r>
              <w:rPr>
                <w:rFonts w:eastAsia="Arial"/>
                <w:b/>
                <w:u w:val="single"/>
              </w:rPr>
              <w:t>Instruction</w:t>
            </w:r>
          </w:p>
          <w:p w:rsidR="002937A7" w:rsidRDefault="008A0638">
            <w:r>
              <w:rPr>
                <w:rFonts w:eastAsia="Arial"/>
              </w:rPr>
              <w:t xml:space="preserve">1) </w:t>
            </w:r>
            <w:r>
              <w:t>“</w:t>
            </w:r>
            <w:r>
              <w:rPr>
                <w:rFonts w:eastAsia="Arial"/>
              </w:rPr>
              <w:t>I will distribute a worksheet for everyone.</w:t>
            </w:r>
            <w:r>
              <w:t>”</w:t>
            </w:r>
          </w:p>
          <w:p w:rsidR="002937A7" w:rsidRDefault="008A0638">
            <w:r>
              <w:rPr>
                <w:rFonts w:eastAsia="Arial"/>
              </w:rPr>
              <w:t xml:space="preserve">2) </w:t>
            </w:r>
            <w:r>
              <w:t>“</w:t>
            </w:r>
            <w:r>
              <w:rPr>
                <w:rFonts w:eastAsia="Arial"/>
              </w:rPr>
              <w:t>First, write down answers yourself.</w:t>
            </w:r>
            <w:r>
              <w:t>”</w:t>
            </w:r>
          </w:p>
          <w:p w:rsidR="002937A7" w:rsidRDefault="008A0638">
            <w:r>
              <w:t>3) “Then, compare your answers with the partner, discuss why that is the answer there.”</w:t>
            </w:r>
          </w:p>
          <w:p w:rsidR="002937A7" w:rsidRDefault="008A0638">
            <w:r>
              <w:t>4) “I will give 3 min to work”</w:t>
            </w:r>
          </w:p>
          <w:p w:rsidR="002937A7" w:rsidRDefault="002937A7"/>
          <w:p w:rsidR="002937A7" w:rsidRDefault="008A0638">
            <w:r>
              <w:rPr>
                <w:b/>
                <w:u w:val="single"/>
              </w:rPr>
              <w:t>ICQs</w:t>
            </w:r>
          </w:p>
          <w:p w:rsidR="002937A7" w:rsidRDefault="008A0638">
            <w:r>
              <w:t>1) “Do you talk to your partner first?” (No, work myself)</w:t>
            </w:r>
          </w:p>
          <w:p w:rsidR="002937A7" w:rsidRDefault="008A0638">
            <w:r>
              <w:t>2) “How long do you have?” (3 min)</w:t>
            </w:r>
          </w:p>
          <w:p w:rsidR="002937A7" w:rsidRDefault="002937A7"/>
          <w:p w:rsidR="002937A7" w:rsidRDefault="008A0638">
            <w:r>
              <w:t>T handout the worksheet.</w:t>
            </w:r>
          </w:p>
          <w:p w:rsidR="002937A7" w:rsidRDefault="002937A7"/>
          <w:p w:rsidR="002937A7" w:rsidRDefault="008A0638">
            <w:proofErr w:type="spellStart"/>
            <w:r>
              <w:t>Ss</w:t>
            </w:r>
            <w:proofErr w:type="spellEnd"/>
            <w:r>
              <w:t xml:space="preserve"> work individually.</w:t>
            </w:r>
          </w:p>
          <w:p w:rsidR="002937A7" w:rsidRDefault="008A0638">
            <w:r>
              <w:t xml:space="preserve">Then, </w:t>
            </w:r>
            <w:proofErr w:type="spellStart"/>
            <w:r>
              <w:t>Ss</w:t>
            </w:r>
            <w:proofErr w:type="spellEnd"/>
            <w:r>
              <w:t xml:space="preserve"> talk to the partner, discuss the answer.</w:t>
            </w:r>
          </w:p>
          <w:p w:rsidR="002937A7" w:rsidRDefault="002937A7"/>
          <w:p w:rsidR="002937A7" w:rsidRDefault="008A0638">
            <w:r>
              <w:t>T monitor, give help if needed.</w:t>
            </w:r>
          </w:p>
          <w:p w:rsidR="002937A7" w:rsidRDefault="002937A7"/>
          <w:p w:rsidR="002937A7" w:rsidRDefault="002937A7"/>
          <w:p w:rsidR="002937A7" w:rsidRDefault="008A0638">
            <w:r>
              <w:rPr>
                <w:b/>
                <w:u w:val="single"/>
              </w:rPr>
              <w:t>Feedback</w:t>
            </w:r>
          </w:p>
          <w:p w:rsidR="002937A7" w:rsidRDefault="008A0638">
            <w:r>
              <w:t>Nominate pairs for each question to read with the answers.</w:t>
            </w:r>
          </w:p>
          <w:p w:rsidR="002937A7" w:rsidRDefault="002937A7"/>
        </w:tc>
        <w:tc>
          <w:tcPr>
            <w:tcW w:w="851" w:type="dxa"/>
            <w:tcBorders>
              <w:top w:val="single" w:sz="12" w:space="0" w:color="000000"/>
              <w:bottom w:val="single" w:sz="12" w:space="0" w:color="000000"/>
            </w:tcBorders>
          </w:tcPr>
          <w:p w:rsidR="002937A7" w:rsidRDefault="002937A7"/>
          <w:p w:rsidR="002937A7" w:rsidRDefault="002937A7"/>
          <w:p w:rsidR="002937A7" w:rsidRDefault="008A0638">
            <w:pPr>
              <w:jc w:val="center"/>
            </w:pPr>
            <w:r>
              <w:t>T</w:t>
            </w:r>
          </w:p>
          <w:p w:rsidR="002937A7" w:rsidRDefault="002937A7">
            <w:pPr>
              <w:jc w:val="center"/>
            </w:pPr>
          </w:p>
          <w:p w:rsidR="002937A7" w:rsidRDefault="002937A7">
            <w:pPr>
              <w:jc w:val="center"/>
            </w:pPr>
          </w:p>
          <w:p w:rsidR="002937A7" w:rsidRDefault="002937A7">
            <w:pPr>
              <w:jc w:val="center"/>
            </w:pPr>
          </w:p>
          <w:p w:rsidR="002937A7" w:rsidRDefault="002937A7">
            <w:pPr>
              <w:jc w:val="center"/>
            </w:pPr>
          </w:p>
          <w:p w:rsidR="002937A7" w:rsidRDefault="002937A7">
            <w:pPr>
              <w:jc w:val="center"/>
            </w:pPr>
          </w:p>
          <w:p w:rsidR="002937A7" w:rsidRDefault="008A0638">
            <w:pPr>
              <w:jc w:val="center"/>
            </w:pPr>
            <w:r>
              <w:t>T-S</w:t>
            </w:r>
          </w:p>
          <w:p w:rsidR="002937A7" w:rsidRDefault="002937A7">
            <w:pPr>
              <w:jc w:val="center"/>
            </w:pPr>
          </w:p>
          <w:p w:rsidR="002937A7" w:rsidRDefault="002937A7">
            <w:pPr>
              <w:jc w:val="center"/>
            </w:pPr>
          </w:p>
          <w:p w:rsidR="002937A7" w:rsidRDefault="002937A7">
            <w:pPr>
              <w:jc w:val="center"/>
            </w:pPr>
          </w:p>
          <w:p w:rsidR="002937A7" w:rsidRDefault="008A0638">
            <w:pPr>
              <w:jc w:val="center"/>
            </w:pPr>
            <w:r>
              <w:t>S</w:t>
            </w:r>
          </w:p>
          <w:p w:rsidR="002937A7" w:rsidRDefault="008A0638">
            <w:pPr>
              <w:jc w:val="center"/>
            </w:pPr>
            <w:r>
              <w:t>S-S</w:t>
            </w:r>
          </w:p>
          <w:p w:rsidR="002937A7" w:rsidRDefault="002937A7">
            <w:pPr>
              <w:jc w:val="center"/>
            </w:pPr>
          </w:p>
          <w:p w:rsidR="002937A7" w:rsidRDefault="002937A7">
            <w:pPr>
              <w:jc w:val="center"/>
            </w:pPr>
          </w:p>
          <w:p w:rsidR="002937A7" w:rsidRDefault="002937A7">
            <w:pPr>
              <w:jc w:val="center"/>
            </w:pPr>
          </w:p>
          <w:p w:rsidR="002937A7" w:rsidRDefault="002937A7">
            <w:pPr>
              <w:jc w:val="center"/>
            </w:pPr>
          </w:p>
          <w:p w:rsidR="002937A7" w:rsidRDefault="002937A7"/>
          <w:p w:rsidR="002937A7" w:rsidRDefault="008A0638">
            <w:pPr>
              <w:jc w:val="center"/>
            </w:pPr>
            <w:r>
              <w:t>T-S</w:t>
            </w:r>
          </w:p>
        </w:tc>
        <w:tc>
          <w:tcPr>
            <w:tcW w:w="850" w:type="dxa"/>
            <w:tcBorders>
              <w:top w:val="single" w:sz="12" w:space="0" w:color="000000"/>
              <w:bottom w:val="single" w:sz="12" w:space="0" w:color="000000"/>
            </w:tcBorders>
          </w:tcPr>
          <w:p w:rsidR="002937A7" w:rsidRDefault="002937A7">
            <w:pPr>
              <w:jc w:val="center"/>
            </w:pPr>
          </w:p>
          <w:p w:rsidR="002937A7" w:rsidRDefault="002937A7">
            <w:pPr>
              <w:jc w:val="center"/>
            </w:pPr>
          </w:p>
          <w:p w:rsidR="002937A7" w:rsidRDefault="008A0638">
            <w:pPr>
              <w:jc w:val="center"/>
            </w:pPr>
            <w:r>
              <w:t>30 sec</w:t>
            </w:r>
          </w:p>
          <w:p w:rsidR="002937A7" w:rsidRDefault="002937A7">
            <w:pPr>
              <w:jc w:val="center"/>
            </w:pPr>
          </w:p>
          <w:p w:rsidR="002937A7" w:rsidRDefault="002937A7">
            <w:pPr>
              <w:jc w:val="center"/>
            </w:pPr>
          </w:p>
          <w:p w:rsidR="002937A7" w:rsidRDefault="002937A7">
            <w:pPr>
              <w:jc w:val="center"/>
            </w:pPr>
          </w:p>
          <w:p w:rsidR="002937A7" w:rsidRDefault="002937A7">
            <w:pPr>
              <w:jc w:val="center"/>
            </w:pPr>
          </w:p>
          <w:p w:rsidR="002937A7" w:rsidRDefault="008A0638">
            <w:pPr>
              <w:jc w:val="center"/>
            </w:pPr>
            <w:r>
              <w:t>30 sec</w:t>
            </w:r>
          </w:p>
          <w:p w:rsidR="002937A7" w:rsidRDefault="002937A7">
            <w:pPr>
              <w:jc w:val="center"/>
            </w:pPr>
          </w:p>
          <w:p w:rsidR="002937A7" w:rsidRDefault="002937A7">
            <w:pPr>
              <w:jc w:val="center"/>
            </w:pPr>
          </w:p>
          <w:p w:rsidR="002937A7" w:rsidRDefault="002937A7">
            <w:pPr>
              <w:jc w:val="center"/>
            </w:pPr>
          </w:p>
          <w:p w:rsidR="002937A7" w:rsidRDefault="008A0638">
            <w:pPr>
              <w:jc w:val="center"/>
            </w:pPr>
            <w:r>
              <w:t>3 min</w:t>
            </w:r>
          </w:p>
          <w:p w:rsidR="002937A7" w:rsidRDefault="002937A7">
            <w:pPr>
              <w:jc w:val="center"/>
            </w:pPr>
          </w:p>
          <w:p w:rsidR="002937A7" w:rsidRDefault="002937A7">
            <w:pPr>
              <w:jc w:val="center"/>
            </w:pPr>
          </w:p>
          <w:p w:rsidR="002937A7" w:rsidRDefault="002937A7">
            <w:pPr>
              <w:jc w:val="center"/>
            </w:pPr>
          </w:p>
          <w:p w:rsidR="002937A7" w:rsidRDefault="002937A7">
            <w:pPr>
              <w:jc w:val="center"/>
            </w:pPr>
          </w:p>
          <w:p w:rsidR="002937A7" w:rsidRDefault="002937A7">
            <w:pPr>
              <w:jc w:val="center"/>
            </w:pPr>
          </w:p>
          <w:p w:rsidR="002937A7" w:rsidRDefault="008A0638">
            <w:pPr>
              <w:jc w:val="center"/>
            </w:pPr>
            <w:r>
              <w:t>1 min</w:t>
            </w:r>
          </w:p>
        </w:tc>
        <w:tc>
          <w:tcPr>
            <w:tcW w:w="2111" w:type="dxa"/>
            <w:tcBorders>
              <w:top w:val="single" w:sz="12" w:space="0" w:color="000000"/>
              <w:bottom w:val="single" w:sz="12" w:space="0" w:color="000000"/>
              <w:right w:val="single" w:sz="12" w:space="0" w:color="000000"/>
            </w:tcBorders>
          </w:tcPr>
          <w:p w:rsidR="002937A7" w:rsidRDefault="002937A7"/>
        </w:tc>
      </w:tr>
    </w:tbl>
    <w:p w:rsidR="002937A7" w:rsidRDefault="002937A7"/>
    <w:tbl>
      <w:tblPr>
        <w:tblStyle w:val="a9"/>
        <w:tblW w:w="15011" w:type="dxa"/>
        <w:tblInd w:w="-966" w:type="dxa"/>
        <w:tblBorders>
          <w:insideH w:val="single" w:sz="6" w:space="0" w:color="000000"/>
          <w:insideV w:val="single" w:sz="6" w:space="0" w:color="000000"/>
        </w:tblBorders>
        <w:tblLayout w:type="fixed"/>
        <w:tblLook w:val="0000" w:firstRow="0" w:lastRow="0" w:firstColumn="0" w:lastColumn="0" w:noHBand="0" w:noVBand="0"/>
      </w:tblPr>
      <w:tblGrid>
        <w:gridCol w:w="11199"/>
        <w:gridCol w:w="851"/>
        <w:gridCol w:w="850"/>
        <w:gridCol w:w="2111"/>
      </w:tblGrid>
      <w:tr w:rsidR="002937A7">
        <w:tc>
          <w:tcPr>
            <w:tcW w:w="11199" w:type="dxa"/>
            <w:tcBorders>
              <w:top w:val="single" w:sz="12" w:space="0" w:color="000000"/>
              <w:left w:val="single" w:sz="12" w:space="0" w:color="000000"/>
              <w:bottom w:val="single" w:sz="12" w:space="0" w:color="000000"/>
            </w:tcBorders>
          </w:tcPr>
          <w:p w:rsidR="002937A7" w:rsidRDefault="008A0638">
            <w:pPr>
              <w:jc w:val="center"/>
            </w:pPr>
            <w:r>
              <w:rPr>
                <w:rFonts w:eastAsia="Arial"/>
                <w:b/>
                <w:sz w:val="22"/>
                <w:szCs w:val="22"/>
                <w:u w:val="single"/>
              </w:rPr>
              <w:t>Stage 4: Less controlled practice</w:t>
            </w:r>
          </w:p>
          <w:p w:rsidR="002937A7" w:rsidRDefault="008A0638">
            <w:r>
              <w:rPr>
                <w:rFonts w:eastAsia="Arial"/>
                <w:b/>
                <w:sz w:val="18"/>
                <w:szCs w:val="18"/>
              </w:rPr>
              <w:t>The purpose of this stage is to allow students to practice the target language more thoughtfully, in terms of either structure manipulation, meaning, function or other aspects of language. Accuracy is checked before moving to the next stage.</w:t>
            </w:r>
          </w:p>
        </w:tc>
        <w:tc>
          <w:tcPr>
            <w:tcW w:w="851" w:type="dxa"/>
            <w:tcBorders>
              <w:top w:val="single" w:sz="12" w:space="0" w:color="000000"/>
              <w:bottom w:val="single" w:sz="12" w:space="0" w:color="000000"/>
            </w:tcBorders>
          </w:tcPr>
          <w:p w:rsidR="002937A7" w:rsidRDefault="002937A7">
            <w:pPr>
              <w:jc w:val="center"/>
            </w:pPr>
          </w:p>
          <w:p w:rsidR="002937A7" w:rsidRDefault="008A0638">
            <w:pPr>
              <w:jc w:val="center"/>
            </w:pPr>
            <w:r>
              <w:rPr>
                <w:rFonts w:eastAsia="Arial"/>
                <w:b/>
                <w:sz w:val="16"/>
                <w:szCs w:val="16"/>
                <w:u w:val="single"/>
              </w:rPr>
              <w:t>Inter</w:t>
            </w:r>
          </w:p>
          <w:p w:rsidR="002937A7" w:rsidRDefault="008A0638">
            <w:pPr>
              <w:jc w:val="center"/>
            </w:pPr>
            <w:r>
              <w:rPr>
                <w:rFonts w:eastAsia="Arial"/>
                <w:b/>
                <w:sz w:val="16"/>
                <w:szCs w:val="16"/>
                <w:u w:val="single"/>
              </w:rPr>
              <w:t>action</w:t>
            </w:r>
          </w:p>
          <w:p w:rsidR="002937A7" w:rsidRDefault="002937A7" w:rsidP="004A5B3F">
            <w:pPr>
              <w:rPr>
                <w:rFonts w:hint="eastAsia"/>
              </w:rPr>
            </w:pPr>
          </w:p>
        </w:tc>
        <w:tc>
          <w:tcPr>
            <w:tcW w:w="850" w:type="dxa"/>
            <w:tcBorders>
              <w:top w:val="single" w:sz="12" w:space="0" w:color="000000"/>
              <w:bottom w:val="single" w:sz="12" w:space="0" w:color="000000"/>
            </w:tcBorders>
          </w:tcPr>
          <w:p w:rsidR="002937A7" w:rsidRDefault="002937A7">
            <w:pPr>
              <w:jc w:val="center"/>
            </w:pPr>
          </w:p>
          <w:p w:rsidR="002937A7" w:rsidRDefault="008A0638">
            <w:pPr>
              <w:jc w:val="center"/>
            </w:pPr>
            <w:r>
              <w:rPr>
                <w:rFonts w:eastAsia="Arial"/>
                <w:b/>
                <w:sz w:val="16"/>
                <w:szCs w:val="16"/>
                <w:u w:val="single"/>
              </w:rPr>
              <w:t>Time</w:t>
            </w:r>
          </w:p>
        </w:tc>
        <w:tc>
          <w:tcPr>
            <w:tcW w:w="2111" w:type="dxa"/>
            <w:tcBorders>
              <w:top w:val="single" w:sz="12" w:space="0" w:color="000000"/>
              <w:bottom w:val="single" w:sz="12" w:space="0" w:color="000000"/>
              <w:right w:val="single" w:sz="12" w:space="0" w:color="000000"/>
            </w:tcBorders>
          </w:tcPr>
          <w:p w:rsidR="002937A7" w:rsidRDefault="002937A7">
            <w:pPr>
              <w:jc w:val="center"/>
            </w:pPr>
          </w:p>
          <w:p w:rsidR="002937A7" w:rsidRDefault="008A0638">
            <w:pPr>
              <w:jc w:val="center"/>
            </w:pPr>
            <w:r>
              <w:rPr>
                <w:rFonts w:eastAsia="Arial"/>
                <w:b/>
                <w:sz w:val="20"/>
                <w:szCs w:val="20"/>
                <w:u w:val="single"/>
              </w:rPr>
              <w:t>Instructor’s comments</w:t>
            </w:r>
          </w:p>
        </w:tc>
      </w:tr>
      <w:tr w:rsidR="002937A7">
        <w:trPr>
          <w:trHeight w:val="9160"/>
        </w:trPr>
        <w:tc>
          <w:tcPr>
            <w:tcW w:w="11199" w:type="dxa"/>
            <w:tcBorders>
              <w:top w:val="single" w:sz="12" w:space="0" w:color="000000"/>
              <w:left w:val="single" w:sz="12" w:space="0" w:color="000000"/>
              <w:bottom w:val="single" w:sz="12" w:space="0" w:color="000000"/>
            </w:tcBorders>
          </w:tcPr>
          <w:p w:rsidR="002937A7" w:rsidRDefault="008A0638">
            <w:r>
              <w:rPr>
                <w:rFonts w:eastAsia="Arial"/>
                <w:b/>
                <w:u w:val="single"/>
              </w:rPr>
              <w:t>Instruction</w:t>
            </w:r>
          </w:p>
          <w:p w:rsidR="002937A7" w:rsidRDefault="008A0638">
            <w:r>
              <w:rPr>
                <w:rFonts w:eastAsia="Arial"/>
              </w:rPr>
              <w:t xml:space="preserve">Show </w:t>
            </w:r>
            <w:r>
              <w:t>PPT</w:t>
            </w:r>
            <w:r>
              <w:rPr>
                <w:rFonts w:eastAsia="Arial"/>
              </w:rPr>
              <w:t xml:space="preserve"> 4</w:t>
            </w:r>
          </w:p>
          <w:p w:rsidR="002937A7" w:rsidRDefault="002937A7"/>
          <w:p w:rsidR="002937A7" w:rsidRDefault="008A0638">
            <w:r>
              <w:rPr>
                <w:rFonts w:eastAsia="Arial"/>
              </w:rPr>
              <w:t xml:space="preserve">1) </w:t>
            </w:r>
            <w:r>
              <w:t>“</w:t>
            </w:r>
            <w:r>
              <w:rPr>
                <w:rFonts w:eastAsia="Arial"/>
              </w:rPr>
              <w:t>What is this picture about?</w:t>
            </w:r>
            <w:r>
              <w:t>”</w:t>
            </w:r>
            <w:r>
              <w:rPr>
                <w:rFonts w:eastAsia="Arial"/>
              </w:rPr>
              <w:t xml:space="preserve"> (Christmas)</w:t>
            </w:r>
          </w:p>
          <w:p w:rsidR="002937A7" w:rsidRDefault="008A0638">
            <w:r>
              <w:rPr>
                <w:rFonts w:eastAsia="Arial"/>
              </w:rPr>
              <w:t xml:space="preserve">2) </w:t>
            </w:r>
            <w:r>
              <w:t>“</w:t>
            </w:r>
            <w:r>
              <w:rPr>
                <w:rFonts w:eastAsia="Arial"/>
              </w:rPr>
              <w:t>Right! This is a picture of Christmas! You will talk about this picture with your partners.</w:t>
            </w:r>
            <w:r>
              <w:t>”</w:t>
            </w:r>
          </w:p>
          <w:p w:rsidR="002937A7" w:rsidRDefault="008A0638">
            <w:r>
              <w:t>3</w:t>
            </w:r>
            <w:r>
              <w:rPr>
                <w:rFonts w:eastAsia="Arial"/>
              </w:rPr>
              <w:t xml:space="preserve">) </w:t>
            </w:r>
            <w:r>
              <w:t>“</w:t>
            </w:r>
            <w:r>
              <w:rPr>
                <w:rFonts w:eastAsia="Arial"/>
              </w:rPr>
              <w:t xml:space="preserve">Here </w:t>
            </w:r>
            <w:r>
              <w:t xml:space="preserve">is </w:t>
            </w:r>
            <w:r>
              <w:rPr>
                <w:rFonts w:eastAsia="Arial"/>
              </w:rPr>
              <w:t xml:space="preserve">the list of items that are in </w:t>
            </w:r>
            <w:r>
              <w:t xml:space="preserve">the </w:t>
            </w:r>
            <w:r>
              <w:rPr>
                <w:rFonts w:eastAsia="Arial"/>
              </w:rPr>
              <w:t>picture.</w:t>
            </w:r>
            <w:r>
              <w:t>”</w:t>
            </w:r>
            <w:r>
              <w:rPr>
                <w:rFonts w:eastAsia="Arial"/>
              </w:rPr>
              <w:t xml:space="preserve"> (Show </w:t>
            </w:r>
            <w:r>
              <w:t>PPT</w:t>
            </w:r>
            <w:r>
              <w:rPr>
                <w:rFonts w:eastAsia="Arial"/>
              </w:rPr>
              <w:t xml:space="preserve"> 5)</w:t>
            </w:r>
          </w:p>
          <w:p w:rsidR="002937A7" w:rsidRDefault="008A0638">
            <w:r>
              <w:t>“</w:t>
            </w:r>
            <w:r>
              <w:rPr>
                <w:rFonts w:eastAsia="Arial"/>
              </w:rPr>
              <w:t>Please use “a”, “an”, and “the” and explain the items that you see in the picture to your partners.</w:t>
            </w:r>
            <w:r>
              <w:t>”</w:t>
            </w:r>
          </w:p>
          <w:p w:rsidR="002937A7" w:rsidRDefault="008A0638">
            <w:r>
              <w:t xml:space="preserve">4) </w:t>
            </w:r>
            <w:r>
              <w:rPr>
                <w:rFonts w:eastAsia="Arial"/>
              </w:rPr>
              <w:t>Teachers show a demonstration</w:t>
            </w:r>
          </w:p>
          <w:p w:rsidR="002937A7" w:rsidRDefault="008A0638">
            <w:pPr>
              <w:ind w:left="720"/>
            </w:pPr>
            <w:r>
              <w:t>A: I see a snowman!</w:t>
            </w:r>
          </w:p>
          <w:p w:rsidR="002937A7" w:rsidRDefault="004A5B3F">
            <w:pPr>
              <w:ind w:left="720"/>
            </w:pPr>
            <w:r>
              <w:rPr>
                <w:noProof/>
              </w:rPr>
              <w:drawing>
                <wp:anchor distT="114300" distB="114300" distL="114300" distR="114300" simplePos="0" relativeHeight="251657728" behindDoc="0" locked="0" layoutInCell="0" hidden="0" allowOverlap="1" wp14:anchorId="067F78AB" wp14:editId="6344DB43">
                  <wp:simplePos x="0" y="0"/>
                  <wp:positionH relativeFrom="margin">
                    <wp:posOffset>4529243</wp:posOffset>
                  </wp:positionH>
                  <wp:positionV relativeFrom="paragraph">
                    <wp:posOffset>1605492</wp:posOffset>
                  </wp:positionV>
                  <wp:extent cx="1751647" cy="793715"/>
                  <wp:effectExtent l="0" t="0" r="0" b="0"/>
                  <wp:wrapSquare wrapText="bothSides" distT="114300" distB="114300" distL="114300" distR="114300"/>
                  <wp:docPr id="7" name="image20.png" descr="스크린샷 2016-10-18 오후 5.37.30.png"/>
                  <wp:cNvGraphicFramePr/>
                  <a:graphic xmlns:a="http://schemas.openxmlformats.org/drawingml/2006/main">
                    <a:graphicData uri="http://schemas.openxmlformats.org/drawingml/2006/picture">
                      <pic:pic xmlns:pic="http://schemas.openxmlformats.org/drawingml/2006/picture">
                        <pic:nvPicPr>
                          <pic:cNvPr id="0" name="image20.png" descr="스크린샷 2016-10-18 오후 5.37.30.png"/>
                          <pic:cNvPicPr preferRelativeResize="0"/>
                        </pic:nvPicPr>
                        <pic:blipFill>
                          <a:blip r:embed="rId9"/>
                          <a:srcRect t="9731" b="9731"/>
                          <a:stretch>
                            <a:fillRect/>
                          </a:stretch>
                        </pic:blipFill>
                        <pic:spPr>
                          <a:xfrm>
                            <a:off x="0" y="0"/>
                            <a:ext cx="1751647" cy="793715"/>
                          </a:xfrm>
                          <a:prstGeom prst="rect">
                            <a:avLst/>
                          </a:prstGeom>
                          <a:ln/>
                        </pic:spPr>
                      </pic:pic>
                    </a:graphicData>
                  </a:graphic>
                </wp:anchor>
              </w:drawing>
            </w:r>
            <w:r w:rsidR="008A0638">
              <w:t>S: Oh! I see the snowman too! I see a tree.</w:t>
            </w:r>
          </w:p>
          <w:p w:rsidR="002937A7" w:rsidRDefault="008A0638">
            <w:r>
              <w:t xml:space="preserve">5) “I will give you 5 min to discuss this </w:t>
            </w:r>
            <w:r>
              <w:t>with your partners.”</w:t>
            </w:r>
          </w:p>
          <w:p w:rsidR="002937A7" w:rsidRDefault="002937A7"/>
          <w:p w:rsidR="002937A7" w:rsidRDefault="008A0638">
            <w:r>
              <w:t xml:space="preserve">Give </w:t>
            </w:r>
            <w:proofErr w:type="gramStart"/>
            <w:r>
              <w:t>handout(</w:t>
            </w:r>
            <w:proofErr w:type="gramEnd"/>
            <w:r>
              <w:t>PPT 5) to Ss.</w:t>
            </w:r>
          </w:p>
          <w:p w:rsidR="002937A7" w:rsidRDefault="002937A7">
            <w:pPr>
              <w:widowControl w:val="0"/>
            </w:pPr>
          </w:p>
          <w:p w:rsidR="002937A7" w:rsidRDefault="008A0638">
            <w:pPr>
              <w:widowControl w:val="0"/>
            </w:pPr>
            <w:r>
              <w:rPr>
                <w:sz w:val="20"/>
                <w:szCs w:val="20"/>
              </w:rPr>
              <w:t>Expected answers:</w:t>
            </w:r>
          </w:p>
          <w:p w:rsidR="002937A7" w:rsidRDefault="008A0638">
            <w:pPr>
              <w:widowControl w:val="0"/>
            </w:pPr>
            <w:r>
              <w:rPr>
                <w:sz w:val="20"/>
                <w:szCs w:val="20"/>
              </w:rPr>
              <w:t xml:space="preserve">I see a sleigh, I see a reindeer/I see the reindeers, I see a bag of gifts, I see a snowman, I see an ornament/I see the ornaments, (the red one, the orange one, the blue one), I see a tree/I see the trees, I see a house, I see the moon, I see the snow, I </w:t>
            </w:r>
            <w:r>
              <w:rPr>
                <w:sz w:val="20"/>
                <w:szCs w:val="20"/>
              </w:rPr>
              <w:t>see a/the Christmas  reef, I see a snowflake, I see a scarf, I see the gloves, I see the smoke, I see a chimney.</w:t>
            </w:r>
          </w:p>
          <w:p w:rsidR="002937A7" w:rsidRDefault="004A5B3F">
            <w:r>
              <w:rPr>
                <w:noProof/>
              </w:rPr>
              <w:drawing>
                <wp:anchor distT="0" distB="0" distL="0" distR="0" simplePos="0" relativeHeight="251661824" behindDoc="0" locked="0" layoutInCell="0" hidden="0" allowOverlap="1" wp14:anchorId="7B81956F" wp14:editId="354EBD89">
                  <wp:simplePos x="0" y="0"/>
                  <wp:positionH relativeFrom="margin">
                    <wp:posOffset>4370705</wp:posOffset>
                  </wp:positionH>
                  <wp:positionV relativeFrom="paragraph">
                    <wp:posOffset>3226646</wp:posOffset>
                  </wp:positionV>
                  <wp:extent cx="1828800" cy="1195705"/>
                  <wp:effectExtent l="0" t="0" r="0" b="0"/>
                  <wp:wrapSquare wrapText="bothSides" distT="0" distB="0" distL="0" distR="0"/>
                  <wp:docPr id="2" name="image07.png"/>
                  <wp:cNvGraphicFramePr/>
                  <a:graphic xmlns:a="http://schemas.openxmlformats.org/drawingml/2006/main">
                    <a:graphicData uri="http://schemas.openxmlformats.org/drawingml/2006/picture">
                      <pic:pic xmlns:pic="http://schemas.openxmlformats.org/drawingml/2006/picture">
                        <pic:nvPicPr>
                          <pic:cNvPr id="0" name="image07.png"/>
                          <pic:cNvPicPr preferRelativeResize="0"/>
                        </pic:nvPicPr>
                        <pic:blipFill>
                          <a:blip r:embed="rId10"/>
                          <a:srcRect/>
                          <a:stretch>
                            <a:fillRect/>
                          </a:stretch>
                        </pic:blipFill>
                        <pic:spPr>
                          <a:xfrm>
                            <a:off x="0" y="0"/>
                            <a:ext cx="1828800" cy="1195705"/>
                          </a:xfrm>
                          <a:prstGeom prst="rect">
                            <a:avLst/>
                          </a:prstGeom>
                          <a:ln/>
                        </pic:spPr>
                      </pic:pic>
                    </a:graphicData>
                  </a:graphic>
                </wp:anchor>
              </w:drawing>
            </w:r>
          </w:p>
          <w:p w:rsidR="002937A7" w:rsidRDefault="002937A7"/>
          <w:p w:rsidR="002937A7" w:rsidRDefault="008A0638">
            <w:r>
              <w:rPr>
                <w:rFonts w:eastAsia="Arial"/>
                <w:b/>
                <w:u w:val="single"/>
              </w:rPr>
              <w:t xml:space="preserve">Students talk to pairs for </w:t>
            </w:r>
            <w:r>
              <w:rPr>
                <w:b/>
                <w:u w:val="single"/>
              </w:rPr>
              <w:t>5</w:t>
            </w:r>
            <w:r>
              <w:rPr>
                <w:rFonts w:eastAsia="Arial"/>
                <w:b/>
                <w:u w:val="single"/>
              </w:rPr>
              <w:t xml:space="preserve"> minutes</w:t>
            </w:r>
          </w:p>
          <w:p w:rsidR="002937A7" w:rsidRDefault="008A0638">
            <w:r>
              <w:rPr>
                <w:rFonts w:eastAsia="Arial"/>
              </w:rPr>
              <w:t>Teachers walk around and monitor students’ activity.</w:t>
            </w:r>
          </w:p>
          <w:p w:rsidR="002937A7" w:rsidRDefault="00751D29">
            <w:r>
              <w:rPr>
                <w:rFonts w:eastAsia="Arial"/>
              </w:rPr>
              <w:t>Write down errors if</w:t>
            </w:r>
            <w:r w:rsidR="008A0638">
              <w:rPr>
                <w:rFonts w:eastAsia="Arial"/>
              </w:rPr>
              <w:t xml:space="preserve"> I hear any.</w:t>
            </w:r>
          </w:p>
          <w:p w:rsidR="002937A7" w:rsidRDefault="002937A7"/>
          <w:p w:rsidR="002937A7" w:rsidRDefault="008A0638">
            <w:r>
              <w:rPr>
                <w:rFonts w:eastAsia="Arial"/>
                <w:b/>
                <w:u w:val="single"/>
              </w:rPr>
              <w:t>Feedback</w:t>
            </w:r>
          </w:p>
          <w:p w:rsidR="002937A7" w:rsidRDefault="008A0638">
            <w:r>
              <w:rPr>
                <w:rFonts w:eastAsia="Arial"/>
              </w:rPr>
              <w:t>Can eac</w:t>
            </w:r>
            <w:r>
              <w:rPr>
                <w:rFonts w:eastAsia="Arial"/>
              </w:rPr>
              <w:t>h group tell me the sentences t</w:t>
            </w:r>
            <w:bookmarkStart w:id="1" w:name="_GoBack"/>
            <w:bookmarkEnd w:id="1"/>
            <w:r>
              <w:rPr>
                <w:rFonts w:eastAsia="Arial"/>
              </w:rPr>
              <w:t>hat you made with partners?</w:t>
            </w:r>
          </w:p>
        </w:tc>
        <w:tc>
          <w:tcPr>
            <w:tcW w:w="851" w:type="dxa"/>
            <w:tcBorders>
              <w:top w:val="single" w:sz="12" w:space="0" w:color="000000"/>
              <w:bottom w:val="single" w:sz="12" w:space="0" w:color="000000"/>
            </w:tcBorders>
          </w:tcPr>
          <w:p w:rsidR="002937A7" w:rsidRDefault="002937A7">
            <w:pPr>
              <w:jc w:val="center"/>
            </w:pPr>
          </w:p>
          <w:p w:rsidR="002937A7" w:rsidRDefault="002937A7">
            <w:pPr>
              <w:jc w:val="center"/>
            </w:pPr>
          </w:p>
          <w:p w:rsidR="002937A7" w:rsidRDefault="002937A7">
            <w:pPr>
              <w:jc w:val="center"/>
            </w:pPr>
          </w:p>
          <w:p w:rsidR="002937A7" w:rsidRDefault="002937A7">
            <w:pPr>
              <w:jc w:val="center"/>
            </w:pPr>
          </w:p>
          <w:p w:rsidR="002937A7" w:rsidRDefault="002937A7">
            <w:pPr>
              <w:jc w:val="center"/>
            </w:pPr>
          </w:p>
          <w:p w:rsidR="002937A7" w:rsidRDefault="002937A7">
            <w:pPr>
              <w:jc w:val="center"/>
            </w:pPr>
          </w:p>
          <w:p w:rsidR="002937A7" w:rsidRDefault="002937A7">
            <w:pPr>
              <w:jc w:val="center"/>
            </w:pPr>
          </w:p>
          <w:p w:rsidR="002937A7" w:rsidRDefault="008A0638">
            <w:pPr>
              <w:jc w:val="center"/>
            </w:pPr>
            <w:r>
              <w:t>T</w:t>
            </w:r>
          </w:p>
          <w:p w:rsidR="002937A7" w:rsidRDefault="002937A7">
            <w:pPr>
              <w:jc w:val="center"/>
            </w:pPr>
          </w:p>
          <w:p w:rsidR="002937A7" w:rsidRDefault="002937A7">
            <w:pPr>
              <w:jc w:val="center"/>
            </w:pPr>
          </w:p>
          <w:p w:rsidR="002937A7" w:rsidRDefault="002937A7">
            <w:pPr>
              <w:jc w:val="center"/>
            </w:pPr>
          </w:p>
          <w:p w:rsidR="002937A7" w:rsidRDefault="002937A7">
            <w:pPr>
              <w:jc w:val="center"/>
            </w:pPr>
          </w:p>
          <w:p w:rsidR="002937A7" w:rsidRDefault="002937A7">
            <w:pPr>
              <w:jc w:val="center"/>
            </w:pPr>
          </w:p>
          <w:p w:rsidR="002937A7" w:rsidRDefault="002937A7">
            <w:pPr>
              <w:jc w:val="center"/>
            </w:pPr>
          </w:p>
          <w:p w:rsidR="002937A7" w:rsidRDefault="002937A7">
            <w:pPr>
              <w:jc w:val="center"/>
            </w:pPr>
          </w:p>
          <w:p w:rsidR="002937A7" w:rsidRDefault="002937A7">
            <w:pPr>
              <w:jc w:val="center"/>
            </w:pPr>
          </w:p>
          <w:p w:rsidR="002937A7" w:rsidRDefault="002937A7">
            <w:pPr>
              <w:jc w:val="center"/>
            </w:pPr>
          </w:p>
          <w:p w:rsidR="002937A7" w:rsidRDefault="002937A7">
            <w:pPr>
              <w:jc w:val="center"/>
            </w:pPr>
          </w:p>
          <w:p w:rsidR="002937A7" w:rsidRDefault="002937A7">
            <w:pPr>
              <w:jc w:val="center"/>
            </w:pPr>
          </w:p>
          <w:p w:rsidR="002937A7" w:rsidRDefault="002937A7">
            <w:pPr>
              <w:jc w:val="center"/>
            </w:pPr>
          </w:p>
          <w:p w:rsidR="002937A7" w:rsidRDefault="002937A7">
            <w:pPr>
              <w:jc w:val="center"/>
            </w:pPr>
          </w:p>
          <w:p w:rsidR="002937A7" w:rsidRDefault="008A0638">
            <w:pPr>
              <w:jc w:val="center"/>
            </w:pPr>
            <w:r>
              <w:rPr>
                <w:rFonts w:eastAsia="Arial"/>
              </w:rPr>
              <w:t>S-S</w:t>
            </w:r>
          </w:p>
          <w:p w:rsidR="002937A7" w:rsidRDefault="002937A7">
            <w:pPr>
              <w:jc w:val="center"/>
            </w:pPr>
          </w:p>
          <w:p w:rsidR="002937A7" w:rsidRDefault="002937A7">
            <w:pPr>
              <w:jc w:val="center"/>
            </w:pPr>
          </w:p>
          <w:p w:rsidR="002937A7" w:rsidRDefault="002937A7"/>
          <w:p w:rsidR="002937A7" w:rsidRDefault="008A0638">
            <w:pPr>
              <w:jc w:val="center"/>
            </w:pPr>
            <w:r>
              <w:rPr>
                <w:rFonts w:eastAsia="Arial"/>
              </w:rPr>
              <w:t>T-S</w:t>
            </w:r>
          </w:p>
          <w:p w:rsidR="002937A7" w:rsidRDefault="002937A7">
            <w:pPr>
              <w:jc w:val="center"/>
            </w:pPr>
          </w:p>
          <w:p w:rsidR="002937A7" w:rsidRDefault="002937A7">
            <w:pPr>
              <w:jc w:val="center"/>
            </w:pPr>
          </w:p>
          <w:p w:rsidR="002937A7" w:rsidRDefault="002937A7">
            <w:pPr>
              <w:jc w:val="center"/>
            </w:pPr>
          </w:p>
        </w:tc>
        <w:tc>
          <w:tcPr>
            <w:tcW w:w="850" w:type="dxa"/>
            <w:tcBorders>
              <w:top w:val="single" w:sz="12" w:space="0" w:color="000000"/>
              <w:bottom w:val="single" w:sz="12" w:space="0" w:color="000000"/>
            </w:tcBorders>
          </w:tcPr>
          <w:p w:rsidR="002937A7" w:rsidRDefault="002937A7">
            <w:pPr>
              <w:jc w:val="center"/>
            </w:pPr>
          </w:p>
          <w:p w:rsidR="002937A7" w:rsidRDefault="002937A7">
            <w:pPr>
              <w:jc w:val="center"/>
            </w:pPr>
          </w:p>
          <w:p w:rsidR="002937A7" w:rsidRDefault="002937A7">
            <w:pPr>
              <w:jc w:val="center"/>
            </w:pPr>
          </w:p>
          <w:p w:rsidR="002937A7" w:rsidRDefault="002937A7">
            <w:pPr>
              <w:jc w:val="center"/>
            </w:pPr>
          </w:p>
          <w:p w:rsidR="002937A7" w:rsidRDefault="002937A7">
            <w:pPr>
              <w:jc w:val="center"/>
            </w:pPr>
          </w:p>
          <w:p w:rsidR="002937A7" w:rsidRDefault="002937A7">
            <w:pPr>
              <w:jc w:val="center"/>
            </w:pPr>
          </w:p>
          <w:p w:rsidR="002937A7" w:rsidRDefault="002937A7">
            <w:pPr>
              <w:jc w:val="center"/>
            </w:pPr>
          </w:p>
          <w:p w:rsidR="002937A7" w:rsidRDefault="008A0638">
            <w:pPr>
              <w:jc w:val="center"/>
            </w:pPr>
            <w:r>
              <w:t>2 min</w:t>
            </w:r>
          </w:p>
          <w:p w:rsidR="002937A7" w:rsidRDefault="002937A7">
            <w:pPr>
              <w:jc w:val="center"/>
            </w:pPr>
          </w:p>
          <w:p w:rsidR="002937A7" w:rsidRDefault="002937A7">
            <w:pPr>
              <w:jc w:val="center"/>
            </w:pPr>
          </w:p>
          <w:p w:rsidR="002937A7" w:rsidRDefault="002937A7">
            <w:pPr>
              <w:jc w:val="center"/>
            </w:pPr>
          </w:p>
          <w:p w:rsidR="002937A7" w:rsidRDefault="002937A7"/>
          <w:p w:rsidR="002937A7" w:rsidRDefault="002937A7">
            <w:pPr>
              <w:jc w:val="center"/>
            </w:pPr>
          </w:p>
          <w:p w:rsidR="002937A7" w:rsidRDefault="002937A7">
            <w:pPr>
              <w:jc w:val="center"/>
            </w:pPr>
          </w:p>
          <w:p w:rsidR="002937A7" w:rsidRDefault="002937A7">
            <w:pPr>
              <w:jc w:val="center"/>
            </w:pPr>
          </w:p>
          <w:p w:rsidR="002937A7" w:rsidRDefault="002937A7">
            <w:pPr>
              <w:jc w:val="center"/>
            </w:pPr>
          </w:p>
          <w:p w:rsidR="002937A7" w:rsidRDefault="002937A7">
            <w:pPr>
              <w:jc w:val="center"/>
            </w:pPr>
          </w:p>
          <w:p w:rsidR="002937A7" w:rsidRDefault="002937A7">
            <w:pPr>
              <w:jc w:val="center"/>
            </w:pPr>
          </w:p>
          <w:p w:rsidR="002937A7" w:rsidRDefault="002937A7">
            <w:pPr>
              <w:jc w:val="center"/>
            </w:pPr>
          </w:p>
          <w:p w:rsidR="002937A7" w:rsidRDefault="002937A7">
            <w:pPr>
              <w:jc w:val="center"/>
            </w:pPr>
          </w:p>
          <w:p w:rsidR="002937A7" w:rsidRDefault="002937A7">
            <w:pPr>
              <w:jc w:val="center"/>
            </w:pPr>
          </w:p>
          <w:p w:rsidR="002937A7" w:rsidRDefault="008A0638">
            <w:pPr>
              <w:jc w:val="center"/>
            </w:pPr>
            <w:r>
              <w:rPr>
                <w:rFonts w:eastAsia="Arial"/>
              </w:rPr>
              <w:t>5 min</w:t>
            </w:r>
          </w:p>
          <w:p w:rsidR="002937A7" w:rsidRDefault="002937A7">
            <w:pPr>
              <w:jc w:val="center"/>
            </w:pPr>
          </w:p>
          <w:p w:rsidR="002937A7" w:rsidRDefault="002937A7">
            <w:pPr>
              <w:jc w:val="center"/>
            </w:pPr>
          </w:p>
          <w:p w:rsidR="002937A7" w:rsidRDefault="002937A7">
            <w:pPr>
              <w:jc w:val="center"/>
            </w:pPr>
          </w:p>
          <w:p w:rsidR="002937A7" w:rsidRDefault="008A0638">
            <w:pPr>
              <w:jc w:val="center"/>
            </w:pPr>
            <w:r>
              <w:rPr>
                <w:rFonts w:eastAsia="Arial"/>
              </w:rPr>
              <w:t>3 min</w:t>
            </w:r>
          </w:p>
        </w:tc>
        <w:tc>
          <w:tcPr>
            <w:tcW w:w="2111" w:type="dxa"/>
            <w:tcBorders>
              <w:top w:val="single" w:sz="12" w:space="0" w:color="000000"/>
              <w:bottom w:val="single" w:sz="12" w:space="0" w:color="000000"/>
              <w:right w:val="single" w:sz="12" w:space="0" w:color="000000"/>
            </w:tcBorders>
          </w:tcPr>
          <w:p w:rsidR="002937A7" w:rsidRDefault="002937A7"/>
        </w:tc>
      </w:tr>
    </w:tbl>
    <w:p w:rsidR="002937A7" w:rsidRDefault="002937A7"/>
    <w:tbl>
      <w:tblPr>
        <w:tblStyle w:val="aa"/>
        <w:tblW w:w="15011" w:type="dxa"/>
        <w:tblInd w:w="-966" w:type="dxa"/>
        <w:tblBorders>
          <w:insideH w:val="single" w:sz="6" w:space="0" w:color="000000"/>
          <w:insideV w:val="single" w:sz="6" w:space="0" w:color="000000"/>
        </w:tblBorders>
        <w:tblLayout w:type="fixed"/>
        <w:tblLook w:val="0000" w:firstRow="0" w:lastRow="0" w:firstColumn="0" w:lastColumn="0" w:noHBand="0" w:noVBand="0"/>
      </w:tblPr>
      <w:tblGrid>
        <w:gridCol w:w="11199"/>
        <w:gridCol w:w="851"/>
        <w:gridCol w:w="850"/>
        <w:gridCol w:w="2111"/>
      </w:tblGrid>
      <w:tr w:rsidR="002937A7">
        <w:tc>
          <w:tcPr>
            <w:tcW w:w="11199" w:type="dxa"/>
            <w:tcBorders>
              <w:top w:val="single" w:sz="12" w:space="0" w:color="000000"/>
              <w:left w:val="single" w:sz="12" w:space="0" w:color="000000"/>
              <w:bottom w:val="single" w:sz="12" w:space="0" w:color="000000"/>
            </w:tcBorders>
          </w:tcPr>
          <w:p w:rsidR="002937A7" w:rsidRDefault="008A0638">
            <w:pPr>
              <w:jc w:val="center"/>
            </w:pPr>
            <w:r>
              <w:rPr>
                <w:rFonts w:eastAsia="Arial"/>
                <w:b/>
                <w:sz w:val="22"/>
                <w:szCs w:val="22"/>
                <w:u w:val="single"/>
              </w:rPr>
              <w:t xml:space="preserve">Stage </w:t>
            </w:r>
            <w:proofErr w:type="gramStart"/>
            <w:r>
              <w:rPr>
                <w:rFonts w:eastAsia="Arial"/>
                <w:b/>
                <w:sz w:val="22"/>
                <w:szCs w:val="22"/>
                <w:u w:val="single"/>
              </w:rPr>
              <w:t>5:_</w:t>
            </w:r>
            <w:proofErr w:type="gramEnd"/>
            <w:r>
              <w:rPr>
                <w:rFonts w:eastAsia="Arial"/>
                <w:b/>
                <w:sz w:val="22"/>
                <w:szCs w:val="22"/>
                <w:u w:val="single"/>
              </w:rPr>
              <w:t>Freer Practice</w:t>
            </w:r>
          </w:p>
          <w:p w:rsidR="002937A7" w:rsidRDefault="008A0638">
            <w:r>
              <w:rPr>
                <w:rFonts w:eastAsia="Arial"/>
                <w:b/>
                <w:sz w:val="18"/>
                <w:szCs w:val="18"/>
              </w:rPr>
              <w:t>The purpose of this stage is to allow student to practice using the target language productively in an authentic way. The focus is to encourage fluency, not accuracy, therefore errors should be monitored and only addressed if necessary. Correction should b</w:t>
            </w:r>
            <w:r>
              <w:rPr>
                <w:rFonts w:eastAsia="Arial"/>
                <w:b/>
                <w:sz w:val="18"/>
                <w:szCs w:val="18"/>
              </w:rPr>
              <w:t>e given during the next stage.</w:t>
            </w:r>
          </w:p>
        </w:tc>
        <w:tc>
          <w:tcPr>
            <w:tcW w:w="851" w:type="dxa"/>
            <w:tcBorders>
              <w:top w:val="single" w:sz="12" w:space="0" w:color="000000"/>
              <w:bottom w:val="single" w:sz="12" w:space="0" w:color="000000"/>
            </w:tcBorders>
          </w:tcPr>
          <w:p w:rsidR="002937A7" w:rsidRDefault="002937A7">
            <w:pPr>
              <w:jc w:val="center"/>
            </w:pPr>
          </w:p>
          <w:p w:rsidR="002937A7" w:rsidRDefault="008A0638">
            <w:pPr>
              <w:jc w:val="center"/>
            </w:pPr>
            <w:r>
              <w:rPr>
                <w:rFonts w:eastAsia="Arial"/>
                <w:b/>
                <w:sz w:val="16"/>
                <w:szCs w:val="16"/>
                <w:u w:val="single"/>
              </w:rPr>
              <w:t>Inter</w:t>
            </w:r>
          </w:p>
          <w:p w:rsidR="002937A7" w:rsidRDefault="008A0638" w:rsidP="004A5B3F">
            <w:pPr>
              <w:jc w:val="center"/>
              <w:rPr>
                <w:rFonts w:hint="eastAsia"/>
              </w:rPr>
            </w:pPr>
            <w:r>
              <w:rPr>
                <w:rFonts w:eastAsia="Arial"/>
                <w:b/>
                <w:sz w:val="16"/>
                <w:szCs w:val="16"/>
                <w:u w:val="single"/>
              </w:rPr>
              <w:t>action</w:t>
            </w:r>
          </w:p>
        </w:tc>
        <w:tc>
          <w:tcPr>
            <w:tcW w:w="850" w:type="dxa"/>
            <w:tcBorders>
              <w:top w:val="single" w:sz="12" w:space="0" w:color="000000"/>
              <w:bottom w:val="single" w:sz="12" w:space="0" w:color="000000"/>
            </w:tcBorders>
          </w:tcPr>
          <w:p w:rsidR="002937A7" w:rsidRDefault="002937A7">
            <w:pPr>
              <w:jc w:val="center"/>
            </w:pPr>
          </w:p>
          <w:p w:rsidR="002937A7" w:rsidRDefault="008A0638">
            <w:pPr>
              <w:jc w:val="center"/>
            </w:pPr>
            <w:r>
              <w:rPr>
                <w:rFonts w:eastAsia="Arial"/>
                <w:b/>
                <w:sz w:val="16"/>
                <w:szCs w:val="16"/>
                <w:u w:val="single"/>
              </w:rPr>
              <w:t>Time</w:t>
            </w:r>
          </w:p>
        </w:tc>
        <w:tc>
          <w:tcPr>
            <w:tcW w:w="2111" w:type="dxa"/>
            <w:tcBorders>
              <w:top w:val="single" w:sz="12" w:space="0" w:color="000000"/>
              <w:bottom w:val="single" w:sz="12" w:space="0" w:color="000000"/>
              <w:right w:val="single" w:sz="12" w:space="0" w:color="000000"/>
            </w:tcBorders>
          </w:tcPr>
          <w:p w:rsidR="002937A7" w:rsidRDefault="002937A7">
            <w:pPr>
              <w:jc w:val="center"/>
            </w:pPr>
          </w:p>
          <w:p w:rsidR="002937A7" w:rsidRDefault="008A0638">
            <w:pPr>
              <w:jc w:val="center"/>
            </w:pPr>
            <w:r>
              <w:rPr>
                <w:rFonts w:eastAsia="Arial"/>
                <w:b/>
                <w:sz w:val="20"/>
                <w:szCs w:val="20"/>
                <w:u w:val="single"/>
              </w:rPr>
              <w:t>Instructor’s comments</w:t>
            </w:r>
          </w:p>
        </w:tc>
      </w:tr>
      <w:tr w:rsidR="002937A7">
        <w:trPr>
          <w:trHeight w:val="9160"/>
        </w:trPr>
        <w:tc>
          <w:tcPr>
            <w:tcW w:w="11199" w:type="dxa"/>
            <w:tcBorders>
              <w:top w:val="single" w:sz="12" w:space="0" w:color="000000"/>
              <w:left w:val="single" w:sz="12" w:space="0" w:color="000000"/>
              <w:bottom w:val="single" w:sz="12" w:space="0" w:color="000000"/>
            </w:tcBorders>
          </w:tcPr>
          <w:p w:rsidR="002937A7" w:rsidRDefault="008A0638">
            <w:r>
              <w:rPr>
                <w:b/>
                <w:u w:val="single"/>
              </w:rPr>
              <w:t>Instruction</w:t>
            </w:r>
          </w:p>
          <w:p w:rsidR="002937A7" w:rsidRDefault="008A0638">
            <w:r>
              <w:t>1) “We’ll do another activity at this time!”</w:t>
            </w:r>
          </w:p>
          <w:p w:rsidR="002937A7" w:rsidRDefault="008A0638">
            <w:r>
              <w:t>2) “I have 2 different pictures. (Show PPT 6) What do you see here (Point to the left picture)?”</w:t>
            </w:r>
          </w:p>
          <w:p w:rsidR="002937A7" w:rsidRDefault="008A0638">
            <w:r>
              <w:t>(robbery, Policeman, old man, truck, dogs, and etc.)</w:t>
            </w:r>
          </w:p>
          <w:p w:rsidR="002937A7" w:rsidRDefault="008A0638">
            <w:r>
              <w:t>3) “Yes, I will ask each pair to work on one picture.” (assign which picture to work on for each group)</w:t>
            </w:r>
          </w:p>
          <w:p w:rsidR="002937A7" w:rsidRDefault="008A0638">
            <w:r>
              <w:t>4) “Now, imagine this is happening in front of you and your partner.”</w:t>
            </w:r>
          </w:p>
          <w:p w:rsidR="002937A7" w:rsidRDefault="008A0638">
            <w:r>
              <w:t>5) “What would you and your p</w:t>
            </w:r>
            <w:r>
              <w:t>artner talk about? Make a conversation and write it down.”</w:t>
            </w:r>
          </w:p>
          <w:p w:rsidR="002937A7" w:rsidRDefault="008A0638">
            <w:r>
              <w:t>“Use one ‘a’, one ‘an’, and one ‘the’ in the conversation.”</w:t>
            </w:r>
          </w:p>
          <w:p w:rsidR="002937A7" w:rsidRDefault="008A0638">
            <w:r>
              <w:t>“Also, the conversation has to be 5 turns or more. (Point to one student) you talk once, (Point to his/her partner) and partner talks onc</w:t>
            </w:r>
            <w:r>
              <w:t>e, that is 1 turn.”</w:t>
            </w:r>
          </w:p>
          <w:p w:rsidR="002937A7" w:rsidRDefault="004A5B3F">
            <w:r>
              <w:rPr>
                <w:noProof/>
              </w:rPr>
              <w:drawing>
                <wp:anchor distT="0" distB="0" distL="0" distR="0" simplePos="0" relativeHeight="251664896" behindDoc="0" locked="0" layoutInCell="0" hidden="0" allowOverlap="1" wp14:anchorId="769A0CC2" wp14:editId="0EE86EC2">
                  <wp:simplePos x="0" y="0"/>
                  <wp:positionH relativeFrom="margin">
                    <wp:posOffset>3447415</wp:posOffset>
                  </wp:positionH>
                  <wp:positionV relativeFrom="paragraph">
                    <wp:posOffset>1779905</wp:posOffset>
                  </wp:positionV>
                  <wp:extent cx="2656205" cy="1062355"/>
                  <wp:effectExtent l="0" t="0" r="0" b="0"/>
                  <wp:wrapSquare wrapText="bothSides" distT="0" distB="0" distL="0" distR="0"/>
                  <wp:docPr id="5"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1"/>
                          <a:srcRect/>
                          <a:stretch>
                            <a:fillRect/>
                          </a:stretch>
                        </pic:blipFill>
                        <pic:spPr>
                          <a:xfrm>
                            <a:off x="0" y="0"/>
                            <a:ext cx="2656205" cy="1062355"/>
                          </a:xfrm>
                          <a:prstGeom prst="rect">
                            <a:avLst/>
                          </a:prstGeom>
                          <a:ln/>
                        </pic:spPr>
                      </pic:pic>
                    </a:graphicData>
                  </a:graphic>
                </wp:anchor>
              </w:drawing>
            </w:r>
            <w:r w:rsidR="008A0638">
              <w:t>6) “I will give you 8 min to work”</w:t>
            </w:r>
          </w:p>
          <w:p w:rsidR="002937A7" w:rsidRDefault="008A0638">
            <w:r>
              <w:t>“Do you have questions?” (Yes/No)</w:t>
            </w:r>
          </w:p>
          <w:p w:rsidR="002937A7" w:rsidRDefault="002937A7"/>
          <w:p w:rsidR="002937A7" w:rsidRDefault="008A0638">
            <w:r>
              <w:rPr>
                <w:b/>
                <w:u w:val="single"/>
              </w:rPr>
              <w:t>ICQs</w:t>
            </w:r>
          </w:p>
          <w:p w:rsidR="002937A7" w:rsidRDefault="008A0638">
            <w:r>
              <w:t>1) “Do you work alone?” (No)</w:t>
            </w:r>
          </w:p>
          <w:p w:rsidR="002937A7" w:rsidRDefault="008A0638">
            <w:r>
              <w:t>2) “What you have to use in the conversation?” (a, an, the)</w:t>
            </w:r>
          </w:p>
          <w:p w:rsidR="002937A7" w:rsidRDefault="008A0638">
            <w:r>
              <w:t>3) “How long do you work?” (8 min)</w:t>
            </w:r>
          </w:p>
          <w:p w:rsidR="002937A7" w:rsidRDefault="002937A7"/>
          <w:p w:rsidR="002937A7" w:rsidRDefault="008A0638">
            <w:r>
              <w:t>Handout pictures to Ss.</w:t>
            </w:r>
          </w:p>
          <w:p w:rsidR="002937A7" w:rsidRDefault="008A0638">
            <w:proofErr w:type="spellStart"/>
            <w:r>
              <w:t>Ss</w:t>
            </w:r>
            <w:proofErr w:type="spellEnd"/>
            <w:r>
              <w:t xml:space="preserve"> work in pair</w:t>
            </w:r>
          </w:p>
          <w:p w:rsidR="002937A7" w:rsidRDefault="008A0638">
            <w:r>
              <w:t xml:space="preserve">T monitor, assist </w:t>
            </w:r>
            <w:proofErr w:type="spellStart"/>
            <w:r>
              <w:t>Ss</w:t>
            </w:r>
            <w:proofErr w:type="spellEnd"/>
            <w:r>
              <w:t xml:space="preserve"> when they stuck. Note significant errors and common errors.</w:t>
            </w:r>
          </w:p>
          <w:p w:rsidR="002937A7" w:rsidRDefault="002937A7"/>
          <w:p w:rsidR="002937A7" w:rsidRDefault="002937A7"/>
          <w:p w:rsidR="002937A7" w:rsidRDefault="008A0638">
            <w:r>
              <w:rPr>
                <w:b/>
                <w:u w:val="single"/>
              </w:rPr>
              <w:t>Feedback</w:t>
            </w:r>
          </w:p>
          <w:p w:rsidR="002937A7" w:rsidRDefault="008A0638">
            <w:r>
              <w:t>Nominate 2-3 pairs to present their conversation.</w:t>
            </w:r>
          </w:p>
        </w:tc>
        <w:tc>
          <w:tcPr>
            <w:tcW w:w="851" w:type="dxa"/>
            <w:tcBorders>
              <w:top w:val="single" w:sz="12" w:space="0" w:color="000000"/>
              <w:bottom w:val="single" w:sz="12" w:space="0" w:color="000000"/>
            </w:tcBorders>
          </w:tcPr>
          <w:p w:rsidR="002937A7" w:rsidRDefault="002937A7">
            <w:pPr>
              <w:jc w:val="center"/>
            </w:pPr>
          </w:p>
          <w:p w:rsidR="002937A7" w:rsidRDefault="002937A7">
            <w:pPr>
              <w:jc w:val="center"/>
            </w:pPr>
          </w:p>
          <w:p w:rsidR="002937A7" w:rsidRDefault="002937A7">
            <w:pPr>
              <w:jc w:val="center"/>
            </w:pPr>
          </w:p>
          <w:p w:rsidR="002937A7" w:rsidRDefault="002937A7">
            <w:pPr>
              <w:jc w:val="center"/>
            </w:pPr>
          </w:p>
          <w:p w:rsidR="002937A7" w:rsidRDefault="002937A7">
            <w:pPr>
              <w:jc w:val="center"/>
            </w:pPr>
          </w:p>
          <w:p w:rsidR="002937A7" w:rsidRDefault="008A0638">
            <w:pPr>
              <w:jc w:val="center"/>
            </w:pPr>
            <w:r>
              <w:t>T</w:t>
            </w:r>
          </w:p>
          <w:p w:rsidR="002937A7" w:rsidRDefault="002937A7">
            <w:pPr>
              <w:jc w:val="center"/>
            </w:pPr>
          </w:p>
          <w:p w:rsidR="002937A7" w:rsidRDefault="002937A7">
            <w:pPr>
              <w:jc w:val="center"/>
            </w:pPr>
          </w:p>
          <w:p w:rsidR="002937A7" w:rsidRDefault="002937A7">
            <w:pPr>
              <w:jc w:val="center"/>
            </w:pPr>
          </w:p>
          <w:p w:rsidR="002937A7" w:rsidRDefault="002937A7">
            <w:pPr>
              <w:jc w:val="center"/>
            </w:pPr>
          </w:p>
          <w:p w:rsidR="002937A7" w:rsidRDefault="002937A7">
            <w:pPr>
              <w:jc w:val="center"/>
            </w:pPr>
          </w:p>
          <w:p w:rsidR="002937A7" w:rsidRDefault="002937A7">
            <w:pPr>
              <w:jc w:val="center"/>
            </w:pPr>
          </w:p>
          <w:p w:rsidR="002937A7" w:rsidRDefault="002937A7">
            <w:pPr>
              <w:jc w:val="center"/>
            </w:pPr>
          </w:p>
          <w:p w:rsidR="002937A7" w:rsidRDefault="002937A7">
            <w:pPr>
              <w:jc w:val="center"/>
            </w:pPr>
          </w:p>
          <w:p w:rsidR="002937A7" w:rsidRDefault="002937A7">
            <w:pPr>
              <w:jc w:val="center"/>
            </w:pPr>
          </w:p>
          <w:p w:rsidR="002937A7" w:rsidRDefault="002937A7">
            <w:pPr>
              <w:jc w:val="center"/>
            </w:pPr>
          </w:p>
          <w:p w:rsidR="002937A7" w:rsidRDefault="002937A7">
            <w:pPr>
              <w:jc w:val="center"/>
            </w:pPr>
          </w:p>
          <w:p w:rsidR="002937A7" w:rsidRDefault="002937A7">
            <w:pPr>
              <w:jc w:val="center"/>
            </w:pPr>
          </w:p>
          <w:p w:rsidR="002937A7" w:rsidRDefault="002937A7">
            <w:pPr>
              <w:jc w:val="center"/>
            </w:pPr>
          </w:p>
          <w:p w:rsidR="002937A7" w:rsidRDefault="008A0638">
            <w:pPr>
              <w:jc w:val="center"/>
            </w:pPr>
            <w:r>
              <w:t>S-S</w:t>
            </w:r>
          </w:p>
          <w:p w:rsidR="002937A7" w:rsidRDefault="002937A7">
            <w:pPr>
              <w:jc w:val="center"/>
            </w:pPr>
          </w:p>
          <w:p w:rsidR="002937A7" w:rsidRDefault="002937A7">
            <w:pPr>
              <w:jc w:val="center"/>
            </w:pPr>
          </w:p>
          <w:p w:rsidR="002937A7" w:rsidRDefault="002937A7">
            <w:pPr>
              <w:jc w:val="center"/>
            </w:pPr>
          </w:p>
          <w:p w:rsidR="002937A7" w:rsidRDefault="002937A7">
            <w:pPr>
              <w:jc w:val="center"/>
            </w:pPr>
          </w:p>
          <w:p w:rsidR="002937A7" w:rsidRDefault="008A0638">
            <w:pPr>
              <w:jc w:val="center"/>
            </w:pPr>
            <w:r>
              <w:t>T-S</w:t>
            </w:r>
          </w:p>
        </w:tc>
        <w:tc>
          <w:tcPr>
            <w:tcW w:w="850" w:type="dxa"/>
            <w:tcBorders>
              <w:top w:val="single" w:sz="12" w:space="0" w:color="000000"/>
              <w:bottom w:val="single" w:sz="12" w:space="0" w:color="000000"/>
            </w:tcBorders>
          </w:tcPr>
          <w:p w:rsidR="002937A7" w:rsidRDefault="002937A7">
            <w:pPr>
              <w:jc w:val="center"/>
            </w:pPr>
          </w:p>
          <w:p w:rsidR="002937A7" w:rsidRDefault="002937A7">
            <w:pPr>
              <w:jc w:val="center"/>
            </w:pPr>
          </w:p>
          <w:p w:rsidR="002937A7" w:rsidRDefault="002937A7">
            <w:pPr>
              <w:jc w:val="center"/>
            </w:pPr>
          </w:p>
          <w:p w:rsidR="002937A7" w:rsidRDefault="002937A7">
            <w:pPr>
              <w:jc w:val="center"/>
            </w:pPr>
          </w:p>
          <w:p w:rsidR="002937A7" w:rsidRDefault="002937A7">
            <w:pPr>
              <w:jc w:val="center"/>
            </w:pPr>
          </w:p>
          <w:p w:rsidR="002937A7" w:rsidRDefault="008A0638">
            <w:pPr>
              <w:jc w:val="center"/>
            </w:pPr>
            <w:r>
              <w:t>2 min</w:t>
            </w:r>
          </w:p>
          <w:p w:rsidR="002937A7" w:rsidRDefault="002937A7">
            <w:pPr>
              <w:jc w:val="center"/>
            </w:pPr>
          </w:p>
          <w:p w:rsidR="002937A7" w:rsidRDefault="002937A7">
            <w:pPr>
              <w:jc w:val="center"/>
            </w:pPr>
          </w:p>
          <w:p w:rsidR="002937A7" w:rsidRDefault="002937A7">
            <w:pPr>
              <w:jc w:val="center"/>
            </w:pPr>
          </w:p>
          <w:p w:rsidR="002937A7" w:rsidRDefault="002937A7">
            <w:pPr>
              <w:jc w:val="center"/>
            </w:pPr>
          </w:p>
          <w:p w:rsidR="002937A7" w:rsidRDefault="002937A7">
            <w:pPr>
              <w:jc w:val="center"/>
            </w:pPr>
          </w:p>
          <w:p w:rsidR="002937A7" w:rsidRDefault="002937A7">
            <w:pPr>
              <w:jc w:val="center"/>
            </w:pPr>
          </w:p>
          <w:p w:rsidR="002937A7" w:rsidRDefault="002937A7">
            <w:pPr>
              <w:jc w:val="center"/>
            </w:pPr>
          </w:p>
          <w:p w:rsidR="002937A7" w:rsidRDefault="002937A7">
            <w:pPr>
              <w:jc w:val="center"/>
            </w:pPr>
          </w:p>
          <w:p w:rsidR="002937A7" w:rsidRDefault="002937A7">
            <w:pPr>
              <w:jc w:val="center"/>
            </w:pPr>
          </w:p>
          <w:p w:rsidR="002937A7" w:rsidRDefault="002937A7">
            <w:pPr>
              <w:jc w:val="center"/>
            </w:pPr>
          </w:p>
          <w:p w:rsidR="002937A7" w:rsidRDefault="002937A7">
            <w:pPr>
              <w:jc w:val="center"/>
            </w:pPr>
          </w:p>
          <w:p w:rsidR="002937A7" w:rsidRDefault="002937A7">
            <w:pPr>
              <w:jc w:val="center"/>
            </w:pPr>
          </w:p>
          <w:p w:rsidR="002937A7" w:rsidRDefault="002937A7"/>
          <w:p w:rsidR="002937A7" w:rsidRDefault="008A0638">
            <w:r>
              <w:t>8 min</w:t>
            </w:r>
          </w:p>
          <w:p w:rsidR="002937A7" w:rsidRDefault="002937A7"/>
          <w:p w:rsidR="002937A7" w:rsidRDefault="002937A7"/>
          <w:p w:rsidR="002937A7" w:rsidRDefault="002937A7">
            <w:pPr>
              <w:jc w:val="center"/>
            </w:pPr>
          </w:p>
          <w:p w:rsidR="002937A7" w:rsidRDefault="002937A7">
            <w:pPr>
              <w:jc w:val="center"/>
            </w:pPr>
          </w:p>
          <w:p w:rsidR="002937A7" w:rsidRDefault="008A0638">
            <w:pPr>
              <w:jc w:val="center"/>
            </w:pPr>
            <w:r>
              <w:t>2 min</w:t>
            </w:r>
          </w:p>
        </w:tc>
        <w:tc>
          <w:tcPr>
            <w:tcW w:w="2111" w:type="dxa"/>
            <w:tcBorders>
              <w:top w:val="single" w:sz="12" w:space="0" w:color="000000"/>
              <w:bottom w:val="single" w:sz="12" w:space="0" w:color="000000"/>
              <w:right w:val="single" w:sz="12" w:space="0" w:color="000000"/>
            </w:tcBorders>
          </w:tcPr>
          <w:p w:rsidR="002937A7" w:rsidRDefault="002937A7"/>
        </w:tc>
      </w:tr>
    </w:tbl>
    <w:p w:rsidR="002937A7" w:rsidRDefault="002937A7"/>
    <w:tbl>
      <w:tblPr>
        <w:tblStyle w:val="ab"/>
        <w:tblW w:w="15011" w:type="dxa"/>
        <w:tblInd w:w="-966" w:type="dxa"/>
        <w:tblBorders>
          <w:insideH w:val="single" w:sz="6" w:space="0" w:color="000000"/>
          <w:insideV w:val="single" w:sz="6" w:space="0" w:color="000000"/>
        </w:tblBorders>
        <w:tblLayout w:type="fixed"/>
        <w:tblLook w:val="0000" w:firstRow="0" w:lastRow="0" w:firstColumn="0" w:lastColumn="0" w:noHBand="0" w:noVBand="0"/>
      </w:tblPr>
      <w:tblGrid>
        <w:gridCol w:w="11199"/>
        <w:gridCol w:w="851"/>
        <w:gridCol w:w="850"/>
        <w:gridCol w:w="2111"/>
      </w:tblGrid>
      <w:tr w:rsidR="002937A7">
        <w:tc>
          <w:tcPr>
            <w:tcW w:w="11199" w:type="dxa"/>
            <w:tcBorders>
              <w:top w:val="single" w:sz="12" w:space="0" w:color="000000"/>
              <w:left w:val="single" w:sz="12" w:space="0" w:color="000000"/>
              <w:bottom w:val="single" w:sz="12" w:space="0" w:color="000000"/>
            </w:tcBorders>
          </w:tcPr>
          <w:p w:rsidR="002937A7" w:rsidRDefault="008A0638">
            <w:pPr>
              <w:jc w:val="center"/>
            </w:pPr>
            <w:r>
              <w:rPr>
                <w:rFonts w:eastAsia="Arial"/>
                <w:b/>
                <w:sz w:val="22"/>
                <w:szCs w:val="22"/>
                <w:u w:val="single"/>
              </w:rPr>
              <w:t xml:space="preserve">Stage </w:t>
            </w:r>
            <w:proofErr w:type="gramStart"/>
            <w:r>
              <w:rPr>
                <w:rFonts w:eastAsia="Arial"/>
                <w:b/>
                <w:sz w:val="22"/>
                <w:szCs w:val="22"/>
                <w:u w:val="single"/>
              </w:rPr>
              <w:t>6:_</w:t>
            </w:r>
            <w:proofErr w:type="gramEnd"/>
            <w:r>
              <w:rPr>
                <w:rFonts w:eastAsia="Arial"/>
                <w:b/>
                <w:sz w:val="22"/>
                <w:szCs w:val="22"/>
                <w:u w:val="single"/>
              </w:rPr>
              <w:t>Wrap-up</w:t>
            </w:r>
          </w:p>
          <w:p w:rsidR="002937A7" w:rsidRDefault="008A0638">
            <w:r>
              <w:rPr>
                <w:rFonts w:eastAsia="Arial"/>
                <w:b/>
                <w:sz w:val="18"/>
                <w:szCs w:val="18"/>
              </w:rPr>
              <w:t xml:space="preserve">The purpose of this stage is to end the lesson with some positive feedback about the lesson and the students’ participation. Review the main points briefly, either deductively or inductively, or perhaps during error correction. Classroom management should </w:t>
            </w:r>
            <w:r>
              <w:rPr>
                <w:rFonts w:eastAsia="Arial"/>
                <w:b/>
                <w:sz w:val="18"/>
                <w:szCs w:val="18"/>
              </w:rPr>
              <w:t>be considered, such are collecting worksheets, giving homework, stimulate interest in the next class or arranging the desks etc.</w:t>
            </w:r>
          </w:p>
        </w:tc>
        <w:tc>
          <w:tcPr>
            <w:tcW w:w="851" w:type="dxa"/>
            <w:tcBorders>
              <w:top w:val="single" w:sz="12" w:space="0" w:color="000000"/>
              <w:bottom w:val="single" w:sz="12" w:space="0" w:color="000000"/>
            </w:tcBorders>
          </w:tcPr>
          <w:p w:rsidR="002937A7" w:rsidRDefault="002937A7">
            <w:pPr>
              <w:jc w:val="center"/>
            </w:pPr>
          </w:p>
          <w:p w:rsidR="002937A7" w:rsidRDefault="008A0638">
            <w:pPr>
              <w:jc w:val="center"/>
            </w:pPr>
            <w:r>
              <w:rPr>
                <w:rFonts w:eastAsia="Arial"/>
                <w:b/>
                <w:sz w:val="16"/>
                <w:szCs w:val="16"/>
                <w:u w:val="single"/>
              </w:rPr>
              <w:t>Inter</w:t>
            </w:r>
          </w:p>
          <w:p w:rsidR="002937A7" w:rsidRDefault="008A0638">
            <w:pPr>
              <w:jc w:val="center"/>
            </w:pPr>
            <w:r>
              <w:rPr>
                <w:rFonts w:eastAsia="Arial"/>
                <w:b/>
                <w:sz w:val="16"/>
                <w:szCs w:val="16"/>
                <w:u w:val="single"/>
              </w:rPr>
              <w:t>action</w:t>
            </w:r>
          </w:p>
          <w:p w:rsidR="002937A7" w:rsidRDefault="002937A7" w:rsidP="004A5B3F">
            <w:pPr>
              <w:rPr>
                <w:rFonts w:hint="eastAsia"/>
              </w:rPr>
            </w:pPr>
          </w:p>
        </w:tc>
        <w:tc>
          <w:tcPr>
            <w:tcW w:w="850" w:type="dxa"/>
            <w:tcBorders>
              <w:top w:val="single" w:sz="12" w:space="0" w:color="000000"/>
              <w:bottom w:val="single" w:sz="12" w:space="0" w:color="000000"/>
            </w:tcBorders>
          </w:tcPr>
          <w:p w:rsidR="002937A7" w:rsidRDefault="002937A7">
            <w:pPr>
              <w:jc w:val="center"/>
            </w:pPr>
          </w:p>
          <w:p w:rsidR="002937A7" w:rsidRDefault="008A0638">
            <w:pPr>
              <w:jc w:val="center"/>
            </w:pPr>
            <w:r>
              <w:rPr>
                <w:rFonts w:eastAsia="Arial"/>
                <w:b/>
                <w:sz w:val="16"/>
                <w:szCs w:val="16"/>
                <w:u w:val="single"/>
              </w:rPr>
              <w:t>Time</w:t>
            </w:r>
          </w:p>
        </w:tc>
        <w:tc>
          <w:tcPr>
            <w:tcW w:w="2111" w:type="dxa"/>
            <w:tcBorders>
              <w:top w:val="single" w:sz="12" w:space="0" w:color="000000"/>
              <w:bottom w:val="single" w:sz="12" w:space="0" w:color="000000"/>
              <w:right w:val="single" w:sz="12" w:space="0" w:color="000000"/>
            </w:tcBorders>
          </w:tcPr>
          <w:p w:rsidR="002937A7" w:rsidRDefault="002937A7">
            <w:pPr>
              <w:jc w:val="center"/>
            </w:pPr>
          </w:p>
          <w:p w:rsidR="002937A7" w:rsidRDefault="008A0638">
            <w:pPr>
              <w:jc w:val="center"/>
            </w:pPr>
            <w:r>
              <w:rPr>
                <w:rFonts w:eastAsia="Arial"/>
                <w:b/>
                <w:sz w:val="20"/>
                <w:szCs w:val="20"/>
                <w:u w:val="single"/>
              </w:rPr>
              <w:t>Instructor’s comments</w:t>
            </w:r>
          </w:p>
        </w:tc>
      </w:tr>
      <w:tr w:rsidR="002937A7">
        <w:trPr>
          <w:trHeight w:val="9160"/>
        </w:trPr>
        <w:tc>
          <w:tcPr>
            <w:tcW w:w="11199" w:type="dxa"/>
            <w:tcBorders>
              <w:top w:val="single" w:sz="12" w:space="0" w:color="000000"/>
              <w:left w:val="single" w:sz="12" w:space="0" w:color="000000"/>
              <w:bottom w:val="single" w:sz="12" w:space="0" w:color="000000"/>
            </w:tcBorders>
          </w:tcPr>
          <w:p w:rsidR="002937A7" w:rsidRDefault="008A0638">
            <w:r>
              <w:rPr>
                <w:rFonts w:eastAsia="Arial"/>
                <w:b/>
                <w:u w:val="single"/>
              </w:rPr>
              <w:t>Error Correction</w:t>
            </w:r>
          </w:p>
          <w:p w:rsidR="002937A7" w:rsidRDefault="008A0638">
            <w:r>
              <w:rPr>
                <w:rFonts w:eastAsia="Arial"/>
              </w:rPr>
              <w:t>Write the problem sentence on the board and ask students to correct it.</w:t>
            </w:r>
          </w:p>
          <w:p w:rsidR="002937A7" w:rsidRDefault="00ED4D38" w:rsidP="00ED4D38">
            <w:pPr>
              <w:ind w:leftChars="100" w:left="240"/>
              <w:rPr>
                <w:rFonts w:hint="eastAsia"/>
              </w:rPr>
            </w:pPr>
            <w:r>
              <w:t xml:space="preserve">If there </w:t>
            </w:r>
            <w:proofErr w:type="gramStart"/>
            <w:r>
              <w:t>is</w:t>
            </w:r>
            <w:proofErr w:type="gramEnd"/>
            <w:r>
              <w:t xml:space="preserve"> no errors; </w:t>
            </w:r>
            <w:r>
              <w:rPr>
                <w:rFonts w:hint="eastAsia"/>
              </w:rPr>
              <w:t>Example correction: I see the Santa / I see the Rudolph</w:t>
            </w:r>
          </w:p>
          <w:p w:rsidR="002937A7" w:rsidRDefault="002937A7"/>
          <w:p w:rsidR="002937A7" w:rsidRDefault="008A0638">
            <w:r>
              <w:rPr>
                <w:rFonts w:eastAsia="Arial"/>
                <w:b/>
                <w:u w:val="single"/>
              </w:rPr>
              <w:t>Announcements</w:t>
            </w:r>
          </w:p>
          <w:p w:rsidR="002937A7" w:rsidRDefault="008A0638">
            <w:r>
              <w:t>“</w:t>
            </w:r>
            <w:r>
              <w:rPr>
                <w:rFonts w:eastAsia="Arial"/>
              </w:rPr>
              <w:t>It</w:t>
            </w:r>
            <w:r>
              <w:t>’s</w:t>
            </w:r>
            <w:r>
              <w:rPr>
                <w:rFonts w:eastAsia="Arial"/>
              </w:rPr>
              <w:t xml:space="preserve"> time to finish today’s lesson! Did you enjoy the lesson today?</w:t>
            </w:r>
            <w:r>
              <w:t>”</w:t>
            </w:r>
          </w:p>
          <w:p w:rsidR="002937A7" w:rsidRDefault="008A0638">
            <w:r>
              <w:rPr>
                <w:rFonts w:eastAsia="Arial"/>
              </w:rPr>
              <w:t>(Encourage class to share their highlights)</w:t>
            </w:r>
          </w:p>
          <w:p w:rsidR="002937A7" w:rsidRDefault="008A0638">
            <w:r>
              <w:rPr>
                <w:rFonts w:eastAsia="Arial"/>
              </w:rPr>
              <w:t>We don’t have homework today!</w:t>
            </w:r>
          </w:p>
          <w:p w:rsidR="002937A7" w:rsidRDefault="008A0638">
            <w:r>
              <w:rPr>
                <w:rFonts w:eastAsia="Arial"/>
              </w:rPr>
              <w:t>Please push in your chairs and arrange the tables before you leave.</w:t>
            </w:r>
          </w:p>
          <w:p w:rsidR="002937A7" w:rsidRDefault="002937A7"/>
          <w:p w:rsidR="002937A7" w:rsidRDefault="002937A7"/>
          <w:p w:rsidR="002937A7" w:rsidRDefault="002937A7"/>
          <w:p w:rsidR="002937A7" w:rsidRDefault="008A0638">
            <w:pPr>
              <w:jc w:val="center"/>
            </w:pPr>
            <w:r>
              <w:rPr>
                <w:b/>
                <w:sz w:val="28"/>
                <w:szCs w:val="28"/>
              </w:rPr>
              <w:t>Class dismissed</w:t>
            </w:r>
          </w:p>
        </w:tc>
        <w:tc>
          <w:tcPr>
            <w:tcW w:w="851" w:type="dxa"/>
            <w:tcBorders>
              <w:top w:val="single" w:sz="12" w:space="0" w:color="000000"/>
              <w:bottom w:val="single" w:sz="12" w:space="0" w:color="000000"/>
            </w:tcBorders>
          </w:tcPr>
          <w:p w:rsidR="002937A7" w:rsidRDefault="008A0638">
            <w:pPr>
              <w:jc w:val="center"/>
            </w:pPr>
            <w:r>
              <w:rPr>
                <w:rFonts w:eastAsia="Arial"/>
              </w:rPr>
              <w:t>T-S</w:t>
            </w:r>
          </w:p>
          <w:p w:rsidR="002937A7" w:rsidRDefault="002937A7">
            <w:pPr>
              <w:jc w:val="center"/>
            </w:pPr>
          </w:p>
          <w:p w:rsidR="002937A7" w:rsidRDefault="002937A7">
            <w:pPr>
              <w:jc w:val="center"/>
            </w:pPr>
          </w:p>
          <w:p w:rsidR="002937A7" w:rsidRDefault="002937A7">
            <w:pPr>
              <w:jc w:val="center"/>
            </w:pPr>
          </w:p>
          <w:p w:rsidR="002937A7" w:rsidRDefault="002937A7">
            <w:pPr>
              <w:jc w:val="center"/>
            </w:pPr>
          </w:p>
          <w:p w:rsidR="002937A7" w:rsidRDefault="008A0638">
            <w:pPr>
              <w:jc w:val="center"/>
            </w:pPr>
            <w:r>
              <w:rPr>
                <w:rFonts w:eastAsia="Arial"/>
              </w:rPr>
              <w:t>T</w:t>
            </w:r>
          </w:p>
          <w:p w:rsidR="002937A7" w:rsidRDefault="002937A7">
            <w:pPr>
              <w:jc w:val="center"/>
            </w:pPr>
          </w:p>
        </w:tc>
        <w:tc>
          <w:tcPr>
            <w:tcW w:w="850" w:type="dxa"/>
            <w:tcBorders>
              <w:top w:val="single" w:sz="12" w:space="0" w:color="000000"/>
              <w:bottom w:val="single" w:sz="12" w:space="0" w:color="000000"/>
            </w:tcBorders>
          </w:tcPr>
          <w:p w:rsidR="002937A7" w:rsidRDefault="008A0638">
            <w:pPr>
              <w:jc w:val="center"/>
            </w:pPr>
            <w:r>
              <w:t>4</w:t>
            </w:r>
            <w:r>
              <w:rPr>
                <w:rFonts w:eastAsia="Arial"/>
              </w:rPr>
              <w:t xml:space="preserve"> min</w:t>
            </w:r>
          </w:p>
          <w:p w:rsidR="002937A7" w:rsidRDefault="002937A7">
            <w:pPr>
              <w:jc w:val="center"/>
            </w:pPr>
          </w:p>
          <w:p w:rsidR="002937A7" w:rsidRDefault="002937A7">
            <w:pPr>
              <w:jc w:val="center"/>
            </w:pPr>
          </w:p>
          <w:p w:rsidR="002937A7" w:rsidRDefault="002937A7">
            <w:pPr>
              <w:jc w:val="center"/>
            </w:pPr>
          </w:p>
          <w:p w:rsidR="002937A7" w:rsidRDefault="002937A7">
            <w:pPr>
              <w:jc w:val="center"/>
            </w:pPr>
          </w:p>
          <w:p w:rsidR="002937A7" w:rsidRDefault="008A0638">
            <w:pPr>
              <w:jc w:val="center"/>
            </w:pPr>
            <w:r>
              <w:t>1 min</w:t>
            </w:r>
          </w:p>
        </w:tc>
        <w:tc>
          <w:tcPr>
            <w:tcW w:w="2111" w:type="dxa"/>
            <w:tcBorders>
              <w:top w:val="single" w:sz="12" w:space="0" w:color="000000"/>
              <w:bottom w:val="single" w:sz="12" w:space="0" w:color="000000"/>
              <w:right w:val="single" w:sz="12" w:space="0" w:color="000000"/>
            </w:tcBorders>
          </w:tcPr>
          <w:p w:rsidR="002937A7" w:rsidRDefault="002937A7"/>
        </w:tc>
      </w:tr>
    </w:tbl>
    <w:p w:rsidR="002937A7" w:rsidRDefault="008A0638">
      <w:pPr>
        <w:jc w:val="center"/>
      </w:pPr>
      <w:r>
        <w:rPr>
          <w:rFonts w:eastAsia="Arial"/>
          <w:b/>
          <w:u w:val="single"/>
        </w:rPr>
        <w:lastRenderedPageBreak/>
        <w:t>Instructor’s Final Comments</w:t>
      </w:r>
    </w:p>
    <w:tbl>
      <w:tblPr>
        <w:tblStyle w:val="ac"/>
        <w:tblW w:w="15026" w:type="dxa"/>
        <w:tblInd w:w="-97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7503"/>
        <w:gridCol w:w="7523"/>
      </w:tblGrid>
      <w:tr w:rsidR="002937A7">
        <w:trPr>
          <w:trHeight w:val="2980"/>
        </w:trPr>
        <w:tc>
          <w:tcPr>
            <w:tcW w:w="7503" w:type="dxa"/>
          </w:tcPr>
          <w:p w:rsidR="002937A7" w:rsidRDefault="008A0638">
            <w:pPr>
              <w:pStyle w:val="2"/>
            </w:pPr>
            <w:r>
              <w:rPr>
                <w:rFonts w:ascii="Arial" w:eastAsia="Arial" w:hAnsi="Arial" w:cs="Arial"/>
                <w:u w:val="none"/>
              </w:rPr>
              <w:t>Overall strengths of this lesson (planning and teaching)</w:t>
            </w:r>
          </w:p>
          <w:p w:rsidR="002937A7" w:rsidRDefault="002937A7">
            <w:pPr>
              <w:jc w:val="center"/>
            </w:pPr>
          </w:p>
          <w:p w:rsidR="002937A7" w:rsidRDefault="002937A7">
            <w:pPr>
              <w:jc w:val="center"/>
            </w:pPr>
          </w:p>
          <w:p w:rsidR="002937A7" w:rsidRDefault="002937A7">
            <w:pPr>
              <w:jc w:val="center"/>
            </w:pPr>
          </w:p>
          <w:p w:rsidR="002937A7" w:rsidRDefault="002937A7">
            <w:pPr>
              <w:jc w:val="center"/>
            </w:pPr>
          </w:p>
          <w:p w:rsidR="002937A7" w:rsidRDefault="002937A7"/>
          <w:p w:rsidR="002937A7" w:rsidRDefault="002937A7">
            <w:pPr>
              <w:jc w:val="center"/>
            </w:pPr>
          </w:p>
          <w:p w:rsidR="002937A7" w:rsidRDefault="002937A7">
            <w:pPr>
              <w:jc w:val="center"/>
            </w:pPr>
          </w:p>
          <w:p w:rsidR="002937A7" w:rsidRDefault="002937A7">
            <w:pPr>
              <w:jc w:val="center"/>
            </w:pPr>
          </w:p>
          <w:p w:rsidR="002937A7" w:rsidRDefault="002937A7">
            <w:pPr>
              <w:jc w:val="center"/>
            </w:pPr>
          </w:p>
          <w:p w:rsidR="002937A7" w:rsidRDefault="002937A7">
            <w:pPr>
              <w:jc w:val="center"/>
            </w:pPr>
          </w:p>
          <w:p w:rsidR="002937A7" w:rsidRDefault="002937A7"/>
          <w:p w:rsidR="002937A7" w:rsidRDefault="002937A7"/>
          <w:p w:rsidR="002937A7" w:rsidRDefault="002937A7"/>
          <w:p w:rsidR="002937A7" w:rsidRDefault="002937A7">
            <w:pPr>
              <w:jc w:val="center"/>
            </w:pPr>
          </w:p>
          <w:p w:rsidR="002937A7" w:rsidRDefault="002937A7">
            <w:pPr>
              <w:jc w:val="center"/>
            </w:pPr>
          </w:p>
        </w:tc>
        <w:tc>
          <w:tcPr>
            <w:tcW w:w="7523" w:type="dxa"/>
          </w:tcPr>
          <w:p w:rsidR="002937A7" w:rsidRDefault="008A0638">
            <w:pPr>
              <w:pStyle w:val="2"/>
            </w:pPr>
            <w:r>
              <w:rPr>
                <w:rFonts w:ascii="Arial" w:eastAsia="Arial" w:hAnsi="Arial" w:cs="Arial"/>
                <w:u w:val="none"/>
              </w:rPr>
              <w:t>Areas to work on</w:t>
            </w:r>
          </w:p>
          <w:p w:rsidR="002937A7" w:rsidRDefault="002937A7">
            <w:pPr>
              <w:jc w:val="center"/>
            </w:pPr>
          </w:p>
          <w:p w:rsidR="002937A7" w:rsidRDefault="002937A7">
            <w:pPr>
              <w:jc w:val="center"/>
            </w:pPr>
          </w:p>
          <w:p w:rsidR="002937A7" w:rsidRDefault="002937A7">
            <w:pPr>
              <w:jc w:val="center"/>
            </w:pPr>
          </w:p>
          <w:p w:rsidR="002937A7" w:rsidRDefault="002937A7">
            <w:pPr>
              <w:jc w:val="center"/>
            </w:pPr>
          </w:p>
          <w:p w:rsidR="002937A7" w:rsidRDefault="002937A7">
            <w:pPr>
              <w:jc w:val="center"/>
            </w:pPr>
          </w:p>
          <w:p w:rsidR="002937A7" w:rsidRDefault="002937A7">
            <w:pPr>
              <w:jc w:val="center"/>
            </w:pPr>
          </w:p>
          <w:p w:rsidR="002937A7" w:rsidRDefault="002937A7">
            <w:pPr>
              <w:jc w:val="center"/>
            </w:pPr>
          </w:p>
          <w:p w:rsidR="002937A7" w:rsidRDefault="002937A7"/>
          <w:p w:rsidR="002937A7" w:rsidRDefault="002937A7"/>
        </w:tc>
      </w:tr>
      <w:tr w:rsidR="002937A7">
        <w:trPr>
          <w:trHeight w:val="2980"/>
        </w:trPr>
        <w:tc>
          <w:tcPr>
            <w:tcW w:w="15026" w:type="dxa"/>
            <w:gridSpan w:val="2"/>
          </w:tcPr>
          <w:p w:rsidR="002937A7" w:rsidRDefault="008A0638">
            <w:pPr>
              <w:pStyle w:val="3"/>
            </w:pPr>
            <w:r>
              <w:rPr>
                <w:rFonts w:ascii="Arial" w:eastAsia="Arial" w:hAnsi="Arial" w:cs="Arial"/>
                <w:b/>
                <w:u w:val="none"/>
              </w:rPr>
              <w:t>Overall comment</w:t>
            </w:r>
          </w:p>
          <w:p w:rsidR="002937A7" w:rsidRDefault="002937A7">
            <w:pPr>
              <w:jc w:val="center"/>
            </w:pPr>
          </w:p>
          <w:p w:rsidR="002937A7" w:rsidRDefault="002937A7">
            <w:pPr>
              <w:jc w:val="center"/>
            </w:pPr>
          </w:p>
          <w:p w:rsidR="002937A7" w:rsidRDefault="002937A7">
            <w:pPr>
              <w:jc w:val="center"/>
            </w:pPr>
          </w:p>
          <w:p w:rsidR="002937A7" w:rsidRDefault="002937A7">
            <w:pPr>
              <w:jc w:val="center"/>
            </w:pPr>
          </w:p>
          <w:p w:rsidR="002937A7" w:rsidRDefault="002937A7">
            <w:pPr>
              <w:jc w:val="center"/>
            </w:pPr>
          </w:p>
          <w:p w:rsidR="002937A7" w:rsidRDefault="002937A7">
            <w:pPr>
              <w:jc w:val="center"/>
            </w:pPr>
          </w:p>
          <w:p w:rsidR="002937A7" w:rsidRDefault="002937A7">
            <w:pPr>
              <w:jc w:val="center"/>
            </w:pPr>
          </w:p>
          <w:p w:rsidR="002937A7" w:rsidRDefault="008A0638">
            <w:r>
              <w:rPr>
                <w:rFonts w:eastAsia="Arial"/>
              </w:rPr>
              <w:t>For this stage of the course, your lesson today was</w:t>
            </w:r>
          </w:p>
          <w:p w:rsidR="002937A7" w:rsidRDefault="002937A7"/>
          <w:p w:rsidR="002937A7" w:rsidRDefault="008A0638">
            <w:pPr>
              <w:numPr>
                <w:ilvl w:val="0"/>
                <w:numId w:val="1"/>
              </w:numPr>
              <w:ind w:hanging="360"/>
              <w:contextualSpacing/>
            </w:pPr>
            <w:r>
              <w:rPr>
                <w:rFonts w:eastAsia="Arial"/>
              </w:rPr>
              <w:t xml:space="preserve">Above standard    </w:t>
            </w:r>
          </w:p>
          <w:p w:rsidR="002937A7" w:rsidRDefault="002937A7"/>
          <w:p w:rsidR="002937A7" w:rsidRDefault="008A0638">
            <w:pPr>
              <w:numPr>
                <w:ilvl w:val="0"/>
                <w:numId w:val="1"/>
              </w:numPr>
              <w:ind w:hanging="360"/>
              <w:contextualSpacing/>
            </w:pPr>
            <w:r>
              <w:rPr>
                <w:rFonts w:eastAsia="Arial"/>
              </w:rPr>
              <w:t>To standard</w:t>
            </w:r>
          </w:p>
          <w:p w:rsidR="002937A7" w:rsidRDefault="002937A7"/>
          <w:p w:rsidR="002937A7" w:rsidRDefault="008A0638">
            <w:pPr>
              <w:numPr>
                <w:ilvl w:val="0"/>
                <w:numId w:val="1"/>
              </w:numPr>
              <w:ind w:hanging="360"/>
              <w:contextualSpacing/>
            </w:pPr>
            <w:r>
              <w:rPr>
                <w:rFonts w:eastAsia="Arial"/>
              </w:rPr>
              <w:t>Below Standard</w:t>
            </w:r>
          </w:p>
          <w:p w:rsidR="002937A7" w:rsidRDefault="002937A7"/>
        </w:tc>
      </w:tr>
      <w:tr w:rsidR="002937A7">
        <w:trPr>
          <w:trHeight w:val="1180"/>
        </w:trPr>
        <w:tc>
          <w:tcPr>
            <w:tcW w:w="15026" w:type="dxa"/>
            <w:gridSpan w:val="2"/>
          </w:tcPr>
          <w:p w:rsidR="002937A7" w:rsidRDefault="002937A7"/>
          <w:p w:rsidR="002937A7" w:rsidRDefault="002937A7"/>
          <w:p w:rsidR="002937A7" w:rsidRDefault="008A0638">
            <w:r>
              <w:rPr>
                <w:rFonts w:eastAsia="Arial"/>
                <w:b/>
              </w:rPr>
              <w:t>Instructor: ……………………………   Date: …………/……………/…………   Student/s: ……………………</w:t>
            </w:r>
            <w:proofErr w:type="gramStart"/>
            <w:r>
              <w:rPr>
                <w:rFonts w:eastAsia="Arial"/>
                <w:b/>
              </w:rPr>
              <w:t>…..</w:t>
            </w:r>
            <w:proofErr w:type="gramEnd"/>
            <w:r>
              <w:rPr>
                <w:rFonts w:eastAsia="Arial"/>
                <w:b/>
              </w:rPr>
              <w:t xml:space="preserve"> .…………………………..                               </w:t>
            </w:r>
          </w:p>
          <w:p w:rsidR="002937A7" w:rsidRDefault="002937A7"/>
        </w:tc>
      </w:tr>
    </w:tbl>
    <w:p w:rsidR="004A5B3F" w:rsidRDefault="004A5B3F">
      <w:pPr>
        <w:rPr>
          <w:rFonts w:eastAsia="Arial"/>
          <w:b/>
        </w:rPr>
      </w:pPr>
    </w:p>
    <w:p w:rsidR="002937A7" w:rsidRDefault="008A0638">
      <w:r>
        <w:rPr>
          <w:rFonts w:eastAsia="Arial"/>
          <w:b/>
        </w:rPr>
        <w:lastRenderedPageBreak/>
        <w:t>PPT 1</w:t>
      </w:r>
    </w:p>
    <w:p w:rsidR="002937A7" w:rsidRDefault="002937A7"/>
    <w:p w:rsidR="002937A7" w:rsidRDefault="008A0638">
      <w:r>
        <w:rPr>
          <w:noProof/>
        </w:rPr>
        <w:drawing>
          <wp:inline distT="114300" distB="114300" distL="114300" distR="114300">
            <wp:extent cx="9006710" cy="5053865"/>
            <wp:effectExtent l="0" t="0" r="0" b="0"/>
            <wp:docPr id="13" name="image28.png" descr="스크린샷 2016-10-18 오후 5.11.21.png"/>
            <wp:cNvGraphicFramePr/>
            <a:graphic xmlns:a="http://schemas.openxmlformats.org/drawingml/2006/main">
              <a:graphicData uri="http://schemas.openxmlformats.org/drawingml/2006/picture">
                <pic:pic xmlns:pic="http://schemas.openxmlformats.org/drawingml/2006/picture">
                  <pic:nvPicPr>
                    <pic:cNvPr id="0" name="image28.png" descr="스크린샷 2016-10-18 오후 5.11.21.png"/>
                    <pic:cNvPicPr preferRelativeResize="0"/>
                  </pic:nvPicPr>
                  <pic:blipFill>
                    <a:blip r:embed="rId6"/>
                    <a:srcRect/>
                    <a:stretch>
                      <a:fillRect/>
                    </a:stretch>
                  </pic:blipFill>
                  <pic:spPr>
                    <a:xfrm>
                      <a:off x="0" y="0"/>
                      <a:ext cx="9006710" cy="5053865"/>
                    </a:xfrm>
                    <a:prstGeom prst="rect">
                      <a:avLst/>
                    </a:prstGeom>
                    <a:ln/>
                  </pic:spPr>
                </pic:pic>
              </a:graphicData>
            </a:graphic>
          </wp:inline>
        </w:drawing>
      </w:r>
    </w:p>
    <w:p w:rsidR="002937A7" w:rsidRDefault="002937A7"/>
    <w:p w:rsidR="002937A7" w:rsidRDefault="002937A7"/>
    <w:p w:rsidR="002937A7" w:rsidRDefault="002937A7"/>
    <w:p w:rsidR="002937A7" w:rsidRDefault="002937A7"/>
    <w:p w:rsidR="002937A7" w:rsidRDefault="002937A7"/>
    <w:p w:rsidR="002937A7" w:rsidRDefault="002937A7"/>
    <w:p w:rsidR="002937A7" w:rsidRDefault="002937A7"/>
    <w:p w:rsidR="002937A7" w:rsidRDefault="008A0638">
      <w:r>
        <w:rPr>
          <w:rFonts w:eastAsia="Arial"/>
          <w:b/>
        </w:rPr>
        <w:lastRenderedPageBreak/>
        <w:t>PPT 2</w:t>
      </w:r>
    </w:p>
    <w:p w:rsidR="002937A7" w:rsidRDefault="008A0638">
      <w:pPr>
        <w:jc w:val="center"/>
      </w:pPr>
      <w:r>
        <w:rPr>
          <w:noProof/>
        </w:rPr>
        <w:drawing>
          <wp:inline distT="114300" distB="114300" distL="114300" distR="114300">
            <wp:extent cx="9010650" cy="5367972"/>
            <wp:effectExtent l="0" t="0" r="0" b="0"/>
            <wp:docPr id="8" name="image21.png" descr="스크린샷 2016-10-18 오후 5.11.32.png"/>
            <wp:cNvGraphicFramePr/>
            <a:graphic xmlns:a="http://schemas.openxmlformats.org/drawingml/2006/main">
              <a:graphicData uri="http://schemas.openxmlformats.org/drawingml/2006/picture">
                <pic:pic xmlns:pic="http://schemas.openxmlformats.org/drawingml/2006/picture">
                  <pic:nvPicPr>
                    <pic:cNvPr id="0" name="image21.png" descr="스크린샷 2016-10-18 오후 5.11.32.png"/>
                    <pic:cNvPicPr preferRelativeResize="0"/>
                  </pic:nvPicPr>
                  <pic:blipFill>
                    <a:blip r:embed="rId7"/>
                    <a:srcRect l="2841" r="2841"/>
                    <a:stretch>
                      <a:fillRect/>
                    </a:stretch>
                  </pic:blipFill>
                  <pic:spPr>
                    <a:xfrm>
                      <a:off x="0" y="0"/>
                      <a:ext cx="9010650" cy="5367972"/>
                    </a:xfrm>
                    <a:prstGeom prst="rect">
                      <a:avLst/>
                    </a:prstGeom>
                    <a:ln/>
                  </pic:spPr>
                </pic:pic>
              </a:graphicData>
            </a:graphic>
          </wp:inline>
        </w:drawing>
      </w:r>
    </w:p>
    <w:p w:rsidR="002937A7" w:rsidRDefault="002937A7"/>
    <w:p w:rsidR="002937A7" w:rsidRDefault="002937A7"/>
    <w:p w:rsidR="002937A7" w:rsidRDefault="002937A7"/>
    <w:p w:rsidR="002937A7" w:rsidRDefault="002937A7"/>
    <w:p w:rsidR="002937A7" w:rsidRDefault="002937A7"/>
    <w:p w:rsidR="002937A7" w:rsidRDefault="002937A7"/>
    <w:p w:rsidR="002937A7" w:rsidRDefault="008A0638">
      <w:r>
        <w:rPr>
          <w:rFonts w:eastAsia="Arial"/>
          <w:b/>
        </w:rPr>
        <w:lastRenderedPageBreak/>
        <w:t>PPT 3</w:t>
      </w:r>
    </w:p>
    <w:p w:rsidR="002937A7" w:rsidRDefault="008A0638">
      <w:r>
        <w:rPr>
          <w:noProof/>
        </w:rPr>
        <w:drawing>
          <wp:inline distT="114300" distB="114300" distL="114300" distR="114300">
            <wp:extent cx="8773478" cy="4324350"/>
            <wp:effectExtent l="0" t="0" r="0" b="0"/>
            <wp:docPr id="15"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12"/>
                    <a:srcRect/>
                    <a:stretch>
                      <a:fillRect/>
                    </a:stretch>
                  </pic:blipFill>
                  <pic:spPr>
                    <a:xfrm>
                      <a:off x="0" y="0"/>
                      <a:ext cx="8773478" cy="4324350"/>
                    </a:xfrm>
                    <a:prstGeom prst="rect">
                      <a:avLst/>
                    </a:prstGeom>
                    <a:ln/>
                  </pic:spPr>
                </pic:pic>
              </a:graphicData>
            </a:graphic>
          </wp:inline>
        </w:drawing>
      </w:r>
    </w:p>
    <w:p w:rsidR="002937A7" w:rsidRDefault="002937A7"/>
    <w:p w:rsidR="002937A7" w:rsidRDefault="002937A7"/>
    <w:p w:rsidR="002937A7" w:rsidRDefault="002937A7"/>
    <w:p w:rsidR="002937A7" w:rsidRDefault="002937A7"/>
    <w:p w:rsidR="002937A7" w:rsidRDefault="002937A7"/>
    <w:p w:rsidR="002937A7" w:rsidRDefault="002937A7"/>
    <w:p w:rsidR="002937A7" w:rsidRDefault="002937A7"/>
    <w:p w:rsidR="002937A7" w:rsidRDefault="002937A7"/>
    <w:p w:rsidR="002937A7" w:rsidRDefault="002937A7"/>
    <w:p w:rsidR="002937A7" w:rsidRDefault="002937A7"/>
    <w:p w:rsidR="002937A7" w:rsidRDefault="002937A7"/>
    <w:p w:rsidR="002937A7" w:rsidRDefault="002937A7"/>
    <w:p w:rsidR="002937A7" w:rsidRDefault="008A0638">
      <w:r>
        <w:rPr>
          <w:rFonts w:eastAsia="Arial"/>
          <w:b/>
        </w:rPr>
        <w:lastRenderedPageBreak/>
        <w:t>PPT 4</w:t>
      </w:r>
    </w:p>
    <w:p w:rsidR="002937A7" w:rsidRDefault="002937A7"/>
    <w:p w:rsidR="002937A7" w:rsidRDefault="008A0638">
      <w:pPr>
        <w:jc w:val="center"/>
      </w:pPr>
      <w:r>
        <w:rPr>
          <w:noProof/>
        </w:rPr>
        <w:drawing>
          <wp:inline distT="114300" distB="114300" distL="114300" distR="114300">
            <wp:extent cx="8173403" cy="4587819"/>
            <wp:effectExtent l="0" t="0" r="0" b="0"/>
            <wp:docPr id="10"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13"/>
                    <a:srcRect t="-10788" b="10788"/>
                    <a:stretch>
                      <a:fillRect/>
                    </a:stretch>
                  </pic:blipFill>
                  <pic:spPr>
                    <a:xfrm>
                      <a:off x="0" y="0"/>
                      <a:ext cx="8173403" cy="4587819"/>
                    </a:xfrm>
                    <a:prstGeom prst="rect">
                      <a:avLst/>
                    </a:prstGeom>
                    <a:ln/>
                  </pic:spPr>
                </pic:pic>
              </a:graphicData>
            </a:graphic>
          </wp:inline>
        </w:drawing>
      </w:r>
    </w:p>
    <w:p w:rsidR="002937A7" w:rsidRDefault="002937A7">
      <w:pPr>
        <w:jc w:val="center"/>
      </w:pPr>
    </w:p>
    <w:p w:rsidR="002937A7" w:rsidRDefault="002937A7">
      <w:pPr>
        <w:jc w:val="center"/>
      </w:pPr>
    </w:p>
    <w:p w:rsidR="002937A7" w:rsidRDefault="002937A7">
      <w:pPr>
        <w:jc w:val="center"/>
      </w:pPr>
    </w:p>
    <w:p w:rsidR="002937A7" w:rsidRDefault="002937A7">
      <w:pPr>
        <w:jc w:val="center"/>
      </w:pPr>
    </w:p>
    <w:p w:rsidR="002937A7" w:rsidRDefault="002937A7">
      <w:pPr>
        <w:jc w:val="center"/>
      </w:pPr>
    </w:p>
    <w:p w:rsidR="002937A7" w:rsidRDefault="002937A7">
      <w:pPr>
        <w:jc w:val="center"/>
      </w:pPr>
    </w:p>
    <w:p w:rsidR="002937A7" w:rsidRDefault="002937A7"/>
    <w:p w:rsidR="002937A7" w:rsidRDefault="002937A7"/>
    <w:p w:rsidR="002937A7" w:rsidRDefault="002937A7"/>
    <w:p w:rsidR="004A5B3F" w:rsidRDefault="004A5B3F">
      <w:pPr>
        <w:rPr>
          <w:rFonts w:hint="eastAsia"/>
        </w:rPr>
      </w:pPr>
    </w:p>
    <w:p w:rsidR="002937A7" w:rsidRDefault="008A0638">
      <w:r>
        <w:rPr>
          <w:rFonts w:eastAsia="Arial"/>
          <w:b/>
        </w:rPr>
        <w:lastRenderedPageBreak/>
        <w:t>PPT 5</w:t>
      </w:r>
    </w:p>
    <w:p w:rsidR="002937A7" w:rsidRDefault="002937A7"/>
    <w:p w:rsidR="002937A7" w:rsidRDefault="008A0638">
      <w:pPr>
        <w:jc w:val="center"/>
      </w:pPr>
      <w:r>
        <w:rPr>
          <w:noProof/>
        </w:rPr>
        <w:drawing>
          <wp:inline distT="114300" distB="114300" distL="114300" distR="114300">
            <wp:extent cx="9006710" cy="5880100"/>
            <wp:effectExtent l="0" t="0" r="0" b="0"/>
            <wp:docPr id="4"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0"/>
                    <a:srcRect/>
                    <a:stretch>
                      <a:fillRect/>
                    </a:stretch>
                  </pic:blipFill>
                  <pic:spPr>
                    <a:xfrm>
                      <a:off x="0" y="0"/>
                      <a:ext cx="9006710" cy="5880100"/>
                    </a:xfrm>
                    <a:prstGeom prst="rect">
                      <a:avLst/>
                    </a:prstGeom>
                    <a:ln/>
                  </pic:spPr>
                </pic:pic>
              </a:graphicData>
            </a:graphic>
          </wp:inline>
        </w:drawing>
      </w:r>
    </w:p>
    <w:p w:rsidR="002937A7" w:rsidRDefault="002937A7">
      <w:pPr>
        <w:jc w:val="center"/>
      </w:pPr>
    </w:p>
    <w:p w:rsidR="002937A7" w:rsidRDefault="002937A7">
      <w:pPr>
        <w:jc w:val="center"/>
      </w:pPr>
    </w:p>
    <w:p w:rsidR="002937A7" w:rsidRDefault="008A0638">
      <w:r>
        <w:rPr>
          <w:b/>
        </w:rPr>
        <w:lastRenderedPageBreak/>
        <w:t>PPT 6</w:t>
      </w:r>
      <w:r>
        <w:rPr>
          <w:noProof/>
        </w:rPr>
        <w:drawing>
          <wp:inline distT="114300" distB="114300" distL="114300" distR="114300">
            <wp:extent cx="9006710" cy="3581400"/>
            <wp:effectExtent l="0" t="0" r="0" b="0"/>
            <wp:docPr id="6"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1"/>
                    <a:srcRect/>
                    <a:stretch>
                      <a:fillRect/>
                    </a:stretch>
                  </pic:blipFill>
                  <pic:spPr>
                    <a:xfrm>
                      <a:off x="0" y="0"/>
                      <a:ext cx="9006710" cy="3581400"/>
                    </a:xfrm>
                    <a:prstGeom prst="rect">
                      <a:avLst/>
                    </a:prstGeom>
                    <a:ln/>
                  </pic:spPr>
                </pic:pic>
              </a:graphicData>
            </a:graphic>
          </wp:inline>
        </w:drawing>
      </w:r>
    </w:p>
    <w:p w:rsidR="002937A7" w:rsidRDefault="002937A7"/>
    <w:p w:rsidR="002937A7" w:rsidRDefault="002937A7"/>
    <w:p w:rsidR="002937A7" w:rsidRDefault="002937A7"/>
    <w:p w:rsidR="002937A7" w:rsidRDefault="002937A7"/>
    <w:p w:rsidR="002937A7" w:rsidRDefault="002937A7"/>
    <w:p w:rsidR="002937A7" w:rsidRDefault="002937A7"/>
    <w:p w:rsidR="002937A7" w:rsidRDefault="002937A7"/>
    <w:p w:rsidR="002937A7" w:rsidRDefault="002937A7"/>
    <w:p w:rsidR="002937A7" w:rsidRDefault="002937A7"/>
    <w:p w:rsidR="002937A7" w:rsidRDefault="002937A7"/>
    <w:p w:rsidR="002937A7" w:rsidRDefault="002937A7"/>
    <w:p w:rsidR="002937A7" w:rsidRDefault="002937A7"/>
    <w:p w:rsidR="002937A7" w:rsidRDefault="002937A7"/>
    <w:p w:rsidR="002937A7" w:rsidRDefault="002937A7"/>
    <w:p w:rsidR="002937A7" w:rsidRDefault="002937A7"/>
    <w:p w:rsidR="002937A7" w:rsidRDefault="002937A7"/>
    <w:p w:rsidR="004A5B3F" w:rsidRDefault="004A5B3F">
      <w:pPr>
        <w:rPr>
          <w:rFonts w:hint="eastAsia"/>
        </w:rPr>
      </w:pPr>
    </w:p>
    <w:p w:rsidR="002937A7" w:rsidRDefault="008A0638">
      <w:pPr>
        <w:jc w:val="center"/>
      </w:pPr>
      <w:r>
        <w:rPr>
          <w:b/>
        </w:rPr>
        <w:lastRenderedPageBreak/>
        <w:t xml:space="preserve">Picture </w:t>
      </w:r>
      <w:r>
        <w:rPr>
          <w:b/>
        </w:rPr>
        <w:t>(Situation A)</w:t>
      </w:r>
    </w:p>
    <w:p w:rsidR="002937A7" w:rsidRDefault="002937A7"/>
    <w:p w:rsidR="002937A7" w:rsidRDefault="002937A7"/>
    <w:p w:rsidR="002937A7" w:rsidRDefault="008A0638">
      <w:pPr>
        <w:jc w:val="center"/>
      </w:pPr>
      <w:r>
        <w:rPr>
          <w:noProof/>
        </w:rPr>
        <w:drawing>
          <wp:inline distT="114300" distB="114300" distL="114300" distR="114300">
            <wp:extent cx="5660173" cy="3301048"/>
            <wp:effectExtent l="0" t="0" r="0" b="0"/>
            <wp:docPr id="9" name="image22.jpg"/>
            <wp:cNvGraphicFramePr/>
            <a:graphic xmlns:a="http://schemas.openxmlformats.org/drawingml/2006/main">
              <a:graphicData uri="http://schemas.openxmlformats.org/drawingml/2006/picture">
                <pic:pic xmlns:pic="http://schemas.openxmlformats.org/drawingml/2006/picture">
                  <pic:nvPicPr>
                    <pic:cNvPr id="0" name="image22.jpg"/>
                    <pic:cNvPicPr preferRelativeResize="0"/>
                  </pic:nvPicPr>
                  <pic:blipFill>
                    <a:blip r:embed="rId14"/>
                    <a:srcRect b="6737"/>
                    <a:stretch>
                      <a:fillRect/>
                    </a:stretch>
                  </pic:blipFill>
                  <pic:spPr>
                    <a:xfrm>
                      <a:off x="0" y="0"/>
                      <a:ext cx="5660173" cy="3301048"/>
                    </a:xfrm>
                    <a:prstGeom prst="rect">
                      <a:avLst/>
                    </a:prstGeom>
                    <a:ln/>
                  </pic:spPr>
                </pic:pic>
              </a:graphicData>
            </a:graphic>
          </wp:inline>
        </w:drawing>
      </w:r>
    </w:p>
    <w:p w:rsidR="002937A7" w:rsidRDefault="002937A7">
      <w:pPr>
        <w:jc w:val="center"/>
      </w:pPr>
    </w:p>
    <w:p w:rsidR="002937A7" w:rsidRDefault="002937A7">
      <w:pPr>
        <w:jc w:val="center"/>
      </w:pPr>
    </w:p>
    <w:p w:rsidR="002937A7" w:rsidRDefault="002937A7">
      <w:pPr>
        <w:jc w:val="center"/>
      </w:pPr>
    </w:p>
    <w:p w:rsidR="002937A7" w:rsidRDefault="002937A7">
      <w:pPr>
        <w:jc w:val="center"/>
      </w:pPr>
    </w:p>
    <w:p w:rsidR="002937A7" w:rsidRDefault="002937A7">
      <w:pPr>
        <w:jc w:val="center"/>
      </w:pPr>
    </w:p>
    <w:p w:rsidR="002937A7" w:rsidRDefault="002937A7">
      <w:pPr>
        <w:jc w:val="center"/>
      </w:pPr>
    </w:p>
    <w:p w:rsidR="002937A7" w:rsidRDefault="002937A7">
      <w:pPr>
        <w:jc w:val="center"/>
      </w:pPr>
    </w:p>
    <w:p w:rsidR="002937A7" w:rsidRDefault="002937A7">
      <w:pPr>
        <w:jc w:val="center"/>
      </w:pPr>
    </w:p>
    <w:p w:rsidR="002937A7" w:rsidRDefault="002937A7">
      <w:pPr>
        <w:jc w:val="center"/>
      </w:pPr>
    </w:p>
    <w:p w:rsidR="002937A7" w:rsidRDefault="002937A7">
      <w:pPr>
        <w:jc w:val="center"/>
      </w:pPr>
    </w:p>
    <w:p w:rsidR="002937A7" w:rsidRDefault="002937A7">
      <w:pPr>
        <w:jc w:val="center"/>
      </w:pPr>
    </w:p>
    <w:p w:rsidR="002937A7" w:rsidRDefault="002937A7">
      <w:pPr>
        <w:jc w:val="center"/>
      </w:pPr>
    </w:p>
    <w:p w:rsidR="002937A7" w:rsidRDefault="002937A7">
      <w:pPr>
        <w:jc w:val="center"/>
      </w:pPr>
    </w:p>
    <w:p w:rsidR="004A5B3F" w:rsidRDefault="004A5B3F">
      <w:pPr>
        <w:jc w:val="center"/>
        <w:rPr>
          <w:rFonts w:hint="eastAsia"/>
        </w:rPr>
      </w:pPr>
    </w:p>
    <w:p w:rsidR="002937A7" w:rsidRDefault="002937A7">
      <w:pPr>
        <w:jc w:val="center"/>
      </w:pPr>
    </w:p>
    <w:p w:rsidR="002937A7" w:rsidRDefault="002937A7">
      <w:pPr>
        <w:jc w:val="center"/>
      </w:pPr>
    </w:p>
    <w:p w:rsidR="002937A7" w:rsidRDefault="008A0638">
      <w:pPr>
        <w:jc w:val="center"/>
      </w:pPr>
      <w:r>
        <w:rPr>
          <w:b/>
        </w:rPr>
        <w:lastRenderedPageBreak/>
        <w:t xml:space="preserve">Picture </w:t>
      </w:r>
      <w:r>
        <w:rPr>
          <w:b/>
        </w:rPr>
        <w:t>(Situation B)</w:t>
      </w:r>
    </w:p>
    <w:p w:rsidR="002937A7" w:rsidRDefault="002937A7">
      <w:pPr>
        <w:jc w:val="center"/>
      </w:pPr>
    </w:p>
    <w:p w:rsidR="002937A7" w:rsidRDefault="008A0638">
      <w:pPr>
        <w:jc w:val="center"/>
      </w:pPr>
      <w:r>
        <w:rPr>
          <w:noProof/>
        </w:rPr>
        <w:drawing>
          <wp:inline distT="114300" distB="114300" distL="114300" distR="114300">
            <wp:extent cx="5989385" cy="3974523"/>
            <wp:effectExtent l="0" t="0" r="0" b="0"/>
            <wp:docPr id="16" name="image31.jpg"/>
            <wp:cNvGraphicFramePr/>
            <a:graphic xmlns:a="http://schemas.openxmlformats.org/drawingml/2006/main">
              <a:graphicData uri="http://schemas.openxmlformats.org/drawingml/2006/picture">
                <pic:pic xmlns:pic="http://schemas.openxmlformats.org/drawingml/2006/picture">
                  <pic:nvPicPr>
                    <pic:cNvPr id="0" name="image31.jpg"/>
                    <pic:cNvPicPr preferRelativeResize="0"/>
                  </pic:nvPicPr>
                  <pic:blipFill>
                    <a:blip r:embed="rId15"/>
                    <a:srcRect/>
                    <a:stretch>
                      <a:fillRect/>
                    </a:stretch>
                  </pic:blipFill>
                  <pic:spPr>
                    <a:xfrm>
                      <a:off x="0" y="0"/>
                      <a:ext cx="5989385" cy="3974523"/>
                    </a:xfrm>
                    <a:prstGeom prst="rect">
                      <a:avLst/>
                    </a:prstGeom>
                    <a:ln/>
                  </pic:spPr>
                </pic:pic>
              </a:graphicData>
            </a:graphic>
          </wp:inline>
        </w:drawing>
      </w:r>
    </w:p>
    <w:sectPr w:rsidR="002937A7">
      <w:pgSz w:w="16838" w:h="11906"/>
      <w:pgMar w:top="539" w:right="953" w:bottom="720" w:left="1701"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font>
  <w:font w:name="Calibri">
    <w:panose1 w:val="020F05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E147C01"/>
    <w:multiLevelType w:val="multilevel"/>
    <w:tmpl w:val="04B855D0"/>
    <w:lvl w:ilvl="0">
      <w:start w:val="1"/>
      <w:numFmt w:val="bullet"/>
      <w:lvlText w:val="◻"/>
      <w:lvlJc w:val="left"/>
      <w:pPr>
        <w:ind w:left="360" w:firstLine="0"/>
      </w:pPr>
      <w:rPr>
        <w:rFonts w:ascii="Arial" w:eastAsia="Arial" w:hAnsi="Arial" w:cs="Arial"/>
      </w:rPr>
    </w:lvl>
    <w:lvl w:ilvl="1">
      <w:start w:val="1"/>
      <w:numFmt w:val="bullet"/>
      <w:lvlText w:val="o"/>
      <w:lvlJc w:val="left"/>
      <w:pPr>
        <w:ind w:left="1080" w:firstLine="720"/>
      </w:pPr>
      <w:rPr>
        <w:rFonts w:ascii="Arial" w:eastAsia="Arial" w:hAnsi="Arial" w:cs="Arial"/>
      </w:rPr>
    </w:lvl>
    <w:lvl w:ilvl="2">
      <w:start w:val="1"/>
      <w:numFmt w:val="bullet"/>
      <w:lvlText w:val="▪"/>
      <w:lvlJc w:val="left"/>
      <w:pPr>
        <w:ind w:left="1800" w:firstLine="1440"/>
      </w:pPr>
      <w:rPr>
        <w:rFonts w:ascii="Arial" w:eastAsia="Arial" w:hAnsi="Arial" w:cs="Arial"/>
      </w:rPr>
    </w:lvl>
    <w:lvl w:ilvl="3">
      <w:start w:val="1"/>
      <w:numFmt w:val="bullet"/>
      <w:lvlText w:val="●"/>
      <w:lvlJc w:val="left"/>
      <w:pPr>
        <w:ind w:left="2520" w:firstLine="2160"/>
      </w:pPr>
      <w:rPr>
        <w:rFonts w:ascii="Arial" w:eastAsia="Arial" w:hAnsi="Arial" w:cs="Arial"/>
      </w:rPr>
    </w:lvl>
    <w:lvl w:ilvl="4">
      <w:start w:val="1"/>
      <w:numFmt w:val="bullet"/>
      <w:lvlText w:val="o"/>
      <w:lvlJc w:val="left"/>
      <w:pPr>
        <w:ind w:left="3240" w:firstLine="2880"/>
      </w:pPr>
      <w:rPr>
        <w:rFonts w:ascii="Arial" w:eastAsia="Arial" w:hAnsi="Arial" w:cs="Arial"/>
      </w:rPr>
    </w:lvl>
    <w:lvl w:ilvl="5">
      <w:start w:val="1"/>
      <w:numFmt w:val="bullet"/>
      <w:lvlText w:val="▪"/>
      <w:lvlJc w:val="left"/>
      <w:pPr>
        <w:ind w:left="3960" w:firstLine="3600"/>
      </w:pPr>
      <w:rPr>
        <w:rFonts w:ascii="Arial" w:eastAsia="Arial" w:hAnsi="Arial" w:cs="Arial"/>
      </w:rPr>
    </w:lvl>
    <w:lvl w:ilvl="6">
      <w:start w:val="1"/>
      <w:numFmt w:val="bullet"/>
      <w:lvlText w:val="●"/>
      <w:lvlJc w:val="left"/>
      <w:pPr>
        <w:ind w:left="4680" w:firstLine="4320"/>
      </w:pPr>
      <w:rPr>
        <w:rFonts w:ascii="Arial" w:eastAsia="Arial" w:hAnsi="Arial" w:cs="Arial"/>
      </w:rPr>
    </w:lvl>
    <w:lvl w:ilvl="7">
      <w:start w:val="1"/>
      <w:numFmt w:val="bullet"/>
      <w:lvlText w:val="o"/>
      <w:lvlJc w:val="left"/>
      <w:pPr>
        <w:ind w:left="5400" w:firstLine="5040"/>
      </w:pPr>
      <w:rPr>
        <w:rFonts w:ascii="Arial" w:eastAsia="Arial" w:hAnsi="Arial" w:cs="Arial"/>
      </w:rPr>
    </w:lvl>
    <w:lvl w:ilvl="8">
      <w:start w:val="1"/>
      <w:numFmt w:val="bullet"/>
      <w:lvlText w:val="▪"/>
      <w:lvlJc w:val="left"/>
      <w:pPr>
        <w:ind w:left="6120" w:firstLine="5760"/>
      </w:pPr>
      <w:rPr>
        <w:rFonts w:ascii="Arial" w:eastAsia="Arial" w:hAnsi="Arial" w:cs="Arial"/>
      </w:rPr>
    </w:lvl>
  </w:abstractNum>
  <w:abstractNum w:abstractNumId="1" w15:restartNumberingAfterBreak="0">
    <w:nsid w:val="3AC55430"/>
    <w:multiLevelType w:val="multilevel"/>
    <w:tmpl w:val="0B4A7D46"/>
    <w:lvl w:ilvl="0">
      <w:start w:val="1"/>
      <w:numFmt w:val="decimal"/>
      <w:lvlText w:val="%1."/>
      <w:lvlJc w:val="left"/>
      <w:pPr>
        <w:ind w:left="360" w:firstLine="0"/>
      </w:pPr>
    </w:lvl>
    <w:lvl w:ilvl="1">
      <w:start w:val="1"/>
      <w:numFmt w:val="lowerLetter"/>
      <w:lvlText w:val="%2."/>
      <w:lvlJc w:val="left"/>
      <w:pPr>
        <w:ind w:left="1080" w:firstLine="720"/>
      </w:pPr>
    </w:lvl>
    <w:lvl w:ilvl="2">
      <w:start w:val="1"/>
      <w:numFmt w:val="lowerRoman"/>
      <w:lvlText w:val="%3."/>
      <w:lvlJc w:val="right"/>
      <w:pPr>
        <w:ind w:left="1800" w:firstLine="1620"/>
      </w:pPr>
    </w:lvl>
    <w:lvl w:ilvl="3">
      <w:start w:val="1"/>
      <w:numFmt w:val="decimal"/>
      <w:lvlText w:val="%4."/>
      <w:lvlJc w:val="left"/>
      <w:pPr>
        <w:ind w:left="2520" w:firstLine="2160"/>
      </w:pPr>
    </w:lvl>
    <w:lvl w:ilvl="4">
      <w:start w:val="1"/>
      <w:numFmt w:val="lowerLetter"/>
      <w:lvlText w:val="%5."/>
      <w:lvlJc w:val="left"/>
      <w:pPr>
        <w:ind w:left="3240" w:firstLine="2880"/>
      </w:pPr>
    </w:lvl>
    <w:lvl w:ilvl="5">
      <w:start w:val="1"/>
      <w:numFmt w:val="lowerRoman"/>
      <w:lvlText w:val="%6."/>
      <w:lvlJc w:val="right"/>
      <w:pPr>
        <w:ind w:left="3960" w:firstLine="3780"/>
      </w:pPr>
    </w:lvl>
    <w:lvl w:ilvl="6">
      <w:start w:val="1"/>
      <w:numFmt w:val="decimal"/>
      <w:lvlText w:val="%7."/>
      <w:lvlJc w:val="left"/>
      <w:pPr>
        <w:ind w:left="4680" w:firstLine="4320"/>
      </w:pPr>
    </w:lvl>
    <w:lvl w:ilvl="7">
      <w:start w:val="1"/>
      <w:numFmt w:val="lowerLetter"/>
      <w:lvlText w:val="%8."/>
      <w:lvlJc w:val="left"/>
      <w:pPr>
        <w:ind w:left="5400" w:firstLine="5040"/>
      </w:pPr>
    </w:lvl>
    <w:lvl w:ilvl="8">
      <w:start w:val="1"/>
      <w:numFmt w:val="lowerRoman"/>
      <w:lvlText w:val="%9."/>
      <w:lvlJc w:val="right"/>
      <w:pPr>
        <w:ind w:left="6120" w:firstLine="594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bordersDoNotSurroundHeader/>
  <w:bordersDoNotSurroundFooter/>
  <w:proofState w:spelling="clean" w:grammar="clean"/>
  <w:defaultTabStop w:val="720"/>
  <w:characterSpacingControl w:val="doNotCompress"/>
  <w:compat>
    <w:useFELayout/>
    <w:compatSetting w:name="compatibilityMode" w:uri="http://schemas.microsoft.com/office/word" w:val="14"/>
  </w:compat>
  <w:rsids>
    <w:rsidRoot w:val="002937A7"/>
    <w:rsid w:val="002937A7"/>
    <w:rsid w:val="004A5B3F"/>
    <w:rsid w:val="00751D29"/>
    <w:rsid w:val="008A0638"/>
    <w:rsid w:val="00ED4D38"/>
    <w:rsid w:val="00FE0C7C"/>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FEA49F"/>
  <w15:docId w15:val="{18281309-36BB-404D-9D8F-407CF4660F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EastAsia" w:hAnsi="Arial" w:cs="Arial"/>
        <w:color w:val="000000"/>
        <w:sz w:val="24"/>
        <w:szCs w:val="24"/>
        <w:lang w:val="en-US" w:eastAsia="ko-KR" w:bidi="ar-SA"/>
      </w:rPr>
    </w:rPrDefault>
    <w:pPrDefault/>
  </w:docDefaults>
  <w:latentStyles w:defLockedState="0" w:defUIPriority="99" w:defSemiHidden="0" w:defUnhideWhenUsed="0" w:defQFormat="0" w:count="373">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a">
    <w:name w:val="Normal"/>
  </w:style>
  <w:style w:type="paragraph" w:styleId="1">
    <w:name w:val="heading 1"/>
    <w:basedOn w:val="a"/>
    <w:next w:val="a"/>
    <w:pPr>
      <w:keepNext/>
      <w:keepLines/>
      <w:outlineLvl w:val="0"/>
    </w:pPr>
    <w:rPr>
      <w:rFonts w:ascii="Times New Roman" w:eastAsia="Times New Roman" w:hAnsi="Times New Roman" w:cs="Times New Roman"/>
      <w:b/>
    </w:rPr>
  </w:style>
  <w:style w:type="paragraph" w:styleId="2">
    <w:name w:val="heading 2"/>
    <w:basedOn w:val="a"/>
    <w:next w:val="a"/>
    <w:pPr>
      <w:keepNext/>
      <w:keepLines/>
      <w:jc w:val="center"/>
      <w:outlineLvl w:val="1"/>
    </w:pPr>
    <w:rPr>
      <w:rFonts w:ascii="Times New Roman" w:eastAsia="Times New Roman" w:hAnsi="Times New Roman" w:cs="Times New Roman"/>
      <w:b/>
      <w:u w:val="single"/>
    </w:rPr>
  </w:style>
  <w:style w:type="paragraph" w:styleId="3">
    <w:name w:val="heading 3"/>
    <w:basedOn w:val="a"/>
    <w:next w:val="a"/>
    <w:pPr>
      <w:keepNext/>
      <w:keepLines/>
      <w:jc w:val="center"/>
      <w:outlineLvl w:val="2"/>
    </w:pPr>
    <w:rPr>
      <w:rFonts w:ascii="Times New Roman" w:eastAsia="Times New Roman" w:hAnsi="Times New Roman" w:cs="Times New Roman"/>
      <w:u w:val="single"/>
    </w:rPr>
  </w:style>
  <w:style w:type="paragraph" w:styleId="4">
    <w:name w:val="heading 4"/>
    <w:basedOn w:val="a"/>
    <w:next w:val="a"/>
    <w:pPr>
      <w:keepNext/>
      <w:keepLines/>
      <w:spacing w:before="240" w:after="40"/>
      <w:contextualSpacing/>
      <w:outlineLvl w:val="3"/>
    </w:pPr>
    <w:rPr>
      <w:b/>
    </w:rPr>
  </w:style>
  <w:style w:type="paragraph" w:styleId="5">
    <w:name w:val="heading 5"/>
    <w:basedOn w:val="a"/>
    <w:next w:val="a"/>
    <w:pPr>
      <w:keepNext/>
      <w:keepLines/>
      <w:spacing w:before="220" w:after="40"/>
      <w:contextualSpacing/>
      <w:outlineLvl w:val="4"/>
    </w:pPr>
    <w:rPr>
      <w:b/>
      <w:sz w:val="22"/>
      <w:szCs w:val="22"/>
    </w:rPr>
  </w:style>
  <w:style w:type="paragraph" w:styleId="6">
    <w:name w:val="heading 6"/>
    <w:basedOn w:val="a"/>
    <w:next w:val="a"/>
    <w:pPr>
      <w:keepNext/>
      <w:keepLines/>
      <w:spacing w:before="200" w:after="40"/>
      <w:contextualSpacing/>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jc w:val="center"/>
    </w:pPr>
    <w:rPr>
      <w:rFonts w:ascii="Times New Roman" w:eastAsia="Times New Roman" w:hAnsi="Times New Roman" w:cs="Times New Roman"/>
      <w:b/>
      <w:sz w:val="36"/>
      <w:szCs w:val="36"/>
    </w:rPr>
  </w:style>
  <w:style w:type="paragraph" w:styleId="a4">
    <w:name w:val="Subtitle"/>
    <w:basedOn w:val="a"/>
    <w:next w:val="a"/>
    <w:pPr>
      <w:keepNext/>
      <w:keepLines/>
      <w:spacing w:before="360" w:after="80"/>
      <w:contextualSpacing/>
    </w:pPr>
    <w:rPr>
      <w:rFonts w:ascii="Georgia" w:eastAsia="Georgia" w:hAnsi="Georgia" w:cs="Georgia"/>
      <w:i/>
      <w:color w:val="666666"/>
      <w:sz w:val="48"/>
      <w:szCs w:val="48"/>
    </w:rPr>
  </w:style>
  <w:style w:type="table" w:customStyle="1" w:styleId="a5">
    <w:basedOn w:val="TableNormal"/>
    <w:tblPr>
      <w:tblStyleRowBandSize w:val="1"/>
      <w:tblStyleColBandSize w:val="1"/>
      <w:tblCellMar>
        <w:top w:w="0" w:type="dxa"/>
        <w:left w:w="115" w:type="dxa"/>
        <w:bottom w:w="0" w:type="dxa"/>
        <w:right w:w="115" w:type="dxa"/>
      </w:tblCellMar>
    </w:tblPr>
  </w:style>
  <w:style w:type="table" w:customStyle="1" w:styleId="a6">
    <w:basedOn w:val="TableNormal"/>
    <w:tblPr>
      <w:tblStyleRowBandSize w:val="1"/>
      <w:tblStyleColBandSize w:val="1"/>
      <w:tblCellMar>
        <w:top w:w="0" w:type="dxa"/>
        <w:left w:w="115" w:type="dxa"/>
        <w:bottom w:w="0" w:type="dxa"/>
        <w:right w:w="115" w:type="dxa"/>
      </w:tblCellMar>
    </w:tblPr>
  </w:style>
  <w:style w:type="table" w:customStyle="1" w:styleId="a7">
    <w:basedOn w:val="TableNormal"/>
    <w:tblPr>
      <w:tblStyleRowBandSize w:val="1"/>
      <w:tblStyleColBandSize w:val="1"/>
      <w:tblCellMar>
        <w:top w:w="0" w:type="dxa"/>
        <w:left w:w="115" w:type="dxa"/>
        <w:bottom w:w="0" w:type="dxa"/>
        <w:right w:w="115" w:type="dxa"/>
      </w:tblCellMar>
    </w:tblPr>
  </w:style>
  <w:style w:type="table" w:customStyle="1" w:styleId="a8">
    <w:basedOn w:val="TableNormal"/>
    <w:tblPr>
      <w:tblStyleRowBandSize w:val="1"/>
      <w:tblStyleColBandSize w:val="1"/>
      <w:tblCellMar>
        <w:top w:w="0" w:type="dxa"/>
        <w:left w:w="115" w:type="dxa"/>
        <w:bottom w:w="0" w:type="dxa"/>
        <w:right w:w="115" w:type="dxa"/>
      </w:tblCellMar>
    </w:tblPr>
  </w:style>
  <w:style w:type="table" w:customStyle="1" w:styleId="a9">
    <w:basedOn w:val="TableNormal"/>
    <w:tblPr>
      <w:tblStyleRowBandSize w:val="1"/>
      <w:tblStyleColBandSize w:val="1"/>
      <w:tblCellMar>
        <w:top w:w="0" w:type="dxa"/>
        <w:left w:w="115" w:type="dxa"/>
        <w:bottom w:w="0" w:type="dxa"/>
        <w:right w:w="115" w:type="dxa"/>
      </w:tblCellMar>
    </w:tblPr>
  </w:style>
  <w:style w:type="table" w:customStyle="1" w:styleId="aa">
    <w:basedOn w:val="TableNormal"/>
    <w:tblPr>
      <w:tblStyleRowBandSize w:val="1"/>
      <w:tblStyleColBandSize w:val="1"/>
      <w:tblCellMar>
        <w:top w:w="0" w:type="dxa"/>
        <w:left w:w="115" w:type="dxa"/>
        <w:bottom w:w="0" w:type="dxa"/>
        <w:right w:w="115" w:type="dxa"/>
      </w:tblCellMar>
    </w:tblPr>
  </w:style>
  <w:style w:type="table" w:customStyle="1" w:styleId="ab">
    <w:basedOn w:val="TableNormal"/>
    <w:tblPr>
      <w:tblStyleRowBandSize w:val="1"/>
      <w:tblStyleColBandSize w:val="1"/>
      <w:tblCellMar>
        <w:top w:w="0" w:type="dxa"/>
        <w:left w:w="115" w:type="dxa"/>
        <w:bottom w:w="0" w:type="dxa"/>
        <w:right w:w="115" w:type="dxa"/>
      </w:tblCellMar>
    </w:tblPr>
  </w:style>
  <w:style w:type="table" w:customStyle="1" w:styleId="ac">
    <w:basedOn w:val="TableNormal"/>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jp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g"/></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맑은 고딕"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맑은 고딕"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TotalTime>
  <Pages>16</Pages>
  <Words>1662</Words>
  <Characters>9477</Characters>
  <Application>Microsoft Office Word</Application>
  <DocSecurity>0</DocSecurity>
  <Lines>78</Lines>
  <Paragraphs>22</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11117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Sun Ah Lee</cp:lastModifiedBy>
  <cp:revision>4</cp:revision>
  <dcterms:created xsi:type="dcterms:W3CDTF">2016-10-18T23:07:00Z</dcterms:created>
  <dcterms:modified xsi:type="dcterms:W3CDTF">2016-10-18T23:27:00Z</dcterms:modified>
</cp:coreProperties>
</file>