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9134" w:type="dxa"/>
        <w:tblInd w:w="4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3128"/>
        <w:gridCol w:w="2339"/>
        <w:gridCol w:w="1968"/>
      </w:tblGrid>
      <w:tr w:rsidR="00DE2FBF">
        <w:trPr>
          <w:trHeight w:val="312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ind w:firstLine="840"/>
            </w:pPr>
            <w:r>
              <w:rPr>
                <w:rFonts w:ascii="Arial"/>
              </w:rPr>
              <w:t xml:space="preserve"> </w:t>
            </w:r>
            <w:r>
              <w:rPr>
                <w:rFonts w:ascii="Arial Bold"/>
              </w:rPr>
              <w:t xml:space="preserve">Listening   Speaking   Reading   </w:t>
            </w:r>
            <w:r>
              <w:rPr>
                <w:rFonts w:ascii="Arial"/>
                <w:b/>
                <w:bCs/>
                <w:i/>
                <w:iCs/>
                <w:u w:val="thick"/>
              </w:rPr>
              <w:t xml:space="preserve"> Grammar</w:t>
            </w:r>
            <w:r>
              <w:rPr>
                <w:rFonts w:ascii="Arial Bold"/>
              </w:rPr>
              <w:t xml:space="preserve">   Writing</w:t>
            </w:r>
          </w:p>
        </w:tc>
      </w:tr>
      <w:tr w:rsidR="00DE2FBF">
        <w:trPr>
          <w:trHeight w:val="1132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DE2FBF">
            <w:pPr>
              <w:pStyle w:val="BodyA"/>
              <w:rPr>
                <w:rFonts w:ascii="Arial Bold" w:eastAsia="Arial Bold" w:hAnsi="Arial Bold" w:cs="Arial Bold"/>
              </w:rPr>
            </w:pPr>
          </w:p>
          <w:p w:rsidR="00DE2FBF" w:rsidRDefault="009D28B0">
            <w:pPr>
              <w:pStyle w:val="BodyA"/>
              <w:tabs>
                <w:tab w:val="left" w:pos="6386"/>
              </w:tabs>
              <w:rPr>
                <w:rFonts w:ascii="Arial Bold" w:eastAsia="Arial Bold" w:hAnsi="Arial Bold" w:cs="Arial Bold"/>
              </w:rPr>
            </w:pPr>
            <w:r>
              <w:rPr>
                <w:rFonts w:ascii="Arial Bold"/>
              </w:rPr>
              <w:t xml:space="preserve">Topic:      The Accident </w:t>
            </w:r>
          </w:p>
          <w:p w:rsidR="00DE2FBF" w:rsidRDefault="00DE2FBF">
            <w:pPr>
              <w:pStyle w:val="BodyA"/>
              <w:tabs>
                <w:tab w:val="left" w:pos="6386"/>
              </w:tabs>
              <w:rPr>
                <w:rFonts w:ascii="Arial Bold" w:eastAsia="Arial Bold" w:hAnsi="Arial Bold" w:cs="Arial Bold"/>
              </w:rPr>
            </w:pPr>
          </w:p>
          <w:p w:rsidR="00DE2FBF" w:rsidRDefault="009D28B0">
            <w:pPr>
              <w:pStyle w:val="BodyA"/>
              <w:tabs>
                <w:tab w:val="left" w:pos="6386"/>
              </w:tabs>
            </w:pPr>
            <w:r>
              <w:rPr>
                <w:rFonts w:ascii="Arial Bold"/>
              </w:rPr>
              <w:t>(Language Target: Passive and Active Voice)</w:t>
            </w:r>
          </w:p>
        </w:tc>
      </w:tr>
      <w:tr w:rsidR="00DE2FBF" w:rsidTr="009F4A63">
        <w:trPr>
          <w:trHeight w:val="872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</w:rPr>
            </w:pPr>
            <w:r>
              <w:rPr>
                <w:rFonts w:ascii="Arial Bold"/>
              </w:rPr>
              <w:t>Instructor:</w:t>
            </w:r>
          </w:p>
          <w:p w:rsidR="00DE2FBF" w:rsidRDefault="009D28B0">
            <w:pPr>
              <w:pStyle w:val="BodyA"/>
              <w:jc w:val="center"/>
            </w:pPr>
            <w:r>
              <w:rPr>
                <w:rFonts w:ascii="Arial Bold"/>
              </w:rPr>
              <w:t xml:space="preserve">Sue &amp; </w:t>
            </w:r>
            <w:proofErr w:type="spellStart"/>
            <w:r>
              <w:rPr>
                <w:rFonts w:ascii="Arial Bold"/>
              </w:rPr>
              <w:t>Pettra</w:t>
            </w:r>
            <w:proofErr w:type="spellEnd"/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Arial Bold"/>
              </w:rPr>
              <w:t xml:space="preserve">Students Competency Level: Intermediate 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Arial Bold"/>
              </w:rPr>
              <w:t>Number of St</w:t>
            </w:r>
            <w:r>
              <w:rPr>
                <w:rFonts w:ascii="Arial Bold"/>
              </w:rPr>
              <w:t>u</w:t>
            </w:r>
            <w:r>
              <w:rPr>
                <w:rFonts w:ascii="Arial Bold"/>
              </w:rPr>
              <w:t>dents: 12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</w:rPr>
            </w:pPr>
            <w:r>
              <w:rPr>
                <w:rFonts w:ascii="Arial Bold"/>
              </w:rPr>
              <w:t>Lesson Length:</w:t>
            </w:r>
          </w:p>
          <w:p w:rsidR="00DE2FBF" w:rsidRDefault="009D28B0">
            <w:pPr>
              <w:pStyle w:val="BodyA"/>
            </w:pPr>
            <w:r>
              <w:rPr>
                <w:rFonts w:ascii="Arial Bold"/>
              </w:rPr>
              <w:t xml:space="preserve">     60 mins</w:t>
            </w:r>
          </w:p>
        </w:tc>
      </w:tr>
      <w:tr w:rsidR="00DE2FBF">
        <w:trPr>
          <w:trHeight w:val="7459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u w:val="single"/>
              </w:rPr>
              <w:t>Materials</w:t>
            </w:r>
            <w:r>
              <w:rPr>
                <w:rFonts w:ascii="Arial"/>
              </w:rPr>
              <w:t xml:space="preserve">: </w:t>
            </w:r>
            <w:r>
              <w:rPr>
                <w:rFonts w:ascii="Arial Bold"/>
                <w:sz w:val="16"/>
                <w:szCs w:val="16"/>
              </w:rPr>
              <w:t xml:space="preserve">(List the </w:t>
            </w:r>
            <w:r>
              <w:rPr>
                <w:rFonts w:ascii="Arial Bold"/>
                <w:sz w:val="20"/>
                <w:szCs w:val="20"/>
              </w:rPr>
              <w:t>Names</w:t>
            </w:r>
            <w:r>
              <w:rPr>
                <w:rFonts w:ascii="Arial Bold"/>
                <w:sz w:val="16"/>
                <w:szCs w:val="16"/>
              </w:rPr>
              <w:t xml:space="preserve"> of all materials used in the lesson. Materials must be shown at the end of this do</w:t>
            </w:r>
            <w:r>
              <w:rPr>
                <w:rFonts w:ascii="Arial Bold"/>
                <w:sz w:val="16"/>
                <w:szCs w:val="16"/>
              </w:rPr>
              <w:t>c</w:t>
            </w:r>
            <w:r>
              <w:rPr>
                <w:rFonts w:ascii="Arial Bold"/>
                <w:sz w:val="16"/>
                <w:szCs w:val="16"/>
              </w:rPr>
              <w:t>ument)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  <w:r>
              <w:rPr>
                <w:rFonts w:ascii="Arial Bold"/>
                <w:sz w:val="22"/>
                <w:szCs w:val="22"/>
              </w:rPr>
              <w:t>White Board &amp; Markers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sz w:val="22"/>
                <w:szCs w:val="22"/>
              </w:rPr>
              <w:t xml:space="preserve"> 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  <w:r>
              <w:rPr>
                <w:rFonts w:ascii="Arial Bold"/>
                <w:sz w:val="22"/>
                <w:szCs w:val="22"/>
              </w:rPr>
              <w:t>Role Play Cards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ascii="Arial Bold"/>
                <w:color w:val="404040"/>
                <w:u w:color="404040"/>
              </w:rPr>
              <w:t>-In Heaven</w:t>
            </w:r>
            <w:r>
              <w:rPr>
                <w:rFonts w:hAnsi="Arial Bold"/>
                <w:color w:val="404040"/>
                <w:u w:color="404040"/>
              </w:rPr>
              <w:t>’</w:t>
            </w:r>
            <w:r>
              <w:rPr>
                <w:rFonts w:ascii="Arial Bold"/>
                <w:color w:val="404040"/>
                <w:u w:color="404040"/>
              </w:rPr>
              <w:t>s Door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 xml:space="preserve">Flashy 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Tangdang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Docky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Homey</w:t>
            </w:r>
          </w:p>
          <w:p w:rsidR="00DE2FBF" w:rsidRDefault="00DE2FBF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ascii="Arial Bold"/>
                <w:color w:val="404040"/>
                <w:u w:color="404040"/>
              </w:rPr>
              <w:t>-One Day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Tiffy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Bossy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Shaxy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Cherry</w:t>
            </w:r>
          </w:p>
          <w:p w:rsidR="00DE2FBF" w:rsidRDefault="00DE2FBF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ascii="Arial Bold"/>
                <w:color w:val="404040"/>
                <w:u w:color="404040"/>
              </w:rPr>
              <w:t xml:space="preserve">-Car Accident 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Rapper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Kilya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Tictac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Slipper</w:t>
            </w:r>
          </w:p>
          <w:p w:rsidR="00DE2FBF" w:rsidRDefault="00DE2FBF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</w:p>
          <w:p w:rsidR="00DE2FBF" w:rsidRDefault="009D28B0">
            <w:pPr>
              <w:pStyle w:val="BodyA"/>
            </w:pPr>
            <w:r>
              <w:rPr>
                <w:rFonts w:ascii="Arial Bold"/>
                <w:sz w:val="22"/>
                <w:szCs w:val="22"/>
              </w:rPr>
              <w:t>A</w:t>
            </w:r>
            <w:r w:rsidR="00E822D6">
              <w:rPr>
                <w:rFonts w:ascii="Arial Bold"/>
                <w:sz w:val="22"/>
                <w:szCs w:val="22"/>
              </w:rPr>
              <w:t xml:space="preserve">ctive and Passive Voice in Art </w:t>
            </w:r>
            <w:r w:rsidR="00E822D6">
              <w:rPr>
                <w:rFonts w:ascii="Arial Bold" w:hint="eastAsia"/>
                <w:sz w:val="22"/>
                <w:szCs w:val="22"/>
              </w:rPr>
              <w:t>W</w:t>
            </w:r>
            <w:bookmarkStart w:id="0" w:name="_GoBack"/>
            <w:bookmarkEnd w:id="0"/>
            <w:r>
              <w:rPr>
                <w:rFonts w:ascii="Arial Bold"/>
                <w:sz w:val="22"/>
                <w:szCs w:val="22"/>
              </w:rPr>
              <w:t>orksheet</w:t>
            </w:r>
          </w:p>
        </w:tc>
      </w:tr>
      <w:tr w:rsidR="00DE2FBF">
        <w:trPr>
          <w:trHeight w:val="1873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u w:val="single"/>
              </w:rPr>
              <w:t>Aims</w:t>
            </w:r>
            <w:r>
              <w:rPr>
                <w:rFonts w:ascii="Arial"/>
              </w:rPr>
              <w:t xml:space="preserve">: </w:t>
            </w:r>
            <w:r>
              <w:rPr>
                <w:rFonts w:ascii="Arial Bold"/>
                <w:sz w:val="16"/>
                <w:szCs w:val="16"/>
              </w:rPr>
              <w:t>(What students will be able to achieve by participating in the activities of the lesson.  (</w:t>
            </w:r>
            <w:proofErr w:type="spellStart"/>
            <w:r>
              <w:rPr>
                <w:rFonts w:ascii="Arial Bold"/>
                <w:sz w:val="16"/>
                <w:szCs w:val="16"/>
              </w:rPr>
              <w:t>Ss</w:t>
            </w:r>
            <w:proofErr w:type="spellEnd"/>
            <w:r>
              <w:rPr>
                <w:rFonts w:ascii="Arial Bold"/>
                <w:sz w:val="16"/>
                <w:szCs w:val="16"/>
              </w:rPr>
              <w:t xml:space="preserve"> gain or get by d</w:t>
            </w:r>
            <w:r>
              <w:rPr>
                <w:rFonts w:ascii="Arial Bold"/>
                <w:sz w:val="16"/>
                <w:szCs w:val="16"/>
              </w:rPr>
              <w:t>o</w:t>
            </w:r>
            <w:r>
              <w:rPr>
                <w:rFonts w:ascii="Arial Bold"/>
                <w:sz w:val="16"/>
                <w:szCs w:val="16"/>
              </w:rPr>
              <w:t>ing</w:t>
            </w:r>
            <w:r>
              <w:rPr>
                <w:rFonts w:hAnsi="Arial Bold"/>
                <w:sz w:val="16"/>
                <w:szCs w:val="16"/>
              </w:rPr>
              <w:t>…</w:t>
            </w:r>
            <w:r>
              <w:rPr>
                <w:rFonts w:ascii="Arial Bold"/>
                <w:sz w:val="16"/>
                <w:szCs w:val="16"/>
              </w:rPr>
              <w:t xml:space="preserve">) </w:t>
            </w:r>
          </w:p>
          <w:p w:rsidR="00DE2FBF" w:rsidRDefault="009D28B0">
            <w:pPr>
              <w:pStyle w:val="BodyA"/>
              <w:numPr>
                <w:ilvl w:val="0"/>
                <w:numId w:val="3"/>
              </w:numPr>
              <w:tabs>
                <w:tab w:val="left" w:pos="262"/>
              </w:tabs>
            </w:pPr>
            <w:r>
              <w:t xml:space="preserve">Improve </w:t>
            </w:r>
            <w:proofErr w:type="gramStart"/>
            <w:r>
              <w:t>students</w:t>
            </w:r>
            <w:proofErr w:type="gramEnd"/>
            <w:r>
              <w:t xml:space="preserve"> grammar skills regarding Active and Passive voice through role play, drillings and other activities in the lesson.</w:t>
            </w:r>
          </w:p>
          <w:p w:rsidR="00DE2FBF" w:rsidRDefault="009D28B0">
            <w:pPr>
              <w:pStyle w:val="BodyA"/>
              <w:tabs>
                <w:tab w:val="left" w:pos="242"/>
                <w:tab w:val="left" w:pos="26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Improve students speaking skills by answering teachers, participating in role play, drillings</w:t>
            </w:r>
          </w:p>
          <w:p w:rsidR="00DE2FBF" w:rsidRDefault="009D28B0">
            <w:pPr>
              <w:pStyle w:val="BodyA"/>
              <w:numPr>
                <w:ilvl w:val="0"/>
                <w:numId w:val="6"/>
              </w:numPr>
              <w:tabs>
                <w:tab w:val="left" w:pos="262"/>
              </w:tabs>
            </w:pPr>
            <w:r>
              <w:t xml:space="preserve">Get students familiar with using Passive Voice outside of the class. </w:t>
            </w:r>
          </w:p>
        </w:tc>
      </w:tr>
      <w:tr w:rsidR="00DE2FBF">
        <w:trPr>
          <w:trHeight w:val="3032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u w:val="single"/>
              </w:rPr>
              <w:lastRenderedPageBreak/>
              <w:t>Language Skills</w:t>
            </w:r>
            <w:r>
              <w:rPr>
                <w:rFonts w:ascii="Arial"/>
              </w:rPr>
              <w:t xml:space="preserve">: </w:t>
            </w:r>
            <w:r>
              <w:rPr>
                <w:rFonts w:ascii="Arial Bold"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DE2FBF" w:rsidRDefault="009D28B0">
            <w:pPr>
              <w:pStyle w:val="BodyA"/>
              <w:numPr>
                <w:ilvl w:val="0"/>
                <w:numId w:val="8"/>
              </w:numPr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Reading: </w:t>
            </w:r>
            <w:r>
              <w:rPr>
                <w:rFonts w:ascii="Arial Bold"/>
                <w:sz w:val="16"/>
                <w:szCs w:val="16"/>
              </w:rPr>
              <w:t>(Where did reading occur in the lesson?)</w:t>
            </w:r>
          </w:p>
          <w:p w:rsidR="00DE2FBF" w:rsidRDefault="00DE2FBF">
            <w:pPr>
              <w:pStyle w:val="BodyA"/>
              <w:numPr>
                <w:ilvl w:val="0"/>
                <w:numId w:val="10"/>
              </w:numPr>
              <w:rPr>
                <w:rFonts w:ascii="Arial" w:eastAsia="Arial" w:hAnsi="Arial" w:cs="Arial"/>
                <w:sz w:val="2"/>
                <w:szCs w:val="2"/>
              </w:rPr>
            </w:pPr>
          </w:p>
          <w:p w:rsidR="00DE2FBF" w:rsidRDefault="009D28B0">
            <w:pPr>
              <w:pStyle w:val="BodyA"/>
              <w:ind w:left="7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Note Taking, Text on worksheet, Vocabulary, Drilling wall chart  </w:t>
            </w:r>
          </w:p>
          <w:p w:rsidR="00DE2FBF" w:rsidRDefault="009D28B0">
            <w:pPr>
              <w:pStyle w:val="BodyA"/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Listening: </w:t>
            </w:r>
            <w:r>
              <w:rPr>
                <w:rFonts w:ascii="Arial Bold"/>
                <w:sz w:val="16"/>
                <w:szCs w:val="16"/>
              </w:rPr>
              <w:t>(Where did listening occur in the lesson?)</w:t>
            </w:r>
          </w:p>
          <w:p w:rsidR="00DE2FBF" w:rsidRDefault="009D28B0">
            <w:pPr>
              <w:pStyle w:val="BodyA"/>
              <w:ind w:left="7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 talk, Discussion, Student</w:t>
            </w:r>
            <w:r>
              <w:rPr>
                <w:rFonts w:hAnsi="Arial"/>
              </w:rPr>
              <w:t>’</w:t>
            </w:r>
            <w:r>
              <w:rPr>
                <w:rFonts w:ascii="Arial"/>
              </w:rPr>
              <w:t xml:space="preserve">s talk </w:t>
            </w:r>
          </w:p>
          <w:p w:rsidR="00DE2FBF" w:rsidRDefault="009D28B0">
            <w:pPr>
              <w:pStyle w:val="BodyA"/>
              <w:numPr>
                <w:ilvl w:val="0"/>
                <w:numId w:val="14"/>
              </w:numPr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Speaking: </w:t>
            </w:r>
            <w:r>
              <w:rPr>
                <w:rFonts w:ascii="Arial Bold"/>
                <w:sz w:val="16"/>
                <w:szCs w:val="16"/>
              </w:rPr>
              <w:t>(Where did speaking occur in the lesson?)</w:t>
            </w:r>
          </w:p>
          <w:p w:rsidR="00DE2FBF" w:rsidRDefault="009D28B0">
            <w:pPr>
              <w:pStyle w:val="BodyA"/>
              <w:ind w:left="7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Answering teacher, Group discussion, Role Play</w:t>
            </w:r>
          </w:p>
          <w:p w:rsidR="00DE2FBF" w:rsidRDefault="009D28B0">
            <w:pPr>
              <w:pStyle w:val="BodyA"/>
              <w:numPr>
                <w:ilvl w:val="0"/>
                <w:numId w:val="16"/>
              </w:numPr>
              <w:tabs>
                <w:tab w:val="num" w:pos="720"/>
              </w:tabs>
              <w:ind w:left="720" w:hanging="36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Writing: </w:t>
            </w:r>
            <w:r>
              <w:rPr>
                <w:rFonts w:ascii="Arial Bold"/>
                <w:sz w:val="16"/>
                <w:szCs w:val="16"/>
              </w:rPr>
              <w:t xml:space="preserve">(Where did writing occur in the lesson?)                                                                                     </w:t>
            </w:r>
            <w:r>
              <w:rPr>
                <w:rFonts w:ascii="Arial"/>
              </w:rPr>
              <w:t>W</w:t>
            </w:r>
            <w:r>
              <w:rPr>
                <w:rFonts w:ascii="Arial Bold"/>
              </w:rPr>
              <w:t xml:space="preserve">orksheet, Writing a story for role play </w:t>
            </w:r>
          </w:p>
        </w:tc>
      </w:tr>
      <w:tr w:rsidR="00DE2FBF">
        <w:trPr>
          <w:trHeight w:val="4872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u w:val="single"/>
              </w:rPr>
              <w:t>Language Systems</w:t>
            </w:r>
            <w:r>
              <w:rPr>
                <w:rFonts w:ascii="Arial"/>
              </w:rPr>
              <w:t xml:space="preserve">: </w:t>
            </w:r>
            <w:r>
              <w:rPr>
                <w:rFonts w:ascii="Arial Bold"/>
                <w:sz w:val="16"/>
                <w:szCs w:val="16"/>
              </w:rPr>
              <w:t>(Lists what language systems students will be using by participating in the activities of the lesson.)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 Bold"/>
                <w:sz w:val="16"/>
                <w:szCs w:val="16"/>
              </w:rPr>
              <w:t xml:space="preserve">            </w:t>
            </w:r>
            <w:r>
              <w:t xml:space="preserve">   </w:t>
            </w:r>
            <w:r>
              <w:rPr>
                <w:rFonts w:ascii="Arial"/>
              </w:rPr>
              <w:t xml:space="preserve">Function: </w:t>
            </w:r>
            <w:r>
              <w:rPr>
                <w:rFonts w:ascii="Arial Bold"/>
                <w:sz w:val="16"/>
                <w:szCs w:val="16"/>
              </w:rPr>
              <w:t xml:space="preserve">(situation) </w:t>
            </w:r>
          </w:p>
          <w:p w:rsidR="00DE2FBF" w:rsidRDefault="009D28B0">
            <w:pPr>
              <w:pStyle w:val="BodyA"/>
              <w:numPr>
                <w:ilvl w:val="0"/>
                <w:numId w:val="19"/>
              </w:numPr>
              <w:tabs>
                <w:tab w:val="num" w:pos="720"/>
              </w:tabs>
              <w:ind w:left="720" w:hanging="36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Role-Plays </w:t>
            </w:r>
            <w:r>
              <w:rPr>
                <w:rFonts w:hAnsi="Arial"/>
              </w:rPr>
              <w:t>–</w:t>
            </w:r>
            <w:r>
              <w:rPr>
                <w:rFonts w:ascii="Arial Bold"/>
              </w:rPr>
              <w:t>One Day/ In Heaven</w:t>
            </w:r>
            <w:r>
              <w:rPr>
                <w:rFonts w:hAnsi="Arial Bold"/>
              </w:rPr>
              <w:t>’</w:t>
            </w:r>
            <w:r>
              <w:rPr>
                <w:rFonts w:ascii="Arial Bold"/>
              </w:rPr>
              <w:t>s Door/  Car Accident</w:t>
            </w:r>
          </w:p>
          <w:p w:rsidR="00DE2FBF" w:rsidRDefault="00DE2FBF">
            <w:pPr>
              <w:pStyle w:val="BodyA"/>
              <w:tabs>
                <w:tab w:val="left" w:pos="72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tabs>
                <w:tab w:val="left" w:pos="720"/>
              </w:tabs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"/>
              </w:rPr>
              <w:t xml:space="preserve">          Phonology: </w:t>
            </w:r>
            <w:r>
              <w:rPr>
                <w:rFonts w:ascii="Arial Bold"/>
                <w:sz w:val="16"/>
                <w:szCs w:val="16"/>
              </w:rPr>
              <w:t xml:space="preserve">(sound) - Drilling, Teacher and students talk  </w:t>
            </w: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 Bold"/>
                <w:sz w:val="16"/>
                <w:szCs w:val="16"/>
              </w:rPr>
              <w:t xml:space="preserve">               </w:t>
            </w:r>
            <w:r>
              <w:rPr>
                <w:rFonts w:ascii="Arial Bold"/>
              </w:rPr>
              <w:t>Discussion, Teacher</w:t>
            </w:r>
            <w:r>
              <w:rPr>
                <w:rFonts w:hAnsi="Arial Bold"/>
              </w:rPr>
              <w:t>’</w:t>
            </w:r>
            <w:r>
              <w:rPr>
                <w:rFonts w:ascii="Arial Bold"/>
              </w:rPr>
              <w:t>s talk, Students group presentation</w:t>
            </w:r>
          </w:p>
          <w:p w:rsidR="00DE2FBF" w:rsidRDefault="00DE2FBF">
            <w:pPr>
              <w:pStyle w:val="BodyA"/>
              <w:tabs>
                <w:tab w:val="left" w:pos="72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numPr>
                <w:ilvl w:val="0"/>
                <w:numId w:val="21"/>
              </w:numPr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Lexis: </w:t>
            </w:r>
            <w:r>
              <w:rPr>
                <w:rFonts w:ascii="Arial Bold"/>
                <w:sz w:val="16"/>
                <w:szCs w:val="16"/>
              </w:rPr>
              <w:t>(meaning)</w:t>
            </w:r>
          </w:p>
          <w:p w:rsidR="00DE2FBF" w:rsidRDefault="009D28B0">
            <w:pPr>
              <w:pStyle w:val="BodyA"/>
              <w:ind w:left="7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Active and Passive Voice used in Past, Present and Future sentence</w:t>
            </w:r>
            <w:r w:rsidR="00D17285">
              <w:rPr>
                <w:rFonts w:ascii="Arial" w:hint="eastAsia"/>
              </w:rPr>
              <w:t>s</w:t>
            </w:r>
            <w:r>
              <w:rPr>
                <w:rFonts w:ascii="Arial"/>
              </w:rPr>
              <w:t>.</w:t>
            </w:r>
          </w:p>
          <w:p w:rsidR="00DE2FBF" w:rsidRDefault="00DE2FBF">
            <w:pPr>
              <w:pStyle w:val="BodyA"/>
              <w:numPr>
                <w:ilvl w:val="0"/>
                <w:numId w:val="23"/>
              </w:numPr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numPr>
                <w:ilvl w:val="0"/>
                <w:numId w:val="25"/>
              </w:numPr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Discourse: </w:t>
            </w:r>
            <w:r>
              <w:rPr>
                <w:rFonts w:ascii="Arial Bold"/>
                <w:sz w:val="16"/>
                <w:szCs w:val="16"/>
              </w:rPr>
              <w:t>(communication)</w:t>
            </w:r>
            <w:r>
              <w:rPr>
                <w:rFonts w:ascii="Arial"/>
              </w:rPr>
              <w:t xml:space="preserve"> </w:t>
            </w:r>
          </w:p>
          <w:p w:rsidR="00DE2FBF" w:rsidRDefault="009D28B0">
            <w:pPr>
              <w:pStyle w:val="BodyA"/>
              <w:ind w:left="7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Group discussion, Role Play, Drilling, Students group presentation</w:t>
            </w:r>
          </w:p>
          <w:p w:rsidR="00DE2FBF" w:rsidRDefault="00DE2FBF">
            <w:pPr>
              <w:pStyle w:val="BodyA"/>
              <w:ind w:left="720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ind w:left="720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"/>
              </w:rPr>
              <w:t>Grammar:</w:t>
            </w:r>
            <w:r>
              <w:rPr>
                <w:rFonts w:ascii="Arial Bold"/>
                <w:sz w:val="16"/>
                <w:szCs w:val="16"/>
              </w:rPr>
              <w:t>(language structure)</w:t>
            </w:r>
          </w:p>
          <w:p w:rsidR="00DE2FBF" w:rsidRDefault="009D28B0">
            <w:pPr>
              <w:pStyle w:val="BodyA"/>
              <w:ind w:left="720"/>
            </w:pPr>
            <w:r>
              <w:rPr>
                <w:rFonts w:ascii="Arial"/>
              </w:rPr>
              <w:t xml:space="preserve">Active and Passive Voice </w:t>
            </w:r>
            <w:proofErr w:type="gramStart"/>
            <w:r>
              <w:rPr>
                <w:rFonts w:ascii="Arial"/>
              </w:rPr>
              <w:t>used  in</w:t>
            </w:r>
            <w:proofErr w:type="gramEnd"/>
            <w:r>
              <w:rPr>
                <w:rFonts w:ascii="Arial"/>
              </w:rPr>
              <w:t xml:space="preserve"> Past, Present and Future sentence</w:t>
            </w:r>
            <w:r w:rsidR="00D17285">
              <w:rPr>
                <w:rFonts w:ascii="Arial" w:hint="eastAsia"/>
              </w:rPr>
              <w:t>s</w:t>
            </w:r>
            <w:r>
              <w:rPr>
                <w:rFonts w:ascii="Arial"/>
              </w:rPr>
              <w:t>.</w:t>
            </w:r>
          </w:p>
        </w:tc>
      </w:tr>
      <w:tr w:rsidR="00DE2FBF">
        <w:trPr>
          <w:trHeight w:val="3794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u w:val="single"/>
              </w:rPr>
              <w:t>Assumptions</w:t>
            </w:r>
            <w:r>
              <w:rPr>
                <w:rFonts w:ascii="Arial"/>
              </w:rPr>
              <w:t xml:space="preserve">: </w:t>
            </w:r>
            <w:r>
              <w:rPr>
                <w:rFonts w:ascii="Arial Bold"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  <w:position w:val="8"/>
                <w:sz w:val="29"/>
                <w:szCs w:val="29"/>
              </w:rPr>
            </w:pPr>
            <w:r>
              <w:rPr>
                <w:rFonts w:ascii="Arial Bold"/>
                <w:sz w:val="22"/>
                <w:szCs w:val="22"/>
              </w:rPr>
              <w:t xml:space="preserve">.- </w:t>
            </w:r>
          </w:p>
          <w:p w:rsidR="00DE2FBF" w:rsidRDefault="009D28B0">
            <w:pPr>
              <w:pStyle w:val="BodyA"/>
              <w:numPr>
                <w:ilvl w:val="0"/>
                <w:numId w:val="28"/>
              </w:numPr>
              <w:tabs>
                <w:tab w:val="num" w:pos="225"/>
                <w:tab w:val="left" w:pos="262"/>
              </w:tabs>
              <w:ind w:left="225" w:hanging="225"/>
              <w:rPr>
                <w:rFonts w:ascii="Helvetica" w:eastAsia="Helvetica" w:hAnsi="Helvetica" w:cs="Helvetica"/>
              </w:rPr>
            </w:pPr>
            <w:r>
              <w:rPr>
                <w:rFonts w:ascii="Arial Bold"/>
                <w:sz w:val="28"/>
                <w:szCs w:val="28"/>
              </w:rPr>
              <w:t xml:space="preserve"> </w:t>
            </w:r>
            <w:r>
              <w:rPr>
                <w:rFonts w:ascii="Helvetica"/>
                <w:sz w:val="28"/>
                <w:szCs w:val="28"/>
              </w:rPr>
              <w:t>By using target language in a role play students will enjoy</w:t>
            </w:r>
          </w:p>
          <w:p w:rsidR="00DE2FBF" w:rsidRDefault="009D28B0">
            <w:pPr>
              <w:pStyle w:val="BodyA"/>
              <w:numPr>
                <w:ilvl w:val="0"/>
                <w:numId w:val="29"/>
              </w:numPr>
              <w:tabs>
                <w:tab w:val="num" w:pos="225"/>
                <w:tab w:val="left" w:pos="262"/>
              </w:tabs>
              <w:ind w:left="225" w:hanging="225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  <w:sz w:val="28"/>
                <w:szCs w:val="28"/>
              </w:rPr>
              <w:t>Students are familiar with the role play situations through experience or watching TV and movies</w:t>
            </w:r>
          </w:p>
          <w:p w:rsidR="00DE2FBF" w:rsidRDefault="009D28B0">
            <w:pPr>
              <w:pStyle w:val="BodyA"/>
              <w:numPr>
                <w:ilvl w:val="0"/>
                <w:numId w:val="31"/>
              </w:numPr>
              <w:tabs>
                <w:tab w:val="num" w:pos="217"/>
                <w:tab w:val="left" w:pos="262"/>
              </w:tabs>
              <w:ind w:left="217" w:hanging="217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  <w:position w:val="8"/>
                <w:sz w:val="29"/>
                <w:szCs w:val="29"/>
              </w:rPr>
              <w:t>Students know enough basic vocabulary to discuss and perform role play situations</w:t>
            </w:r>
          </w:p>
          <w:p w:rsidR="00DE2FBF" w:rsidRDefault="009D28B0">
            <w:pPr>
              <w:pStyle w:val="BodyA"/>
              <w:numPr>
                <w:ilvl w:val="0"/>
                <w:numId w:val="32"/>
              </w:numPr>
              <w:tabs>
                <w:tab w:val="num" w:pos="217"/>
                <w:tab w:val="left" w:pos="262"/>
              </w:tabs>
              <w:ind w:left="217" w:hanging="217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  <w:position w:val="8"/>
                <w:sz w:val="29"/>
                <w:szCs w:val="29"/>
              </w:rPr>
              <w:t>Students already know how to do role plays (discuss and perform in front of class)</w:t>
            </w:r>
          </w:p>
          <w:p w:rsidR="00DE2FBF" w:rsidRDefault="00DE2FBF">
            <w:pPr>
              <w:pStyle w:val="BodyA"/>
              <w:rPr>
                <w:rFonts w:ascii="Helvetica" w:eastAsia="Helvetica" w:hAnsi="Helvetica" w:cs="Helvetica"/>
                <w:sz w:val="16"/>
                <w:szCs w:val="16"/>
              </w:rPr>
            </w:pPr>
          </w:p>
          <w:p w:rsidR="00DE2FBF" w:rsidRDefault="009D28B0">
            <w:pPr>
              <w:pStyle w:val="BodyA"/>
            </w:pPr>
            <w:r>
              <w:rPr>
                <w:rFonts w:ascii="Arial Bold"/>
                <w:sz w:val="16"/>
                <w:szCs w:val="16"/>
              </w:rPr>
              <w:t xml:space="preserve"> </w:t>
            </w:r>
          </w:p>
        </w:tc>
      </w:tr>
      <w:tr w:rsidR="00DE2FBF">
        <w:trPr>
          <w:trHeight w:val="2322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 Bold"/>
                <w:u w:val="single"/>
              </w:rPr>
              <w:lastRenderedPageBreak/>
              <w:t>Anticipated Errors and Solutions</w:t>
            </w:r>
            <w:r>
              <w:rPr>
                <w:rFonts w:ascii="Arial"/>
              </w:rPr>
              <w:t xml:space="preserve">: </w:t>
            </w:r>
            <w:r>
              <w:rPr>
                <w:rFonts w:ascii="Arial Bold"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>
              <w:rPr>
                <w:rFonts w:ascii="Arial Bold"/>
                <w:sz w:val="16"/>
                <w:szCs w:val="16"/>
              </w:rPr>
              <w:t>be.</w:t>
            </w:r>
            <w:proofErr w:type="gramEnd"/>
            <w:r>
              <w:rPr>
                <w:rFonts w:ascii="Arial Bold"/>
                <w:sz w:val="16"/>
                <w:szCs w:val="16"/>
              </w:rPr>
              <w:t xml:space="preserve"> An SOS activity should also be included)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</w:rPr>
            </w:pPr>
            <w:r>
              <w:rPr>
                <w:rFonts w:ascii="Arial Bold"/>
              </w:rPr>
              <w:t xml:space="preserve">-   If Students could not fully understand and follow the directions </w:t>
            </w:r>
            <w:r>
              <w:rPr>
                <w:rFonts w:hAnsi="Arial Bold"/>
              </w:rPr>
              <w:t>—</w:t>
            </w:r>
            <w:r>
              <w:rPr>
                <w:rFonts w:ascii="Arial Bold"/>
              </w:rPr>
              <w:t xml:space="preserve">&gt; Teacher gives them demonstration showing them how to do it. </w:t>
            </w:r>
          </w:p>
          <w:p w:rsidR="00DE2FBF" w:rsidRDefault="009D28B0">
            <w:pPr>
              <w:pStyle w:val="BodyA"/>
              <w:numPr>
                <w:ilvl w:val="0"/>
                <w:numId w:val="35"/>
              </w:numPr>
              <w:tabs>
                <w:tab w:val="clear" w:pos="242"/>
                <w:tab w:val="left" w:pos="262"/>
              </w:tabs>
              <w:rPr>
                <w:rFonts w:ascii="Arial Bold" w:eastAsia="Arial Bold" w:hAnsi="Arial Bold" w:cs="Arial Bold"/>
              </w:rPr>
            </w:pPr>
            <w:r>
              <w:rPr>
                <w:rFonts w:ascii="Arial Bold"/>
              </w:rPr>
              <w:t xml:space="preserve">If activities last too long </w:t>
            </w:r>
            <w:r>
              <w:rPr>
                <w:rFonts w:hAnsi="Arial Bold"/>
              </w:rPr>
              <w:t>—</w:t>
            </w:r>
            <w:r>
              <w:rPr>
                <w:rFonts w:ascii="Arial Bold"/>
              </w:rPr>
              <w:t>&gt; Teacher cuts the unnecessary parts.</w:t>
            </w:r>
          </w:p>
          <w:p w:rsidR="00DE2FBF" w:rsidRDefault="009D28B0">
            <w:pPr>
              <w:pStyle w:val="BodyA"/>
              <w:numPr>
                <w:ilvl w:val="0"/>
                <w:numId w:val="37"/>
              </w:numPr>
              <w:tabs>
                <w:tab w:val="left" w:pos="262"/>
              </w:tabs>
              <w:ind w:left="242" w:hanging="242"/>
              <w:rPr>
                <w:rFonts w:ascii="Arial Bold" w:eastAsia="Arial Bold" w:hAnsi="Arial Bold" w:cs="Arial Bold"/>
              </w:rPr>
            </w:pPr>
            <w:r>
              <w:rPr>
                <w:rFonts w:ascii="Arial Bold"/>
              </w:rPr>
              <w:t xml:space="preserve">If there are students who do not focus or do not follow the directions </w:t>
            </w:r>
            <w:r>
              <w:rPr>
                <w:rFonts w:hAnsi="Arial Bold"/>
              </w:rPr>
              <w:t>—</w:t>
            </w:r>
            <w:r>
              <w:rPr>
                <w:rFonts w:ascii="Arial Bold"/>
              </w:rPr>
              <w:t>&gt; Teacher asks questions individually if there is a distracted student and brought their attention back to the lecture.</w:t>
            </w:r>
            <w:r>
              <w:rPr>
                <w:rFonts w:ascii="Arial Bold"/>
                <w:sz w:val="22"/>
                <w:szCs w:val="22"/>
              </w:rPr>
              <w:t xml:space="preserve"> </w:t>
            </w:r>
          </w:p>
        </w:tc>
      </w:tr>
      <w:tr w:rsidR="00DE2FBF">
        <w:trPr>
          <w:trHeight w:val="1402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References:  Google website</w:t>
            </w: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                     Books: Learning Teaching 3rd Edition, Techniques &amp; Principles in   Language Teaching </w:t>
            </w: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                     www.els.com </w:t>
            </w:r>
          </w:p>
          <w:p w:rsidR="00DE2FBF" w:rsidRDefault="009D28B0">
            <w:pPr>
              <w:pStyle w:val="BodyA"/>
            </w:pPr>
            <w:r>
              <w:rPr>
                <w:rFonts w:ascii="Arial"/>
              </w:rPr>
              <w:t xml:space="preserve">                     </w:t>
            </w:r>
            <w:hyperlink r:id="rId8" w:history="1">
              <w:r>
                <w:rPr>
                  <w:rStyle w:val="Hyperlink0"/>
                </w:rPr>
                <w:t>islcollective.com</w:t>
              </w:r>
            </w:hyperlink>
          </w:p>
        </w:tc>
      </w:tr>
    </w:tbl>
    <w:p w:rsidR="00DE2FBF" w:rsidRDefault="00DE2FBF">
      <w:pPr>
        <w:pStyle w:val="Body"/>
        <w:ind w:left="324" w:hanging="324"/>
      </w:pPr>
    </w:p>
    <w:p w:rsidR="00DE2FBF" w:rsidRDefault="00DE2FBF">
      <w:pPr>
        <w:pStyle w:val="BodyB"/>
        <w:ind w:left="216" w:hanging="216"/>
      </w:pPr>
    </w:p>
    <w:p w:rsidR="00DE2FBF" w:rsidRDefault="00DE2FBF">
      <w:pPr>
        <w:pStyle w:val="BodyBA"/>
        <w:ind w:left="108" w:hanging="108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  <w:sectPr w:rsidR="00DE2FBF">
          <w:footerReference w:type="default" r:id="rId9"/>
          <w:pgSz w:w="12240" w:h="15840"/>
          <w:pgMar w:top="1440" w:right="1440" w:bottom="1440" w:left="1440" w:header="720" w:footer="720" w:gutter="0"/>
          <w:cols w:space="720"/>
        </w:sectPr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tbl>
      <w:tblPr>
        <w:tblStyle w:val="TableNormal"/>
        <w:tblW w:w="94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279"/>
        <w:gridCol w:w="2659"/>
        <w:gridCol w:w="4722"/>
      </w:tblGrid>
      <w:tr w:rsidR="00DE2FBF">
        <w:trPr>
          <w:trHeight w:val="312"/>
        </w:trPr>
        <w:tc>
          <w:tcPr>
            <w:tcW w:w="94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Arial Bold"/>
              </w:rPr>
              <w:t xml:space="preserve">Lead-In or Pre-Task Part </w:t>
            </w:r>
            <w:r>
              <w:rPr>
                <w:rFonts w:ascii="Arial Bold"/>
                <w:sz w:val="16"/>
                <w:szCs w:val="16"/>
              </w:rPr>
              <w:t>(Warm-Up Part to activate and create interest in the lesson.)</w:t>
            </w:r>
          </w:p>
        </w:tc>
      </w:tr>
      <w:tr w:rsidR="00DE2FBF">
        <w:trPr>
          <w:trHeight w:val="893"/>
        </w:trPr>
        <w:tc>
          <w:tcPr>
            <w:tcW w:w="94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 w:rsidRPr="00827295">
              <w:rPr>
                <w:rFonts w:ascii="Arial Bold"/>
                <w:i/>
                <w:u w:val="single"/>
              </w:rPr>
              <w:t>Materials</w:t>
            </w:r>
            <w:r>
              <w:rPr>
                <w:rFonts w:ascii="Arial"/>
              </w:rPr>
              <w:t>:</w:t>
            </w:r>
            <w:r>
              <w:rPr>
                <w:rFonts w:ascii="Arial Bold"/>
                <w:sz w:val="16"/>
                <w:szCs w:val="16"/>
              </w:rPr>
              <w:t xml:space="preserve"> (List the Names of all materials used in the Lead-In or Pre-Task Part of the lesson. Materials must be shown at the end of this document) 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DE2FBF" w:rsidRDefault="009D28B0">
            <w:pPr>
              <w:pStyle w:val="BodyA"/>
              <w:ind w:firstLine="660"/>
            </w:pPr>
            <w:r>
              <w:rPr>
                <w:rFonts w:ascii="Arial Bold"/>
                <w:sz w:val="22"/>
                <w:szCs w:val="22"/>
              </w:rPr>
              <w:t>White Board &amp; Markers</w:t>
            </w:r>
          </w:p>
        </w:tc>
      </w:tr>
      <w:tr w:rsidR="00DE2FBF">
        <w:trPr>
          <w:trHeight w:val="63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Time: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Classroom Set Up: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Student Activity and Goals: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Teacher Procedure &amp; Instructions:</w:t>
            </w:r>
          </w:p>
        </w:tc>
      </w:tr>
      <w:tr w:rsidR="00DE2FBF">
        <w:trPr>
          <w:trHeight w:val="5396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1min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2mins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2mins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1min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 Class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Individual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 Class</w:t>
            </w:r>
          </w:p>
          <w:p w:rsidR="00DE2FBF" w:rsidRDefault="00DE2FBF">
            <w:pPr>
              <w:pStyle w:val="BodyBA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Greet Teacher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Listen to teachers and become aware of ta</w:t>
            </w:r>
            <w:r>
              <w:rPr>
                <w:rFonts w:ascii="Arial"/>
              </w:rPr>
              <w:t>r</w:t>
            </w:r>
            <w:r>
              <w:rPr>
                <w:rFonts w:ascii="Arial"/>
              </w:rPr>
              <w:t>get language structure.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Students answer to the questions and share their stories with ot</w:t>
            </w:r>
            <w:r>
              <w:rPr>
                <w:rFonts w:ascii="Arial"/>
              </w:rPr>
              <w:t>h</w:t>
            </w:r>
            <w:r>
              <w:rPr>
                <w:rFonts w:ascii="Arial"/>
              </w:rPr>
              <w:t>ers.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Students listen to the teachers.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Greet Student 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 act a situation where mom is ta</w:t>
            </w:r>
            <w:r>
              <w:rPr>
                <w:rFonts w:ascii="Arial"/>
              </w:rPr>
              <w:t>k</w:t>
            </w:r>
            <w:r>
              <w:rPr>
                <w:rFonts w:ascii="Arial"/>
              </w:rPr>
              <w:t xml:space="preserve">ing care of baby </w:t>
            </w:r>
            <w:proofErr w:type="gramStart"/>
            <w:r>
              <w:rPr>
                <w:rFonts w:ascii="Arial"/>
              </w:rPr>
              <w:t>using  Active</w:t>
            </w:r>
            <w:proofErr w:type="gramEnd"/>
            <w:r>
              <w:rPr>
                <w:rFonts w:ascii="Arial"/>
              </w:rPr>
              <w:t xml:space="preserve"> and Passive Voice.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Ask couple of students to share their story about their mom when they were young.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</w:pPr>
            <w:r>
              <w:rPr>
                <w:rFonts w:ascii="Arial"/>
              </w:rPr>
              <w:t xml:space="preserve">Tell Students that we will focus today on </w:t>
            </w:r>
            <w:r>
              <w:rPr>
                <w:rFonts w:hAnsi="Arial"/>
              </w:rPr>
              <w:t>“</w:t>
            </w:r>
            <w:r>
              <w:rPr>
                <w:rFonts w:ascii="Arial"/>
              </w:rPr>
              <w:t>present active and passive voice</w:t>
            </w:r>
            <w:r>
              <w:rPr>
                <w:rFonts w:hAnsi="Arial"/>
              </w:rPr>
              <w:t>”</w:t>
            </w:r>
            <w:r>
              <w:t xml:space="preserve"> </w:t>
            </w:r>
            <w:r>
              <w:rPr>
                <w:rFonts w:ascii="Arial"/>
              </w:rPr>
              <w:t>.Give couple examples of target language on board related to role play stories</w:t>
            </w:r>
          </w:p>
        </w:tc>
      </w:tr>
    </w:tbl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tbl>
      <w:tblPr>
        <w:tblStyle w:val="TableNormal"/>
        <w:tblW w:w="935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279"/>
        <w:gridCol w:w="2659"/>
        <w:gridCol w:w="4602"/>
      </w:tblGrid>
      <w:tr w:rsidR="00DE2FBF">
        <w:trPr>
          <w:trHeight w:val="455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Arial Bold"/>
              </w:rPr>
              <w:t xml:space="preserve">Pre-Activity or Task Familiarization Part </w:t>
            </w:r>
            <w:r>
              <w:rPr>
                <w:rFonts w:ascii="Arial Bold"/>
                <w:sz w:val="14"/>
                <w:szCs w:val="14"/>
              </w:rPr>
              <w:t>(Presentation Part Presenting the language structure to be covered in the lesson. Prepares students for the communication activity.)</w:t>
            </w:r>
          </w:p>
        </w:tc>
      </w:tr>
      <w:tr w:rsidR="00DE2FBF">
        <w:trPr>
          <w:trHeight w:val="1913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 w:rsidRPr="00827295">
              <w:rPr>
                <w:rFonts w:ascii="Arial Bold"/>
                <w:i/>
                <w:u w:val="single"/>
              </w:rPr>
              <w:t>Materials</w:t>
            </w:r>
            <w:r>
              <w:rPr>
                <w:rFonts w:ascii="Arial Bold"/>
                <w:u w:val="single"/>
              </w:rPr>
              <w:t>:</w:t>
            </w:r>
            <w:r>
              <w:rPr>
                <w:rFonts w:ascii="Arial Bold"/>
                <w:sz w:val="16"/>
                <w:szCs w:val="16"/>
              </w:rPr>
              <w:t xml:space="preserve"> (List the Names of all materials used in the Pre-Activity or Task Familiarization Part of the lesson. Mater</w:t>
            </w:r>
            <w:r>
              <w:rPr>
                <w:rFonts w:ascii="Arial Bold"/>
                <w:sz w:val="16"/>
                <w:szCs w:val="16"/>
              </w:rPr>
              <w:t>i</w:t>
            </w:r>
            <w:r>
              <w:rPr>
                <w:rFonts w:ascii="Arial Bold"/>
                <w:sz w:val="16"/>
                <w:szCs w:val="16"/>
              </w:rPr>
              <w:t>als must be shown at the end of this document)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  <w:r>
              <w:rPr>
                <w:rFonts w:ascii="Arial Bold"/>
                <w:sz w:val="22"/>
                <w:szCs w:val="22"/>
              </w:rPr>
              <w:t>White Board &amp; Markers</w:t>
            </w:r>
          </w:p>
          <w:p w:rsidR="00DE2FBF" w:rsidRDefault="00DE2FBF">
            <w:pPr>
              <w:pStyle w:val="BodyA"/>
            </w:pPr>
          </w:p>
        </w:tc>
      </w:tr>
      <w:tr w:rsidR="00DE2FBF">
        <w:trPr>
          <w:trHeight w:val="63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Time: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Classroom Set Up: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Student Activity and Goals: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Teacher Procedure &amp; Instructions:</w:t>
            </w:r>
          </w:p>
        </w:tc>
      </w:tr>
      <w:tr w:rsidR="00DE2FBF">
        <w:trPr>
          <w:trHeight w:val="706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1min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1min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3mins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2mins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1min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</w:pPr>
            <w:r>
              <w:rPr>
                <w:rFonts w:ascii="Arial"/>
              </w:rPr>
              <w:t>1min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 Class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Whole/Individual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Individual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</w:pPr>
            <w:r>
              <w:rPr>
                <w:rFonts w:ascii="Arial"/>
              </w:rPr>
              <w:t>Whole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Ss</w:t>
            </w:r>
            <w:proofErr w:type="spellEnd"/>
            <w:r>
              <w:rPr>
                <w:rFonts w:ascii="Arial"/>
              </w:rPr>
              <w:t xml:space="preserve"> look at drilling wall chart 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Ss</w:t>
            </w:r>
            <w:proofErr w:type="spellEnd"/>
            <w:r>
              <w:rPr>
                <w:rFonts w:ascii="Arial"/>
              </w:rPr>
              <w:t xml:space="preserve"> listen carefully to T</w:t>
            </w:r>
          </w:p>
          <w:p w:rsidR="00DE2FBF" w:rsidRDefault="00DE2FBF">
            <w:pPr>
              <w:pStyle w:val="BodyBA"/>
            </w:pPr>
          </w:p>
          <w:p w:rsidR="00DE2FBF" w:rsidRDefault="00DE2FBF">
            <w:pPr>
              <w:pStyle w:val="BodyBA"/>
            </w:pPr>
          </w:p>
          <w:p w:rsidR="00DE2FBF" w:rsidRDefault="00DE2FBF">
            <w:pPr>
              <w:pStyle w:val="BodyBA"/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</w:rPr>
              <w:t>Ss</w:t>
            </w:r>
            <w:proofErr w:type="spellEnd"/>
            <w:r>
              <w:rPr>
                <w:rFonts w:ascii="Arial"/>
              </w:rPr>
              <w:t xml:space="preserve"> read, listen, speak and drill following T</w:t>
            </w:r>
            <w:r>
              <w:rPr>
                <w:rFonts w:hAnsi="Arial"/>
              </w:rPr>
              <w:t>’</w:t>
            </w:r>
            <w:r>
              <w:rPr>
                <w:rFonts w:ascii="Arial"/>
              </w:rPr>
              <w:t>s instructions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 Students drill following teacher</w:t>
            </w:r>
            <w:r>
              <w:rPr>
                <w:rFonts w:hAnsi="Arial"/>
              </w:rPr>
              <w:t>’</w:t>
            </w:r>
            <w:r>
              <w:rPr>
                <w:rFonts w:ascii="Arial"/>
              </w:rPr>
              <w:t>s instructions.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Students answer to the questions.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</w:pPr>
            <w:r>
              <w:rPr>
                <w:rFonts w:ascii="Arial"/>
              </w:rPr>
              <w:t>Students ask questions if they have.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t>Write on board active and passive voice se</w:t>
            </w:r>
            <w:r>
              <w:t>n</w:t>
            </w:r>
            <w:r>
              <w:t>tences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 shows, reads and explains a</w:t>
            </w:r>
            <w:r>
              <w:rPr>
                <w:rFonts w:ascii="Arial"/>
              </w:rPr>
              <w:t>c</w:t>
            </w:r>
            <w:r>
              <w:rPr>
                <w:rFonts w:ascii="Arial"/>
              </w:rPr>
              <w:t>tive and passive voice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ind w:firstLine="120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ind w:firstLine="1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Teachers do drillings with students.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 drills with whole class and ind</w:t>
            </w:r>
            <w:r>
              <w:rPr>
                <w:rFonts w:ascii="Arial"/>
              </w:rPr>
              <w:t>i</w:t>
            </w:r>
            <w:r>
              <w:rPr>
                <w:rFonts w:ascii="Arial"/>
              </w:rPr>
              <w:t>vidually.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Ask students to make a sentence appl</w:t>
            </w:r>
            <w:r>
              <w:rPr>
                <w:rFonts w:ascii="Arial"/>
              </w:rPr>
              <w:t>y</w:t>
            </w:r>
            <w:r>
              <w:rPr>
                <w:rFonts w:ascii="Arial"/>
              </w:rPr>
              <w:t>ing the grammar we just learned.( write some words on board related to role play stories)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</w:pPr>
            <w:r>
              <w:rPr>
                <w:rFonts w:ascii="Arial"/>
              </w:rPr>
              <w:t>Make sure everyone understands the target language.</w:t>
            </w:r>
          </w:p>
        </w:tc>
      </w:tr>
    </w:tbl>
    <w:p w:rsidR="00DE2FBF" w:rsidRPr="005A7E21" w:rsidRDefault="00DE2FBF">
      <w:pPr>
        <w:pStyle w:val="BodyA"/>
        <w:rPr>
          <w:rFonts w:ascii="Arial" w:eastAsiaTheme="minorEastAsia" w:hAnsi="Arial" w:cs="Arial"/>
        </w:rPr>
      </w:pPr>
    </w:p>
    <w:tbl>
      <w:tblPr>
        <w:tblStyle w:val="TableNormal"/>
        <w:tblW w:w="935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279"/>
        <w:gridCol w:w="2659"/>
        <w:gridCol w:w="4602"/>
      </w:tblGrid>
      <w:tr w:rsidR="00DE2FBF">
        <w:trPr>
          <w:trHeight w:val="495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Arial Bold"/>
              </w:rPr>
              <w:t xml:space="preserve">Main Activity or Task Realization Part </w:t>
            </w:r>
            <w:r>
              <w:rPr>
                <w:rFonts w:ascii="Arial Bold"/>
                <w:sz w:val="16"/>
                <w:szCs w:val="16"/>
              </w:rPr>
              <w:t>(Practice to Production Part Teacher lead practice of the la</w:t>
            </w:r>
            <w:r>
              <w:rPr>
                <w:rFonts w:ascii="Arial Bold"/>
                <w:sz w:val="16"/>
                <w:szCs w:val="16"/>
              </w:rPr>
              <w:t>n</w:t>
            </w:r>
            <w:r>
              <w:rPr>
                <w:rFonts w:ascii="Arial Bold"/>
                <w:sz w:val="16"/>
                <w:szCs w:val="16"/>
              </w:rPr>
              <w:t>guage presented and move to communication based more student centered activity)</w:t>
            </w:r>
          </w:p>
        </w:tc>
      </w:tr>
      <w:tr w:rsidR="00DE2FBF">
        <w:trPr>
          <w:trHeight w:val="5642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>
              <w:rPr>
                <w:rFonts w:ascii="Arial"/>
                <w:b/>
                <w:bCs/>
                <w:i/>
                <w:iCs/>
                <w:u w:val="thick"/>
              </w:rPr>
              <w:lastRenderedPageBreak/>
              <w:t>Materials</w:t>
            </w:r>
            <w:r>
              <w:rPr>
                <w:rFonts w:ascii="Arial"/>
              </w:rPr>
              <w:t>:</w:t>
            </w:r>
            <w:r>
              <w:rPr>
                <w:rFonts w:ascii="Arial Bold"/>
                <w:sz w:val="16"/>
                <w:szCs w:val="16"/>
              </w:rPr>
              <w:t xml:space="preserve"> (List the Names of all materials used in the Main Activity or Task Realization Part of the lesson. Materials must be shown at the end of this document)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  <w:r>
              <w:rPr>
                <w:rFonts w:ascii="Arial Bold"/>
                <w:sz w:val="22"/>
                <w:szCs w:val="22"/>
              </w:rPr>
              <w:t>White Board &amp; Markers</w:t>
            </w:r>
          </w:p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22"/>
                <w:szCs w:val="22"/>
              </w:rPr>
            </w:pPr>
            <w:r>
              <w:rPr>
                <w:rFonts w:ascii="Arial Bold"/>
                <w:sz w:val="22"/>
                <w:szCs w:val="22"/>
              </w:rPr>
              <w:t>Role Play Cards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ascii="Arial Bold"/>
                <w:color w:val="404040"/>
                <w:u w:color="404040"/>
              </w:rPr>
              <w:t>-In Heaven</w:t>
            </w:r>
            <w:r>
              <w:rPr>
                <w:rFonts w:hAnsi="Arial Bold"/>
                <w:color w:val="404040"/>
                <w:u w:color="404040"/>
              </w:rPr>
              <w:t>’</w:t>
            </w:r>
            <w:r>
              <w:rPr>
                <w:rFonts w:ascii="Arial Bold"/>
                <w:color w:val="404040"/>
                <w:u w:color="404040"/>
              </w:rPr>
              <w:t>s Door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 xml:space="preserve">Flashy 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Tangdang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Docky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Homey</w:t>
            </w:r>
          </w:p>
          <w:p w:rsidR="00DE2FBF" w:rsidRDefault="00DE2FBF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ascii="Arial Bold"/>
                <w:color w:val="404040"/>
                <w:u w:color="404040"/>
              </w:rPr>
              <w:t>-One Day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Tiffy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Bossy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Shaxy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Cherry</w:t>
            </w:r>
          </w:p>
          <w:p w:rsidR="00DE2FBF" w:rsidRDefault="00DE2FBF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ascii="Arial Bold"/>
                <w:color w:val="404040"/>
                <w:u w:color="404040"/>
              </w:rPr>
              <w:t xml:space="preserve">-Car Accident 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Rapper</w:t>
            </w:r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Kilya</w:t>
            </w:r>
            <w:proofErr w:type="spellEnd"/>
          </w:p>
          <w:p w:rsidR="00DE2FBF" w:rsidRDefault="009D28B0">
            <w:pPr>
              <w:pStyle w:val="Default"/>
              <w:rPr>
                <w:rFonts w:ascii="Arial Bold" w:eastAsia="Arial Bold" w:hAnsi="Arial Bold" w:cs="Arial Bold"/>
                <w:color w:val="404040"/>
                <w:u w:color="404040"/>
              </w:rPr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proofErr w:type="spellStart"/>
            <w:r>
              <w:rPr>
                <w:rFonts w:ascii="Arial Bold"/>
                <w:color w:val="404040"/>
                <w:u w:color="404040"/>
              </w:rPr>
              <w:t>Tictac</w:t>
            </w:r>
            <w:proofErr w:type="spellEnd"/>
          </w:p>
          <w:p w:rsidR="00DE2FBF" w:rsidRDefault="009D28B0">
            <w:pPr>
              <w:pStyle w:val="Default"/>
            </w:pPr>
            <w:r>
              <w:rPr>
                <w:rFonts w:hAnsi="Arial Bold"/>
                <w:color w:val="404040"/>
                <w:u w:color="404040"/>
              </w:rPr>
              <w:t>◎</w:t>
            </w:r>
            <w:r>
              <w:rPr>
                <w:rFonts w:ascii="Arial Bold"/>
                <w:color w:val="404040"/>
                <w:u w:color="404040"/>
              </w:rPr>
              <w:t>Slipper</w:t>
            </w:r>
          </w:p>
        </w:tc>
      </w:tr>
      <w:tr w:rsidR="00DE2FBF">
        <w:trPr>
          <w:trHeight w:val="63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Time: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Classroom Set Up: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Student Activity and Goals: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Teacher Procedure &amp; Instructions:</w:t>
            </w:r>
          </w:p>
        </w:tc>
      </w:tr>
      <w:tr w:rsidR="00DE2FBF">
        <w:trPr>
          <w:trHeight w:val="786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lastRenderedPageBreak/>
              <w:t>2mins</w:t>
            </w: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1min</w:t>
            </w: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1min</w:t>
            </w: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7 min</w:t>
            </w: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15</w:t>
            </w: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</w:pPr>
            <w:r>
              <w:rPr>
                <w:rFonts w:ascii="Arial"/>
              </w:rPr>
              <w:t>mins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Group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Group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</w:pPr>
            <w:r>
              <w:rPr>
                <w:rFonts w:ascii="Arial"/>
              </w:rPr>
              <w:t>Group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Students listen to teachers</w:t>
            </w:r>
            <w:r>
              <w:rPr>
                <w:rFonts w:hAnsi="Arial"/>
              </w:rPr>
              <w:t>’</w:t>
            </w:r>
            <w:r>
              <w:t xml:space="preserve"> </w:t>
            </w:r>
            <w:r>
              <w:rPr>
                <w:rFonts w:ascii="Arial"/>
              </w:rPr>
              <w:t>talk and u</w:t>
            </w:r>
            <w:r>
              <w:rPr>
                <w:rFonts w:ascii="Arial"/>
              </w:rPr>
              <w:t>n</w:t>
            </w:r>
            <w:r>
              <w:rPr>
                <w:rFonts w:ascii="Arial"/>
              </w:rPr>
              <w:t xml:space="preserve">derstand instructions of the activity. 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ind w:left="120" w:hanging="12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Students listen an </w:t>
            </w:r>
            <w:proofErr w:type="gramStart"/>
            <w:r>
              <w:rPr>
                <w:rFonts w:ascii="Arial"/>
              </w:rPr>
              <w:t>co</w:t>
            </w:r>
            <w:r>
              <w:rPr>
                <w:rFonts w:ascii="Arial"/>
              </w:rPr>
              <w:t>n</w:t>
            </w:r>
            <w:r>
              <w:rPr>
                <w:rFonts w:ascii="Arial"/>
              </w:rPr>
              <w:t>firm  they</w:t>
            </w:r>
            <w:proofErr w:type="gramEnd"/>
            <w:r>
              <w:rPr>
                <w:rFonts w:ascii="Arial"/>
              </w:rPr>
              <w:t xml:space="preserve"> understand the instructions.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Students receive role play cards and sit in a group they are inclu</w:t>
            </w:r>
            <w:r>
              <w:rPr>
                <w:rFonts w:ascii="Arial"/>
              </w:rPr>
              <w:t>d</w:t>
            </w:r>
            <w:r>
              <w:rPr>
                <w:rFonts w:ascii="Arial"/>
              </w:rPr>
              <w:t xml:space="preserve">ed 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Each person picks one role. Discuss in groups and make up stories. 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/>
                <w:i/>
                <w:iCs/>
              </w:rPr>
              <w:t xml:space="preserve">-This happens three times </w:t>
            </w:r>
          </w:p>
          <w:p w:rsidR="00DE2FBF" w:rsidRDefault="009D28B0">
            <w:pPr>
              <w:pStyle w:val="BodyBA"/>
            </w:pPr>
            <w:r>
              <w:rPr>
                <w:rFonts w:ascii="Arial"/>
              </w:rPr>
              <w:t xml:space="preserve">Each group comes up front  to role play using passive voice 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Teachers deliver role-play cards.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Teachers explain instruction clearly and make sure everyone follows and unde</w:t>
            </w:r>
            <w:r>
              <w:rPr>
                <w:rFonts w:ascii="Arial"/>
              </w:rPr>
              <w:t>r</w:t>
            </w:r>
            <w:r>
              <w:rPr>
                <w:rFonts w:ascii="Arial"/>
              </w:rPr>
              <w:t>stand instructions.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Teachers divide groups into three and hand </w:t>
            </w:r>
            <w:proofErr w:type="gramStart"/>
            <w:r>
              <w:rPr>
                <w:rFonts w:ascii="Arial"/>
              </w:rPr>
              <w:t>out  role</w:t>
            </w:r>
            <w:proofErr w:type="gramEnd"/>
            <w:r>
              <w:rPr>
                <w:rFonts w:ascii="Arial"/>
              </w:rPr>
              <w:t xml:space="preserve"> play cards for each group.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Teachers look around the class to facil</w:t>
            </w:r>
            <w:r>
              <w:rPr>
                <w:rFonts w:ascii="Arial"/>
              </w:rPr>
              <w:t>i</w:t>
            </w:r>
            <w:r>
              <w:rPr>
                <w:rFonts w:ascii="Arial"/>
              </w:rPr>
              <w:t>tate students and make sure they are u</w:t>
            </w:r>
            <w:r>
              <w:rPr>
                <w:rFonts w:ascii="Arial"/>
              </w:rPr>
              <w:t>s</w:t>
            </w:r>
            <w:r>
              <w:rPr>
                <w:rFonts w:ascii="Arial"/>
              </w:rPr>
              <w:t>ing target language. Answer if they have questions.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/>
                <w:i/>
                <w:iCs/>
              </w:rPr>
              <w:t>-This happens three times</w:t>
            </w: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Ask students to present their role play by groups in front of the class</w:t>
            </w:r>
          </w:p>
          <w:p w:rsidR="00DE2FBF" w:rsidRDefault="009D28B0">
            <w:pPr>
              <w:pStyle w:val="BodyA"/>
            </w:pPr>
            <w:r>
              <w:rPr>
                <w:rFonts w:ascii="Arial"/>
              </w:rPr>
              <w:t>Make sure and check that students use passive voice in a role play conversation.</w:t>
            </w:r>
          </w:p>
        </w:tc>
      </w:tr>
    </w:tbl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tbl>
      <w:tblPr>
        <w:tblStyle w:val="TableNormal"/>
        <w:tblW w:w="935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279"/>
        <w:gridCol w:w="2659"/>
        <w:gridCol w:w="4602"/>
      </w:tblGrid>
      <w:tr w:rsidR="00DE2FBF">
        <w:trPr>
          <w:trHeight w:val="495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Arial Bold"/>
              </w:rPr>
              <w:t xml:space="preserve">Post Activity or Post Task Part </w:t>
            </w:r>
            <w:r>
              <w:rPr>
                <w:rFonts w:ascii="Arial Bold"/>
                <w:sz w:val="16"/>
                <w:szCs w:val="16"/>
              </w:rPr>
              <w:t>(Wrap-Up Part Close the Lesson on a high note to and consolidate la</w:t>
            </w:r>
            <w:r>
              <w:rPr>
                <w:rFonts w:ascii="Arial Bold"/>
                <w:sz w:val="16"/>
                <w:szCs w:val="16"/>
              </w:rPr>
              <w:t>n</w:t>
            </w:r>
            <w:r>
              <w:rPr>
                <w:rFonts w:ascii="Arial Bold"/>
                <w:sz w:val="16"/>
                <w:szCs w:val="16"/>
              </w:rPr>
              <w:t>guage learned in a communication based activity new situation.)</w:t>
            </w:r>
          </w:p>
        </w:tc>
      </w:tr>
      <w:tr w:rsidR="00DE2FBF">
        <w:trPr>
          <w:trHeight w:val="893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  <w:r w:rsidRPr="0005455C">
              <w:rPr>
                <w:rFonts w:ascii="Arial Bold"/>
                <w:i/>
                <w:u w:val="thick"/>
              </w:rPr>
              <w:t>Materials</w:t>
            </w:r>
            <w:r>
              <w:rPr>
                <w:rFonts w:ascii="Arial Bold"/>
                <w:u w:val="thick"/>
              </w:rPr>
              <w:t>:</w:t>
            </w:r>
            <w:r>
              <w:rPr>
                <w:rFonts w:ascii="Arial Bold"/>
                <w:sz w:val="16"/>
                <w:szCs w:val="16"/>
                <w:u w:val="thick"/>
              </w:rPr>
              <w:t xml:space="preserve"> (</w:t>
            </w:r>
            <w:r>
              <w:rPr>
                <w:rFonts w:ascii="Arial Bold"/>
                <w:sz w:val="16"/>
                <w:szCs w:val="16"/>
              </w:rPr>
              <w:t>List the Names of all materials used in the Post Activity or Post Task Part of the lesson. Materials must be shown at the end of this document)</w:t>
            </w:r>
          </w:p>
          <w:p w:rsidR="00DE2FBF" w:rsidRDefault="00DE2FBF">
            <w:pPr>
              <w:pStyle w:val="BodyA"/>
              <w:rPr>
                <w:rFonts w:ascii="Arial Bold" w:eastAsia="Arial Bold" w:hAnsi="Arial Bold" w:cs="Arial Bold"/>
                <w:sz w:val="16"/>
                <w:szCs w:val="16"/>
              </w:rPr>
            </w:pPr>
          </w:p>
          <w:p w:rsidR="00DE2FBF" w:rsidRDefault="009D28B0">
            <w:pPr>
              <w:pStyle w:val="BodyA"/>
            </w:pPr>
            <w:r>
              <w:rPr>
                <w:rFonts w:ascii="Arial Bold"/>
                <w:sz w:val="22"/>
                <w:szCs w:val="22"/>
              </w:rPr>
              <w:t>Worksheet</w:t>
            </w:r>
            <w:r>
              <w:rPr>
                <w:rFonts w:ascii="Arial Bold"/>
                <w:sz w:val="16"/>
                <w:szCs w:val="16"/>
              </w:rPr>
              <w:t xml:space="preserve">: </w:t>
            </w:r>
            <w:r>
              <w:rPr>
                <w:rFonts w:ascii="Arial Bold"/>
                <w:sz w:val="22"/>
                <w:szCs w:val="22"/>
              </w:rPr>
              <w:t>Active and Passive Voice in ART</w:t>
            </w:r>
          </w:p>
        </w:tc>
      </w:tr>
      <w:tr w:rsidR="00DE2FBF">
        <w:trPr>
          <w:trHeight w:val="63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Time: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Classroom Set Up: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</w:pPr>
            <w:r>
              <w:rPr>
                <w:rFonts w:ascii="Times New Roman Bold"/>
              </w:rPr>
              <w:t>Student Activity and Goals: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jc w:val="center"/>
            </w:pPr>
            <w:r>
              <w:rPr>
                <w:rFonts w:ascii="Times New Roman Bold"/>
              </w:rPr>
              <w:t>Teacher Procedure Instructions:</w:t>
            </w:r>
          </w:p>
        </w:tc>
      </w:tr>
      <w:tr w:rsidR="00DE2FBF">
        <w:trPr>
          <w:trHeight w:val="820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lastRenderedPageBreak/>
              <w:t>1min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2min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3-5mins</w:t>
            </w: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3mins</w:t>
            </w: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a5"/>
              <w:tabs>
                <w:tab w:val="clear" w:pos="9360"/>
                <w:tab w:val="right" w:pos="9340"/>
              </w:tabs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a5"/>
              <w:tabs>
                <w:tab w:val="clear" w:pos="9360"/>
                <w:tab w:val="right" w:pos="9340"/>
              </w:tabs>
            </w:pPr>
            <w:r>
              <w:rPr>
                <w:rFonts w:ascii="Arial"/>
              </w:rPr>
              <w:t>2min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Whole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Pairs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Whole/Individual 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</w:pPr>
            <w:r>
              <w:rPr>
                <w:rFonts w:ascii="Arial"/>
              </w:rPr>
              <w:t>Whole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A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Ss</w:t>
            </w:r>
            <w:proofErr w:type="spellEnd"/>
            <w:r>
              <w:rPr>
                <w:sz w:val="28"/>
                <w:szCs w:val="28"/>
              </w:rPr>
              <w:t xml:space="preserve"> receive the wor</w:t>
            </w:r>
            <w:r>
              <w:rPr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>sheet.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Students </w:t>
            </w:r>
            <w:proofErr w:type="gramStart"/>
            <w:r>
              <w:rPr>
                <w:rFonts w:ascii="Arial"/>
              </w:rPr>
              <w:t>listen  how</w:t>
            </w:r>
            <w:proofErr w:type="gramEnd"/>
            <w:r>
              <w:rPr>
                <w:rFonts w:ascii="Arial"/>
              </w:rPr>
              <w:t xml:space="preserve"> to do worksheet.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Students work in pairs</w:t>
            </w: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With worksheet.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 </w:t>
            </w:r>
            <w:proofErr w:type="spellStart"/>
            <w:r>
              <w:rPr>
                <w:rFonts w:ascii="Arial"/>
              </w:rPr>
              <w:t>Ss</w:t>
            </w:r>
            <w:proofErr w:type="spellEnd"/>
            <w:r>
              <w:rPr>
                <w:rFonts w:ascii="Arial"/>
              </w:rPr>
              <w:t xml:space="preserve"> read out loud, one sentence each and check  answers on worksheet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Students talk about the lesson today and share their thought about what they've learned.</w:t>
            </w:r>
          </w:p>
          <w:p w:rsidR="00DE2FBF" w:rsidRDefault="00DE2FBF">
            <w:pPr>
              <w:pStyle w:val="Body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A"/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2FBF" w:rsidRDefault="009D28B0">
            <w:pPr>
              <w:pStyle w:val="BodyB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Hand out students the worksheet of </w:t>
            </w:r>
          </w:p>
          <w:p w:rsidR="00DE2FBF" w:rsidRDefault="009D28B0">
            <w:pPr>
              <w:pStyle w:val="BodyBA"/>
              <w:rPr>
                <w:sz w:val="28"/>
                <w:szCs w:val="28"/>
              </w:rPr>
            </w:pPr>
            <w:r>
              <w:rPr>
                <w:rFonts w:hAnsi="Arial Unicode MS"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Active and Passive in Art</w:t>
            </w:r>
            <w:r>
              <w:rPr>
                <w:rFonts w:hAnsi="Arial Unicode MS"/>
                <w:sz w:val="28"/>
                <w:szCs w:val="28"/>
              </w:rPr>
              <w:t>”</w:t>
            </w:r>
          </w:p>
          <w:p w:rsidR="00DE2FBF" w:rsidRDefault="00DE2FBF">
            <w:pPr>
              <w:pStyle w:val="BodyBA"/>
              <w:rPr>
                <w:sz w:val="28"/>
                <w:szCs w:val="28"/>
              </w:rPr>
            </w:pPr>
          </w:p>
          <w:p w:rsidR="00DE2FBF" w:rsidRDefault="00DE2FBF">
            <w:pPr>
              <w:pStyle w:val="BodyBA"/>
              <w:rPr>
                <w:sz w:val="28"/>
                <w:szCs w:val="28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Introduce worksheet and show exa</w:t>
            </w: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ples by answering some questions on worksheet together.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Ask  students to work in pairs </w:t>
            </w: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Facilitate students </w:t>
            </w:r>
            <w:proofErr w:type="gramStart"/>
            <w:r>
              <w:rPr>
                <w:rFonts w:ascii="Arial"/>
              </w:rPr>
              <w:t>and  help</w:t>
            </w:r>
            <w:proofErr w:type="gramEnd"/>
            <w:r>
              <w:rPr>
                <w:rFonts w:ascii="Arial"/>
              </w:rPr>
              <w:t xml:space="preserve"> if  they have questions.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 Makes students read out loud one se</w:t>
            </w:r>
            <w:r>
              <w:rPr>
                <w:rFonts w:ascii="Arial"/>
              </w:rPr>
              <w:t>n</w:t>
            </w:r>
            <w:r>
              <w:rPr>
                <w:rFonts w:ascii="Arial"/>
              </w:rPr>
              <w:t>tence each in the class.</w:t>
            </w: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DE2FBF">
            <w:pPr>
              <w:pStyle w:val="BodyBA"/>
              <w:rPr>
                <w:rFonts w:ascii="Arial" w:eastAsia="Arial" w:hAnsi="Arial" w:cs="Arial"/>
              </w:rPr>
            </w:pPr>
          </w:p>
          <w:p w:rsidR="00DE2FBF" w:rsidRDefault="009D28B0">
            <w:pPr>
              <w:pStyle w:val="BodyBA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Wrap up by giving </w:t>
            </w:r>
            <w:proofErr w:type="spellStart"/>
            <w:r>
              <w:rPr>
                <w:rFonts w:ascii="Arial"/>
              </w:rPr>
              <w:t>Ss</w:t>
            </w:r>
            <w:proofErr w:type="spellEnd"/>
            <w:r>
              <w:rPr>
                <w:rFonts w:ascii="Arial"/>
              </w:rPr>
              <w:t xml:space="preserve"> feedback about their questions and writing on board a</w:t>
            </w:r>
            <w:r>
              <w:rPr>
                <w:rFonts w:ascii="Arial"/>
              </w:rPr>
              <w:t>c</w:t>
            </w:r>
            <w:r>
              <w:rPr>
                <w:rFonts w:ascii="Arial"/>
              </w:rPr>
              <w:t>tive and passive voice sentences used today in class.</w:t>
            </w:r>
          </w:p>
        </w:tc>
      </w:tr>
    </w:tbl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Default="00DE2FBF">
      <w:pPr>
        <w:pStyle w:val="BodyA"/>
        <w:rPr>
          <w:rFonts w:ascii="Arial" w:eastAsia="Arial" w:hAnsi="Arial" w:cs="Arial"/>
        </w:rPr>
      </w:pPr>
    </w:p>
    <w:p w:rsidR="00DE2FBF" w:rsidRPr="00AE4B0D" w:rsidRDefault="00DE2FBF">
      <w:pPr>
        <w:pStyle w:val="BodyA"/>
        <w:rPr>
          <w:rFonts w:eastAsiaTheme="minorEastAsia"/>
        </w:rPr>
      </w:pPr>
    </w:p>
    <w:p w:rsidR="00DE2FBF" w:rsidRPr="009F7E82" w:rsidRDefault="009D28B0">
      <w:pPr>
        <w:pStyle w:val="BodyA"/>
        <w:rPr>
          <w:rFonts w:eastAsiaTheme="minorEastAsia"/>
        </w:rPr>
      </w:pPr>
      <w:r>
        <w:rPr>
          <w:rFonts w:ascii="Arial" w:eastAsia="Arial" w:hAnsi="Arial" w:cs="Arial"/>
        </w:rPr>
        <w:br w:type="page"/>
      </w:r>
      <w:r w:rsidR="00AE4B0D">
        <w:rPr>
          <w:rFonts w:ascii="Arial" w:eastAsia="Arial" w:hAnsi="Arial" w:cs="Arial"/>
          <w:noProof/>
        </w:rPr>
        <w:lastRenderedPageBreak/>
        <w:drawing>
          <wp:inline distT="0" distB="0" distL="0" distR="0" wp14:anchorId="6DEA1C91">
            <wp:extent cx="6120765" cy="865695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FBF" w:rsidRDefault="009D28B0">
      <w:pPr>
        <w:pStyle w:val="BodyA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512398</wp:posOffset>
            </wp:positionH>
            <wp:positionV relativeFrom="page">
              <wp:posOffset>260098</wp:posOffset>
            </wp:positionV>
            <wp:extent cx="6747603" cy="927795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mmar role play3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603" cy="92779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br w:type="page"/>
      </w:r>
    </w:p>
    <w:p w:rsidR="00DE2FBF" w:rsidRDefault="009D28B0">
      <w:pPr>
        <w:pStyle w:val="BodyA"/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700916</wp:posOffset>
            </wp:positionH>
            <wp:positionV relativeFrom="page">
              <wp:posOffset>496123</wp:posOffset>
            </wp:positionV>
            <wp:extent cx="6370567" cy="8759529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mmar roleplay1_1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370567" cy="8759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717032</wp:posOffset>
            </wp:positionH>
            <wp:positionV relativeFrom="page">
              <wp:posOffset>234351</wp:posOffset>
            </wp:positionV>
            <wp:extent cx="6644014" cy="9135519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ammar roleplay1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14" cy="91355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br w:type="page"/>
      </w:r>
    </w:p>
    <w:p w:rsidR="00DE2FBF" w:rsidRDefault="009D28B0">
      <w:pPr>
        <w:pStyle w:val="BodyA"/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593778</wp:posOffset>
            </wp:positionH>
            <wp:positionV relativeFrom="page">
              <wp:posOffset>83489</wp:posOffset>
            </wp:positionV>
            <wp:extent cx="6584844" cy="9054161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rammer role play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844" cy="9054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E2FBF" w:rsidSect="00244723">
      <w:headerReference w:type="default" r:id="rId14"/>
      <w:footerReference w:type="default" r:id="rId15"/>
      <w:pgSz w:w="12240" w:h="15840"/>
      <w:pgMar w:top="993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265" w:rsidRDefault="004A2265">
      <w:r>
        <w:separator/>
      </w:r>
    </w:p>
  </w:endnote>
  <w:endnote w:type="continuationSeparator" w:id="0">
    <w:p w:rsidR="004A2265" w:rsidRDefault="004A2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 Bold">
    <w:panose1 w:val="020208030705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FBF" w:rsidRDefault="009D28B0">
    <w:pPr>
      <w:pStyle w:val="a4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E822D6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E822D6"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FBF" w:rsidRDefault="009D28B0">
    <w:pPr>
      <w:pStyle w:val="a4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E822D6">
      <w:rPr>
        <w:noProof/>
      </w:rPr>
      <w:t>6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E822D6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265" w:rsidRDefault="004A2265">
      <w:r>
        <w:separator/>
      </w:r>
    </w:p>
  </w:footnote>
  <w:footnote w:type="continuationSeparator" w:id="0">
    <w:p w:rsidR="004A2265" w:rsidRDefault="004A2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FBF" w:rsidRDefault="00DE2FBF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F55"/>
    <w:multiLevelType w:val="multilevel"/>
    <w:tmpl w:val="0A1AF9B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</w:abstractNum>
  <w:abstractNum w:abstractNumId="1">
    <w:nsid w:val="04ED2CAE"/>
    <w:multiLevelType w:val="multilevel"/>
    <w:tmpl w:val="84367FD4"/>
    <w:lvl w:ilvl="0">
      <w:start w:val="1"/>
      <w:numFmt w:val="bullet"/>
      <w:lvlText w:val="-"/>
      <w:lvlJc w:val="left"/>
      <w:pPr>
        <w:tabs>
          <w:tab w:val="num" w:pos="217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">
    <w:nsid w:val="08280F94"/>
    <w:multiLevelType w:val="multilevel"/>
    <w:tmpl w:val="C9CE8EC8"/>
    <w:styleLink w:val="ImportedStyle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">
    <w:nsid w:val="094D0CD9"/>
    <w:multiLevelType w:val="multilevel"/>
    <w:tmpl w:val="4426D712"/>
    <w:lvl w:ilvl="0">
      <w:start w:val="1"/>
      <w:numFmt w:val="bullet"/>
      <w:lvlText w:val="-"/>
      <w:lvlJc w:val="left"/>
      <w:rPr>
        <w:color w:val="000000"/>
        <w:position w:val="0"/>
        <w:lang w:val="en-US"/>
      </w:rPr>
    </w:lvl>
    <w:lvl w:ilvl="1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2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3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4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5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6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7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8">
      <w:start w:val="1"/>
      <w:numFmt w:val="bullet"/>
      <w:lvlText w:val="▪"/>
      <w:lvlJc w:val="left"/>
      <w:rPr>
        <w:color w:val="000000"/>
        <w:position w:val="0"/>
        <w:lang w:val="en-US"/>
      </w:rPr>
    </w:lvl>
  </w:abstractNum>
  <w:abstractNum w:abstractNumId="4">
    <w:nsid w:val="0BB72FCC"/>
    <w:multiLevelType w:val="multilevel"/>
    <w:tmpl w:val="B77A693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5">
    <w:nsid w:val="0D2C09B0"/>
    <w:multiLevelType w:val="multilevel"/>
    <w:tmpl w:val="CEF42744"/>
    <w:styleLink w:val="ImportedStyl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6">
    <w:nsid w:val="0EB97940"/>
    <w:multiLevelType w:val="multilevel"/>
    <w:tmpl w:val="BD68D4C8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520"/>
        </w:tabs>
        <w:ind w:left="52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760"/>
        </w:tabs>
        <w:ind w:left="76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000"/>
        </w:tabs>
        <w:ind w:left="100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40"/>
        </w:tabs>
        <w:ind w:left="124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480"/>
        </w:tabs>
        <w:ind w:left="148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720"/>
        </w:tabs>
        <w:ind w:left="172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960"/>
        </w:tabs>
        <w:ind w:left="196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2200"/>
        </w:tabs>
        <w:ind w:left="220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</w:abstractNum>
  <w:abstractNum w:abstractNumId="7">
    <w:nsid w:val="10635377"/>
    <w:multiLevelType w:val="multilevel"/>
    <w:tmpl w:val="7084FB04"/>
    <w:styleLink w:val="41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530"/>
        </w:tabs>
        <w:ind w:left="53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770"/>
        </w:tabs>
        <w:ind w:left="77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010"/>
        </w:tabs>
        <w:ind w:left="101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50"/>
        </w:tabs>
        <w:ind w:left="125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490"/>
        </w:tabs>
        <w:ind w:left="149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730"/>
        </w:tabs>
        <w:ind w:left="173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970"/>
        </w:tabs>
        <w:ind w:left="197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2210"/>
        </w:tabs>
        <w:ind w:left="221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</w:abstractNum>
  <w:abstractNum w:abstractNumId="8">
    <w:nsid w:val="13F9696E"/>
    <w:multiLevelType w:val="multilevel"/>
    <w:tmpl w:val="C27A5BF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9">
    <w:nsid w:val="225C4AC3"/>
    <w:multiLevelType w:val="multilevel"/>
    <w:tmpl w:val="DE42111E"/>
    <w:styleLink w:val="ImportedStyle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0">
    <w:nsid w:val="22694DEE"/>
    <w:multiLevelType w:val="multilevel"/>
    <w:tmpl w:val="DB585A4A"/>
    <w:styleLink w:val="List0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11">
    <w:nsid w:val="27AF2653"/>
    <w:multiLevelType w:val="multilevel"/>
    <w:tmpl w:val="D746192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2">
    <w:nsid w:val="302F2682"/>
    <w:multiLevelType w:val="multilevel"/>
    <w:tmpl w:val="09509B32"/>
    <w:lvl w:ilvl="0">
      <w:start w:val="1"/>
      <w:numFmt w:val="bullet"/>
      <w:lvlText w:val="-"/>
      <w:lvlJc w:val="left"/>
      <w:pPr>
        <w:tabs>
          <w:tab w:val="num" w:pos="217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13">
    <w:nsid w:val="327B5A1F"/>
    <w:multiLevelType w:val="multilevel"/>
    <w:tmpl w:val="5A469458"/>
    <w:styleLink w:val="ImportedStyle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14">
    <w:nsid w:val="337B3292"/>
    <w:multiLevelType w:val="multilevel"/>
    <w:tmpl w:val="7F24E61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5">
    <w:nsid w:val="34DD37DD"/>
    <w:multiLevelType w:val="multilevel"/>
    <w:tmpl w:val="B8785CD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6">
    <w:nsid w:val="3522174E"/>
    <w:multiLevelType w:val="multilevel"/>
    <w:tmpl w:val="8F902462"/>
    <w:lvl w:ilvl="0">
      <w:start w:val="1"/>
      <w:numFmt w:val="bullet"/>
      <w:lvlText w:val="-"/>
      <w:lvlJc w:val="left"/>
      <w:pPr>
        <w:tabs>
          <w:tab w:val="num" w:pos="242"/>
        </w:tabs>
        <w:ind w:left="242" w:hanging="242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17">
    <w:nsid w:val="387D5858"/>
    <w:multiLevelType w:val="multilevel"/>
    <w:tmpl w:val="EFC613F8"/>
    <w:styleLink w:val="21"/>
    <w:lvl w:ilvl="0">
      <w:numFmt w:val="bullet"/>
      <w:lvlText w:val="-"/>
      <w:lvlJc w:val="left"/>
      <w:rPr>
        <w:color w:val="000000"/>
        <w:position w:val="0"/>
        <w:lang w:val="en-US"/>
      </w:rPr>
    </w:lvl>
    <w:lvl w:ilvl="1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2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3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4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5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6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7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8">
      <w:start w:val="1"/>
      <w:numFmt w:val="bullet"/>
      <w:lvlText w:val="▪"/>
      <w:lvlJc w:val="left"/>
      <w:rPr>
        <w:color w:val="000000"/>
        <w:position w:val="0"/>
        <w:lang w:val="en-US"/>
      </w:rPr>
    </w:lvl>
  </w:abstractNum>
  <w:abstractNum w:abstractNumId="18">
    <w:nsid w:val="3A6C01D4"/>
    <w:multiLevelType w:val="multilevel"/>
    <w:tmpl w:val="8D74287C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9">
    <w:nsid w:val="3B9B56EB"/>
    <w:multiLevelType w:val="multilevel"/>
    <w:tmpl w:val="89DA09CA"/>
    <w:styleLink w:val="ImportedStyle14"/>
    <w:lvl w:ilvl="0">
      <w:numFmt w:val="bullet"/>
      <w:lvlText w:val="-"/>
      <w:lvlJc w:val="left"/>
      <w:pPr>
        <w:tabs>
          <w:tab w:val="num" w:pos="222"/>
        </w:tabs>
        <w:ind w:left="222" w:hanging="222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0">
    <w:nsid w:val="3DE403E5"/>
    <w:multiLevelType w:val="multilevel"/>
    <w:tmpl w:val="0B54E0A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1">
    <w:nsid w:val="3EA16565"/>
    <w:multiLevelType w:val="multilevel"/>
    <w:tmpl w:val="303CDAC4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2">
    <w:nsid w:val="3FAE479D"/>
    <w:multiLevelType w:val="multilevel"/>
    <w:tmpl w:val="2FAC316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530"/>
        </w:tabs>
        <w:ind w:left="53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770"/>
        </w:tabs>
        <w:ind w:left="77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010"/>
        </w:tabs>
        <w:ind w:left="101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50"/>
        </w:tabs>
        <w:ind w:left="125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490"/>
        </w:tabs>
        <w:ind w:left="149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730"/>
        </w:tabs>
        <w:ind w:left="173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970"/>
        </w:tabs>
        <w:ind w:left="197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2210"/>
        </w:tabs>
        <w:ind w:left="221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</w:abstractNum>
  <w:abstractNum w:abstractNumId="23">
    <w:nsid w:val="472106BD"/>
    <w:multiLevelType w:val="multilevel"/>
    <w:tmpl w:val="77C414B0"/>
    <w:styleLink w:val="51"/>
    <w:lvl w:ilvl="0">
      <w:numFmt w:val="bullet"/>
      <w:lvlText w:val="-"/>
      <w:lvlJc w:val="left"/>
      <w:pPr>
        <w:tabs>
          <w:tab w:val="num" w:pos="242"/>
        </w:tabs>
        <w:ind w:left="242" w:hanging="242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4">
    <w:nsid w:val="49F45D75"/>
    <w:multiLevelType w:val="multilevel"/>
    <w:tmpl w:val="5554EA00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530"/>
        </w:tabs>
        <w:ind w:left="53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770"/>
        </w:tabs>
        <w:ind w:left="77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010"/>
        </w:tabs>
        <w:ind w:left="101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50"/>
        </w:tabs>
        <w:ind w:left="125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490"/>
        </w:tabs>
        <w:ind w:left="149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730"/>
        </w:tabs>
        <w:ind w:left="173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970"/>
        </w:tabs>
        <w:ind w:left="197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2210"/>
        </w:tabs>
        <w:ind w:left="2210" w:hanging="29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9"/>
        <w:szCs w:val="29"/>
        <w:u w:val="none" w:color="000000"/>
        <w:vertAlign w:val="baseline"/>
        <w:lang w:val="en-US"/>
      </w:rPr>
    </w:lvl>
  </w:abstractNum>
  <w:abstractNum w:abstractNumId="25">
    <w:nsid w:val="4B8D17E5"/>
    <w:multiLevelType w:val="multilevel"/>
    <w:tmpl w:val="C4E8A3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26">
    <w:nsid w:val="59ED348A"/>
    <w:multiLevelType w:val="multilevel"/>
    <w:tmpl w:val="AA5C3518"/>
    <w:styleLink w:val="List1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27">
    <w:nsid w:val="5AC9143B"/>
    <w:multiLevelType w:val="multilevel"/>
    <w:tmpl w:val="BF92B744"/>
    <w:styleLink w:val="ImportedStyle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o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o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o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9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"/>
        <w:szCs w:val="2"/>
        <w:u w:val="none" w:color="000000"/>
        <w:vertAlign w:val="baseline"/>
        <w:rtl w:val="0"/>
        <w:lang w:val="en-US"/>
      </w:rPr>
    </w:lvl>
  </w:abstractNum>
  <w:abstractNum w:abstractNumId="28">
    <w:nsid w:val="5E05249F"/>
    <w:multiLevelType w:val="multilevel"/>
    <w:tmpl w:val="2758BCB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9">
    <w:nsid w:val="62EC4921"/>
    <w:multiLevelType w:val="multilevel"/>
    <w:tmpl w:val="54A47202"/>
    <w:styleLink w:val="ImportedStyle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0">
    <w:nsid w:val="667D1752"/>
    <w:multiLevelType w:val="multilevel"/>
    <w:tmpl w:val="9DB266C8"/>
    <w:styleLink w:val="ImportedStyle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1">
    <w:nsid w:val="66FC2B57"/>
    <w:multiLevelType w:val="multilevel"/>
    <w:tmpl w:val="D65AB5B0"/>
    <w:styleLink w:val="31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520"/>
        </w:tabs>
        <w:ind w:left="52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760"/>
        </w:tabs>
        <w:ind w:left="76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000"/>
        </w:tabs>
        <w:ind w:left="100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40"/>
        </w:tabs>
        <w:ind w:left="124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480"/>
        </w:tabs>
        <w:ind w:left="148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720"/>
        </w:tabs>
        <w:ind w:left="172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960"/>
        </w:tabs>
        <w:ind w:left="196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2200"/>
        </w:tabs>
        <w:ind w:left="2200" w:hanging="280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</w:abstractNum>
  <w:abstractNum w:abstractNumId="32">
    <w:nsid w:val="6E964409"/>
    <w:multiLevelType w:val="multilevel"/>
    <w:tmpl w:val="8370FF5A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" w:eastAsia="Helvetica" w:hAnsi="Helvetica" w:cs="Helvetica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520"/>
        </w:tabs>
        <w:ind w:left="52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760"/>
        </w:tabs>
        <w:ind w:left="76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000"/>
        </w:tabs>
        <w:ind w:left="100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40"/>
        </w:tabs>
        <w:ind w:left="124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480"/>
        </w:tabs>
        <w:ind w:left="148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720"/>
        </w:tabs>
        <w:ind w:left="172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960"/>
        </w:tabs>
        <w:ind w:left="196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2200"/>
        </w:tabs>
        <w:ind w:left="2200" w:hanging="280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  <w:lang w:val="en-US"/>
      </w:rPr>
    </w:lvl>
  </w:abstractNum>
  <w:abstractNum w:abstractNumId="33">
    <w:nsid w:val="709A0395"/>
    <w:multiLevelType w:val="multilevel"/>
    <w:tmpl w:val="104ED174"/>
    <w:lvl w:ilvl="0">
      <w:start w:val="1"/>
      <w:numFmt w:val="bullet"/>
      <w:lvlText w:val="-"/>
      <w:lvlJc w:val="left"/>
      <w:rPr>
        <w:color w:val="000000"/>
        <w:position w:val="0"/>
        <w:lang w:val="en-US"/>
      </w:rPr>
    </w:lvl>
    <w:lvl w:ilvl="1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2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3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4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5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6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7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8">
      <w:start w:val="1"/>
      <w:numFmt w:val="bullet"/>
      <w:lvlText w:val="▪"/>
      <w:lvlJc w:val="left"/>
      <w:rPr>
        <w:color w:val="000000"/>
        <w:position w:val="0"/>
        <w:lang w:val="en-US"/>
      </w:rPr>
    </w:lvl>
  </w:abstractNum>
  <w:abstractNum w:abstractNumId="34">
    <w:nsid w:val="77746CB4"/>
    <w:multiLevelType w:val="multilevel"/>
    <w:tmpl w:val="E6F62FE0"/>
    <w:styleLink w:val="ImportedStyle7"/>
    <w:lvl w:ilvl="0">
      <w:numFmt w:val="bullet"/>
      <w:lvlText w:val="-"/>
      <w:lvlJc w:val="left"/>
      <w:rPr>
        <w:color w:val="000000"/>
        <w:position w:val="0"/>
        <w:lang w:val="en-US"/>
      </w:rPr>
    </w:lvl>
    <w:lvl w:ilvl="1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2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3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4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5">
      <w:start w:val="1"/>
      <w:numFmt w:val="bullet"/>
      <w:lvlText w:val="▪"/>
      <w:lvlJc w:val="left"/>
      <w:rPr>
        <w:color w:val="000000"/>
        <w:position w:val="0"/>
        <w:lang w:val="en-US"/>
      </w:rPr>
    </w:lvl>
    <w:lvl w:ilvl="6">
      <w:start w:val="1"/>
      <w:numFmt w:val="bullet"/>
      <w:lvlText w:val="•"/>
      <w:lvlJc w:val="left"/>
      <w:rPr>
        <w:color w:val="000000"/>
        <w:position w:val="0"/>
        <w:lang w:val="en-US"/>
      </w:rPr>
    </w:lvl>
    <w:lvl w:ilvl="7">
      <w:start w:val="1"/>
      <w:numFmt w:val="bullet"/>
      <w:lvlText w:val="o"/>
      <w:lvlJc w:val="left"/>
      <w:rPr>
        <w:color w:val="000000"/>
        <w:position w:val="0"/>
        <w:lang w:val="en-US"/>
      </w:rPr>
    </w:lvl>
    <w:lvl w:ilvl="8">
      <w:start w:val="1"/>
      <w:numFmt w:val="bullet"/>
      <w:lvlText w:val="▪"/>
      <w:lvlJc w:val="left"/>
      <w:rPr>
        <w:color w:val="000000"/>
        <w:position w:val="0"/>
        <w:lang w:val="en-US"/>
      </w:rPr>
    </w:lvl>
  </w:abstractNum>
  <w:abstractNum w:abstractNumId="35">
    <w:nsid w:val="79087708"/>
    <w:multiLevelType w:val="multilevel"/>
    <w:tmpl w:val="8C82E29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abstractNum w:abstractNumId="36">
    <w:nsid w:val="7C713DAF"/>
    <w:multiLevelType w:val="multilevel"/>
    <w:tmpl w:val="463CE826"/>
    <w:lvl w:ilvl="0">
      <w:start w:val="1"/>
      <w:numFmt w:val="bullet"/>
      <w:lvlText w:val="-"/>
      <w:lvlJc w:val="left"/>
      <w:pPr>
        <w:tabs>
          <w:tab w:val="num" w:pos="222"/>
        </w:tabs>
        <w:ind w:left="222" w:hanging="222"/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1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2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3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4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5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6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7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  <w:lvl w:ilvl="8">
      <w:start w:val="1"/>
      <w:numFmt w:val="bullet"/>
      <w:lvlText w:val="-"/>
      <w:lvlJc w:val="left"/>
      <w:pPr>
        <w:tabs>
          <w:tab w:val="num" w:pos="120"/>
        </w:tabs>
      </w:pPr>
      <w:rPr>
        <w:rFonts w:ascii="Arial Bold" w:eastAsia="Arial Bold" w:hAnsi="Arial Bold" w:cs="Arial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</w:rPr>
    </w:lvl>
  </w:abstractNum>
  <w:num w:numId="1">
    <w:abstractNumId w:val="1"/>
  </w:num>
  <w:num w:numId="2">
    <w:abstractNumId w:val="21"/>
  </w:num>
  <w:num w:numId="3">
    <w:abstractNumId w:val="10"/>
  </w:num>
  <w:num w:numId="4">
    <w:abstractNumId w:val="12"/>
  </w:num>
  <w:num w:numId="5">
    <w:abstractNumId w:val="14"/>
  </w:num>
  <w:num w:numId="6">
    <w:abstractNumId w:val="26"/>
  </w:num>
  <w:num w:numId="7">
    <w:abstractNumId w:val="15"/>
  </w:num>
  <w:num w:numId="8">
    <w:abstractNumId w:val="9"/>
  </w:num>
  <w:num w:numId="9">
    <w:abstractNumId w:val="0"/>
  </w:num>
  <w:num w:numId="10">
    <w:abstractNumId w:val="27"/>
  </w:num>
  <w:num w:numId="11">
    <w:abstractNumId w:val="8"/>
  </w:num>
  <w:num w:numId="12">
    <w:abstractNumId w:val="2"/>
  </w:num>
  <w:num w:numId="13">
    <w:abstractNumId w:val="35"/>
  </w:num>
  <w:num w:numId="14">
    <w:abstractNumId w:val="5"/>
  </w:num>
  <w:num w:numId="15">
    <w:abstractNumId w:val="33"/>
  </w:num>
  <w:num w:numId="16">
    <w:abstractNumId w:val="34"/>
  </w:num>
  <w:num w:numId="17">
    <w:abstractNumId w:val="3"/>
  </w:num>
  <w:num w:numId="18">
    <w:abstractNumId w:val="18"/>
  </w:num>
  <w:num w:numId="19">
    <w:abstractNumId w:val="17"/>
  </w:num>
  <w:num w:numId="20">
    <w:abstractNumId w:val="11"/>
  </w:num>
  <w:num w:numId="21">
    <w:abstractNumId w:val="30"/>
  </w:num>
  <w:num w:numId="22">
    <w:abstractNumId w:val="20"/>
  </w:num>
  <w:num w:numId="23">
    <w:abstractNumId w:val="13"/>
  </w:num>
  <w:num w:numId="24">
    <w:abstractNumId w:val="25"/>
  </w:num>
  <w:num w:numId="25">
    <w:abstractNumId w:val="29"/>
  </w:num>
  <w:num w:numId="26">
    <w:abstractNumId w:val="6"/>
  </w:num>
  <w:num w:numId="27">
    <w:abstractNumId w:val="28"/>
  </w:num>
  <w:num w:numId="28">
    <w:abstractNumId w:val="32"/>
  </w:num>
  <w:num w:numId="29">
    <w:abstractNumId w:val="31"/>
  </w:num>
  <w:num w:numId="30">
    <w:abstractNumId w:val="24"/>
  </w:num>
  <w:num w:numId="31">
    <w:abstractNumId w:val="22"/>
  </w:num>
  <w:num w:numId="32">
    <w:abstractNumId w:val="7"/>
  </w:num>
  <w:num w:numId="33">
    <w:abstractNumId w:val="16"/>
  </w:num>
  <w:num w:numId="34">
    <w:abstractNumId w:val="4"/>
  </w:num>
  <w:num w:numId="35">
    <w:abstractNumId w:val="23"/>
  </w:num>
  <w:num w:numId="36">
    <w:abstractNumId w:val="36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E2FBF"/>
    <w:rsid w:val="0005455C"/>
    <w:rsid w:val="00244723"/>
    <w:rsid w:val="004A2265"/>
    <w:rsid w:val="005A7E21"/>
    <w:rsid w:val="00827295"/>
    <w:rsid w:val="009D28B0"/>
    <w:rsid w:val="009F4A63"/>
    <w:rsid w:val="009F7E82"/>
    <w:rsid w:val="00AE4B0D"/>
    <w:rsid w:val="00D17285"/>
    <w:rsid w:val="00DE2FBF"/>
    <w:rsid w:val="00E822D6"/>
    <w:rsid w:val="00EA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pPr>
      <w:widowControl w:val="0"/>
      <w:tabs>
        <w:tab w:val="center" w:pos="4513"/>
        <w:tab w:val="right" w:pos="9026"/>
      </w:tabs>
    </w:pPr>
    <w:rPr>
      <w:rFonts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BodyA">
    <w:name w:val="Body A"/>
    <w:pPr>
      <w:widowControl w:val="0"/>
    </w:pPr>
    <w:rPr>
      <w:rFonts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ImportedStyle3">
    <w:name w:val="Imported Style 3"/>
    <w:pPr>
      <w:numPr>
        <w:numId w:val="8"/>
      </w:numPr>
    </w:pPr>
  </w:style>
  <w:style w:type="numbering" w:customStyle="1" w:styleId="ImportedStyle4">
    <w:name w:val="Imported Style 4"/>
    <w:pPr>
      <w:numPr>
        <w:numId w:val="10"/>
      </w:numPr>
    </w:pPr>
  </w:style>
  <w:style w:type="numbering" w:customStyle="1" w:styleId="ImportedStyle5">
    <w:name w:val="Imported Style 5"/>
    <w:pPr>
      <w:numPr>
        <w:numId w:val="12"/>
      </w:numPr>
    </w:p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21">
    <w:name w:val="목록 21"/>
    <w:basedOn w:val="ImportedStyle8"/>
    <w:pPr>
      <w:numPr>
        <w:numId w:val="19"/>
      </w:numPr>
    </w:pPr>
  </w:style>
  <w:style w:type="numbering" w:customStyle="1" w:styleId="ImportedStyle8">
    <w:name w:val="Imported Style 8"/>
  </w:style>
  <w:style w:type="numbering" w:customStyle="1" w:styleId="ImportedStyle9">
    <w:name w:val="Imported Style 9"/>
    <w:pPr>
      <w:numPr>
        <w:numId w:val="21"/>
      </w:numPr>
    </w:pPr>
  </w:style>
  <w:style w:type="numbering" w:customStyle="1" w:styleId="ImportedStyle10">
    <w:name w:val="Imported Style 10"/>
    <w:pPr>
      <w:numPr>
        <w:numId w:val="23"/>
      </w:numPr>
    </w:pPr>
  </w:style>
  <w:style w:type="numbering" w:customStyle="1" w:styleId="ImportedStyle11">
    <w:name w:val="Imported Style 11"/>
    <w:pPr>
      <w:numPr>
        <w:numId w:val="25"/>
      </w:numPr>
    </w:pPr>
  </w:style>
  <w:style w:type="numbering" w:customStyle="1" w:styleId="31">
    <w:name w:val="목록 31"/>
    <w:basedOn w:val="ImportedStyle12"/>
    <w:pPr>
      <w:numPr>
        <w:numId w:val="29"/>
      </w:numPr>
    </w:pPr>
  </w:style>
  <w:style w:type="numbering" w:customStyle="1" w:styleId="ImportedStyle12">
    <w:name w:val="Imported Style 12"/>
  </w:style>
  <w:style w:type="numbering" w:customStyle="1" w:styleId="41">
    <w:name w:val="목록 41"/>
    <w:basedOn w:val="ImportedStyle12"/>
    <w:pPr>
      <w:numPr>
        <w:numId w:val="32"/>
      </w:numPr>
    </w:pPr>
  </w:style>
  <w:style w:type="numbering" w:customStyle="1" w:styleId="51">
    <w:name w:val="목록 51"/>
    <w:basedOn w:val="ImportedStyle13"/>
    <w:pPr>
      <w:numPr>
        <w:numId w:val="35"/>
      </w:numPr>
    </w:pPr>
  </w:style>
  <w:style w:type="numbering" w:customStyle="1" w:styleId="ImportedStyle13">
    <w:name w:val="Imported Style 13"/>
  </w:style>
  <w:style w:type="numbering" w:customStyle="1" w:styleId="ImportedStyle14">
    <w:name w:val="Imported Style 14"/>
    <w:pPr>
      <w:numPr>
        <w:numId w:val="37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</w:rPr>
  </w:style>
  <w:style w:type="paragraph" w:customStyle="1" w:styleId="BodyBA">
    <w:name w:val="Body B A"/>
    <w:rPr>
      <w:rFonts w:eastAsia="Times New Roman"/>
      <w:color w:val="000000"/>
      <w:sz w:val="24"/>
      <w:szCs w:val="24"/>
      <w:u w:color="000000"/>
    </w:rPr>
  </w:style>
  <w:style w:type="paragraph" w:styleId="a5">
    <w:name w:val="header"/>
    <w:pPr>
      <w:widowControl w:val="0"/>
      <w:tabs>
        <w:tab w:val="center" w:pos="4680"/>
        <w:tab w:val="right" w:pos="9360"/>
      </w:tabs>
    </w:pPr>
    <w:rPr>
      <w:rFonts w:eastAsia="Arial Unicode MS" w:hAnsi="Arial Unicode MS" w:cs="Arial Unicode MS"/>
      <w:color w:val="000000"/>
      <w:sz w:val="24"/>
      <w:szCs w:val="24"/>
      <w:u w:color="000000"/>
    </w:rPr>
  </w:style>
  <w:style w:type="paragraph" w:styleId="a6">
    <w:name w:val="Balloon Text"/>
    <w:basedOn w:val="a"/>
    <w:link w:val="Char"/>
    <w:uiPriority w:val="99"/>
    <w:semiHidden/>
    <w:unhideWhenUsed/>
    <w:rsid w:val="00AE4B0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AE4B0D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pPr>
      <w:widowControl w:val="0"/>
      <w:tabs>
        <w:tab w:val="center" w:pos="4513"/>
        <w:tab w:val="right" w:pos="9026"/>
      </w:tabs>
    </w:pPr>
    <w:rPr>
      <w:rFonts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BodyA">
    <w:name w:val="Body A"/>
    <w:pPr>
      <w:widowControl w:val="0"/>
    </w:pPr>
    <w:rPr>
      <w:rFonts w:eastAsia="Arial Unicode MS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ImportedStyle3">
    <w:name w:val="Imported Style 3"/>
    <w:pPr>
      <w:numPr>
        <w:numId w:val="8"/>
      </w:numPr>
    </w:pPr>
  </w:style>
  <w:style w:type="numbering" w:customStyle="1" w:styleId="ImportedStyle4">
    <w:name w:val="Imported Style 4"/>
    <w:pPr>
      <w:numPr>
        <w:numId w:val="10"/>
      </w:numPr>
    </w:pPr>
  </w:style>
  <w:style w:type="numbering" w:customStyle="1" w:styleId="ImportedStyle5">
    <w:name w:val="Imported Style 5"/>
    <w:pPr>
      <w:numPr>
        <w:numId w:val="12"/>
      </w:numPr>
    </w:p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21">
    <w:name w:val="목록 21"/>
    <w:basedOn w:val="ImportedStyle8"/>
    <w:pPr>
      <w:numPr>
        <w:numId w:val="19"/>
      </w:numPr>
    </w:pPr>
  </w:style>
  <w:style w:type="numbering" w:customStyle="1" w:styleId="ImportedStyle8">
    <w:name w:val="Imported Style 8"/>
  </w:style>
  <w:style w:type="numbering" w:customStyle="1" w:styleId="ImportedStyle9">
    <w:name w:val="Imported Style 9"/>
    <w:pPr>
      <w:numPr>
        <w:numId w:val="21"/>
      </w:numPr>
    </w:pPr>
  </w:style>
  <w:style w:type="numbering" w:customStyle="1" w:styleId="ImportedStyle10">
    <w:name w:val="Imported Style 10"/>
    <w:pPr>
      <w:numPr>
        <w:numId w:val="23"/>
      </w:numPr>
    </w:pPr>
  </w:style>
  <w:style w:type="numbering" w:customStyle="1" w:styleId="ImportedStyle11">
    <w:name w:val="Imported Style 11"/>
    <w:pPr>
      <w:numPr>
        <w:numId w:val="25"/>
      </w:numPr>
    </w:pPr>
  </w:style>
  <w:style w:type="numbering" w:customStyle="1" w:styleId="31">
    <w:name w:val="목록 31"/>
    <w:basedOn w:val="ImportedStyle12"/>
    <w:pPr>
      <w:numPr>
        <w:numId w:val="29"/>
      </w:numPr>
    </w:pPr>
  </w:style>
  <w:style w:type="numbering" w:customStyle="1" w:styleId="ImportedStyle12">
    <w:name w:val="Imported Style 12"/>
  </w:style>
  <w:style w:type="numbering" w:customStyle="1" w:styleId="41">
    <w:name w:val="목록 41"/>
    <w:basedOn w:val="ImportedStyle12"/>
    <w:pPr>
      <w:numPr>
        <w:numId w:val="32"/>
      </w:numPr>
    </w:pPr>
  </w:style>
  <w:style w:type="numbering" w:customStyle="1" w:styleId="51">
    <w:name w:val="목록 51"/>
    <w:basedOn w:val="ImportedStyle13"/>
    <w:pPr>
      <w:numPr>
        <w:numId w:val="35"/>
      </w:numPr>
    </w:pPr>
  </w:style>
  <w:style w:type="numbering" w:customStyle="1" w:styleId="ImportedStyle13">
    <w:name w:val="Imported Style 13"/>
  </w:style>
  <w:style w:type="numbering" w:customStyle="1" w:styleId="ImportedStyle14">
    <w:name w:val="Imported Style 14"/>
    <w:pPr>
      <w:numPr>
        <w:numId w:val="37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</w:rPr>
  </w:style>
  <w:style w:type="paragraph" w:customStyle="1" w:styleId="BodyBA">
    <w:name w:val="Body B A"/>
    <w:rPr>
      <w:rFonts w:eastAsia="Times New Roman"/>
      <w:color w:val="000000"/>
      <w:sz w:val="24"/>
      <w:szCs w:val="24"/>
      <w:u w:color="000000"/>
    </w:rPr>
  </w:style>
  <w:style w:type="paragraph" w:styleId="a5">
    <w:name w:val="header"/>
    <w:pPr>
      <w:widowControl w:val="0"/>
      <w:tabs>
        <w:tab w:val="center" w:pos="4680"/>
        <w:tab w:val="right" w:pos="9360"/>
      </w:tabs>
    </w:pPr>
    <w:rPr>
      <w:rFonts w:eastAsia="Arial Unicode MS" w:hAnsi="Arial Unicode MS" w:cs="Arial Unicode MS"/>
      <w:color w:val="000000"/>
      <w:sz w:val="24"/>
      <w:szCs w:val="24"/>
      <w:u w:color="000000"/>
    </w:rPr>
  </w:style>
  <w:style w:type="paragraph" w:styleId="a6">
    <w:name w:val="Balloon Text"/>
    <w:basedOn w:val="a"/>
    <w:link w:val="Char"/>
    <w:uiPriority w:val="99"/>
    <w:semiHidden/>
    <w:unhideWhenUsed/>
    <w:rsid w:val="00AE4B0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AE4B0D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collective.com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돋움"/>
        <a:cs typeface="Helvetica"/>
      </a:majorFont>
      <a:minorFont>
        <a:latin typeface="Helvetica"/>
        <a:ea typeface="바탕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12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yuni L</dc:creator>
  <cp:lastModifiedBy>Windows User</cp:lastModifiedBy>
  <cp:revision>11</cp:revision>
  <dcterms:created xsi:type="dcterms:W3CDTF">2017-01-25T03:47:00Z</dcterms:created>
  <dcterms:modified xsi:type="dcterms:W3CDTF">2017-01-25T11:39:00Z</dcterms:modified>
</cp:coreProperties>
</file>