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656F3F" w:rsidRPr="00656F3F" w:rsidTr="000F5E02">
        <w:tc>
          <w:tcPr>
            <w:tcW w:w="9576" w:type="dxa"/>
          </w:tcPr>
          <w:p w:rsidR="00656F3F" w:rsidRPr="00656F3F" w:rsidRDefault="00656F3F" w:rsidP="00656F3F">
            <w:pPr>
              <w:spacing w:line="240" w:lineRule="auto"/>
              <w:jc w:val="center"/>
            </w:pPr>
            <w:r w:rsidRPr="00656F3F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 w:rsidRPr="00656F3F">
              <w:rPr>
                <w:sz w:val="24"/>
                <w:szCs w:val="24"/>
              </w:rPr>
              <w:t xml:space="preserve"> Listening   </w:t>
            </w:r>
            <w:r w:rsidRPr="00656F3F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 w:rsidRPr="00656F3F">
              <w:rPr>
                <w:sz w:val="24"/>
                <w:szCs w:val="24"/>
              </w:rPr>
              <w:t xml:space="preserve"> Speaking   </w:t>
            </w:r>
            <w:r w:rsidRPr="00656F3F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 w:rsidRPr="00656F3F">
              <w:rPr>
                <w:sz w:val="24"/>
                <w:szCs w:val="24"/>
              </w:rPr>
              <w:t xml:space="preserve"> Reading   </w:t>
            </w:r>
            <w:r w:rsidRPr="00656F3F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 w:rsidRPr="00656F3F">
              <w:rPr>
                <w:sz w:val="24"/>
                <w:szCs w:val="24"/>
              </w:rPr>
              <w:t xml:space="preserve"> </w:t>
            </w:r>
            <w:proofErr w:type="gramStart"/>
            <w:r w:rsidRPr="00656F3F">
              <w:rPr>
                <w:sz w:val="24"/>
                <w:szCs w:val="24"/>
              </w:rPr>
              <w:t xml:space="preserve">Grammar  </w:t>
            </w:r>
            <w:r w:rsidRPr="00656F3F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proofErr w:type="gramEnd"/>
            <w:r w:rsidRPr="00656F3F">
              <w:rPr>
                <w:sz w:val="24"/>
                <w:szCs w:val="24"/>
              </w:rPr>
              <w:t xml:space="preserve"> Writing</w:t>
            </w:r>
          </w:p>
          <w:p w:rsidR="00656F3F" w:rsidRPr="00656F3F" w:rsidRDefault="00656F3F" w:rsidP="00656F3F">
            <w:pPr>
              <w:spacing w:line="240" w:lineRule="auto"/>
            </w:pPr>
          </w:p>
        </w:tc>
      </w:tr>
      <w:tr w:rsidR="00656F3F" w:rsidRPr="00656F3F" w:rsidTr="000F5E02">
        <w:tc>
          <w:tcPr>
            <w:tcW w:w="9576" w:type="dxa"/>
          </w:tcPr>
          <w:p w:rsidR="00656F3F" w:rsidRPr="00656F3F" w:rsidRDefault="00656F3F" w:rsidP="005C201C">
            <w:pPr>
              <w:spacing w:line="240" w:lineRule="auto"/>
            </w:pPr>
          </w:p>
        </w:tc>
      </w:tr>
    </w:tbl>
    <w:p w:rsidR="00656F3F" w:rsidRPr="00656F3F" w:rsidRDefault="00656F3F" w:rsidP="00656F3F">
      <w:pPr>
        <w:spacing w:line="240" w:lineRule="auto"/>
      </w:pPr>
    </w:p>
    <w:tbl>
      <w:tblPr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2394"/>
        <w:gridCol w:w="2394"/>
        <w:gridCol w:w="2394"/>
      </w:tblGrid>
      <w:tr w:rsidR="00656F3F" w:rsidRPr="00656F3F" w:rsidTr="000F5E02">
        <w:tc>
          <w:tcPr>
            <w:tcW w:w="2394" w:type="dxa"/>
          </w:tcPr>
          <w:p w:rsidR="007645BD" w:rsidRPr="007645BD" w:rsidRDefault="00656F3F" w:rsidP="00656F3F">
            <w:pPr>
              <w:spacing w:line="240" w:lineRule="auto"/>
              <w:rPr>
                <w:sz w:val="24"/>
                <w:szCs w:val="24"/>
              </w:rPr>
            </w:pPr>
            <w:r w:rsidRPr="00656F3F">
              <w:rPr>
                <w:sz w:val="24"/>
                <w:szCs w:val="24"/>
              </w:rPr>
              <w:t>Instructor:</w:t>
            </w:r>
          </w:p>
          <w:p w:rsidR="00656F3F" w:rsidRPr="007645BD" w:rsidRDefault="005C201C" w:rsidP="00656F3F">
            <w:pPr>
              <w:spacing w:line="240" w:lineRule="auto"/>
              <w:rPr>
                <w:b/>
                <w:sz w:val="48"/>
                <w:szCs w:val="48"/>
              </w:rPr>
            </w:pPr>
            <w:r w:rsidRPr="007645BD">
              <w:rPr>
                <w:rFonts w:hint="eastAsia"/>
                <w:b/>
                <w:sz w:val="48"/>
                <w:szCs w:val="48"/>
              </w:rPr>
              <w:t>J.K</w:t>
            </w:r>
          </w:p>
        </w:tc>
        <w:tc>
          <w:tcPr>
            <w:tcW w:w="2394" w:type="dxa"/>
          </w:tcPr>
          <w:p w:rsidR="00656F3F" w:rsidRPr="00656F3F" w:rsidRDefault="00656F3F" w:rsidP="00656F3F">
            <w:pPr>
              <w:spacing w:line="240" w:lineRule="auto"/>
              <w:rPr>
                <w:sz w:val="24"/>
                <w:szCs w:val="24"/>
              </w:rPr>
            </w:pPr>
            <w:r w:rsidRPr="00656F3F">
              <w:rPr>
                <w:sz w:val="24"/>
                <w:szCs w:val="24"/>
              </w:rPr>
              <w:t>Level:</w:t>
            </w:r>
          </w:p>
          <w:p w:rsidR="00656F3F" w:rsidRPr="007645BD" w:rsidRDefault="00656F3F" w:rsidP="00656F3F">
            <w:pPr>
              <w:spacing w:line="240" w:lineRule="auto"/>
              <w:rPr>
                <w:b/>
                <w:sz w:val="36"/>
                <w:szCs w:val="36"/>
              </w:rPr>
            </w:pPr>
            <w:r w:rsidRPr="007645BD">
              <w:rPr>
                <w:b/>
                <w:sz w:val="36"/>
                <w:szCs w:val="36"/>
              </w:rPr>
              <w:t>Intermediate</w:t>
            </w:r>
          </w:p>
          <w:p w:rsidR="00656F3F" w:rsidRPr="00656F3F" w:rsidRDefault="00656F3F" w:rsidP="00656F3F">
            <w:pPr>
              <w:spacing w:line="240" w:lineRule="auto"/>
            </w:pPr>
          </w:p>
        </w:tc>
        <w:tc>
          <w:tcPr>
            <w:tcW w:w="2394" w:type="dxa"/>
          </w:tcPr>
          <w:p w:rsidR="00656F3F" w:rsidRPr="00656F3F" w:rsidRDefault="00656F3F" w:rsidP="00656F3F">
            <w:pPr>
              <w:spacing w:line="240" w:lineRule="auto"/>
            </w:pPr>
            <w:r w:rsidRPr="00656F3F">
              <w:rPr>
                <w:sz w:val="24"/>
                <w:szCs w:val="24"/>
              </w:rPr>
              <w:t>Students:</w:t>
            </w:r>
          </w:p>
          <w:p w:rsidR="00656F3F" w:rsidRPr="00656F3F" w:rsidRDefault="005C201C" w:rsidP="00656F3F">
            <w:pPr>
              <w:spacing w:line="240" w:lineRule="auto"/>
              <w:ind w:firstLine="1060"/>
              <w:rPr>
                <w:sz w:val="48"/>
                <w:szCs w:val="48"/>
              </w:rPr>
            </w:pPr>
            <w:r>
              <w:rPr>
                <w:rFonts w:hint="eastAsia"/>
                <w:b/>
                <w:sz w:val="48"/>
                <w:szCs w:val="48"/>
              </w:rPr>
              <w:t>8</w:t>
            </w:r>
          </w:p>
        </w:tc>
        <w:tc>
          <w:tcPr>
            <w:tcW w:w="2394" w:type="dxa"/>
          </w:tcPr>
          <w:p w:rsidR="00656F3F" w:rsidRPr="00656F3F" w:rsidRDefault="00656F3F" w:rsidP="00656F3F">
            <w:pPr>
              <w:spacing w:line="240" w:lineRule="auto"/>
            </w:pPr>
            <w:r w:rsidRPr="00656F3F">
              <w:rPr>
                <w:sz w:val="24"/>
                <w:szCs w:val="24"/>
              </w:rPr>
              <w:t>Length:</w:t>
            </w:r>
          </w:p>
          <w:p w:rsidR="00656F3F" w:rsidRPr="00656F3F" w:rsidRDefault="005C201C" w:rsidP="00656F3F">
            <w:pPr>
              <w:spacing w:line="240" w:lineRule="auto"/>
              <w:rPr>
                <w:sz w:val="40"/>
                <w:szCs w:val="40"/>
              </w:rPr>
            </w:pPr>
            <w:r>
              <w:rPr>
                <w:rFonts w:hint="eastAsia"/>
                <w:b/>
                <w:sz w:val="40"/>
                <w:szCs w:val="40"/>
              </w:rPr>
              <w:t>35</w:t>
            </w:r>
            <w:r w:rsidR="00656F3F" w:rsidRPr="00656F3F">
              <w:rPr>
                <w:b/>
                <w:sz w:val="40"/>
                <w:szCs w:val="40"/>
              </w:rPr>
              <w:t>Minutes</w:t>
            </w:r>
          </w:p>
        </w:tc>
      </w:tr>
    </w:tbl>
    <w:p w:rsidR="00656F3F" w:rsidRPr="00656F3F" w:rsidRDefault="00656F3F" w:rsidP="00656F3F">
      <w:pPr>
        <w:spacing w:line="240" w:lineRule="auto"/>
      </w:pPr>
    </w:p>
    <w:tbl>
      <w:tblPr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656F3F" w:rsidRPr="00656F3F" w:rsidTr="000F5E02">
        <w:tc>
          <w:tcPr>
            <w:tcW w:w="9576" w:type="dxa"/>
          </w:tcPr>
          <w:p w:rsidR="00656F3F" w:rsidRPr="00656F3F" w:rsidRDefault="00656F3F" w:rsidP="00656F3F">
            <w:pPr>
              <w:spacing w:line="240" w:lineRule="auto"/>
            </w:pPr>
            <w:r w:rsidRPr="00656F3F">
              <w:rPr>
                <w:sz w:val="24"/>
                <w:szCs w:val="24"/>
              </w:rPr>
              <w:t>Materials:</w:t>
            </w:r>
          </w:p>
          <w:p w:rsidR="0022562E" w:rsidRDefault="0022562E" w:rsidP="00656F3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370"/>
              </w:tabs>
              <w:rPr>
                <w:rFonts w:ascii="맑은 고딕" w:eastAsia="맑은 고딕" w:hAnsi="맑은 고딕" w:cs="Courier New"/>
                <w:bCs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bCs/>
                <w:szCs w:val="20"/>
              </w:rPr>
              <w:t xml:space="preserve">8 pieces of worksheet relevant to </w:t>
            </w:r>
            <w:proofErr w:type="gramStart"/>
            <w:r>
              <w:rPr>
                <w:rFonts w:ascii="맑은 고딕" w:eastAsia="맑은 고딕" w:hAnsi="맑은 고딕" w:cs="Courier New" w:hint="eastAsia"/>
                <w:bCs/>
                <w:szCs w:val="20"/>
              </w:rPr>
              <w:t>reading .</w:t>
            </w:r>
            <w:proofErr w:type="gramEnd"/>
          </w:p>
          <w:p w:rsidR="0022562E" w:rsidRDefault="0022562E" w:rsidP="00656F3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370"/>
              </w:tabs>
              <w:rPr>
                <w:rFonts w:ascii="맑은 고딕" w:eastAsia="맑은 고딕" w:hAnsi="맑은 고딕" w:cs="Courier New"/>
                <w:bCs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bCs/>
                <w:szCs w:val="20"/>
              </w:rPr>
              <w:t xml:space="preserve">(Topic- Pancakes of the world) </w:t>
            </w:r>
          </w:p>
          <w:p w:rsidR="0022562E" w:rsidRPr="00656F3F" w:rsidRDefault="0022562E" w:rsidP="00656F3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370"/>
              </w:tabs>
              <w:rPr>
                <w:rFonts w:ascii="맑은 고딕" w:eastAsia="맑은 고딕" w:hAnsi="맑은 고딕" w:cs="Courier New"/>
                <w:bCs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bCs/>
                <w:szCs w:val="20"/>
              </w:rPr>
              <w:t>Markers , Multimedia(</w:t>
            </w:r>
            <w:r>
              <w:rPr>
                <w:rFonts w:ascii="맑은 고딕" w:eastAsia="맑은 고딕" w:hAnsi="맑은 고딕" w:cs="Courier New"/>
                <w:bCs/>
                <w:szCs w:val="20"/>
              </w:rPr>
              <w:t>monitor</w:t>
            </w:r>
            <w:r>
              <w:rPr>
                <w:rFonts w:ascii="맑은 고딕" w:eastAsia="맑은 고딕" w:hAnsi="맑은 고딕" w:cs="Courier New" w:hint="eastAsia"/>
                <w:bCs/>
                <w:szCs w:val="20"/>
              </w:rPr>
              <w:t xml:space="preserve">) </w:t>
            </w:r>
          </w:p>
        </w:tc>
      </w:tr>
    </w:tbl>
    <w:p w:rsidR="00656F3F" w:rsidRPr="00656F3F" w:rsidRDefault="00656F3F" w:rsidP="00656F3F">
      <w:pPr>
        <w:spacing w:line="240" w:lineRule="auto"/>
      </w:pPr>
    </w:p>
    <w:tbl>
      <w:tblPr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656F3F" w:rsidRPr="00656F3F" w:rsidTr="000F5E02">
        <w:tc>
          <w:tcPr>
            <w:tcW w:w="9576" w:type="dxa"/>
          </w:tcPr>
          <w:p w:rsidR="00656F3F" w:rsidRDefault="00656F3F" w:rsidP="00656F3F">
            <w:pPr>
              <w:spacing w:line="240" w:lineRule="auto"/>
              <w:rPr>
                <w:sz w:val="24"/>
                <w:szCs w:val="24"/>
              </w:rPr>
            </w:pPr>
            <w:r w:rsidRPr="00656F3F">
              <w:rPr>
                <w:sz w:val="24"/>
                <w:szCs w:val="24"/>
              </w:rPr>
              <w:t>Aims:</w:t>
            </w:r>
          </w:p>
          <w:p w:rsidR="00463F99" w:rsidRPr="007645BD" w:rsidRDefault="00463F99" w:rsidP="00656F3F">
            <w:pPr>
              <w:spacing w:line="240" w:lineRule="auto"/>
              <w:rPr>
                <w:sz w:val="24"/>
                <w:szCs w:val="24"/>
              </w:rPr>
            </w:pPr>
          </w:p>
          <w:p w:rsidR="00463F99" w:rsidRPr="007645BD" w:rsidRDefault="00174DA8" w:rsidP="00174DA8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5BD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463F99" w:rsidRPr="007645BD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The Topic that the teacher prepared is a little bit advanced but it is proper for </w:t>
            </w:r>
            <w:r w:rsidR="00463F99" w:rsidRPr="007645BD">
              <w:rPr>
                <w:rFonts w:ascii="Times New Roman" w:hAnsi="Times New Roman" w:cs="Times New Roman"/>
                <w:sz w:val="24"/>
                <w:szCs w:val="24"/>
              </w:rPr>
              <w:t>intermediate</w:t>
            </w:r>
            <w:r w:rsidR="00463F99" w:rsidRPr="007645BD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leveled students to learn in class. </w:t>
            </w:r>
          </w:p>
          <w:p w:rsidR="00174DA8" w:rsidRPr="007645BD" w:rsidRDefault="00463F99" w:rsidP="00174DA8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5BD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7645BD" w:rsidRPr="007645BD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Students weak in paraphrasing sentences can be </w:t>
            </w:r>
            <w:proofErr w:type="gramStart"/>
            <w:r w:rsidR="007645BD" w:rsidRPr="007645BD">
              <w:rPr>
                <w:rFonts w:ascii="Times New Roman" w:hAnsi="Times New Roman" w:cs="Times New Roman" w:hint="eastAsia"/>
                <w:sz w:val="24"/>
                <w:szCs w:val="24"/>
              </w:rPr>
              <w:t>helpful .</w:t>
            </w:r>
            <w:proofErr w:type="gramEnd"/>
            <w:r w:rsidR="007645BD" w:rsidRPr="007645BD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</w:p>
          <w:p w:rsidR="007645BD" w:rsidRPr="007645BD" w:rsidRDefault="007645BD" w:rsidP="00174DA8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5BD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The teacher has students </w:t>
            </w:r>
            <w:r w:rsidRPr="007645BD">
              <w:rPr>
                <w:rFonts w:ascii="Times New Roman" w:hAnsi="Times New Roman" w:cs="Times New Roman"/>
                <w:sz w:val="24"/>
                <w:szCs w:val="24"/>
              </w:rPr>
              <w:t>practice</w:t>
            </w:r>
            <w:r w:rsidRPr="007645BD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reading the sentences one by one in </w:t>
            </w:r>
            <w:proofErr w:type="gramStart"/>
            <w:r w:rsidRPr="007645BD">
              <w:rPr>
                <w:rFonts w:ascii="Times New Roman" w:hAnsi="Times New Roman" w:cs="Times New Roman" w:hint="eastAsia"/>
                <w:sz w:val="24"/>
                <w:szCs w:val="24"/>
              </w:rPr>
              <w:t>class .</w:t>
            </w:r>
            <w:proofErr w:type="gramEnd"/>
            <w:r w:rsidRPr="007645BD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</w:p>
          <w:p w:rsidR="00A5221D" w:rsidRPr="00A5221D" w:rsidRDefault="007645BD" w:rsidP="00174DA8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</w:t>
            </w:r>
            <w:r w:rsidR="00A5221D">
              <w:rPr>
                <w:rFonts w:ascii="Times New Roman" w:hAnsi="Times New Roman" w:cs="Times New Roman" w:hint="eastAsia"/>
              </w:rPr>
              <w:t xml:space="preserve">Some new words can be naturally learned by demonstrating them through multimedia. </w:t>
            </w:r>
          </w:p>
        </w:tc>
      </w:tr>
    </w:tbl>
    <w:p w:rsidR="00656F3F" w:rsidRPr="00656F3F" w:rsidRDefault="00656F3F" w:rsidP="00656F3F">
      <w:pPr>
        <w:spacing w:line="240" w:lineRule="auto"/>
      </w:pPr>
    </w:p>
    <w:tbl>
      <w:tblPr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656F3F" w:rsidRPr="0022562E" w:rsidTr="000F5E02">
        <w:tc>
          <w:tcPr>
            <w:tcW w:w="9576" w:type="dxa"/>
          </w:tcPr>
          <w:p w:rsidR="00656F3F" w:rsidRPr="00656F3F" w:rsidRDefault="00656F3F" w:rsidP="00656F3F">
            <w:pPr>
              <w:spacing w:line="240" w:lineRule="auto"/>
            </w:pPr>
            <w:r w:rsidRPr="00656F3F">
              <w:rPr>
                <w:sz w:val="24"/>
                <w:szCs w:val="24"/>
              </w:rPr>
              <w:t>Language Skills:</w:t>
            </w:r>
          </w:p>
          <w:p w:rsidR="00656F3F" w:rsidRPr="00656F3F" w:rsidRDefault="00656F3F" w:rsidP="00656F3F">
            <w:pPr>
              <w:spacing w:line="240" w:lineRule="auto"/>
              <w:ind w:left="720"/>
              <w:jc w:val="both"/>
            </w:pPr>
          </w:p>
          <w:p w:rsidR="00656F3F" w:rsidRDefault="0022562E" w:rsidP="00656F3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맑은 고딕" w:eastAsia="맑은 고딕" w:hAnsi="맑은 고딕" w:cs="Courier New"/>
                <w:bCs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bCs/>
                <w:szCs w:val="20"/>
              </w:rPr>
              <w:t>Writing: SS</w:t>
            </w:r>
            <w:r>
              <w:rPr>
                <w:rFonts w:ascii="맑은 고딕" w:eastAsia="맑은 고딕" w:hAnsi="맑은 고딕" w:cs="Courier New"/>
                <w:bCs/>
                <w:szCs w:val="20"/>
              </w:rPr>
              <w:t>’</w:t>
            </w:r>
            <w:r>
              <w:rPr>
                <w:rFonts w:ascii="맑은 고딕" w:eastAsia="맑은 고딕" w:hAnsi="맑은 고딕" w:cs="Courier New" w:hint="eastAsia"/>
                <w:bCs/>
                <w:szCs w:val="20"/>
              </w:rPr>
              <w:t xml:space="preserve"> writing skills can be a little more improved than before by summarizing  the  topic that they learned in class </w:t>
            </w:r>
          </w:p>
          <w:p w:rsidR="0022562E" w:rsidRDefault="0022562E" w:rsidP="00656F3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맑은 고딕" w:eastAsia="맑은 고딕" w:hAnsi="맑은 고딕" w:cs="Courier New"/>
                <w:bCs/>
                <w:szCs w:val="20"/>
              </w:rPr>
            </w:pPr>
          </w:p>
          <w:p w:rsidR="00F360DA" w:rsidRDefault="00F360DA" w:rsidP="00656F3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맑은 고딕" w:eastAsia="맑은 고딕" w:hAnsi="맑은 고딕" w:cs="Courier New"/>
                <w:bCs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bCs/>
                <w:szCs w:val="20"/>
              </w:rPr>
              <w:t>Reading:  SS</w:t>
            </w:r>
            <w:r>
              <w:rPr>
                <w:rFonts w:ascii="맑은 고딕" w:eastAsia="맑은 고딕" w:hAnsi="맑은 고딕" w:cs="Courier New"/>
                <w:bCs/>
                <w:szCs w:val="20"/>
              </w:rPr>
              <w:t>’</w:t>
            </w:r>
            <w:r>
              <w:rPr>
                <w:rFonts w:ascii="맑은 고딕" w:eastAsia="맑은 고딕" w:hAnsi="맑은 고딕" w:cs="Courier New" w:hint="eastAsia"/>
                <w:bCs/>
                <w:szCs w:val="20"/>
              </w:rPr>
              <w:t xml:space="preserve"> reading skills can also be a little more upgraded by learning a few paraphrasing sentences. </w:t>
            </w:r>
          </w:p>
          <w:p w:rsidR="00F360DA" w:rsidRDefault="00F360DA" w:rsidP="00656F3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맑은 고딕" w:eastAsia="맑은 고딕" w:hAnsi="맑은 고딕" w:cs="Courier New"/>
                <w:bCs/>
                <w:szCs w:val="20"/>
              </w:rPr>
            </w:pPr>
          </w:p>
          <w:p w:rsidR="00F360DA" w:rsidRDefault="00F360DA" w:rsidP="00656F3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맑은 고딕" w:eastAsia="맑은 고딕" w:hAnsi="맑은 고딕" w:cs="Courier New"/>
                <w:bCs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bCs/>
                <w:szCs w:val="20"/>
              </w:rPr>
              <w:t xml:space="preserve">Speaking: SS can practice the sentences or the story with the topic SS learn during </w:t>
            </w:r>
            <w:proofErr w:type="gramStart"/>
            <w:r>
              <w:rPr>
                <w:rFonts w:ascii="맑은 고딕" w:eastAsia="맑은 고딕" w:hAnsi="맑은 고딕" w:cs="Courier New" w:hint="eastAsia"/>
                <w:bCs/>
                <w:szCs w:val="20"/>
              </w:rPr>
              <w:t xml:space="preserve">class  </w:t>
            </w:r>
            <w:r>
              <w:rPr>
                <w:rFonts w:ascii="맑은 고딕" w:eastAsia="맑은 고딕" w:hAnsi="맑은 고딕" w:cs="Courier New" w:hint="eastAsia"/>
                <w:bCs/>
                <w:szCs w:val="20"/>
              </w:rPr>
              <w:lastRenderedPageBreak/>
              <w:t>according</w:t>
            </w:r>
            <w:proofErr w:type="gramEnd"/>
            <w:r>
              <w:rPr>
                <w:rFonts w:ascii="맑은 고딕" w:eastAsia="맑은 고딕" w:hAnsi="맑은 고딕" w:cs="Courier New" w:hint="eastAsia"/>
                <w:bCs/>
                <w:szCs w:val="20"/>
              </w:rPr>
              <w:t xml:space="preserve"> to a teacher</w:t>
            </w:r>
            <w:r>
              <w:rPr>
                <w:rFonts w:ascii="맑은 고딕" w:eastAsia="맑은 고딕" w:hAnsi="맑은 고딕" w:cs="Courier New"/>
                <w:bCs/>
                <w:szCs w:val="20"/>
              </w:rPr>
              <w:t>’</w:t>
            </w:r>
            <w:r>
              <w:rPr>
                <w:rFonts w:ascii="맑은 고딕" w:eastAsia="맑은 고딕" w:hAnsi="맑은 고딕" w:cs="Courier New" w:hint="eastAsia"/>
                <w:bCs/>
                <w:szCs w:val="20"/>
              </w:rPr>
              <w:t xml:space="preserve">s direction. </w:t>
            </w:r>
          </w:p>
          <w:p w:rsidR="00F360DA" w:rsidRDefault="00F360DA" w:rsidP="00656F3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맑은 고딕" w:eastAsia="맑은 고딕" w:hAnsi="맑은 고딕" w:cs="Courier New"/>
                <w:bCs/>
                <w:szCs w:val="20"/>
              </w:rPr>
            </w:pPr>
          </w:p>
          <w:p w:rsidR="00F360DA" w:rsidRPr="00656F3F" w:rsidRDefault="00F360DA" w:rsidP="00656F3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맑은 고딕" w:eastAsia="맑은 고딕" w:hAnsi="맑은 고딕" w:cs="Courier New"/>
                <w:bCs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bCs/>
                <w:szCs w:val="20"/>
              </w:rPr>
              <w:t xml:space="preserve">Listening:  After reading class, SS can listen to the </w:t>
            </w:r>
            <w:proofErr w:type="gramStart"/>
            <w:r>
              <w:rPr>
                <w:rFonts w:ascii="맑은 고딕" w:eastAsia="맑은 고딕" w:hAnsi="맑은 고딕" w:cs="Courier New" w:hint="eastAsia"/>
                <w:bCs/>
                <w:szCs w:val="20"/>
              </w:rPr>
              <w:t>song  just</w:t>
            </w:r>
            <w:proofErr w:type="gramEnd"/>
            <w:r>
              <w:rPr>
                <w:rFonts w:ascii="맑은 고딕" w:eastAsia="맑은 고딕" w:hAnsi="맑은 고딕" w:cs="Courier New" w:hint="eastAsia"/>
                <w:bCs/>
                <w:szCs w:val="20"/>
              </w:rPr>
              <w:t xml:space="preserve"> for fun.  </w:t>
            </w:r>
          </w:p>
        </w:tc>
      </w:tr>
    </w:tbl>
    <w:p w:rsidR="00656F3F" w:rsidRPr="00656F3F" w:rsidRDefault="00656F3F" w:rsidP="00656F3F">
      <w:pPr>
        <w:spacing w:line="240" w:lineRule="auto"/>
      </w:pPr>
    </w:p>
    <w:tbl>
      <w:tblPr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656F3F" w:rsidRPr="00656F3F" w:rsidTr="000F5E02">
        <w:tc>
          <w:tcPr>
            <w:tcW w:w="9576" w:type="dxa"/>
          </w:tcPr>
          <w:p w:rsidR="00656F3F" w:rsidRPr="00656F3F" w:rsidRDefault="00656F3F" w:rsidP="00656F3F">
            <w:pPr>
              <w:spacing w:line="240" w:lineRule="auto"/>
            </w:pPr>
            <w:r w:rsidRPr="00656F3F">
              <w:rPr>
                <w:sz w:val="24"/>
                <w:szCs w:val="24"/>
              </w:rPr>
              <w:t>Language Systems:</w:t>
            </w:r>
          </w:p>
          <w:p w:rsidR="00F360DA" w:rsidRPr="00656F3F" w:rsidRDefault="00F360DA" w:rsidP="00F360DA">
            <w:pPr>
              <w:spacing w:line="240" w:lineRule="auto"/>
            </w:pPr>
          </w:p>
          <w:p w:rsidR="00F360DA" w:rsidRDefault="00F360DA" w:rsidP="00F360DA">
            <w:pPr>
              <w:spacing w:before="100" w:beforeAutospacing="1" w:after="100" w:afterAutospacing="1" w:line="240" w:lineRule="auto"/>
              <w:rPr>
                <w:rFonts w:ascii="굴림" w:eastAsia="굴림" w:hAnsi="굴림" w:cs="굴림"/>
                <w:color w:val="auto"/>
                <w:sz w:val="24"/>
                <w:szCs w:val="24"/>
              </w:rPr>
            </w:pPr>
            <w:r>
              <w:rPr>
                <w:rFonts w:ascii="굴림" w:eastAsia="굴림" w:hAnsi="굴림" w:cs="굴림" w:hint="eastAsia"/>
                <w:color w:val="auto"/>
                <w:sz w:val="24"/>
                <w:szCs w:val="24"/>
              </w:rPr>
              <w:t>Lexis: SS can learn some new words that SS don</w:t>
            </w:r>
            <w:r>
              <w:rPr>
                <w:rFonts w:ascii="굴림" w:eastAsia="굴림" w:hAnsi="굴림" w:cs="굴림"/>
                <w:color w:val="auto"/>
                <w:sz w:val="24"/>
                <w:szCs w:val="24"/>
              </w:rPr>
              <w:t>’</w:t>
            </w:r>
            <w:r>
              <w:rPr>
                <w:rFonts w:ascii="굴림" w:eastAsia="굴림" w:hAnsi="굴림" w:cs="굴림" w:hint="eastAsia"/>
                <w:color w:val="auto"/>
                <w:sz w:val="24"/>
                <w:szCs w:val="24"/>
              </w:rPr>
              <w:t xml:space="preserve">t know in the sentence. </w:t>
            </w:r>
          </w:p>
          <w:p w:rsidR="00F360DA" w:rsidRPr="00F360DA" w:rsidRDefault="00F360DA" w:rsidP="00F360DA">
            <w:pPr>
              <w:spacing w:before="100" w:beforeAutospacing="1" w:after="100" w:afterAutospacing="1" w:line="240" w:lineRule="auto"/>
            </w:pPr>
            <w:r w:rsidRPr="00F360DA">
              <w:rPr>
                <w:rFonts w:hint="eastAsia"/>
              </w:rPr>
              <w:t xml:space="preserve">Function: SS already almost understand the atmosphere of the </w:t>
            </w:r>
            <w:proofErr w:type="gramStart"/>
            <w:r w:rsidRPr="00F360DA">
              <w:rPr>
                <w:rFonts w:hint="eastAsia"/>
              </w:rPr>
              <w:t>topic .</w:t>
            </w:r>
            <w:proofErr w:type="gramEnd"/>
          </w:p>
          <w:p w:rsidR="00F360DA" w:rsidRPr="00F360DA" w:rsidRDefault="00F360DA" w:rsidP="00F360DA">
            <w:pPr>
              <w:spacing w:before="100" w:beforeAutospacing="1" w:after="100" w:afterAutospacing="1" w:line="240" w:lineRule="auto"/>
            </w:pPr>
            <w:r w:rsidRPr="00F360DA">
              <w:rPr>
                <w:rFonts w:hint="eastAsia"/>
              </w:rPr>
              <w:t xml:space="preserve">Structure: The topic SS should study in class is interesting so </w:t>
            </w:r>
            <w:proofErr w:type="spellStart"/>
            <w:r w:rsidRPr="00F360DA">
              <w:rPr>
                <w:rFonts w:hint="eastAsia"/>
              </w:rPr>
              <w:t>ss</w:t>
            </w:r>
            <w:proofErr w:type="spellEnd"/>
            <w:r w:rsidRPr="00F360DA">
              <w:rPr>
                <w:rFonts w:hint="eastAsia"/>
              </w:rPr>
              <w:t xml:space="preserve"> will feel more than excited </w:t>
            </w:r>
            <w:proofErr w:type="gramStart"/>
            <w:r w:rsidRPr="00F360DA">
              <w:rPr>
                <w:rFonts w:hint="eastAsia"/>
              </w:rPr>
              <w:t>than  bored</w:t>
            </w:r>
            <w:proofErr w:type="gramEnd"/>
            <w:r w:rsidRPr="00F360DA">
              <w:rPr>
                <w:rFonts w:hint="eastAsia"/>
              </w:rPr>
              <w:t xml:space="preserve">.. </w:t>
            </w:r>
          </w:p>
          <w:p w:rsidR="00F360DA" w:rsidRPr="00F360DA" w:rsidRDefault="00F360DA" w:rsidP="00F360DA">
            <w:pPr>
              <w:spacing w:before="100" w:beforeAutospacing="1" w:after="100" w:afterAutospacing="1" w:line="240" w:lineRule="auto"/>
            </w:pPr>
          </w:p>
        </w:tc>
      </w:tr>
    </w:tbl>
    <w:p w:rsidR="00656F3F" w:rsidRPr="00656F3F" w:rsidRDefault="00656F3F" w:rsidP="00656F3F">
      <w:pPr>
        <w:spacing w:line="240" w:lineRule="auto"/>
      </w:pPr>
    </w:p>
    <w:p w:rsidR="00656F3F" w:rsidRPr="00656F3F" w:rsidRDefault="00656F3F" w:rsidP="00656F3F">
      <w:pPr>
        <w:spacing w:line="240" w:lineRule="auto"/>
      </w:pPr>
    </w:p>
    <w:tbl>
      <w:tblPr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656F3F" w:rsidRPr="00656F3F" w:rsidTr="000F5E02">
        <w:tc>
          <w:tcPr>
            <w:tcW w:w="9576" w:type="dxa"/>
          </w:tcPr>
          <w:p w:rsidR="00656F3F" w:rsidRPr="00656F3F" w:rsidRDefault="00656F3F" w:rsidP="00656F3F">
            <w:pPr>
              <w:spacing w:line="240" w:lineRule="auto"/>
            </w:pPr>
            <w:r w:rsidRPr="00656F3F">
              <w:rPr>
                <w:sz w:val="24"/>
                <w:szCs w:val="24"/>
              </w:rPr>
              <w:t>Assumptions:</w:t>
            </w:r>
          </w:p>
          <w:p w:rsidR="00656F3F" w:rsidRDefault="00656F3F" w:rsidP="00656F3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맑은 고딕" w:eastAsia="맑은 고딕" w:hAnsi="맑은 고딕" w:cs="Courier New"/>
                <w:bCs/>
                <w:szCs w:val="20"/>
              </w:rPr>
            </w:pPr>
            <w:r w:rsidRPr="00656F3F">
              <w:rPr>
                <w:rFonts w:ascii="맑은 고딕" w:eastAsia="맑은 고딕" w:hAnsi="맑은 고딕" w:cs="Courier New" w:hint="eastAsia"/>
                <w:bCs/>
                <w:szCs w:val="20"/>
              </w:rPr>
              <w:t xml:space="preserve"> </w:t>
            </w:r>
            <w:r w:rsidR="00A5221D">
              <w:rPr>
                <w:rFonts w:ascii="맑은 고딕" w:eastAsia="맑은 고딕" w:hAnsi="맑은 고딕" w:cs="Courier New" w:hint="eastAsia"/>
                <w:bCs/>
                <w:szCs w:val="20"/>
              </w:rPr>
              <w:t xml:space="preserve">SS will feel excited because the topic is approaching students comfortably. </w:t>
            </w:r>
          </w:p>
          <w:p w:rsidR="00A5221D" w:rsidRDefault="00A5221D" w:rsidP="00656F3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맑은 고딕" w:eastAsia="맑은 고딕" w:hAnsi="맑은 고딕" w:cs="Courier New"/>
                <w:bCs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bCs/>
                <w:szCs w:val="20"/>
              </w:rPr>
              <w:t>S</w:t>
            </w:r>
            <w:r>
              <w:rPr>
                <w:rFonts w:ascii="맑은 고딕" w:eastAsia="맑은 고딕" w:hAnsi="맑은 고딕" w:cs="Courier New"/>
                <w:bCs/>
                <w:szCs w:val="20"/>
              </w:rPr>
              <w:t>o</w:t>
            </w:r>
            <w:r>
              <w:rPr>
                <w:rFonts w:ascii="맑은 고딕" w:eastAsia="맑은 고딕" w:hAnsi="맑은 고딕" w:cs="Courier New" w:hint="eastAsia"/>
                <w:bCs/>
                <w:szCs w:val="20"/>
              </w:rPr>
              <w:t xml:space="preserve">me students will be ham-handed summarizing the sentences. </w:t>
            </w:r>
          </w:p>
          <w:p w:rsidR="00A5221D" w:rsidRDefault="00A5221D" w:rsidP="00656F3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맑은 고딕" w:eastAsia="맑은 고딕" w:hAnsi="맑은 고딕" w:cs="Courier New"/>
                <w:bCs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bCs/>
                <w:szCs w:val="20"/>
              </w:rPr>
              <w:t>Most of the students will</w:t>
            </w:r>
            <w:r w:rsidR="00AD4F20">
              <w:rPr>
                <w:rFonts w:ascii="맑은 고딕" w:eastAsia="맑은 고딕" w:hAnsi="맑은 고딕" w:cs="Courier New" w:hint="eastAsia"/>
                <w:bCs/>
                <w:szCs w:val="20"/>
              </w:rPr>
              <w:t xml:space="preserve"> be able to</w:t>
            </w:r>
            <w:r>
              <w:rPr>
                <w:rFonts w:ascii="맑은 고딕" w:eastAsia="맑은 고딕" w:hAnsi="맑은 고딕" w:cs="Courier New" w:hint="eastAsia"/>
                <w:bCs/>
                <w:szCs w:val="20"/>
              </w:rPr>
              <w:t xml:space="preserve"> catch up academically without any special pro</w:t>
            </w:r>
            <w:r w:rsidR="00AD4F20">
              <w:rPr>
                <w:rFonts w:ascii="맑은 고딕" w:eastAsia="맑은 고딕" w:hAnsi="맑은 고딕" w:cs="Courier New" w:hint="eastAsia"/>
                <w:bCs/>
                <w:szCs w:val="20"/>
              </w:rPr>
              <w:t>blems</w:t>
            </w:r>
          </w:p>
          <w:p w:rsidR="00AD4F20" w:rsidRDefault="00AD4F20" w:rsidP="00656F3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맑은 고딕" w:eastAsia="맑은 고딕" w:hAnsi="맑은 고딕" w:cs="Courier New"/>
                <w:bCs/>
                <w:szCs w:val="20"/>
              </w:rPr>
            </w:pPr>
            <w:proofErr w:type="gramStart"/>
            <w:r>
              <w:rPr>
                <w:rFonts w:ascii="맑은 고딕" w:eastAsia="맑은 고딕" w:hAnsi="맑은 고딕" w:cs="Courier New"/>
                <w:bCs/>
                <w:szCs w:val="20"/>
              </w:rPr>
              <w:t>in</w:t>
            </w:r>
            <w:proofErr w:type="gramEnd"/>
            <w:r>
              <w:rPr>
                <w:rFonts w:ascii="맑은 고딕" w:eastAsia="맑은 고딕" w:hAnsi="맑은 고딕" w:cs="Courier New"/>
                <w:bCs/>
                <w:szCs w:val="20"/>
              </w:rPr>
              <w:t xml:space="preserve"> spite of a little </w:t>
            </w:r>
            <w:r>
              <w:rPr>
                <w:rFonts w:ascii="맑은 고딕" w:eastAsia="맑은 고딕" w:hAnsi="맑은 고딕" w:cs="Courier New" w:hint="eastAsia"/>
                <w:bCs/>
                <w:szCs w:val="20"/>
              </w:rPr>
              <w:t xml:space="preserve"> advanced level. </w:t>
            </w:r>
          </w:p>
          <w:p w:rsidR="007645BD" w:rsidRDefault="00AD4F20" w:rsidP="00AD4F2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맑은 고딕" w:eastAsia="맑은 고딕" w:hAnsi="맑은 고딕" w:cs="Courier New"/>
                <w:bCs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bCs/>
                <w:szCs w:val="20"/>
              </w:rPr>
              <w:t xml:space="preserve">Some </w:t>
            </w:r>
            <w:proofErr w:type="gramStart"/>
            <w:r>
              <w:rPr>
                <w:rFonts w:ascii="맑은 고딕" w:eastAsia="맑은 고딕" w:hAnsi="맑은 고딕" w:cs="Courier New" w:hint="eastAsia"/>
                <w:bCs/>
                <w:szCs w:val="20"/>
              </w:rPr>
              <w:t>students  will</w:t>
            </w:r>
            <w:proofErr w:type="gramEnd"/>
            <w:r>
              <w:rPr>
                <w:rFonts w:ascii="맑은 고딕" w:eastAsia="맑은 고딕" w:hAnsi="맑은 고딕" w:cs="Courier New" w:hint="eastAsia"/>
                <w:bCs/>
                <w:szCs w:val="20"/>
              </w:rPr>
              <w:t xml:space="preserve"> ask the teacher for help in class. </w:t>
            </w:r>
          </w:p>
          <w:p w:rsidR="00E85662" w:rsidRPr="00E85662" w:rsidRDefault="00E85662" w:rsidP="00E8566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맑은 고딕" w:eastAsia="맑은 고딕" w:hAnsi="맑은 고딕" w:cs="Courier New"/>
                <w:bCs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bCs/>
                <w:szCs w:val="20"/>
              </w:rPr>
              <w:t xml:space="preserve">After a </w:t>
            </w:r>
            <w:r>
              <w:rPr>
                <w:rFonts w:ascii="맑은 고딕" w:eastAsia="맑은 고딕" w:hAnsi="맑은 고딕" w:cs="Courier New"/>
                <w:bCs/>
                <w:szCs w:val="20"/>
              </w:rPr>
              <w:t>reading</w:t>
            </w:r>
            <w:r>
              <w:rPr>
                <w:rFonts w:ascii="맑은 고딕" w:eastAsia="맑은 고딕" w:hAnsi="맑은 고딕" w:cs="Courier New" w:hint="eastAsia"/>
                <w:bCs/>
                <w:szCs w:val="20"/>
              </w:rPr>
              <w:t xml:space="preserve"> class, the </w:t>
            </w:r>
            <w:proofErr w:type="gramStart"/>
            <w:r>
              <w:rPr>
                <w:rFonts w:ascii="맑은 고딕" w:eastAsia="맑은 고딕" w:hAnsi="맑은 고딕" w:cs="Courier New" w:hint="eastAsia"/>
                <w:bCs/>
                <w:szCs w:val="20"/>
              </w:rPr>
              <w:t>teacher  is</w:t>
            </w:r>
            <w:proofErr w:type="gramEnd"/>
            <w:r>
              <w:rPr>
                <w:rFonts w:ascii="맑은 고딕" w:eastAsia="맑은 고딕" w:hAnsi="맑은 고딕" w:cs="Courier New" w:hint="eastAsia"/>
                <w:bCs/>
                <w:szCs w:val="20"/>
              </w:rPr>
              <w:t xml:space="preserve">  showing a music video clip so students will be having fun or relieving stress . </w:t>
            </w:r>
          </w:p>
        </w:tc>
      </w:tr>
    </w:tbl>
    <w:p w:rsidR="00656F3F" w:rsidRPr="00656F3F" w:rsidRDefault="00656F3F" w:rsidP="00656F3F">
      <w:pPr>
        <w:spacing w:line="240" w:lineRule="auto"/>
      </w:pPr>
    </w:p>
    <w:tbl>
      <w:tblPr>
        <w:tblStyle w:val="ac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A5221D" w:rsidTr="000F5E02">
        <w:tc>
          <w:tcPr>
            <w:tcW w:w="9576" w:type="dxa"/>
          </w:tcPr>
          <w:p w:rsidR="00A5221D" w:rsidRDefault="00A5221D" w:rsidP="000F5E02">
            <w:pPr>
              <w:spacing w:line="240" w:lineRule="auto"/>
            </w:pPr>
            <w:r>
              <w:rPr>
                <w:sz w:val="24"/>
                <w:szCs w:val="24"/>
              </w:rPr>
              <w:t>Anticipated Errors and Solutions:</w:t>
            </w:r>
          </w:p>
          <w:p w:rsidR="00A5221D" w:rsidRDefault="00A5221D" w:rsidP="00A5221D">
            <w:pPr>
              <w:spacing w:line="240" w:lineRule="auto"/>
            </w:pPr>
          </w:p>
          <w:p w:rsidR="00A5221D" w:rsidRDefault="00A5221D" w:rsidP="000F5E02">
            <w:pPr>
              <w:spacing w:line="240" w:lineRule="auto"/>
              <w:ind w:left="450"/>
            </w:pPr>
          </w:p>
          <w:p w:rsidR="00A5221D" w:rsidRDefault="00A5221D" w:rsidP="00A5221D">
            <w:pPr>
              <w:spacing w:line="240" w:lineRule="auto"/>
              <w:ind w:firstLineChars="250" w:firstLine="550"/>
            </w:pPr>
            <w:r>
              <w:rPr>
                <w:rFonts w:hint="eastAsia"/>
              </w:rPr>
              <w:t>If it</w:t>
            </w:r>
            <w:r>
              <w:t>’</w:t>
            </w:r>
            <w:r>
              <w:rPr>
                <w:rFonts w:hint="eastAsia"/>
              </w:rPr>
              <w:t xml:space="preserve">s difficult for SS to catch up with them, </w:t>
            </w:r>
          </w:p>
          <w:p w:rsidR="00A5221D" w:rsidRDefault="00A5221D" w:rsidP="000F5E02">
            <w:pPr>
              <w:spacing w:line="240" w:lineRule="auto"/>
            </w:pPr>
            <w:r>
              <w:rPr>
                <w:rFonts w:hint="eastAsia"/>
              </w:rPr>
              <w:t xml:space="preserve">        :  SS can be willing to ask the teacher for help </w:t>
            </w:r>
          </w:p>
          <w:p w:rsidR="00A5221D" w:rsidRDefault="00A5221D" w:rsidP="000F5E02">
            <w:pPr>
              <w:spacing w:line="240" w:lineRule="auto"/>
            </w:pPr>
            <w:r>
              <w:rPr>
                <w:rFonts w:hint="eastAsia"/>
              </w:rPr>
              <w:t xml:space="preserve">         </w:t>
            </w:r>
          </w:p>
          <w:p w:rsidR="00A5221D" w:rsidRDefault="00A5221D" w:rsidP="000F5E02">
            <w:pPr>
              <w:spacing w:line="240" w:lineRule="auto"/>
            </w:pPr>
            <w:r>
              <w:rPr>
                <w:rFonts w:hint="eastAsia"/>
              </w:rPr>
              <w:t xml:space="preserve">       If SS feel l</w:t>
            </w:r>
            <w:r w:rsidR="00AD4F20">
              <w:rPr>
                <w:rFonts w:hint="eastAsia"/>
              </w:rPr>
              <w:t>imited to answer the questions.</w:t>
            </w:r>
          </w:p>
          <w:p w:rsidR="00A5221D" w:rsidRDefault="00A5221D" w:rsidP="000F5E02">
            <w:pPr>
              <w:spacing w:line="240" w:lineRule="auto"/>
            </w:pPr>
            <w:r>
              <w:rPr>
                <w:rFonts w:hint="eastAsia"/>
              </w:rPr>
              <w:t xml:space="preserve">       : The teacher can give SS a few minutes to complete the answers. (But SS have to stop           </w:t>
            </w:r>
          </w:p>
          <w:p w:rsidR="00A5221D" w:rsidRDefault="00A5221D" w:rsidP="000F5E02">
            <w:pPr>
              <w:spacing w:line="240" w:lineRule="auto"/>
              <w:ind w:left="450"/>
            </w:pPr>
            <w:r>
              <w:t>W</w:t>
            </w:r>
            <w:r>
              <w:rPr>
                <w:rFonts w:hint="eastAsia"/>
              </w:rPr>
              <w:t xml:space="preserve">hat they are doing now until the teacher says </w:t>
            </w:r>
            <w:r>
              <w:t>“</w:t>
            </w:r>
            <w:r>
              <w:rPr>
                <w:rFonts w:hint="eastAsia"/>
              </w:rPr>
              <w:t>Time is up.</w:t>
            </w:r>
            <w:r>
              <w:t>”</w:t>
            </w:r>
            <w:r>
              <w:rPr>
                <w:rFonts w:hint="eastAsia"/>
              </w:rPr>
              <w:t xml:space="preserve"> </w:t>
            </w:r>
          </w:p>
          <w:p w:rsidR="00A5221D" w:rsidRDefault="00A5221D" w:rsidP="000F5E02">
            <w:pPr>
              <w:spacing w:line="240" w:lineRule="auto"/>
              <w:ind w:left="450"/>
            </w:pPr>
          </w:p>
          <w:p w:rsidR="00A5221D" w:rsidRDefault="00A5221D" w:rsidP="000F5E02">
            <w:pPr>
              <w:spacing w:line="240" w:lineRule="auto"/>
              <w:ind w:left="450"/>
            </w:pPr>
            <w:r>
              <w:rPr>
                <w:rFonts w:hint="eastAsia"/>
              </w:rPr>
              <w:t xml:space="preserve">If SS have already finished the activities within given time </w:t>
            </w:r>
          </w:p>
          <w:p w:rsidR="00A5221D" w:rsidRDefault="00A5221D" w:rsidP="000F5E02">
            <w:pPr>
              <w:spacing w:line="240" w:lineRule="auto"/>
              <w:ind w:left="450"/>
            </w:pPr>
            <w:r>
              <w:rPr>
                <w:rFonts w:hint="eastAsia"/>
              </w:rPr>
              <w:lastRenderedPageBreak/>
              <w:t xml:space="preserve">: The teacher lets SS trade their answer sheet to mark them. </w:t>
            </w:r>
          </w:p>
          <w:p w:rsidR="00A5221D" w:rsidRDefault="00A5221D" w:rsidP="000F5E02">
            <w:pPr>
              <w:spacing w:line="240" w:lineRule="auto"/>
              <w:ind w:left="450"/>
            </w:pPr>
          </w:p>
          <w:p w:rsidR="00A5221D" w:rsidRDefault="00A5221D" w:rsidP="000F5E02">
            <w:pPr>
              <w:spacing w:line="240" w:lineRule="auto"/>
              <w:ind w:left="450"/>
            </w:pPr>
            <w:r>
              <w:rPr>
                <w:rFonts w:hint="eastAsia"/>
              </w:rPr>
              <w:t xml:space="preserve">If there are any problems wrong or missing in their answer sheet, </w:t>
            </w:r>
          </w:p>
          <w:p w:rsidR="00A5221D" w:rsidRDefault="00A5221D" w:rsidP="000F5E02">
            <w:pPr>
              <w:spacing w:line="240" w:lineRule="auto"/>
              <w:ind w:left="450"/>
            </w:pPr>
            <w:r>
              <w:rPr>
                <w:rFonts w:hint="eastAsia"/>
              </w:rPr>
              <w:t xml:space="preserve">: Make sure that students use Red </w:t>
            </w:r>
            <w:proofErr w:type="gramStart"/>
            <w:r>
              <w:rPr>
                <w:rFonts w:hint="eastAsia"/>
              </w:rPr>
              <w:t>Pen  to</w:t>
            </w:r>
            <w:proofErr w:type="gramEnd"/>
            <w:r>
              <w:rPr>
                <w:rFonts w:hint="eastAsia"/>
              </w:rPr>
              <w:t xml:space="preserve"> underline the wrong or missing parts.</w:t>
            </w:r>
          </w:p>
          <w:p w:rsidR="00A5221D" w:rsidRDefault="00A5221D" w:rsidP="000F5E02">
            <w:pPr>
              <w:spacing w:line="240" w:lineRule="auto"/>
            </w:pPr>
          </w:p>
        </w:tc>
      </w:tr>
    </w:tbl>
    <w:p w:rsidR="00A5221D" w:rsidRDefault="00A5221D" w:rsidP="00A5221D">
      <w:pPr>
        <w:spacing w:line="240" w:lineRule="auto"/>
      </w:pPr>
    </w:p>
    <w:p w:rsidR="00A5221D" w:rsidRDefault="00A5221D" w:rsidP="00A5221D">
      <w:pPr>
        <w:spacing w:line="240" w:lineRule="auto"/>
      </w:pPr>
    </w:p>
    <w:p w:rsidR="00656F3F" w:rsidRPr="00A5221D" w:rsidRDefault="00656F3F" w:rsidP="00656F3F">
      <w:pPr>
        <w:spacing w:line="240" w:lineRule="auto"/>
      </w:pPr>
    </w:p>
    <w:tbl>
      <w:tblPr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656F3F" w:rsidRPr="00656F3F" w:rsidTr="000F5E02">
        <w:tc>
          <w:tcPr>
            <w:tcW w:w="9576" w:type="dxa"/>
          </w:tcPr>
          <w:p w:rsidR="00656F3F" w:rsidRPr="00656F3F" w:rsidRDefault="00656F3F" w:rsidP="00656F3F">
            <w:pPr>
              <w:spacing w:line="240" w:lineRule="auto"/>
            </w:pPr>
            <w:r w:rsidRPr="00656F3F">
              <w:rPr>
                <w:sz w:val="24"/>
                <w:szCs w:val="24"/>
              </w:rPr>
              <w:t>References:</w:t>
            </w:r>
          </w:p>
          <w:p w:rsidR="00656F3F" w:rsidRPr="00656F3F" w:rsidRDefault="00656F3F" w:rsidP="00656F3F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</w:tbl>
    <w:p w:rsidR="00656F3F" w:rsidRPr="00656F3F" w:rsidRDefault="00656F3F" w:rsidP="00656F3F">
      <w:pPr>
        <w:spacing w:line="240" w:lineRule="auto"/>
      </w:pPr>
    </w:p>
    <w:p w:rsidR="00656F3F" w:rsidRPr="00656F3F" w:rsidRDefault="00656F3F" w:rsidP="00656F3F">
      <w:r w:rsidRPr="00656F3F">
        <w:br w:type="page"/>
      </w:r>
    </w:p>
    <w:p w:rsidR="00656F3F" w:rsidRPr="00656F3F" w:rsidRDefault="00656F3F" w:rsidP="00656F3F">
      <w:pPr>
        <w:spacing w:line="240" w:lineRule="auto"/>
      </w:pPr>
    </w:p>
    <w:tbl>
      <w:tblPr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656F3F" w:rsidRPr="00656F3F" w:rsidTr="000F5E02">
        <w:tc>
          <w:tcPr>
            <w:tcW w:w="9576" w:type="dxa"/>
            <w:gridSpan w:val="4"/>
          </w:tcPr>
          <w:p w:rsidR="00656F3F" w:rsidRPr="00656F3F" w:rsidRDefault="00656F3F" w:rsidP="00656F3F">
            <w:pPr>
              <w:spacing w:line="240" w:lineRule="auto"/>
              <w:jc w:val="center"/>
            </w:pPr>
            <w:r w:rsidRPr="00656F3F">
              <w:rPr>
                <w:b/>
                <w:sz w:val="24"/>
                <w:szCs w:val="24"/>
              </w:rPr>
              <w:t>Lead-In</w:t>
            </w:r>
            <w:r w:rsidR="00294648">
              <w:rPr>
                <w:rFonts w:hint="eastAsia"/>
                <w:b/>
                <w:sz w:val="24"/>
                <w:szCs w:val="24"/>
              </w:rPr>
              <w:t xml:space="preserve"> / warm up </w:t>
            </w:r>
          </w:p>
        </w:tc>
      </w:tr>
      <w:tr w:rsidR="00656F3F" w:rsidRPr="00656F3F" w:rsidTr="000F5E02">
        <w:tc>
          <w:tcPr>
            <w:tcW w:w="9576" w:type="dxa"/>
            <w:gridSpan w:val="4"/>
          </w:tcPr>
          <w:p w:rsidR="00656F3F" w:rsidRPr="00656F3F" w:rsidRDefault="00656F3F" w:rsidP="00656F3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F3F">
              <w:rPr>
                <w:rFonts w:ascii="Times New Roman" w:hAnsi="Times New Roman" w:cs="Times New Roman"/>
                <w:sz w:val="24"/>
                <w:szCs w:val="24"/>
              </w:rPr>
              <w:t xml:space="preserve">Materials: </w:t>
            </w:r>
          </w:p>
          <w:p w:rsidR="00656F3F" w:rsidRPr="00656F3F" w:rsidRDefault="00656F3F" w:rsidP="00656F3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F3F">
              <w:rPr>
                <w:rFonts w:ascii="Times New Roman" w:hAnsi="Times New Roman" w:cs="Times New Roman"/>
                <w:sz w:val="24"/>
                <w:szCs w:val="24"/>
              </w:rPr>
              <w:t>Multimedia (computer monitor)</w:t>
            </w:r>
          </w:p>
        </w:tc>
      </w:tr>
      <w:tr w:rsidR="00656F3F" w:rsidRPr="00656F3F" w:rsidTr="000F5E02">
        <w:tc>
          <w:tcPr>
            <w:tcW w:w="828" w:type="dxa"/>
          </w:tcPr>
          <w:p w:rsidR="00656F3F" w:rsidRPr="00656F3F" w:rsidRDefault="00656F3F" w:rsidP="00656F3F">
            <w:pPr>
              <w:tabs>
                <w:tab w:val="center" w:pos="4680"/>
                <w:tab w:val="right" w:pos="936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F3F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656F3F" w:rsidRPr="00656F3F" w:rsidRDefault="00656F3F" w:rsidP="00656F3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F3F">
              <w:rPr>
                <w:rFonts w:ascii="Times New Roman" w:hAnsi="Times New Roman" w:cs="Times New Roman"/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656F3F" w:rsidRPr="00656F3F" w:rsidRDefault="00656F3F" w:rsidP="00656F3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F3F">
              <w:rPr>
                <w:rFonts w:ascii="Times New Roman" w:hAnsi="Times New Roman" w:cs="Times New Roman"/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656F3F" w:rsidRPr="00656F3F" w:rsidRDefault="00656F3F" w:rsidP="00656F3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F3F">
              <w:rPr>
                <w:rFonts w:ascii="Times New Roman" w:hAnsi="Times New Roman" w:cs="Times New Roman"/>
                <w:sz w:val="24"/>
                <w:szCs w:val="24"/>
              </w:rPr>
              <w:t>Teacher Talk</w:t>
            </w:r>
          </w:p>
        </w:tc>
      </w:tr>
      <w:tr w:rsidR="00656F3F" w:rsidRPr="00656F3F" w:rsidTr="000F5E02">
        <w:tc>
          <w:tcPr>
            <w:tcW w:w="828" w:type="dxa"/>
          </w:tcPr>
          <w:p w:rsidR="00656F3F" w:rsidRPr="00656F3F" w:rsidRDefault="00656F3F" w:rsidP="00656F3F">
            <w:pPr>
              <w:tabs>
                <w:tab w:val="center" w:pos="4680"/>
                <w:tab w:val="right" w:pos="936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F3F">
              <w:rPr>
                <w:rFonts w:ascii="Times New Roman" w:hAnsi="Times New Roman" w:cs="Times New Roman"/>
                <w:sz w:val="24"/>
                <w:szCs w:val="24"/>
              </w:rPr>
              <w:t>10 min</w:t>
            </w:r>
          </w:p>
        </w:tc>
        <w:tc>
          <w:tcPr>
            <w:tcW w:w="990" w:type="dxa"/>
          </w:tcPr>
          <w:p w:rsidR="00656F3F" w:rsidRPr="00656F3F" w:rsidRDefault="00656F3F" w:rsidP="00656F3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F3F" w:rsidRPr="00656F3F" w:rsidRDefault="00656F3F" w:rsidP="00656F3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F3F" w:rsidRPr="00656F3F" w:rsidRDefault="00656F3F" w:rsidP="00656F3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F3F">
              <w:rPr>
                <w:rFonts w:ascii="Times New Roman" w:hAnsi="Times New Roman" w:cs="Times New Roman"/>
                <w:sz w:val="24"/>
                <w:szCs w:val="24"/>
              </w:rPr>
              <w:t>Whole</w:t>
            </w:r>
          </w:p>
          <w:p w:rsidR="00656F3F" w:rsidRPr="00656F3F" w:rsidRDefault="00656F3F" w:rsidP="00656F3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F3F">
              <w:rPr>
                <w:rFonts w:ascii="Times New Roman" w:hAnsi="Times New Roman" w:cs="Times New Roman"/>
                <w:sz w:val="24"/>
                <w:szCs w:val="24"/>
              </w:rPr>
              <w:t xml:space="preserve">Class </w:t>
            </w:r>
          </w:p>
        </w:tc>
        <w:tc>
          <w:tcPr>
            <w:tcW w:w="3330" w:type="dxa"/>
          </w:tcPr>
          <w:p w:rsidR="00656F3F" w:rsidRPr="00656F3F" w:rsidRDefault="00656F3F" w:rsidP="00656F3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F3F" w:rsidRPr="00656F3F" w:rsidRDefault="00656F3F" w:rsidP="00656F3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F3F">
              <w:rPr>
                <w:rFonts w:ascii="Times New Roman" w:hAnsi="Times New Roman" w:cs="Times New Roman"/>
                <w:sz w:val="24"/>
                <w:szCs w:val="24"/>
              </w:rPr>
              <w:t xml:space="preserve">Students say hello to the teacher. </w:t>
            </w:r>
          </w:p>
          <w:p w:rsidR="00656F3F" w:rsidRPr="00656F3F" w:rsidRDefault="00656F3F" w:rsidP="00656F3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F3F" w:rsidRPr="00656F3F" w:rsidRDefault="00656F3F" w:rsidP="00656F3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F3F">
              <w:rPr>
                <w:rFonts w:ascii="Times New Roman" w:hAnsi="Times New Roman" w:cs="Times New Roman"/>
                <w:sz w:val="24"/>
                <w:szCs w:val="24"/>
              </w:rPr>
              <w:t xml:space="preserve">Students are listening to what the teacher is </w:t>
            </w:r>
            <w:proofErr w:type="gramStart"/>
            <w:r w:rsidRPr="00656F3F">
              <w:rPr>
                <w:rFonts w:ascii="Times New Roman" w:hAnsi="Times New Roman" w:cs="Times New Roman"/>
                <w:sz w:val="24"/>
                <w:szCs w:val="24"/>
              </w:rPr>
              <w:t>saying .</w:t>
            </w:r>
            <w:proofErr w:type="gramEnd"/>
          </w:p>
          <w:p w:rsidR="00656F3F" w:rsidRPr="00656F3F" w:rsidRDefault="00656F3F" w:rsidP="00656F3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F3F" w:rsidRPr="00656F3F" w:rsidRDefault="00656F3F" w:rsidP="00656F3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F3F">
              <w:rPr>
                <w:rFonts w:ascii="Times New Roman" w:hAnsi="Times New Roman" w:cs="Times New Roman"/>
                <w:sz w:val="24"/>
                <w:szCs w:val="24"/>
              </w:rPr>
              <w:t xml:space="preserve">Students are looking at the pictures on the monitor. </w:t>
            </w:r>
          </w:p>
          <w:p w:rsidR="00656F3F" w:rsidRPr="00656F3F" w:rsidRDefault="00656F3F" w:rsidP="00656F3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F3F" w:rsidRPr="00656F3F" w:rsidRDefault="00656F3F" w:rsidP="00656F3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F3F" w:rsidRPr="00656F3F" w:rsidRDefault="00656F3F" w:rsidP="00656F3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F3F" w:rsidRPr="00656F3F" w:rsidRDefault="00656F3F" w:rsidP="00656F3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656F3F" w:rsidRPr="00656F3F" w:rsidRDefault="00656F3F" w:rsidP="000F5E0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F3F">
              <w:rPr>
                <w:rFonts w:ascii="Times New Roman" w:hAnsi="Times New Roman" w:cs="Times New Roman"/>
                <w:sz w:val="24"/>
                <w:szCs w:val="24"/>
              </w:rPr>
              <w:t xml:space="preserve">Good afternoon! </w:t>
            </w:r>
            <w:r w:rsidR="00B12ECA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I am your English teacher, JK today.</w:t>
            </w:r>
            <w:r w:rsidR="006D74B6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And like last time, I am going to check your name. </w:t>
            </w:r>
            <w:proofErr w:type="gramStart"/>
            <w:r w:rsidR="006D74B6">
              <w:rPr>
                <w:rFonts w:ascii="Times New Roman" w:hAnsi="Times New Roman" w:cs="Times New Roman" w:hint="eastAsia"/>
                <w:sz w:val="24"/>
                <w:szCs w:val="24"/>
              </w:rPr>
              <w:t>so</w:t>
            </w:r>
            <w:proofErr w:type="gramEnd"/>
            <w:r w:rsidR="006D74B6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please put your hand up or answer your name.</w:t>
            </w:r>
            <w:r w:rsidR="00AB4AC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Either way is fine. </w:t>
            </w:r>
            <w:r w:rsidR="006D74B6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Ok thank you for calling your name. </w:t>
            </w:r>
            <w:r w:rsidR="00B12ECA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How are you today? Good or Tired? But I hope you will cheer </w:t>
            </w:r>
            <w:proofErr w:type="gramStart"/>
            <w:r w:rsidR="00B12ECA">
              <w:rPr>
                <w:rFonts w:ascii="Times New Roman" w:hAnsi="Times New Roman" w:cs="Times New Roman" w:hint="eastAsia"/>
                <w:sz w:val="24"/>
                <w:szCs w:val="24"/>
              </w:rPr>
              <w:t>up .</w:t>
            </w:r>
            <w:proofErr w:type="gramEnd"/>
            <w:r w:rsidR="00B12ECA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E441C1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Because Our graduation ceremony is just around the corner. </w:t>
            </w:r>
            <w:r w:rsidR="006D74B6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Congratulations! Anyway our topic we have to learn is </w:t>
            </w:r>
            <w:proofErr w:type="gramStart"/>
            <w:r w:rsidR="006D74B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6D74B6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Pancakes</w:t>
            </w:r>
            <w:proofErr w:type="gramEnd"/>
            <w:r w:rsidR="006D74B6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of the world</w:t>
            </w:r>
            <w:r w:rsidR="006D74B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6D74B6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I prepared an easy topic on </w:t>
            </w:r>
            <w:r w:rsidR="006D74B6">
              <w:rPr>
                <w:rFonts w:ascii="Times New Roman" w:hAnsi="Times New Roman" w:cs="Times New Roman"/>
                <w:sz w:val="24"/>
                <w:szCs w:val="24"/>
              </w:rPr>
              <w:t>purpose</w:t>
            </w:r>
            <w:r w:rsidR="006D74B6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because everyone likes topic relevant to food, right? </w:t>
            </w:r>
          </w:p>
        </w:tc>
      </w:tr>
    </w:tbl>
    <w:p w:rsidR="00656F3F" w:rsidRPr="00656F3F" w:rsidRDefault="00656F3F" w:rsidP="00656F3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3304"/>
        <w:gridCol w:w="4390"/>
      </w:tblGrid>
      <w:tr w:rsidR="00656F3F" w:rsidRPr="00656F3F" w:rsidTr="000F5E02">
        <w:tc>
          <w:tcPr>
            <w:tcW w:w="9576" w:type="dxa"/>
            <w:gridSpan w:val="4"/>
          </w:tcPr>
          <w:p w:rsidR="00656F3F" w:rsidRPr="00656F3F" w:rsidRDefault="00294648" w:rsidP="00656F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ead-in / </w:t>
            </w:r>
            <w:r w:rsidR="00656F3F" w:rsidRPr="00656F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Warm up </w:t>
            </w:r>
          </w:p>
        </w:tc>
      </w:tr>
      <w:tr w:rsidR="00656F3F" w:rsidRPr="00656F3F" w:rsidTr="000F5E02">
        <w:tc>
          <w:tcPr>
            <w:tcW w:w="9576" w:type="dxa"/>
            <w:gridSpan w:val="4"/>
          </w:tcPr>
          <w:p w:rsidR="00656F3F" w:rsidRPr="00656F3F" w:rsidRDefault="00656F3F" w:rsidP="00656F3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F3F">
              <w:rPr>
                <w:rFonts w:ascii="Times New Roman" w:hAnsi="Times New Roman" w:cs="Times New Roman"/>
                <w:sz w:val="24"/>
                <w:szCs w:val="24"/>
              </w:rPr>
              <w:t>Materials:</w:t>
            </w:r>
          </w:p>
          <w:p w:rsidR="00294648" w:rsidRDefault="00EF1154" w:rsidP="005C201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Multimedia (Monitor) </w:t>
            </w:r>
          </w:p>
          <w:p w:rsidR="00294648" w:rsidRPr="00656F3F" w:rsidRDefault="00294648" w:rsidP="005C201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F3F" w:rsidRPr="00656F3F" w:rsidTr="000F5E02">
        <w:tc>
          <w:tcPr>
            <w:tcW w:w="857" w:type="dxa"/>
          </w:tcPr>
          <w:p w:rsidR="00656F3F" w:rsidRPr="00656F3F" w:rsidRDefault="00656F3F" w:rsidP="00656F3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Time</w:t>
            </w:r>
          </w:p>
        </w:tc>
        <w:tc>
          <w:tcPr>
            <w:tcW w:w="1025" w:type="dxa"/>
          </w:tcPr>
          <w:p w:rsidR="00656F3F" w:rsidRPr="00656F3F" w:rsidRDefault="00656F3F" w:rsidP="00656F3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F3F">
              <w:rPr>
                <w:rFonts w:ascii="Times New Roman" w:hAnsi="Times New Roman" w:cs="Times New Roman"/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656F3F" w:rsidRPr="00656F3F" w:rsidRDefault="00656F3F" w:rsidP="00656F3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F3F">
              <w:rPr>
                <w:rFonts w:ascii="Times New Roman" w:hAnsi="Times New Roman" w:cs="Times New Roman"/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656F3F" w:rsidRPr="00656F3F" w:rsidRDefault="00656F3F" w:rsidP="00656F3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F3F">
              <w:rPr>
                <w:rFonts w:ascii="Times New Roman" w:hAnsi="Times New Roman" w:cs="Times New Roman"/>
                <w:sz w:val="24"/>
                <w:szCs w:val="24"/>
              </w:rPr>
              <w:t>Teacher Talk</w:t>
            </w:r>
          </w:p>
        </w:tc>
      </w:tr>
      <w:tr w:rsidR="00C13FB0" w:rsidRPr="00656F3F" w:rsidTr="000F5E02">
        <w:tc>
          <w:tcPr>
            <w:tcW w:w="857" w:type="dxa"/>
          </w:tcPr>
          <w:p w:rsidR="00C13FB0" w:rsidRPr="00656F3F" w:rsidRDefault="00C13FB0" w:rsidP="00656F3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FB0" w:rsidRPr="00656F3F" w:rsidRDefault="00C13FB0" w:rsidP="00656F3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FB0" w:rsidRPr="00656F3F" w:rsidRDefault="00C13FB0" w:rsidP="00656F3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F3F">
              <w:rPr>
                <w:rFonts w:ascii="Times New Roman" w:hAnsi="Times New Roman" w:cs="Times New Roman"/>
                <w:sz w:val="24"/>
                <w:szCs w:val="24"/>
              </w:rPr>
              <w:t>10 min</w:t>
            </w:r>
          </w:p>
          <w:p w:rsidR="00C13FB0" w:rsidRPr="00656F3F" w:rsidRDefault="00C13FB0" w:rsidP="00656F3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FB0" w:rsidRPr="00656F3F" w:rsidRDefault="00C13FB0" w:rsidP="00656F3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FB0" w:rsidRPr="00656F3F" w:rsidRDefault="00C13FB0" w:rsidP="00656F3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FB0" w:rsidRPr="00656F3F" w:rsidRDefault="00C13FB0" w:rsidP="00656F3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FB0" w:rsidRPr="00656F3F" w:rsidRDefault="00C13FB0" w:rsidP="00656F3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FB0" w:rsidRPr="00656F3F" w:rsidRDefault="00C13FB0" w:rsidP="00656F3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FB0" w:rsidRPr="00656F3F" w:rsidRDefault="00C13FB0" w:rsidP="00656F3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F3F">
              <w:rPr>
                <w:rFonts w:ascii="Times New Roman" w:hAnsi="Times New Roman" w:cs="Times New Roman"/>
                <w:sz w:val="24"/>
                <w:szCs w:val="24"/>
              </w:rPr>
              <w:t>10min</w:t>
            </w:r>
          </w:p>
        </w:tc>
        <w:tc>
          <w:tcPr>
            <w:tcW w:w="1025" w:type="dxa"/>
          </w:tcPr>
          <w:p w:rsidR="00C13FB0" w:rsidRPr="00656F3F" w:rsidRDefault="00C13FB0" w:rsidP="00656F3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F3F">
              <w:rPr>
                <w:rFonts w:ascii="Times New Roman" w:hAnsi="Times New Roman" w:cs="Times New Roman"/>
                <w:sz w:val="24"/>
                <w:szCs w:val="24"/>
              </w:rPr>
              <w:t xml:space="preserve">Whole </w:t>
            </w:r>
          </w:p>
          <w:p w:rsidR="00C13FB0" w:rsidRPr="00656F3F" w:rsidRDefault="00C13FB0" w:rsidP="00656F3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F3F">
              <w:rPr>
                <w:rFonts w:ascii="Times New Roman" w:hAnsi="Times New Roman" w:cs="Times New Roman"/>
                <w:sz w:val="24"/>
                <w:szCs w:val="24"/>
              </w:rPr>
              <w:t xml:space="preserve">Class </w:t>
            </w:r>
          </w:p>
          <w:p w:rsidR="00C13FB0" w:rsidRPr="00656F3F" w:rsidRDefault="00C13FB0" w:rsidP="00656F3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FB0" w:rsidRPr="00656F3F" w:rsidRDefault="00C13FB0" w:rsidP="00656F3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FB0" w:rsidRPr="00656F3F" w:rsidRDefault="00C13FB0" w:rsidP="00656F3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FB0" w:rsidRPr="00656F3F" w:rsidRDefault="00C13FB0" w:rsidP="00656F3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FB0" w:rsidRPr="00656F3F" w:rsidRDefault="00C13FB0" w:rsidP="00656F3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FB0" w:rsidRPr="00656F3F" w:rsidRDefault="00C13FB0" w:rsidP="00656F3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FB0" w:rsidRPr="00656F3F" w:rsidRDefault="00C13FB0" w:rsidP="00656F3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FB0" w:rsidRPr="00656F3F" w:rsidRDefault="00C13FB0" w:rsidP="00656F3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FB0" w:rsidRPr="00656F3F" w:rsidRDefault="00C13FB0" w:rsidP="00656F3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F3F">
              <w:rPr>
                <w:rFonts w:ascii="Times New Roman" w:hAnsi="Times New Roman" w:cs="Times New Roman"/>
                <w:sz w:val="24"/>
                <w:szCs w:val="24"/>
              </w:rPr>
              <w:t xml:space="preserve">Whole </w:t>
            </w:r>
          </w:p>
          <w:p w:rsidR="00C13FB0" w:rsidRPr="00656F3F" w:rsidRDefault="00C13FB0" w:rsidP="00656F3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F3F">
              <w:rPr>
                <w:rFonts w:ascii="Times New Roman" w:hAnsi="Times New Roman" w:cs="Times New Roman"/>
                <w:sz w:val="24"/>
                <w:szCs w:val="24"/>
              </w:rPr>
              <w:t xml:space="preserve">Class </w:t>
            </w:r>
          </w:p>
        </w:tc>
        <w:tc>
          <w:tcPr>
            <w:tcW w:w="3304" w:type="dxa"/>
          </w:tcPr>
          <w:p w:rsidR="00C13FB0" w:rsidRPr="00656F3F" w:rsidRDefault="00C13FB0" w:rsidP="00656F3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FB0" w:rsidRPr="00656F3F" w:rsidRDefault="00C13FB0" w:rsidP="00656F3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FB0" w:rsidRPr="00656F3F" w:rsidRDefault="00C13FB0" w:rsidP="00656F3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F3F">
              <w:rPr>
                <w:rFonts w:ascii="Times New Roman" w:hAnsi="Times New Roman" w:cs="Times New Roman"/>
                <w:sz w:val="24"/>
                <w:szCs w:val="24"/>
              </w:rPr>
              <w:t xml:space="preserve">Students say hello to the teacher. </w:t>
            </w:r>
          </w:p>
          <w:p w:rsidR="00C13FB0" w:rsidRPr="00656F3F" w:rsidRDefault="00C13FB0" w:rsidP="00656F3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FB0" w:rsidRPr="00656F3F" w:rsidRDefault="00C13FB0" w:rsidP="00656F3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F3F">
              <w:rPr>
                <w:rFonts w:ascii="Times New Roman" w:hAnsi="Times New Roman" w:cs="Times New Roman"/>
                <w:sz w:val="24"/>
                <w:szCs w:val="24"/>
              </w:rPr>
              <w:t xml:space="preserve">Students are listening to what the teacher is </w:t>
            </w:r>
            <w:proofErr w:type="gramStart"/>
            <w:r w:rsidRPr="00656F3F">
              <w:rPr>
                <w:rFonts w:ascii="Times New Roman" w:hAnsi="Times New Roman" w:cs="Times New Roman"/>
                <w:sz w:val="24"/>
                <w:szCs w:val="24"/>
              </w:rPr>
              <w:t>saying .</w:t>
            </w:r>
            <w:proofErr w:type="gramEnd"/>
          </w:p>
          <w:p w:rsidR="00C13FB0" w:rsidRPr="00656F3F" w:rsidRDefault="00C13FB0" w:rsidP="00656F3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FB0" w:rsidRPr="00656F3F" w:rsidRDefault="00C13FB0" w:rsidP="00656F3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F3F">
              <w:rPr>
                <w:rFonts w:ascii="Times New Roman" w:hAnsi="Times New Roman" w:cs="Times New Roman"/>
                <w:sz w:val="24"/>
                <w:szCs w:val="24"/>
              </w:rPr>
              <w:t>Students are looking at the pictures on the monitor.</w:t>
            </w:r>
          </w:p>
          <w:p w:rsidR="00C13FB0" w:rsidRPr="00656F3F" w:rsidRDefault="00C13FB0" w:rsidP="00656F3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FB0" w:rsidRPr="00656F3F" w:rsidRDefault="00C13FB0" w:rsidP="00656F3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FB0" w:rsidRPr="00656F3F" w:rsidRDefault="00C13FB0" w:rsidP="00656F3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F3F">
              <w:rPr>
                <w:rFonts w:ascii="Times New Roman" w:hAnsi="Times New Roman" w:cs="Times New Roman"/>
                <w:sz w:val="24"/>
                <w:szCs w:val="24"/>
              </w:rPr>
              <w:t>In addition –</w:t>
            </w:r>
          </w:p>
          <w:p w:rsidR="00C13FB0" w:rsidRPr="00656F3F" w:rsidRDefault="00C13FB0" w:rsidP="00656F3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FB0" w:rsidRPr="00656F3F" w:rsidRDefault="00C13FB0" w:rsidP="00656F3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F3F">
              <w:rPr>
                <w:rFonts w:ascii="Times New Roman" w:hAnsi="Times New Roman" w:cs="Times New Roman"/>
                <w:sz w:val="24"/>
                <w:szCs w:val="24"/>
              </w:rPr>
              <w:t xml:space="preserve">Students are answering the teacher’s questions. </w:t>
            </w:r>
          </w:p>
          <w:p w:rsidR="00C13FB0" w:rsidRPr="00656F3F" w:rsidRDefault="00C13FB0" w:rsidP="00656F3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C13FB0" w:rsidRPr="00656F3F" w:rsidRDefault="00C13FB0" w:rsidP="000F5E0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F3F">
              <w:rPr>
                <w:rFonts w:ascii="Times New Roman" w:hAnsi="Times New Roman" w:cs="Times New Roman"/>
                <w:sz w:val="24"/>
                <w:szCs w:val="24"/>
              </w:rPr>
              <w:t xml:space="preserve">Good afternoon!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I am your English teacher, JK today. And like last time, I am going to check your name. </w:t>
            </w:r>
            <w:proofErr w:type="gramStart"/>
            <w:r>
              <w:rPr>
                <w:rFonts w:ascii="Times New Roman" w:hAnsi="Times New Roman" w:cs="Times New Roman" w:hint="eastAsia"/>
                <w:sz w:val="24"/>
                <w:szCs w:val="24"/>
              </w:rPr>
              <w:t>so</w:t>
            </w:r>
            <w:proofErr w:type="gramEnd"/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please put your hand up or answer your name. Ok thank you for calling your name.  How are you today? Good or Tired? But I hope you will cheer </w:t>
            </w:r>
            <w:proofErr w:type="gramStart"/>
            <w:r>
              <w:rPr>
                <w:rFonts w:ascii="Times New Roman" w:hAnsi="Times New Roman" w:cs="Times New Roman" w:hint="eastAsia"/>
                <w:sz w:val="24"/>
                <w:szCs w:val="24"/>
              </w:rPr>
              <w:t>up .</w:t>
            </w:r>
            <w:proofErr w:type="gramEnd"/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Because 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s a last time for microteaching. Congratulations! Anyway our topic we have to learn is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Pancakes</w:t>
            </w:r>
            <w:proofErr w:type="gramEnd"/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of the world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I prepared an easy topic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purpose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because everyone likes topic relevant to food, right? </w:t>
            </w:r>
          </w:p>
        </w:tc>
      </w:tr>
    </w:tbl>
    <w:p w:rsidR="00656F3F" w:rsidRPr="00656F3F" w:rsidRDefault="00656F3F" w:rsidP="00656F3F">
      <w:pPr>
        <w:spacing w:line="240" w:lineRule="auto"/>
      </w:pPr>
    </w:p>
    <w:tbl>
      <w:tblPr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3154"/>
        <w:gridCol w:w="4540"/>
      </w:tblGrid>
      <w:tr w:rsidR="00656F3F" w:rsidRPr="00656F3F" w:rsidTr="000F5E02">
        <w:tc>
          <w:tcPr>
            <w:tcW w:w="9576" w:type="dxa"/>
            <w:gridSpan w:val="4"/>
          </w:tcPr>
          <w:p w:rsidR="00656F3F" w:rsidRPr="00656F3F" w:rsidRDefault="00656F3F" w:rsidP="00656F3F">
            <w:pPr>
              <w:spacing w:line="240" w:lineRule="auto"/>
              <w:jc w:val="center"/>
            </w:pPr>
            <w:r w:rsidRPr="00656F3F">
              <w:rPr>
                <w:b/>
                <w:sz w:val="24"/>
                <w:szCs w:val="24"/>
              </w:rPr>
              <w:t>Task Preparation</w:t>
            </w:r>
          </w:p>
        </w:tc>
      </w:tr>
      <w:tr w:rsidR="00656F3F" w:rsidRPr="00656F3F" w:rsidTr="000F5E02">
        <w:tc>
          <w:tcPr>
            <w:tcW w:w="9576" w:type="dxa"/>
            <w:gridSpan w:val="4"/>
          </w:tcPr>
          <w:p w:rsidR="00656F3F" w:rsidRPr="00656F3F" w:rsidRDefault="00656F3F" w:rsidP="00656F3F">
            <w:pPr>
              <w:spacing w:line="240" w:lineRule="auto"/>
            </w:pPr>
            <w:r w:rsidRPr="00656F3F">
              <w:rPr>
                <w:sz w:val="24"/>
                <w:szCs w:val="24"/>
              </w:rPr>
              <w:t>Materials:</w:t>
            </w:r>
          </w:p>
          <w:p w:rsidR="00656F3F" w:rsidRDefault="00656F3F" w:rsidP="00656F3F">
            <w:pPr>
              <w:spacing w:line="240" w:lineRule="auto"/>
            </w:pPr>
            <w:r w:rsidRPr="00656F3F">
              <w:rPr>
                <w:rFonts w:hint="eastAsia"/>
              </w:rPr>
              <w:t xml:space="preserve"> </w:t>
            </w:r>
          </w:p>
          <w:p w:rsidR="00294648" w:rsidRDefault="00294648" w:rsidP="00656F3F">
            <w:pPr>
              <w:spacing w:line="240" w:lineRule="auto"/>
            </w:pPr>
          </w:p>
          <w:p w:rsidR="00294648" w:rsidRDefault="00294648" w:rsidP="00656F3F">
            <w:pPr>
              <w:spacing w:line="240" w:lineRule="auto"/>
            </w:pPr>
            <w:r>
              <w:rPr>
                <w:rFonts w:hint="eastAsia"/>
              </w:rPr>
              <w:t xml:space="preserve">8 </w:t>
            </w:r>
            <w:r>
              <w:t>pieces</w:t>
            </w:r>
            <w:r>
              <w:rPr>
                <w:rFonts w:hint="eastAsia"/>
              </w:rPr>
              <w:t xml:space="preserve"> of worksheet relevant to reading </w:t>
            </w:r>
          </w:p>
          <w:p w:rsidR="00294648" w:rsidRDefault="00294648" w:rsidP="00656F3F">
            <w:pPr>
              <w:spacing w:line="240" w:lineRule="auto"/>
            </w:pPr>
            <w:r>
              <w:rPr>
                <w:rFonts w:hint="eastAsia"/>
              </w:rPr>
              <w:t xml:space="preserve">(Topic: Pancakes of the world) </w:t>
            </w:r>
          </w:p>
          <w:p w:rsidR="00294648" w:rsidRDefault="00294648" w:rsidP="00656F3F">
            <w:pPr>
              <w:spacing w:line="240" w:lineRule="auto"/>
            </w:pPr>
          </w:p>
          <w:p w:rsidR="00294648" w:rsidRDefault="00294648" w:rsidP="00656F3F">
            <w:pPr>
              <w:spacing w:line="240" w:lineRule="auto"/>
            </w:pPr>
            <w:r>
              <w:rPr>
                <w:rFonts w:hint="eastAsia"/>
              </w:rPr>
              <w:t xml:space="preserve">Markers / Multimedia (Monitor) </w:t>
            </w:r>
          </w:p>
          <w:p w:rsidR="00294648" w:rsidRPr="00656F3F" w:rsidRDefault="00294648" w:rsidP="00656F3F">
            <w:pPr>
              <w:spacing w:line="240" w:lineRule="auto"/>
            </w:pPr>
          </w:p>
        </w:tc>
      </w:tr>
      <w:tr w:rsidR="00656F3F" w:rsidRPr="00656F3F" w:rsidTr="000F5E02">
        <w:tc>
          <w:tcPr>
            <w:tcW w:w="857" w:type="dxa"/>
          </w:tcPr>
          <w:p w:rsidR="00656F3F" w:rsidRPr="00656F3F" w:rsidRDefault="00656F3F" w:rsidP="00656F3F">
            <w:pPr>
              <w:spacing w:line="240" w:lineRule="auto"/>
            </w:pPr>
            <w:r w:rsidRPr="00656F3F">
              <w:rPr>
                <w:sz w:val="24"/>
                <w:szCs w:val="24"/>
              </w:rPr>
              <w:lastRenderedPageBreak/>
              <w:t>Time</w:t>
            </w:r>
          </w:p>
        </w:tc>
        <w:tc>
          <w:tcPr>
            <w:tcW w:w="1025" w:type="dxa"/>
          </w:tcPr>
          <w:p w:rsidR="00656F3F" w:rsidRPr="00656F3F" w:rsidRDefault="00656F3F" w:rsidP="00656F3F">
            <w:pPr>
              <w:spacing w:line="240" w:lineRule="auto"/>
            </w:pPr>
            <w:r w:rsidRPr="00656F3F">
              <w:rPr>
                <w:sz w:val="24"/>
                <w:szCs w:val="24"/>
              </w:rPr>
              <w:t>Set Up</w:t>
            </w:r>
          </w:p>
        </w:tc>
        <w:tc>
          <w:tcPr>
            <w:tcW w:w="3154" w:type="dxa"/>
          </w:tcPr>
          <w:p w:rsidR="00656F3F" w:rsidRPr="00656F3F" w:rsidRDefault="00656F3F" w:rsidP="00656F3F">
            <w:pPr>
              <w:spacing w:line="240" w:lineRule="auto"/>
            </w:pPr>
            <w:r w:rsidRPr="00656F3F">
              <w:rPr>
                <w:sz w:val="24"/>
                <w:szCs w:val="24"/>
              </w:rPr>
              <w:t>Student Activity</w:t>
            </w:r>
          </w:p>
        </w:tc>
        <w:tc>
          <w:tcPr>
            <w:tcW w:w="4540" w:type="dxa"/>
          </w:tcPr>
          <w:p w:rsidR="00656F3F" w:rsidRPr="00656F3F" w:rsidRDefault="00656F3F" w:rsidP="00656F3F">
            <w:pPr>
              <w:spacing w:line="240" w:lineRule="auto"/>
            </w:pPr>
            <w:r w:rsidRPr="00656F3F">
              <w:rPr>
                <w:sz w:val="24"/>
                <w:szCs w:val="24"/>
              </w:rPr>
              <w:t>Teacher Talk</w:t>
            </w:r>
          </w:p>
        </w:tc>
      </w:tr>
      <w:tr w:rsidR="00656F3F" w:rsidRPr="00656F3F" w:rsidTr="000F5E02">
        <w:tc>
          <w:tcPr>
            <w:tcW w:w="857" w:type="dxa"/>
          </w:tcPr>
          <w:p w:rsidR="00656F3F" w:rsidRPr="00656F3F" w:rsidRDefault="00656F3F" w:rsidP="00656F3F">
            <w:pPr>
              <w:spacing w:line="240" w:lineRule="auto"/>
            </w:pPr>
          </w:p>
          <w:p w:rsidR="00656F3F" w:rsidRPr="00656F3F" w:rsidRDefault="00656F3F" w:rsidP="00656F3F">
            <w:pPr>
              <w:spacing w:line="240" w:lineRule="auto"/>
            </w:pPr>
            <w:r w:rsidRPr="00656F3F">
              <w:rPr>
                <w:rFonts w:hint="eastAsia"/>
              </w:rPr>
              <w:t>2minutes</w:t>
            </w:r>
          </w:p>
          <w:p w:rsidR="00656F3F" w:rsidRPr="00656F3F" w:rsidRDefault="00656F3F" w:rsidP="00656F3F">
            <w:pPr>
              <w:spacing w:line="240" w:lineRule="auto"/>
            </w:pPr>
          </w:p>
          <w:p w:rsidR="00656F3F" w:rsidRPr="00656F3F" w:rsidRDefault="00656F3F" w:rsidP="00656F3F">
            <w:pPr>
              <w:spacing w:line="240" w:lineRule="auto"/>
            </w:pPr>
          </w:p>
          <w:p w:rsidR="00656F3F" w:rsidRPr="00656F3F" w:rsidRDefault="00656F3F" w:rsidP="00656F3F">
            <w:pPr>
              <w:spacing w:line="240" w:lineRule="auto"/>
            </w:pPr>
          </w:p>
          <w:p w:rsidR="00656F3F" w:rsidRPr="00656F3F" w:rsidRDefault="00656F3F" w:rsidP="00656F3F">
            <w:pPr>
              <w:spacing w:line="240" w:lineRule="auto"/>
            </w:pPr>
          </w:p>
          <w:p w:rsidR="00656F3F" w:rsidRPr="00656F3F" w:rsidRDefault="00656F3F" w:rsidP="00656F3F">
            <w:pPr>
              <w:spacing w:line="240" w:lineRule="auto"/>
            </w:pPr>
          </w:p>
          <w:p w:rsidR="00656F3F" w:rsidRPr="00656F3F" w:rsidRDefault="00656F3F" w:rsidP="00656F3F">
            <w:pPr>
              <w:spacing w:line="240" w:lineRule="auto"/>
            </w:pPr>
          </w:p>
          <w:p w:rsidR="00656F3F" w:rsidRPr="00656F3F" w:rsidRDefault="00656F3F" w:rsidP="00656F3F">
            <w:pPr>
              <w:spacing w:line="240" w:lineRule="auto"/>
            </w:pPr>
          </w:p>
          <w:p w:rsidR="00656F3F" w:rsidRPr="00656F3F" w:rsidRDefault="00656F3F" w:rsidP="00656F3F">
            <w:pPr>
              <w:spacing w:line="240" w:lineRule="auto"/>
            </w:pPr>
          </w:p>
          <w:p w:rsidR="00656F3F" w:rsidRPr="00656F3F" w:rsidRDefault="00656F3F" w:rsidP="00656F3F">
            <w:pPr>
              <w:spacing w:line="240" w:lineRule="auto"/>
            </w:pPr>
          </w:p>
          <w:p w:rsidR="00656F3F" w:rsidRPr="00656F3F" w:rsidRDefault="00656F3F" w:rsidP="00656F3F">
            <w:pPr>
              <w:spacing w:line="240" w:lineRule="auto"/>
            </w:pPr>
          </w:p>
          <w:p w:rsidR="00656F3F" w:rsidRPr="00656F3F" w:rsidRDefault="00656F3F" w:rsidP="00656F3F">
            <w:pPr>
              <w:spacing w:line="240" w:lineRule="auto"/>
            </w:pPr>
          </w:p>
          <w:p w:rsidR="00656F3F" w:rsidRPr="00656F3F" w:rsidRDefault="00656F3F" w:rsidP="00656F3F">
            <w:pPr>
              <w:spacing w:line="240" w:lineRule="auto"/>
            </w:pPr>
          </w:p>
          <w:p w:rsidR="00656F3F" w:rsidRPr="00656F3F" w:rsidRDefault="00656F3F" w:rsidP="00656F3F">
            <w:pPr>
              <w:spacing w:line="240" w:lineRule="auto"/>
            </w:pPr>
          </w:p>
          <w:p w:rsidR="00656F3F" w:rsidRPr="00656F3F" w:rsidRDefault="00656F3F" w:rsidP="00656F3F">
            <w:pPr>
              <w:spacing w:line="240" w:lineRule="auto"/>
            </w:pPr>
          </w:p>
          <w:p w:rsidR="00656F3F" w:rsidRPr="00656F3F" w:rsidRDefault="00656F3F" w:rsidP="00656F3F">
            <w:pPr>
              <w:spacing w:line="240" w:lineRule="auto"/>
            </w:pPr>
          </w:p>
          <w:p w:rsidR="00656F3F" w:rsidRPr="00656F3F" w:rsidRDefault="00656F3F" w:rsidP="00656F3F">
            <w:pPr>
              <w:spacing w:line="240" w:lineRule="auto"/>
            </w:pPr>
          </w:p>
          <w:p w:rsidR="00656F3F" w:rsidRPr="00656F3F" w:rsidRDefault="00656F3F" w:rsidP="00656F3F">
            <w:pPr>
              <w:spacing w:line="240" w:lineRule="auto"/>
            </w:pPr>
          </w:p>
          <w:p w:rsidR="00656F3F" w:rsidRPr="00656F3F" w:rsidRDefault="00656F3F" w:rsidP="001F3556">
            <w:pPr>
              <w:spacing w:line="240" w:lineRule="auto"/>
            </w:pPr>
          </w:p>
        </w:tc>
        <w:tc>
          <w:tcPr>
            <w:tcW w:w="1025" w:type="dxa"/>
          </w:tcPr>
          <w:p w:rsidR="00656F3F" w:rsidRPr="00656F3F" w:rsidRDefault="00656F3F" w:rsidP="00656F3F">
            <w:pPr>
              <w:spacing w:line="240" w:lineRule="auto"/>
            </w:pPr>
          </w:p>
          <w:p w:rsidR="00656F3F" w:rsidRPr="00656F3F" w:rsidRDefault="00656F3F" w:rsidP="00656F3F">
            <w:pPr>
              <w:spacing w:line="240" w:lineRule="auto"/>
            </w:pPr>
          </w:p>
          <w:p w:rsidR="00656F3F" w:rsidRPr="00656F3F" w:rsidRDefault="00656F3F" w:rsidP="00656F3F">
            <w:pPr>
              <w:spacing w:line="240" w:lineRule="auto"/>
            </w:pPr>
          </w:p>
          <w:p w:rsidR="00656F3F" w:rsidRPr="00656F3F" w:rsidRDefault="00656F3F" w:rsidP="00656F3F">
            <w:pPr>
              <w:spacing w:line="240" w:lineRule="auto"/>
            </w:pPr>
            <w:r w:rsidRPr="00656F3F">
              <w:t>W</w:t>
            </w:r>
            <w:r w:rsidRPr="00656F3F">
              <w:rPr>
                <w:rFonts w:hint="eastAsia"/>
              </w:rPr>
              <w:t>hole group</w:t>
            </w:r>
          </w:p>
          <w:p w:rsidR="00656F3F" w:rsidRPr="00656F3F" w:rsidRDefault="00656F3F" w:rsidP="00656F3F">
            <w:pPr>
              <w:spacing w:line="240" w:lineRule="auto"/>
            </w:pPr>
          </w:p>
          <w:p w:rsidR="00656F3F" w:rsidRPr="00656F3F" w:rsidRDefault="00656F3F" w:rsidP="00656F3F">
            <w:pPr>
              <w:spacing w:line="240" w:lineRule="auto"/>
            </w:pPr>
          </w:p>
          <w:p w:rsidR="00656F3F" w:rsidRPr="00656F3F" w:rsidRDefault="00656F3F" w:rsidP="00656F3F">
            <w:pPr>
              <w:spacing w:line="240" w:lineRule="auto"/>
            </w:pPr>
          </w:p>
          <w:p w:rsidR="00656F3F" w:rsidRPr="00656F3F" w:rsidRDefault="00656F3F" w:rsidP="00656F3F">
            <w:pPr>
              <w:spacing w:line="240" w:lineRule="auto"/>
            </w:pPr>
          </w:p>
          <w:p w:rsidR="00656F3F" w:rsidRPr="00656F3F" w:rsidRDefault="00656F3F" w:rsidP="00656F3F">
            <w:pPr>
              <w:spacing w:line="240" w:lineRule="auto"/>
            </w:pPr>
          </w:p>
          <w:p w:rsidR="00656F3F" w:rsidRPr="00656F3F" w:rsidRDefault="00656F3F" w:rsidP="00656F3F">
            <w:pPr>
              <w:spacing w:line="240" w:lineRule="auto"/>
            </w:pPr>
          </w:p>
          <w:p w:rsidR="00656F3F" w:rsidRPr="00656F3F" w:rsidRDefault="00656F3F" w:rsidP="00656F3F">
            <w:pPr>
              <w:spacing w:line="240" w:lineRule="auto"/>
            </w:pPr>
          </w:p>
          <w:p w:rsidR="00656F3F" w:rsidRPr="00656F3F" w:rsidRDefault="00656F3F" w:rsidP="00656F3F">
            <w:pPr>
              <w:spacing w:line="240" w:lineRule="auto"/>
            </w:pPr>
          </w:p>
          <w:p w:rsidR="00656F3F" w:rsidRPr="00656F3F" w:rsidRDefault="00656F3F" w:rsidP="00656F3F">
            <w:pPr>
              <w:spacing w:line="240" w:lineRule="auto"/>
            </w:pPr>
          </w:p>
          <w:p w:rsidR="00656F3F" w:rsidRPr="00656F3F" w:rsidRDefault="00656F3F" w:rsidP="00656F3F">
            <w:pPr>
              <w:spacing w:line="240" w:lineRule="auto"/>
            </w:pPr>
          </w:p>
          <w:p w:rsidR="00656F3F" w:rsidRPr="00656F3F" w:rsidRDefault="00656F3F" w:rsidP="00656F3F">
            <w:pPr>
              <w:spacing w:line="240" w:lineRule="auto"/>
            </w:pPr>
          </w:p>
          <w:p w:rsidR="00656F3F" w:rsidRPr="00656F3F" w:rsidRDefault="00656F3F" w:rsidP="00656F3F">
            <w:pPr>
              <w:spacing w:line="240" w:lineRule="auto"/>
            </w:pPr>
          </w:p>
          <w:p w:rsidR="00656F3F" w:rsidRPr="00656F3F" w:rsidRDefault="00656F3F" w:rsidP="00656F3F">
            <w:pPr>
              <w:spacing w:line="240" w:lineRule="auto"/>
            </w:pPr>
          </w:p>
          <w:p w:rsidR="00656F3F" w:rsidRPr="00656F3F" w:rsidRDefault="00656F3F" w:rsidP="00656F3F">
            <w:pPr>
              <w:spacing w:line="240" w:lineRule="auto"/>
            </w:pPr>
          </w:p>
          <w:p w:rsidR="00656F3F" w:rsidRPr="00656F3F" w:rsidRDefault="00656F3F" w:rsidP="00656F3F">
            <w:pPr>
              <w:spacing w:line="240" w:lineRule="auto"/>
            </w:pPr>
          </w:p>
          <w:p w:rsidR="00656F3F" w:rsidRPr="00656F3F" w:rsidRDefault="00656F3F" w:rsidP="001F3556">
            <w:pPr>
              <w:spacing w:line="240" w:lineRule="auto"/>
            </w:pPr>
          </w:p>
        </w:tc>
        <w:tc>
          <w:tcPr>
            <w:tcW w:w="3154" w:type="dxa"/>
          </w:tcPr>
          <w:p w:rsidR="00656F3F" w:rsidRPr="00656F3F" w:rsidRDefault="00656F3F" w:rsidP="00656F3F">
            <w:pPr>
              <w:spacing w:line="240" w:lineRule="auto"/>
            </w:pPr>
          </w:p>
          <w:p w:rsidR="00656F3F" w:rsidRPr="00656F3F" w:rsidRDefault="00656F3F" w:rsidP="00656F3F">
            <w:pPr>
              <w:spacing w:line="240" w:lineRule="auto"/>
            </w:pPr>
          </w:p>
          <w:p w:rsidR="00656F3F" w:rsidRPr="00656F3F" w:rsidRDefault="00656F3F" w:rsidP="00656F3F">
            <w:pPr>
              <w:spacing w:line="240" w:lineRule="auto"/>
            </w:pPr>
          </w:p>
          <w:p w:rsidR="00656F3F" w:rsidRPr="00656F3F" w:rsidRDefault="00656F3F" w:rsidP="00656F3F">
            <w:pPr>
              <w:spacing w:line="240" w:lineRule="auto"/>
            </w:pPr>
          </w:p>
          <w:p w:rsidR="00656F3F" w:rsidRDefault="00EF1154" w:rsidP="00656F3F">
            <w:pPr>
              <w:spacing w:line="240" w:lineRule="auto"/>
            </w:pPr>
            <w:r>
              <w:rPr>
                <w:rFonts w:hint="eastAsia"/>
              </w:rPr>
              <w:t xml:space="preserve">Students are listening to what the teacher is saying. </w:t>
            </w:r>
          </w:p>
          <w:p w:rsidR="00EF1154" w:rsidRDefault="00EF1154" w:rsidP="00656F3F">
            <w:pPr>
              <w:spacing w:line="240" w:lineRule="auto"/>
            </w:pPr>
          </w:p>
          <w:p w:rsidR="00EF1154" w:rsidRDefault="00EF1154" w:rsidP="00656F3F">
            <w:pPr>
              <w:spacing w:line="240" w:lineRule="auto"/>
            </w:pPr>
          </w:p>
          <w:p w:rsidR="00AB4AC5" w:rsidRDefault="00AB4AC5" w:rsidP="00AB4AC5">
            <w:pPr>
              <w:spacing w:line="240" w:lineRule="auto"/>
            </w:pPr>
            <w:r>
              <w:rPr>
                <w:rFonts w:hint="eastAsia"/>
              </w:rPr>
              <w:t>Students are ready to read s</w:t>
            </w:r>
            <w:r>
              <w:t>entence</w:t>
            </w:r>
            <w:r>
              <w:rPr>
                <w:rFonts w:hint="eastAsia"/>
              </w:rPr>
              <w:t xml:space="preserve"> by one sentence according to a teacher</w:t>
            </w:r>
            <w:r>
              <w:t>’</w:t>
            </w:r>
            <w:r>
              <w:rPr>
                <w:rFonts w:hint="eastAsia"/>
              </w:rPr>
              <w:t xml:space="preserve">s direction. </w:t>
            </w:r>
          </w:p>
          <w:p w:rsidR="00AB4AC5" w:rsidRDefault="00AB4AC5" w:rsidP="00AB4AC5">
            <w:pPr>
              <w:spacing w:line="240" w:lineRule="auto"/>
            </w:pPr>
          </w:p>
          <w:p w:rsidR="00AB4AC5" w:rsidRDefault="00AB4AC5" w:rsidP="00AB4AC5">
            <w:pPr>
              <w:spacing w:line="240" w:lineRule="auto"/>
            </w:pPr>
            <w:r>
              <w:rPr>
                <w:rFonts w:hint="eastAsia"/>
              </w:rPr>
              <w:t xml:space="preserve">Students are finding a way to solve the problems. </w:t>
            </w:r>
          </w:p>
          <w:p w:rsidR="00AB4AC5" w:rsidRDefault="00AB4AC5" w:rsidP="00AB4AC5">
            <w:pPr>
              <w:spacing w:line="240" w:lineRule="auto"/>
            </w:pPr>
          </w:p>
          <w:p w:rsidR="00656F3F" w:rsidRPr="00656F3F" w:rsidRDefault="00AB4AC5" w:rsidP="00656F3F">
            <w:pPr>
              <w:spacing w:line="240" w:lineRule="auto"/>
            </w:pPr>
            <w:r>
              <w:rPr>
                <w:rFonts w:hint="eastAsia"/>
              </w:rPr>
              <w:t xml:space="preserve">Students are thinking about and </w:t>
            </w:r>
            <w:r>
              <w:t>answering</w:t>
            </w:r>
            <w:r>
              <w:rPr>
                <w:rFonts w:hint="eastAsia"/>
              </w:rPr>
              <w:t xml:space="preserve"> the teacher</w:t>
            </w:r>
            <w:r>
              <w:t>’</w:t>
            </w:r>
            <w:r>
              <w:rPr>
                <w:rFonts w:hint="eastAsia"/>
              </w:rPr>
              <w:t>s questions</w:t>
            </w:r>
          </w:p>
          <w:p w:rsidR="00656F3F" w:rsidRPr="00656F3F" w:rsidRDefault="00656F3F" w:rsidP="005C201C">
            <w:pPr>
              <w:spacing w:line="240" w:lineRule="auto"/>
            </w:pPr>
          </w:p>
        </w:tc>
        <w:tc>
          <w:tcPr>
            <w:tcW w:w="4540" w:type="dxa"/>
          </w:tcPr>
          <w:p w:rsidR="00AB4AC5" w:rsidRDefault="00AB4AC5" w:rsidP="00C13FB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I am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explaining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about some key words or sentences together with the parts that you should read according to a teacher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s direction.  Plus, please put your hand up and tell me I don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t know if you don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t understand a little bit. Don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t be shy asking me about your question. I am with you. </w:t>
            </w:r>
          </w:p>
          <w:p w:rsidR="00AB4AC5" w:rsidRDefault="00AB4AC5" w:rsidP="00C13FB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I am giving you two pieces of paper. </w:t>
            </w:r>
          </w:p>
          <w:p w:rsidR="001F3556" w:rsidRDefault="00AB4AC5" w:rsidP="00AB4A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Ok now let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s start</w:t>
            </w:r>
            <w:r w:rsidR="001F3556">
              <w:rPr>
                <w:rFonts w:ascii="Times New Roman" w:hAnsi="Times New Roman" w:cs="Times New Roman" w:hint="eastAsia"/>
                <w:sz w:val="24"/>
                <w:szCs w:val="24"/>
              </w:rPr>
              <w:t>!</w:t>
            </w:r>
          </w:p>
          <w:p w:rsidR="001F3556" w:rsidRPr="00AB4AC5" w:rsidRDefault="001F3556" w:rsidP="00AB4A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6F3F" w:rsidRPr="00656F3F" w:rsidRDefault="00656F3F" w:rsidP="00656F3F">
      <w:pPr>
        <w:spacing w:line="240" w:lineRule="auto"/>
      </w:pPr>
    </w:p>
    <w:tbl>
      <w:tblPr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3304"/>
        <w:gridCol w:w="4390"/>
      </w:tblGrid>
      <w:tr w:rsidR="00656F3F" w:rsidRPr="00656F3F" w:rsidTr="000F5E02">
        <w:tc>
          <w:tcPr>
            <w:tcW w:w="9576" w:type="dxa"/>
            <w:gridSpan w:val="4"/>
          </w:tcPr>
          <w:p w:rsidR="00656F3F" w:rsidRPr="00656F3F" w:rsidRDefault="00656F3F" w:rsidP="00656F3F">
            <w:pPr>
              <w:spacing w:line="240" w:lineRule="auto"/>
              <w:jc w:val="center"/>
            </w:pPr>
            <w:r w:rsidRPr="00656F3F">
              <w:rPr>
                <w:b/>
                <w:sz w:val="24"/>
                <w:szCs w:val="24"/>
              </w:rPr>
              <w:t>Task Realization</w:t>
            </w:r>
          </w:p>
        </w:tc>
      </w:tr>
      <w:tr w:rsidR="00656F3F" w:rsidRPr="00656F3F" w:rsidTr="000F5E02">
        <w:tc>
          <w:tcPr>
            <w:tcW w:w="9576" w:type="dxa"/>
            <w:gridSpan w:val="4"/>
          </w:tcPr>
          <w:p w:rsidR="00656F3F" w:rsidRPr="00656F3F" w:rsidRDefault="00656F3F" w:rsidP="005C201C">
            <w:pPr>
              <w:spacing w:line="240" w:lineRule="auto"/>
            </w:pPr>
            <w:r w:rsidRPr="00656F3F">
              <w:rPr>
                <w:sz w:val="24"/>
                <w:szCs w:val="24"/>
              </w:rPr>
              <w:t>Materials:</w:t>
            </w:r>
            <w:r w:rsidRPr="00656F3F">
              <w:rPr>
                <w:rFonts w:hint="eastAsia"/>
                <w:sz w:val="24"/>
                <w:szCs w:val="24"/>
              </w:rPr>
              <w:t xml:space="preserve"> </w:t>
            </w:r>
          </w:p>
          <w:p w:rsidR="000F5E02" w:rsidRDefault="00656F3F" w:rsidP="000F5E02">
            <w:pPr>
              <w:spacing w:line="240" w:lineRule="auto"/>
            </w:pPr>
            <w:r w:rsidRPr="00656F3F">
              <w:rPr>
                <w:rFonts w:hint="eastAsia"/>
              </w:rPr>
              <w:t xml:space="preserve"> </w:t>
            </w:r>
          </w:p>
          <w:p w:rsidR="000F5E02" w:rsidRDefault="000F5E02" w:rsidP="000F5E02">
            <w:pPr>
              <w:spacing w:line="240" w:lineRule="auto"/>
            </w:pPr>
            <w:r>
              <w:rPr>
                <w:rFonts w:hint="eastAsia"/>
              </w:rPr>
              <w:t xml:space="preserve">8 </w:t>
            </w:r>
            <w:r>
              <w:t>pieces</w:t>
            </w:r>
            <w:r>
              <w:rPr>
                <w:rFonts w:hint="eastAsia"/>
              </w:rPr>
              <w:t xml:space="preserve"> of worksheet relevant to reading </w:t>
            </w:r>
          </w:p>
          <w:p w:rsidR="000F5E02" w:rsidRDefault="000F5E02" w:rsidP="000F5E02">
            <w:pPr>
              <w:spacing w:line="240" w:lineRule="auto"/>
            </w:pPr>
            <w:r>
              <w:rPr>
                <w:rFonts w:hint="eastAsia"/>
              </w:rPr>
              <w:t xml:space="preserve">(Topic: Pancakes of the world) </w:t>
            </w:r>
          </w:p>
          <w:p w:rsidR="000F5E02" w:rsidRDefault="000F5E02" w:rsidP="000F5E02">
            <w:pPr>
              <w:spacing w:line="240" w:lineRule="auto"/>
            </w:pPr>
          </w:p>
          <w:p w:rsidR="000F5E02" w:rsidRDefault="000F5E02" w:rsidP="000F5E02">
            <w:pPr>
              <w:spacing w:line="240" w:lineRule="auto"/>
            </w:pPr>
            <w:r>
              <w:rPr>
                <w:rFonts w:hint="eastAsia"/>
              </w:rPr>
              <w:t xml:space="preserve">Markers / Multimedia (Monitor) </w:t>
            </w:r>
          </w:p>
          <w:p w:rsidR="00656F3F" w:rsidRPr="00656F3F" w:rsidRDefault="00656F3F" w:rsidP="00656F3F">
            <w:pPr>
              <w:spacing w:line="240" w:lineRule="auto"/>
            </w:pPr>
          </w:p>
        </w:tc>
      </w:tr>
      <w:tr w:rsidR="00656F3F" w:rsidRPr="00656F3F" w:rsidTr="000F5E02">
        <w:tc>
          <w:tcPr>
            <w:tcW w:w="857" w:type="dxa"/>
          </w:tcPr>
          <w:p w:rsidR="00656F3F" w:rsidRPr="00656F3F" w:rsidRDefault="00656F3F" w:rsidP="00656F3F">
            <w:pPr>
              <w:spacing w:line="240" w:lineRule="auto"/>
            </w:pPr>
            <w:r w:rsidRPr="00656F3F"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656F3F" w:rsidRPr="00656F3F" w:rsidRDefault="00656F3F" w:rsidP="00656F3F">
            <w:pPr>
              <w:spacing w:line="240" w:lineRule="auto"/>
            </w:pPr>
            <w:r w:rsidRPr="00656F3F">
              <w:rPr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656F3F" w:rsidRPr="00656F3F" w:rsidRDefault="00656F3F" w:rsidP="00656F3F">
            <w:pPr>
              <w:spacing w:line="240" w:lineRule="auto"/>
            </w:pPr>
            <w:r w:rsidRPr="00656F3F">
              <w:rPr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656F3F" w:rsidRPr="00656F3F" w:rsidRDefault="00656F3F" w:rsidP="00656F3F">
            <w:pPr>
              <w:spacing w:line="240" w:lineRule="auto"/>
            </w:pPr>
            <w:r w:rsidRPr="00656F3F">
              <w:rPr>
                <w:sz w:val="24"/>
                <w:szCs w:val="24"/>
              </w:rPr>
              <w:t>Teacher Talk</w:t>
            </w:r>
          </w:p>
        </w:tc>
      </w:tr>
      <w:tr w:rsidR="00656F3F" w:rsidRPr="00656F3F" w:rsidTr="000F5E02">
        <w:tc>
          <w:tcPr>
            <w:tcW w:w="857" w:type="dxa"/>
          </w:tcPr>
          <w:p w:rsidR="00656F3F" w:rsidRPr="00656F3F" w:rsidRDefault="00656F3F" w:rsidP="00656F3F">
            <w:pPr>
              <w:spacing w:line="240" w:lineRule="auto"/>
            </w:pPr>
          </w:p>
          <w:p w:rsidR="00656F3F" w:rsidRPr="00656F3F" w:rsidRDefault="00656F3F" w:rsidP="00656F3F">
            <w:pPr>
              <w:spacing w:line="240" w:lineRule="auto"/>
            </w:pPr>
            <w:r w:rsidRPr="00656F3F">
              <w:rPr>
                <w:rFonts w:hint="eastAsia"/>
              </w:rPr>
              <w:t>20min</w:t>
            </w:r>
          </w:p>
          <w:p w:rsidR="00656F3F" w:rsidRPr="00656F3F" w:rsidRDefault="00656F3F" w:rsidP="00656F3F">
            <w:pPr>
              <w:spacing w:line="240" w:lineRule="auto"/>
            </w:pPr>
          </w:p>
          <w:p w:rsidR="00656F3F" w:rsidRPr="00656F3F" w:rsidRDefault="00656F3F" w:rsidP="00656F3F">
            <w:pPr>
              <w:spacing w:line="240" w:lineRule="auto"/>
            </w:pPr>
          </w:p>
        </w:tc>
        <w:tc>
          <w:tcPr>
            <w:tcW w:w="1025" w:type="dxa"/>
          </w:tcPr>
          <w:p w:rsidR="00656F3F" w:rsidRPr="00656F3F" w:rsidRDefault="00656F3F" w:rsidP="00656F3F">
            <w:pPr>
              <w:spacing w:line="240" w:lineRule="auto"/>
            </w:pPr>
            <w:r w:rsidRPr="00656F3F">
              <w:t>W</w:t>
            </w:r>
            <w:r w:rsidRPr="00656F3F">
              <w:rPr>
                <w:rFonts w:hint="eastAsia"/>
              </w:rPr>
              <w:t>hole class</w:t>
            </w:r>
          </w:p>
        </w:tc>
        <w:tc>
          <w:tcPr>
            <w:tcW w:w="3304" w:type="dxa"/>
          </w:tcPr>
          <w:p w:rsidR="00656F3F" w:rsidRPr="00656F3F" w:rsidRDefault="00656F3F" w:rsidP="005C201C">
            <w:pPr>
              <w:spacing w:line="240" w:lineRule="auto"/>
            </w:pPr>
            <w:r w:rsidRPr="00656F3F">
              <w:rPr>
                <w:rFonts w:hint="eastAsia"/>
              </w:rPr>
              <w:t xml:space="preserve">- </w:t>
            </w:r>
          </w:p>
          <w:p w:rsidR="00656F3F" w:rsidRPr="00656F3F" w:rsidRDefault="001F3556" w:rsidP="00656F3F">
            <w:pPr>
              <w:spacing w:line="240" w:lineRule="auto"/>
            </w:pPr>
            <w:r>
              <w:rPr>
                <w:rFonts w:hint="eastAsia"/>
              </w:rPr>
              <w:t xml:space="preserve">Students are listening to a </w:t>
            </w:r>
            <w:proofErr w:type="gramStart"/>
            <w:r>
              <w:rPr>
                <w:rFonts w:hint="eastAsia"/>
              </w:rPr>
              <w:t>teacher</w:t>
            </w:r>
            <w:r>
              <w:t>’</w:t>
            </w:r>
            <w:r>
              <w:rPr>
                <w:rFonts w:hint="eastAsia"/>
              </w:rPr>
              <w:t xml:space="preserve">s  </w:t>
            </w:r>
            <w:r w:rsidR="000F5E02">
              <w:rPr>
                <w:rFonts w:hint="eastAsia"/>
              </w:rPr>
              <w:t>direction</w:t>
            </w:r>
            <w:proofErr w:type="gramEnd"/>
            <w:r w:rsidR="000F5E02">
              <w:rPr>
                <w:rFonts w:hint="eastAsia"/>
              </w:rPr>
              <w:t xml:space="preserve">. </w:t>
            </w:r>
          </w:p>
          <w:p w:rsidR="00656F3F" w:rsidRPr="00656F3F" w:rsidRDefault="00656F3F" w:rsidP="00656F3F">
            <w:pPr>
              <w:spacing w:line="240" w:lineRule="auto"/>
            </w:pPr>
          </w:p>
          <w:p w:rsidR="00656F3F" w:rsidRPr="00656F3F" w:rsidRDefault="00656F3F" w:rsidP="00656F3F">
            <w:pPr>
              <w:spacing w:line="240" w:lineRule="auto"/>
            </w:pPr>
          </w:p>
          <w:p w:rsidR="00656F3F" w:rsidRPr="00656F3F" w:rsidRDefault="00656F3F" w:rsidP="00656F3F">
            <w:pPr>
              <w:spacing w:line="240" w:lineRule="auto"/>
            </w:pPr>
          </w:p>
          <w:p w:rsidR="00656F3F" w:rsidRPr="00656F3F" w:rsidRDefault="00656F3F" w:rsidP="00656F3F">
            <w:pPr>
              <w:spacing w:line="240" w:lineRule="auto"/>
            </w:pPr>
          </w:p>
          <w:p w:rsidR="00656F3F" w:rsidRPr="00656F3F" w:rsidRDefault="00656F3F" w:rsidP="00656F3F">
            <w:pPr>
              <w:spacing w:line="240" w:lineRule="auto"/>
            </w:pPr>
          </w:p>
          <w:p w:rsidR="00656F3F" w:rsidRPr="00656F3F" w:rsidRDefault="00656F3F" w:rsidP="00656F3F">
            <w:pPr>
              <w:spacing w:line="240" w:lineRule="auto"/>
            </w:pPr>
          </w:p>
          <w:p w:rsidR="002E7885" w:rsidRDefault="002E7885" w:rsidP="00656F3F">
            <w:pPr>
              <w:spacing w:line="240" w:lineRule="auto"/>
            </w:pPr>
            <w:r>
              <w:rPr>
                <w:rFonts w:hint="eastAsia"/>
              </w:rPr>
              <w:t xml:space="preserve">Students are solving the problems. </w:t>
            </w:r>
          </w:p>
          <w:p w:rsidR="002E7885" w:rsidRDefault="002E7885" w:rsidP="00656F3F">
            <w:pPr>
              <w:spacing w:line="240" w:lineRule="auto"/>
            </w:pPr>
          </w:p>
          <w:p w:rsidR="002E7885" w:rsidRDefault="002E7885" w:rsidP="00656F3F">
            <w:pPr>
              <w:spacing w:line="240" w:lineRule="auto"/>
            </w:pPr>
          </w:p>
          <w:p w:rsidR="002E7885" w:rsidRDefault="002E7885" w:rsidP="00656F3F">
            <w:pPr>
              <w:spacing w:line="240" w:lineRule="auto"/>
            </w:pPr>
            <w:r>
              <w:rPr>
                <w:rFonts w:hint="eastAsia"/>
              </w:rPr>
              <w:t>Students are ready to answer the problems one by one according to a teacher</w:t>
            </w:r>
            <w:r>
              <w:t>’</w:t>
            </w:r>
            <w:r>
              <w:rPr>
                <w:rFonts w:hint="eastAsia"/>
              </w:rPr>
              <w:t xml:space="preserve">s direction. </w:t>
            </w:r>
          </w:p>
          <w:p w:rsidR="002E7885" w:rsidRDefault="002E7885" w:rsidP="00656F3F">
            <w:pPr>
              <w:spacing w:line="240" w:lineRule="auto"/>
            </w:pPr>
          </w:p>
          <w:p w:rsidR="002E7885" w:rsidRDefault="002E7885" w:rsidP="00656F3F">
            <w:pPr>
              <w:spacing w:line="240" w:lineRule="auto"/>
            </w:pPr>
          </w:p>
          <w:p w:rsidR="00656F3F" w:rsidRPr="00656F3F" w:rsidRDefault="00656F3F" w:rsidP="00656F3F">
            <w:pPr>
              <w:spacing w:line="240" w:lineRule="auto"/>
            </w:pPr>
          </w:p>
          <w:p w:rsidR="00656F3F" w:rsidRPr="00656F3F" w:rsidRDefault="00656F3F" w:rsidP="00656F3F">
            <w:pPr>
              <w:spacing w:line="240" w:lineRule="auto"/>
            </w:pPr>
          </w:p>
          <w:p w:rsidR="00656F3F" w:rsidRPr="00656F3F" w:rsidRDefault="00656F3F" w:rsidP="00656F3F">
            <w:pPr>
              <w:spacing w:line="240" w:lineRule="auto"/>
            </w:pPr>
          </w:p>
        </w:tc>
        <w:tc>
          <w:tcPr>
            <w:tcW w:w="4390" w:type="dxa"/>
          </w:tcPr>
          <w:p w:rsidR="001F3556" w:rsidRPr="001F3556" w:rsidRDefault="001F3556" w:rsidP="00AB4A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lastRenderedPageBreak/>
              <w:t xml:space="preserve">Ok Are you ready?  As you can see the printer, I am going to have all of you in class one by one read one sentence and the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lastRenderedPageBreak/>
              <w:t xml:space="preserve">key words below. </w:t>
            </w:r>
          </w:p>
          <w:p w:rsidR="000F5E02" w:rsidRDefault="00E441C1" w:rsidP="001F35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0F5E02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( After 5 min) </w:t>
            </w:r>
          </w:p>
          <w:p w:rsidR="000F5E02" w:rsidRDefault="000F5E02" w:rsidP="001F3556">
            <w:pPr>
              <w:spacing w:line="48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Time is up</w:t>
            </w:r>
            <w:proofErr w:type="gramStart"/>
            <w:r>
              <w:rPr>
                <w:rFonts w:ascii="Times New Roman" w:hAnsi="Times New Roman" w:cs="Times New Roman" w:hint="eastAsia"/>
                <w:sz w:val="24"/>
                <w:szCs w:val="24"/>
              </w:rPr>
              <w:t>,  Are</w:t>
            </w:r>
            <w:proofErr w:type="gramEnd"/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you done? </w:t>
            </w:r>
            <w:proofErr w:type="gramStart"/>
            <w:r>
              <w:rPr>
                <w:rFonts w:ascii="Times New Roman" w:hAnsi="Times New Roman" w:cs="Times New Roman" w:hint="eastAsia"/>
                <w:sz w:val="24"/>
                <w:szCs w:val="24"/>
              </w:rPr>
              <w:t>OK  let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  <w:proofErr w:type="gramEnd"/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solve the problem one by one.  </w:t>
            </w:r>
          </w:p>
          <w:p w:rsidR="00E441C1" w:rsidRDefault="00E441C1" w:rsidP="00E441C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Do you know what it means?  </w:t>
            </w:r>
          </w:p>
          <w:p w:rsidR="00E441C1" w:rsidRDefault="00E441C1" w:rsidP="00E441C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Can you tell me its synonyms? </w:t>
            </w:r>
          </w:p>
          <w:p w:rsidR="00E441C1" w:rsidRDefault="00E441C1" w:rsidP="00E441C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Especially I am explaining to you using with the word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stuffed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Actually in spoken English, it is used  all the time. </w:t>
            </w:r>
          </w:p>
          <w:p w:rsidR="00E441C1" w:rsidRDefault="00E441C1" w:rsidP="00E441C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 w:hint="eastAsia"/>
                <w:sz w:val="24"/>
                <w:szCs w:val="24"/>
              </w:rPr>
              <w:t>it</w:t>
            </w:r>
            <w:proofErr w:type="gramEnd"/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means , I am so full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.  Originally you should memorize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stuffed</w:t>
            </w:r>
            <w:proofErr w:type="gramEnd"/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with something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ust forget about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stuffed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when we are studying here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</w:p>
          <w:p w:rsidR="00E441C1" w:rsidRDefault="00E441C1" w:rsidP="00E441C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 w:hint="eastAsia"/>
                <w:sz w:val="24"/>
                <w:szCs w:val="24"/>
              </w:rPr>
              <w:t>ok</w:t>
            </w:r>
            <w:proofErr w:type="gramEnd"/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After you are done with reading,  I am giving you 5 minutes to solve the summarize.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f you feel this is a very big task for you, please ask me for help.</w:t>
            </w:r>
          </w:p>
          <w:p w:rsidR="00E441C1" w:rsidRPr="00E441C1" w:rsidRDefault="00E441C1" w:rsidP="001F35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656F3F" w:rsidRPr="00656F3F" w:rsidRDefault="00656F3F" w:rsidP="00656F3F">
      <w:pPr>
        <w:spacing w:line="240" w:lineRule="auto"/>
      </w:pPr>
    </w:p>
    <w:p w:rsidR="00656F3F" w:rsidRPr="00656F3F" w:rsidRDefault="00656F3F" w:rsidP="00656F3F">
      <w:pPr>
        <w:spacing w:before="100" w:after="100" w:line="240" w:lineRule="auto"/>
        <w:jc w:val="center"/>
      </w:pPr>
    </w:p>
    <w:tbl>
      <w:tblPr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656F3F" w:rsidRPr="00656F3F" w:rsidTr="000F5E02">
        <w:tc>
          <w:tcPr>
            <w:tcW w:w="9576" w:type="dxa"/>
            <w:gridSpan w:val="4"/>
          </w:tcPr>
          <w:p w:rsidR="000F5E02" w:rsidRDefault="000F5E02" w:rsidP="00656F3F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656F3F" w:rsidRPr="00656F3F" w:rsidRDefault="00656F3F" w:rsidP="00656F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F3F"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 xml:space="preserve">Conclusion </w:t>
            </w:r>
          </w:p>
        </w:tc>
      </w:tr>
      <w:tr w:rsidR="00656F3F" w:rsidRPr="00656F3F" w:rsidTr="000F5E02">
        <w:tc>
          <w:tcPr>
            <w:tcW w:w="9576" w:type="dxa"/>
            <w:gridSpan w:val="4"/>
          </w:tcPr>
          <w:p w:rsidR="00656F3F" w:rsidRPr="00656F3F" w:rsidRDefault="00656F3F" w:rsidP="00656F3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Materials</w:t>
            </w:r>
            <w:r w:rsidRPr="00656F3F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: </w:t>
            </w:r>
            <w:r w:rsidR="002E788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N/A </w:t>
            </w:r>
          </w:p>
          <w:p w:rsidR="00656F3F" w:rsidRPr="00656F3F" w:rsidRDefault="00656F3F" w:rsidP="00656F3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F3F" w:rsidRPr="00656F3F" w:rsidTr="000F5E02">
        <w:tc>
          <w:tcPr>
            <w:tcW w:w="828" w:type="dxa"/>
          </w:tcPr>
          <w:p w:rsidR="00656F3F" w:rsidRPr="00656F3F" w:rsidRDefault="00656F3F" w:rsidP="00656F3F">
            <w:pPr>
              <w:tabs>
                <w:tab w:val="center" w:pos="4680"/>
                <w:tab w:val="right" w:pos="936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F3F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656F3F" w:rsidRPr="00656F3F" w:rsidRDefault="00656F3F" w:rsidP="00656F3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F3F">
              <w:rPr>
                <w:rFonts w:ascii="Times New Roman" w:hAnsi="Times New Roman" w:cs="Times New Roman"/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656F3F" w:rsidRPr="00656F3F" w:rsidRDefault="00656F3F" w:rsidP="00656F3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F3F">
              <w:rPr>
                <w:rFonts w:ascii="Times New Roman" w:hAnsi="Times New Roman" w:cs="Times New Roman"/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656F3F" w:rsidRPr="00656F3F" w:rsidRDefault="00656F3F" w:rsidP="00656F3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F3F">
              <w:rPr>
                <w:rFonts w:ascii="Times New Roman" w:hAnsi="Times New Roman" w:cs="Times New Roman"/>
                <w:sz w:val="24"/>
                <w:szCs w:val="24"/>
              </w:rPr>
              <w:t>Teacher Talk</w:t>
            </w:r>
          </w:p>
        </w:tc>
      </w:tr>
      <w:tr w:rsidR="00656F3F" w:rsidRPr="00656F3F" w:rsidTr="000F5E02">
        <w:tc>
          <w:tcPr>
            <w:tcW w:w="828" w:type="dxa"/>
          </w:tcPr>
          <w:p w:rsidR="00656F3F" w:rsidRPr="00656F3F" w:rsidRDefault="00656F3F" w:rsidP="00656F3F">
            <w:pPr>
              <w:tabs>
                <w:tab w:val="center" w:pos="4680"/>
                <w:tab w:val="right" w:pos="936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885" w:rsidRDefault="002E7885" w:rsidP="00656F3F">
            <w:pPr>
              <w:tabs>
                <w:tab w:val="center" w:pos="4680"/>
                <w:tab w:val="right" w:pos="936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-3</w:t>
            </w:r>
          </w:p>
          <w:p w:rsidR="00656F3F" w:rsidRPr="00656F3F" w:rsidRDefault="002E7885" w:rsidP="00656F3F">
            <w:pPr>
              <w:tabs>
                <w:tab w:val="center" w:pos="4680"/>
                <w:tab w:val="right" w:pos="936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in </w:t>
            </w:r>
          </w:p>
          <w:p w:rsidR="00656F3F" w:rsidRPr="00656F3F" w:rsidRDefault="00656F3F" w:rsidP="00656F3F">
            <w:pPr>
              <w:tabs>
                <w:tab w:val="center" w:pos="4680"/>
                <w:tab w:val="right" w:pos="936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F3F" w:rsidRPr="00656F3F" w:rsidRDefault="00656F3F" w:rsidP="00656F3F">
            <w:pPr>
              <w:tabs>
                <w:tab w:val="center" w:pos="4680"/>
                <w:tab w:val="right" w:pos="936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F3F" w:rsidRPr="00656F3F" w:rsidRDefault="00656F3F" w:rsidP="00656F3F">
            <w:pPr>
              <w:tabs>
                <w:tab w:val="center" w:pos="4680"/>
                <w:tab w:val="right" w:pos="936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F3F" w:rsidRPr="00656F3F" w:rsidRDefault="00656F3F" w:rsidP="00656F3F">
            <w:pPr>
              <w:tabs>
                <w:tab w:val="center" w:pos="4680"/>
                <w:tab w:val="right" w:pos="936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F3F" w:rsidRPr="00656F3F" w:rsidRDefault="00656F3F" w:rsidP="00656F3F">
            <w:pPr>
              <w:tabs>
                <w:tab w:val="center" w:pos="4680"/>
                <w:tab w:val="right" w:pos="936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56F3F" w:rsidRPr="00656F3F" w:rsidRDefault="00656F3F" w:rsidP="00656F3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F3F" w:rsidRPr="00656F3F" w:rsidRDefault="00656F3F" w:rsidP="00656F3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F3F" w:rsidRPr="00656F3F" w:rsidRDefault="00656F3F" w:rsidP="00656F3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F3F" w:rsidRPr="00656F3F" w:rsidRDefault="00656F3F" w:rsidP="00656F3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F3F" w:rsidRPr="00656F3F" w:rsidRDefault="00656F3F" w:rsidP="00656F3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F3F">
              <w:rPr>
                <w:rFonts w:ascii="Times New Roman" w:hAnsi="Times New Roman" w:cs="Times New Roman"/>
                <w:sz w:val="24"/>
                <w:szCs w:val="24"/>
              </w:rPr>
              <w:t xml:space="preserve">Whole </w:t>
            </w:r>
          </w:p>
          <w:p w:rsidR="00656F3F" w:rsidRPr="00656F3F" w:rsidRDefault="00656F3F" w:rsidP="00656F3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F3F">
              <w:rPr>
                <w:rFonts w:ascii="Times New Roman" w:hAnsi="Times New Roman" w:cs="Times New Roman"/>
                <w:sz w:val="24"/>
                <w:szCs w:val="24"/>
              </w:rPr>
              <w:t xml:space="preserve">Class </w:t>
            </w:r>
          </w:p>
        </w:tc>
        <w:tc>
          <w:tcPr>
            <w:tcW w:w="3330" w:type="dxa"/>
          </w:tcPr>
          <w:p w:rsidR="00656F3F" w:rsidRPr="00656F3F" w:rsidRDefault="00656F3F" w:rsidP="00656F3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F3F" w:rsidRPr="00656F3F" w:rsidRDefault="00656F3F" w:rsidP="00656F3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F3F" w:rsidRPr="00656F3F" w:rsidRDefault="00656F3F" w:rsidP="00656F3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885" w:rsidRPr="00656F3F" w:rsidRDefault="002E7885" w:rsidP="002E7885">
            <w:pPr>
              <w:spacing w:line="240" w:lineRule="auto"/>
            </w:pPr>
            <w:r>
              <w:rPr>
                <w:rFonts w:hint="eastAsia"/>
              </w:rPr>
              <w:t xml:space="preserve">After the activity- students are paying full attention to what the teacher is saying. </w:t>
            </w:r>
          </w:p>
          <w:p w:rsidR="00656F3F" w:rsidRPr="00656F3F" w:rsidRDefault="00656F3F" w:rsidP="00656F3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F3F" w:rsidRPr="00656F3F" w:rsidRDefault="00656F3F" w:rsidP="00656F3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F3F" w:rsidRPr="00656F3F" w:rsidRDefault="00656F3F" w:rsidP="00656F3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656F3F" w:rsidRPr="00656F3F" w:rsidRDefault="00656F3F" w:rsidP="00656F3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F3F">
              <w:rPr>
                <w:rFonts w:ascii="Times New Roman" w:hAnsi="Times New Roman" w:cs="Times New Roman"/>
                <w:sz w:val="24"/>
                <w:szCs w:val="24"/>
              </w:rPr>
              <w:t xml:space="preserve">How was your activity?  </w:t>
            </w:r>
          </w:p>
          <w:p w:rsidR="005C201C" w:rsidRDefault="00656F3F" w:rsidP="00656F3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F3F">
              <w:rPr>
                <w:rFonts w:ascii="Times New Roman" w:hAnsi="Times New Roman" w:cs="Times New Roman"/>
                <w:sz w:val="24"/>
                <w:szCs w:val="24"/>
              </w:rPr>
              <w:t xml:space="preserve">I hope you enjoyed it and I think </w:t>
            </w:r>
          </w:p>
          <w:p w:rsidR="000F5E02" w:rsidRDefault="00656F3F" w:rsidP="00656F3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F3F">
              <w:rPr>
                <w:rFonts w:ascii="Times New Roman" w:hAnsi="Times New Roman" w:cs="Times New Roman"/>
                <w:sz w:val="24"/>
                <w:szCs w:val="24"/>
              </w:rPr>
              <w:t>. Don’t feel burdensome doing it. You can do it</w:t>
            </w:r>
            <w:proofErr w:type="gramStart"/>
            <w:r w:rsidRPr="00656F3F">
              <w:rPr>
                <w:rFonts w:ascii="Times New Roman" w:hAnsi="Times New Roman" w:cs="Times New Roman"/>
                <w:sz w:val="24"/>
                <w:szCs w:val="24"/>
              </w:rPr>
              <w:t>! !</w:t>
            </w:r>
            <w:proofErr w:type="gramEnd"/>
            <w:r w:rsidR="000F5E02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</w:p>
          <w:p w:rsidR="00656F3F" w:rsidRDefault="000F5E02" w:rsidP="000F5E0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Today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s homework you have to do is Step 4(re-summarizing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passage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after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reading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) </w:t>
            </w:r>
          </w:p>
          <w:p w:rsidR="000F5E02" w:rsidRDefault="000F5E02" w:rsidP="000F5E0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If those done with it, they don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t need to do it. ( Laugh) </w:t>
            </w:r>
          </w:p>
          <w:p w:rsidR="000E1722" w:rsidRDefault="000F5E02" w:rsidP="000F5E0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F3F">
              <w:rPr>
                <w:rFonts w:ascii="Times New Roman" w:hAnsi="Times New Roman" w:cs="Times New Roman"/>
                <w:sz w:val="24"/>
                <w:szCs w:val="24"/>
              </w:rPr>
              <w:t xml:space="preserve">Okay! Everyone you did a good job! </w:t>
            </w:r>
            <w:r w:rsidR="000E1722">
              <w:rPr>
                <w:rFonts w:ascii="Times New Roman" w:hAnsi="Times New Roman" w:cs="Times New Roman" w:hint="eastAsia"/>
                <w:sz w:val="24"/>
                <w:szCs w:val="24"/>
              </w:rPr>
              <w:t>Let</w:t>
            </w:r>
            <w:r w:rsidR="000E1722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0E1722">
              <w:rPr>
                <w:rFonts w:ascii="Times New Roman" w:hAnsi="Times New Roman" w:cs="Times New Roman" w:hint="eastAsia"/>
                <w:sz w:val="24"/>
                <w:szCs w:val="24"/>
              </w:rPr>
              <w:t>s call it a day!! (waving the teacher</w:t>
            </w:r>
            <w:r w:rsidR="000E1722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0E1722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s hand)  </w:t>
            </w:r>
          </w:p>
          <w:p w:rsidR="000F5E02" w:rsidRDefault="000F5E02" w:rsidP="000F5E0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F3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0E1722">
              <w:rPr>
                <w:rFonts w:ascii="Times New Roman" w:hAnsi="Times New Roman" w:cs="Times New Roman"/>
                <w:sz w:val="24"/>
                <w:szCs w:val="24"/>
              </w:rPr>
              <w:t>on’t forget to do your homework</w:t>
            </w:r>
            <w:r w:rsidR="000E1722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656F3F">
              <w:rPr>
                <w:rFonts w:ascii="Times New Roman" w:hAnsi="Times New Roman" w:cs="Times New Roman"/>
                <w:sz w:val="24"/>
                <w:szCs w:val="24"/>
              </w:rPr>
              <w:t>tomorrow</w:t>
            </w:r>
          </w:p>
          <w:p w:rsidR="000F5E02" w:rsidRPr="00656F3F" w:rsidRDefault="000F5E02" w:rsidP="000F5E0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F3F">
              <w:rPr>
                <w:rFonts w:ascii="Times New Roman" w:hAnsi="Times New Roman" w:cs="Times New Roman"/>
                <w:sz w:val="24"/>
                <w:szCs w:val="24"/>
              </w:rPr>
              <w:t xml:space="preserve"> See you tomorrow!! (laugh) </w:t>
            </w:r>
          </w:p>
        </w:tc>
      </w:tr>
    </w:tbl>
    <w:p w:rsidR="00656F3F" w:rsidRPr="000F5E02" w:rsidRDefault="00656F3F" w:rsidP="00656F3F">
      <w:pPr>
        <w:spacing w:before="100" w:after="100" w:line="240" w:lineRule="auto"/>
        <w:jc w:val="center"/>
      </w:pPr>
    </w:p>
    <w:p w:rsidR="00656F3F" w:rsidRPr="00656F3F" w:rsidRDefault="00656F3F" w:rsidP="00656F3F">
      <w:pPr>
        <w:spacing w:before="100" w:after="100" w:line="240" w:lineRule="auto"/>
        <w:jc w:val="center"/>
      </w:pPr>
    </w:p>
    <w:p w:rsidR="0056627F" w:rsidRPr="00656F3F" w:rsidRDefault="0056627F" w:rsidP="00656F3F"/>
    <w:sectPr w:rsidR="0056627F" w:rsidRPr="00656F3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DF1" w:rsidRDefault="00992DF1">
      <w:pPr>
        <w:spacing w:line="240" w:lineRule="auto"/>
      </w:pPr>
      <w:r>
        <w:separator/>
      </w:r>
    </w:p>
  </w:endnote>
  <w:endnote w:type="continuationSeparator" w:id="0">
    <w:p w:rsidR="00992DF1" w:rsidRDefault="00992D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E02" w:rsidRDefault="000F5E02">
    <w:pPr>
      <w:tabs>
        <w:tab w:val="center" w:pos="4680"/>
        <w:tab w:val="right" w:pos="9360"/>
      </w:tabs>
      <w:spacing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E441C1">
      <w:rPr>
        <w:noProof/>
      </w:rPr>
      <w:t>1</w:t>
    </w:r>
    <w:r>
      <w:fldChar w:fldCharType="end"/>
    </w:r>
  </w:p>
  <w:p w:rsidR="000F5E02" w:rsidRDefault="000F5E02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DF1" w:rsidRDefault="00992DF1">
      <w:pPr>
        <w:spacing w:line="240" w:lineRule="auto"/>
      </w:pPr>
      <w:r>
        <w:separator/>
      </w:r>
    </w:p>
  </w:footnote>
  <w:footnote w:type="continuationSeparator" w:id="0">
    <w:p w:rsidR="00992DF1" w:rsidRDefault="00992D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E02" w:rsidRDefault="000F5E02">
    <w:pPr>
      <w:tabs>
        <w:tab w:val="center" w:pos="4680"/>
        <w:tab w:val="right" w:pos="9360"/>
      </w:tabs>
      <w:spacing w:before="720" w:line="240" w:lineRule="auto"/>
      <w:jc w:val="center"/>
    </w:pPr>
    <w:r>
      <w:rPr>
        <w:sz w:val="32"/>
        <w:szCs w:val="32"/>
      </w:rPr>
      <w:t xml:space="preserve">Speaking Lesson Plan- </w:t>
    </w:r>
    <w:r>
      <w:rPr>
        <w:b/>
        <w:sz w:val="32"/>
        <w:szCs w:val="32"/>
      </w:rPr>
      <w:t>Task-based Language Teaching</w:t>
    </w:r>
  </w:p>
  <w:p w:rsidR="000F5E02" w:rsidRDefault="000F5E02">
    <w:pPr>
      <w:tabs>
        <w:tab w:val="center" w:pos="4680"/>
        <w:tab w:val="right" w:pos="9360"/>
      </w:tabs>
      <w:spacing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6627F"/>
    <w:rsid w:val="00020611"/>
    <w:rsid w:val="000E1722"/>
    <w:rsid w:val="000F5E02"/>
    <w:rsid w:val="00103527"/>
    <w:rsid w:val="0010732A"/>
    <w:rsid w:val="00174DA8"/>
    <w:rsid w:val="001F3556"/>
    <w:rsid w:val="0022562E"/>
    <w:rsid w:val="00294648"/>
    <w:rsid w:val="002E7885"/>
    <w:rsid w:val="00463F99"/>
    <w:rsid w:val="004D686C"/>
    <w:rsid w:val="0056627F"/>
    <w:rsid w:val="00594274"/>
    <w:rsid w:val="005C201C"/>
    <w:rsid w:val="00656F3F"/>
    <w:rsid w:val="006D74B6"/>
    <w:rsid w:val="007645BD"/>
    <w:rsid w:val="008F3277"/>
    <w:rsid w:val="00992DF1"/>
    <w:rsid w:val="00A5221D"/>
    <w:rsid w:val="00A97153"/>
    <w:rsid w:val="00AB4AC5"/>
    <w:rsid w:val="00AD4F20"/>
    <w:rsid w:val="00B075C1"/>
    <w:rsid w:val="00B12ECA"/>
    <w:rsid w:val="00C13FB0"/>
    <w:rsid w:val="00C8194A"/>
    <w:rsid w:val="00D00DEC"/>
    <w:rsid w:val="00E441C1"/>
    <w:rsid w:val="00E85662"/>
    <w:rsid w:val="00EC3B5E"/>
    <w:rsid w:val="00EF1154"/>
    <w:rsid w:val="00F32E22"/>
    <w:rsid w:val="00F3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Char"/>
    <w:uiPriority w:val="99"/>
    <w:unhideWhenUsed/>
    <w:rsid w:val="00174DA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3"/>
    <w:uiPriority w:val="99"/>
    <w:rsid w:val="00174DA8"/>
  </w:style>
  <w:style w:type="paragraph" w:styleId="af4">
    <w:name w:val="footer"/>
    <w:basedOn w:val="a"/>
    <w:link w:val="Char0"/>
    <w:uiPriority w:val="99"/>
    <w:unhideWhenUsed/>
    <w:rsid w:val="00174DA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4"/>
    <w:uiPriority w:val="99"/>
    <w:rsid w:val="00174D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Char"/>
    <w:uiPriority w:val="99"/>
    <w:unhideWhenUsed/>
    <w:rsid w:val="00174DA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3"/>
    <w:uiPriority w:val="99"/>
    <w:rsid w:val="00174DA8"/>
  </w:style>
  <w:style w:type="paragraph" w:styleId="af4">
    <w:name w:val="footer"/>
    <w:basedOn w:val="a"/>
    <w:link w:val="Char0"/>
    <w:uiPriority w:val="99"/>
    <w:unhideWhenUsed/>
    <w:rsid w:val="00174DA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4"/>
    <w:uiPriority w:val="99"/>
    <w:rsid w:val="00174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999</Words>
  <Characters>5697</Characters>
  <Application>Microsoft Office Word</Application>
  <DocSecurity>0</DocSecurity>
  <Lines>47</Lines>
  <Paragraphs>13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FRANKIE</dc:creator>
  <cp:lastModifiedBy>Windows 사용자</cp:lastModifiedBy>
  <cp:revision>13</cp:revision>
  <dcterms:created xsi:type="dcterms:W3CDTF">2017-04-07T13:35:00Z</dcterms:created>
  <dcterms:modified xsi:type="dcterms:W3CDTF">2017-04-21T01:51:00Z</dcterms:modified>
</cp:coreProperties>
</file>