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9C" w:rsidRDefault="007E1ECA" w:rsidP="007E1ECA">
      <w:pPr>
        <w:jc w:val="center"/>
        <w:rPr>
          <w:b/>
          <w:sz w:val="22"/>
        </w:rPr>
      </w:pPr>
      <w:r w:rsidRPr="007E1ECA">
        <w:rPr>
          <w:rFonts w:hint="eastAsia"/>
          <w:b/>
          <w:sz w:val="22"/>
        </w:rPr>
        <w:t xml:space="preserve">&lt;Assignment </w:t>
      </w:r>
      <w:r w:rsidRPr="007E1ECA">
        <w:rPr>
          <w:b/>
          <w:sz w:val="22"/>
        </w:rPr>
        <w:t>–</w:t>
      </w:r>
      <w:r w:rsidRPr="007E1ECA">
        <w:rPr>
          <w:rFonts w:hint="eastAsia"/>
          <w:b/>
          <w:sz w:val="22"/>
        </w:rPr>
        <w:t xml:space="preserve"> </w:t>
      </w:r>
      <w:r w:rsidR="00544F7D">
        <w:rPr>
          <w:rFonts w:hint="eastAsia"/>
          <w:b/>
          <w:sz w:val="22"/>
        </w:rPr>
        <w:t>17.8.23</w:t>
      </w:r>
      <w:r w:rsidRPr="007E1ECA">
        <w:rPr>
          <w:rFonts w:hint="eastAsia"/>
          <w:b/>
          <w:sz w:val="22"/>
        </w:rPr>
        <w:t>&gt;</w:t>
      </w:r>
      <w:r w:rsidR="003A7F67">
        <w:rPr>
          <w:rFonts w:hint="eastAsia"/>
          <w:b/>
          <w:sz w:val="22"/>
        </w:rPr>
        <w:t>-청색 교재</w:t>
      </w:r>
    </w:p>
    <w:p w:rsidR="007E1ECA" w:rsidRPr="007E1ECA" w:rsidRDefault="007E1ECA" w:rsidP="007E1ECA">
      <w:pPr>
        <w:jc w:val="right"/>
        <w:rPr>
          <w:b/>
          <w:color w:val="00B050"/>
          <w:sz w:val="22"/>
        </w:rPr>
      </w:pPr>
      <w:r w:rsidRPr="007E1ECA">
        <w:rPr>
          <w:rFonts w:hint="eastAsia"/>
          <w:b/>
          <w:color w:val="00B050"/>
          <w:sz w:val="22"/>
        </w:rPr>
        <w:t xml:space="preserve">[WD 14기 </w:t>
      </w:r>
      <w:proofErr w:type="spellStart"/>
      <w:r w:rsidRPr="007E1ECA">
        <w:rPr>
          <w:rFonts w:hint="eastAsia"/>
          <w:b/>
          <w:color w:val="00B050"/>
          <w:sz w:val="22"/>
        </w:rPr>
        <w:t>비즈니스통번역</w:t>
      </w:r>
      <w:proofErr w:type="spellEnd"/>
      <w:r w:rsidRPr="007E1ECA">
        <w:rPr>
          <w:rFonts w:hint="eastAsia"/>
          <w:b/>
          <w:color w:val="00B050"/>
          <w:sz w:val="22"/>
        </w:rPr>
        <w:t>] - 송원석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7E1ECA" w:rsidRPr="007E1ECA" w:rsidTr="007E1ECA">
        <w:trPr>
          <w:trHeight w:val="387"/>
        </w:trPr>
        <w:tc>
          <w:tcPr>
            <w:tcW w:w="9344" w:type="dxa"/>
            <w:shd w:val="clear" w:color="auto" w:fill="FFFF00"/>
          </w:tcPr>
          <w:p w:rsidR="007E1ECA" w:rsidRP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 xml:space="preserve">English </w:t>
            </w:r>
            <w:r w:rsidRPr="007E1ECA">
              <w:rPr>
                <w:rFonts w:eastAsiaTheme="minorHAnsi"/>
                <w:sz w:val="24"/>
              </w:rPr>
              <w:t>→</w:t>
            </w:r>
            <w:r w:rsidRPr="007E1ECA"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Korean</w:t>
            </w:r>
            <w:r w:rsidR="0058399B">
              <w:rPr>
                <w:rFonts w:hint="eastAsia"/>
                <w:sz w:val="24"/>
              </w:rPr>
              <w:t xml:space="preserve"> : No.33</w:t>
            </w:r>
          </w:p>
        </w:tc>
      </w:tr>
      <w:tr w:rsidR="007E1ECA" w:rsidTr="007E1ECA">
        <w:trPr>
          <w:trHeight w:val="5433"/>
        </w:trPr>
        <w:tc>
          <w:tcPr>
            <w:tcW w:w="9344" w:type="dxa"/>
          </w:tcPr>
          <w:p w:rsidR="007E1ECA" w:rsidRDefault="0058399B" w:rsidP="008C7207">
            <w:r>
              <w:rPr>
                <w:rFonts w:hint="eastAsia"/>
              </w:rPr>
              <w:t xml:space="preserve"> 4월, 신속한 거래와 편리한 지불 관리</w:t>
            </w:r>
            <w:r w:rsidR="006F3A60">
              <w:rPr>
                <w:rFonts w:hint="eastAsia"/>
              </w:rPr>
              <w:t>를</w:t>
            </w:r>
            <w:r w:rsidR="008C7207">
              <w:rPr>
                <w:rFonts w:hint="eastAsia"/>
              </w:rPr>
              <w:t xml:space="preserve"> 위해</w:t>
            </w:r>
            <w:r>
              <w:rPr>
                <w:rFonts w:hint="eastAsia"/>
              </w:rPr>
              <w:t xml:space="preserve"> 우편 </w:t>
            </w:r>
            <w:r w:rsidR="008C7207">
              <w:rPr>
                <w:rFonts w:hint="eastAsia"/>
              </w:rPr>
              <w:t>사업부</w:t>
            </w:r>
            <w:r>
              <w:rPr>
                <w:rFonts w:hint="eastAsia"/>
              </w:rPr>
              <w:t>(Postal Service)는 우편거래</w:t>
            </w:r>
            <w:r w:rsidR="008C7207">
              <w:rPr>
                <w:rFonts w:hint="eastAsia"/>
              </w:rPr>
              <w:t>를 위해 USPS(미국 우정 공사 - United States Postal Service)</w:t>
            </w:r>
            <w:r w:rsidR="008C7207">
              <w:t>에</w:t>
            </w:r>
            <w:r w:rsidR="008C7207">
              <w:rPr>
                <w:rFonts w:hint="eastAsia"/>
              </w:rPr>
              <w:t>서 발행한</w:t>
            </w:r>
            <w:r>
              <w:rPr>
                <w:rFonts w:hint="eastAsia"/>
              </w:rPr>
              <w:t xml:space="preserve"> 직불카드를 도입할 예정입니다. </w:t>
            </w:r>
          </w:p>
          <w:p w:rsidR="008C7207" w:rsidRDefault="008C7207" w:rsidP="008C7207">
            <w:r>
              <w:rPr>
                <w:rFonts w:hint="eastAsia"/>
              </w:rPr>
              <w:t xml:space="preserve">*이 서비스는 1996년 말부터 전국적으로 판매될 예정이며, </w:t>
            </w:r>
            <w:proofErr w:type="spellStart"/>
            <w:r>
              <w:rPr>
                <w:rFonts w:hint="eastAsia"/>
              </w:rPr>
              <w:t>덴버와</w:t>
            </w:r>
            <w:proofErr w:type="spellEnd"/>
            <w:r>
              <w:rPr>
                <w:rFonts w:hint="eastAsia"/>
              </w:rPr>
              <w:t xml:space="preserve"> 샌프란시스코 에서는 조기 판매될 예정입니다. 개인들은 1,000달러에 구입이 가능 합니다.</w:t>
            </w:r>
          </w:p>
          <w:p w:rsidR="008C7207" w:rsidRDefault="008C7207" w:rsidP="008C7207">
            <w:r>
              <w:rPr>
                <w:rFonts w:hint="eastAsia"/>
              </w:rPr>
              <w:t>*사업자들은 액면가 5,000달러에 구입이 가능 합니다.</w:t>
            </w:r>
          </w:p>
          <w:p w:rsidR="008C7207" w:rsidRDefault="008C7207" w:rsidP="008C7207">
            <w:r>
              <w:rPr>
                <w:rFonts w:hint="eastAsia"/>
              </w:rPr>
              <w:t xml:space="preserve">*카드의 </w:t>
            </w:r>
            <w:proofErr w:type="spellStart"/>
            <w:r>
              <w:rPr>
                <w:rFonts w:hint="eastAsia"/>
              </w:rPr>
              <w:t>마그네틱</w:t>
            </w:r>
            <w:proofErr w:type="spellEnd"/>
            <w:r>
              <w:rPr>
                <w:rFonts w:hint="eastAsia"/>
              </w:rPr>
              <w:t xml:space="preserve"> 스트립</w:t>
            </w:r>
            <w:r w:rsidR="002778C0">
              <w:rPr>
                <w:rFonts w:hint="eastAsia"/>
              </w:rPr>
              <w:t>에 지출금액 및 잔액이 기록됩니다.</w:t>
            </w:r>
          </w:p>
          <w:p w:rsidR="002778C0" w:rsidRPr="002778C0" w:rsidRDefault="002778C0" w:rsidP="008C7207">
            <w:r>
              <w:rPr>
                <w:rFonts w:hint="eastAsia"/>
              </w:rPr>
              <w:t>*상세한 내용을 원하시면 지역 우체국장에게 문의 바랍니다.</w:t>
            </w:r>
          </w:p>
        </w:tc>
      </w:tr>
      <w:tr w:rsidR="007E1ECA" w:rsidTr="0058399B">
        <w:trPr>
          <w:trHeight w:val="355"/>
        </w:trPr>
        <w:tc>
          <w:tcPr>
            <w:tcW w:w="9344" w:type="dxa"/>
            <w:shd w:val="clear" w:color="auto" w:fill="FFFF00"/>
          </w:tcPr>
          <w:p w:rsidR="007E1ECA" w:rsidRDefault="0058399B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 xml:space="preserve">English </w:t>
            </w:r>
            <w:r w:rsidRPr="007E1ECA">
              <w:rPr>
                <w:rFonts w:eastAsiaTheme="minorHAnsi"/>
                <w:sz w:val="24"/>
              </w:rPr>
              <w:t>→</w:t>
            </w:r>
            <w:r w:rsidRPr="007E1ECA"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Korean</w:t>
            </w:r>
            <w:r>
              <w:rPr>
                <w:rFonts w:hint="eastAsia"/>
                <w:sz w:val="24"/>
              </w:rPr>
              <w:t xml:space="preserve"> : No.34</w:t>
            </w:r>
          </w:p>
        </w:tc>
      </w:tr>
      <w:tr w:rsidR="007E1ECA" w:rsidTr="007E1ECA">
        <w:trPr>
          <w:trHeight w:val="5669"/>
        </w:trPr>
        <w:tc>
          <w:tcPr>
            <w:tcW w:w="9344" w:type="dxa"/>
          </w:tcPr>
          <w:p w:rsidR="00D025CB" w:rsidRDefault="003A7F67" w:rsidP="00D025CB">
            <w:r>
              <w:rPr>
                <w:rFonts w:hint="eastAsia"/>
              </w:rPr>
              <w:t xml:space="preserve"> </w:t>
            </w:r>
            <w:r w:rsidR="00D025CB">
              <w:rPr>
                <w:rFonts w:hint="eastAsia"/>
              </w:rPr>
              <w:t>개인 컴퓨터(PC)의 가격이 하락하고 사용이 더 편리해짐에 따라 사용자들은 워드 프로세서</w:t>
            </w:r>
            <w:r w:rsidR="003D0E0D">
              <w:rPr>
                <w:rFonts w:hint="eastAsia"/>
              </w:rPr>
              <w:t>만</w:t>
            </w:r>
            <w:r w:rsidR="00D025CB">
              <w:rPr>
                <w:rFonts w:hint="eastAsia"/>
              </w:rPr>
              <w:t xml:space="preserve"> 사용하는 것 이상으로 컴퓨터에 관심이</w:t>
            </w:r>
            <w:r w:rsidR="003D0E0D">
              <w:rPr>
                <w:rFonts w:hint="eastAsia"/>
              </w:rPr>
              <w:t xml:space="preserve"> 많아지는</w:t>
            </w:r>
            <w:r w:rsidR="00D025CB">
              <w:rPr>
                <w:rFonts w:hint="eastAsia"/>
              </w:rPr>
              <w:t xml:space="preserve"> 것은 당연하다.</w:t>
            </w:r>
          </w:p>
          <w:p w:rsidR="00D025CB" w:rsidRDefault="00D025CB" w:rsidP="00D025CB">
            <w:r>
              <w:rPr>
                <w:rFonts w:hint="eastAsia"/>
              </w:rPr>
              <w:t xml:space="preserve"> 예를 들어 사진 편진 프로그램은 그래픽 초보자들에게 인기 있는 취미로 빠르게 번져나가고 있다.</w:t>
            </w:r>
          </w:p>
          <w:p w:rsidR="00D025CB" w:rsidRDefault="00D025CB" w:rsidP="004936BF">
            <w:r>
              <w:rPr>
                <w:rFonts w:hint="eastAsia"/>
              </w:rPr>
              <w:t xml:space="preserve"> 왜 그런</w:t>
            </w:r>
            <w:r w:rsidR="004936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걸까? 해답은 간단하다!</w:t>
            </w:r>
            <w:r w:rsidR="004936BF">
              <w:rPr>
                <w:rFonts w:hint="eastAsia"/>
              </w:rPr>
              <w:t xml:space="preserve"> 저렴한 디지털 카메라로 사진을 찍고, 그것을 PC에 전송하여 친구나 가족들에게 보낼 수 있기 때문이다.</w:t>
            </w:r>
          </w:p>
          <w:p w:rsidR="00CD1BDA" w:rsidRPr="00D025CB" w:rsidRDefault="00CD1BDA" w:rsidP="003D0E0D">
            <w:r>
              <w:rPr>
                <w:rFonts w:hint="eastAsia"/>
              </w:rPr>
              <w:t xml:space="preserve"> 많은 사용자들은 사진에 설명, 컬러효과, 특별한 효과를 추가하기 위해 사진 편집 소프트웨어를 사용한다. 당신은 오래된 가족사진을 </w:t>
            </w:r>
            <w:proofErr w:type="spellStart"/>
            <w:r>
              <w:rPr>
                <w:rFonts w:hint="eastAsia"/>
              </w:rPr>
              <w:t>스캔하여</w:t>
            </w:r>
            <w:proofErr w:type="spellEnd"/>
            <w:r>
              <w:rPr>
                <w:rFonts w:hint="eastAsia"/>
              </w:rPr>
              <w:t xml:space="preserve"> 다양한 효과를 주</w:t>
            </w:r>
            <w:r w:rsidR="003D0E0D">
              <w:rPr>
                <w:rFonts w:hint="eastAsia"/>
              </w:rPr>
              <w:t>고 싶을 수도</w:t>
            </w:r>
            <w:r w:rsidR="00F11B7D">
              <w:rPr>
                <w:rFonts w:hint="eastAsia"/>
              </w:rPr>
              <w:t xml:space="preserve"> 있다. </w:t>
            </w:r>
            <w:r w:rsidR="003D0E0D">
              <w:rPr>
                <w:rFonts w:hint="eastAsia"/>
              </w:rPr>
              <w:t>또한, 사진을 인쇄, 결혼 초대장, 전자 인사카드로 사용을 원할 수도 있다. 이런 가능성은 무한하다.</w:t>
            </w:r>
          </w:p>
        </w:tc>
      </w:tr>
    </w:tbl>
    <w:p w:rsidR="00095A7A" w:rsidRPr="004936BF" w:rsidRDefault="00095A7A">
      <w:bookmarkStart w:id="0" w:name="_GoBack"/>
      <w:bookmarkEnd w:id="0"/>
    </w:p>
    <w:sectPr w:rsidR="00095A7A" w:rsidRPr="004936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51" w:rsidRDefault="00B06F51" w:rsidP="007E1ECA">
      <w:pPr>
        <w:spacing w:after="0" w:line="240" w:lineRule="auto"/>
      </w:pPr>
      <w:r>
        <w:separator/>
      </w:r>
    </w:p>
  </w:endnote>
  <w:endnote w:type="continuationSeparator" w:id="0">
    <w:p w:rsidR="00B06F51" w:rsidRDefault="00B06F51" w:rsidP="007E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51" w:rsidRDefault="00B06F51" w:rsidP="007E1ECA">
      <w:pPr>
        <w:spacing w:after="0" w:line="240" w:lineRule="auto"/>
      </w:pPr>
      <w:r>
        <w:separator/>
      </w:r>
    </w:p>
  </w:footnote>
  <w:footnote w:type="continuationSeparator" w:id="0">
    <w:p w:rsidR="00B06F51" w:rsidRDefault="00B06F51" w:rsidP="007E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A"/>
    <w:rsid w:val="00095A7A"/>
    <w:rsid w:val="002778C0"/>
    <w:rsid w:val="003A7F67"/>
    <w:rsid w:val="003D0E0D"/>
    <w:rsid w:val="004936BF"/>
    <w:rsid w:val="004D6C01"/>
    <w:rsid w:val="00544F7D"/>
    <w:rsid w:val="0058399B"/>
    <w:rsid w:val="006F3A60"/>
    <w:rsid w:val="007E1ECA"/>
    <w:rsid w:val="008C7207"/>
    <w:rsid w:val="00A93A01"/>
    <w:rsid w:val="00B06F51"/>
    <w:rsid w:val="00CD1BDA"/>
    <w:rsid w:val="00D025CB"/>
    <w:rsid w:val="00D9469C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2017-07-27T01:03:00Z</dcterms:created>
  <dcterms:modified xsi:type="dcterms:W3CDTF">2017-08-26T01:34:00Z</dcterms:modified>
</cp:coreProperties>
</file>