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9BA" w:rsidRDefault="000F63A0">
      <w:r>
        <w:rPr>
          <w:rFonts w:hint="eastAsia"/>
        </w:rPr>
        <w:t>OGP는 야심</w:t>
      </w:r>
      <w:r w:rsidR="004B5929">
        <w:rPr>
          <w:rFonts w:hint="eastAsia"/>
        </w:rPr>
        <w:t xml:space="preserve"> 찬</w:t>
      </w:r>
      <w:r>
        <w:rPr>
          <w:rFonts w:hint="eastAsia"/>
        </w:rPr>
        <w:t xml:space="preserve"> 약속</w:t>
      </w:r>
      <w:r w:rsidR="00AA6552">
        <w:rPr>
          <w:rFonts w:hint="eastAsia"/>
        </w:rPr>
        <w:t>,</w:t>
      </w:r>
      <w:r w:rsidR="003152F6">
        <w:rPr>
          <w:rFonts w:hint="eastAsia"/>
        </w:rPr>
        <w:t xml:space="preserve"> 아이디어와 </w:t>
      </w:r>
      <w:r>
        <w:rPr>
          <w:rFonts w:hint="eastAsia"/>
        </w:rPr>
        <w:t xml:space="preserve">경험 </w:t>
      </w:r>
      <w:r w:rsidR="003152F6">
        <w:rPr>
          <w:rFonts w:hint="eastAsia"/>
        </w:rPr>
        <w:t>공유</w:t>
      </w:r>
      <w:r w:rsidR="00AA6552">
        <w:rPr>
          <w:rFonts w:hint="eastAsia"/>
        </w:rPr>
        <w:t xml:space="preserve"> 그리고 큰 변화를 위해 시민과 시민사회단체가 </w:t>
      </w:r>
      <w:r w:rsidR="003152F6">
        <w:rPr>
          <w:rFonts w:hint="eastAsia"/>
        </w:rPr>
        <w:t>OGP를 활용하</w:t>
      </w:r>
      <w:r>
        <w:rPr>
          <w:rFonts w:hint="eastAsia"/>
        </w:rPr>
        <w:t xml:space="preserve">여 </w:t>
      </w:r>
      <w:r w:rsidR="004B5929">
        <w:rPr>
          <w:rFonts w:hint="eastAsia"/>
        </w:rPr>
        <w:t>참여 정부에게 어떻게 촉진되는지</w:t>
      </w:r>
      <w:r>
        <w:rPr>
          <w:rFonts w:hint="eastAsia"/>
        </w:rPr>
        <w:t xml:space="preserve"> 알게 되었지만 </w:t>
      </w:r>
      <w:r w:rsidR="002C21D9">
        <w:rPr>
          <w:rFonts w:hint="eastAsia"/>
        </w:rPr>
        <w:t xml:space="preserve">운영위원회는 </w:t>
      </w:r>
      <w:r w:rsidR="00AA6552">
        <w:rPr>
          <w:rFonts w:hint="eastAsia"/>
        </w:rPr>
        <w:t xml:space="preserve">OGP가 </w:t>
      </w:r>
      <w:r>
        <w:rPr>
          <w:rFonts w:hint="eastAsia"/>
        </w:rPr>
        <w:t>진행하고</w:t>
      </w:r>
      <w:r w:rsidR="00AA6552">
        <w:rPr>
          <w:rFonts w:hint="eastAsia"/>
        </w:rPr>
        <w:t xml:space="preserve"> 영향을 </w:t>
      </w:r>
      <w:r w:rsidR="004B5929">
        <w:rPr>
          <w:rFonts w:hint="eastAsia"/>
        </w:rPr>
        <w:t>미치게 하는</w:t>
      </w:r>
      <w:r w:rsidR="00AA6552">
        <w:rPr>
          <w:rFonts w:hint="eastAsia"/>
        </w:rPr>
        <w:t xml:space="preserve"> 새로운 </w:t>
      </w:r>
      <w:r>
        <w:rPr>
          <w:rFonts w:hint="eastAsia"/>
        </w:rPr>
        <w:t>방법으로 시험하기를</w:t>
      </w:r>
      <w:r w:rsidR="00AA6552">
        <w:rPr>
          <w:rFonts w:hint="eastAsia"/>
        </w:rPr>
        <w:t xml:space="preserve"> 고대하고 </w:t>
      </w:r>
      <w:r>
        <w:rPr>
          <w:rFonts w:hint="eastAsia"/>
        </w:rPr>
        <w:t>있습니다. 그</w:t>
      </w:r>
      <w:r w:rsidR="002C21D9">
        <w:rPr>
          <w:rFonts w:hint="eastAsia"/>
        </w:rPr>
        <w:t xml:space="preserve"> </w:t>
      </w:r>
      <w:r>
        <w:rPr>
          <w:rFonts w:hint="eastAsia"/>
        </w:rPr>
        <w:t>중</w:t>
      </w:r>
      <w:r w:rsidR="002C21D9">
        <w:rPr>
          <w:rFonts w:hint="eastAsia"/>
        </w:rPr>
        <w:t xml:space="preserve"> </w:t>
      </w:r>
      <w:r>
        <w:rPr>
          <w:rFonts w:hint="eastAsia"/>
        </w:rPr>
        <w:t xml:space="preserve">시범 프로그램은 </w:t>
      </w:r>
      <w:r w:rsidR="003709BA">
        <w:rPr>
          <w:rFonts w:hint="eastAsia"/>
        </w:rPr>
        <w:t xml:space="preserve">지방정부를 위한 OGP의 </w:t>
      </w:r>
      <w:r>
        <w:rPr>
          <w:rFonts w:hint="eastAsia"/>
        </w:rPr>
        <w:t>새로운 방법입니다</w:t>
      </w:r>
      <w:r w:rsidR="000711FF">
        <w:rPr>
          <w:rFonts w:hint="eastAsia"/>
        </w:rPr>
        <w:t xml:space="preserve">. </w:t>
      </w:r>
      <w:r w:rsidR="00592465">
        <w:rPr>
          <w:rFonts w:hint="eastAsia"/>
        </w:rPr>
        <w:t xml:space="preserve">우리는 시간을 낭비하는 것 보다는 </w:t>
      </w:r>
      <w:r w:rsidR="003709BA">
        <w:rPr>
          <w:rFonts w:hint="eastAsia"/>
        </w:rPr>
        <w:t>지방정부와 같이 일하는 수 많은 단체와 조직</w:t>
      </w:r>
      <w:r w:rsidR="00592465">
        <w:rPr>
          <w:rFonts w:hint="eastAsia"/>
        </w:rPr>
        <w:t xml:space="preserve">과 </w:t>
      </w:r>
      <w:r w:rsidR="003709BA">
        <w:rPr>
          <w:rFonts w:hint="eastAsia"/>
        </w:rPr>
        <w:t>협동을 하고 싶습니다.</w:t>
      </w:r>
      <w:r w:rsidR="002C53F6">
        <w:rPr>
          <w:rFonts w:hint="eastAsia"/>
        </w:rPr>
        <w:t xml:space="preserve"> </w:t>
      </w:r>
      <w:r w:rsidR="003709BA">
        <w:rPr>
          <w:rFonts w:hint="eastAsia"/>
        </w:rPr>
        <w:t>지방 정</w:t>
      </w:r>
      <w:r w:rsidR="002C21D9">
        <w:rPr>
          <w:rFonts w:hint="eastAsia"/>
        </w:rPr>
        <w:t>부에서 일하며 그들과 협력하는</w:t>
      </w:r>
      <w:r w:rsidR="003709BA">
        <w:rPr>
          <w:rFonts w:hint="eastAsia"/>
        </w:rPr>
        <w:t xml:space="preserve"> 사람들과</w:t>
      </w:r>
      <w:r w:rsidR="000711FF">
        <w:rPr>
          <w:rFonts w:hint="eastAsia"/>
        </w:rPr>
        <w:t>의 대화에서 OGP가 국가 차원에서 일하는 모델보다 지역 차원으</w:t>
      </w:r>
      <w:bookmarkStart w:id="0" w:name="_GoBack"/>
      <w:bookmarkEnd w:id="0"/>
      <w:r w:rsidR="000711FF">
        <w:rPr>
          <w:rFonts w:hint="eastAsia"/>
        </w:rPr>
        <w:t>로 끌어들이는 필요한 공간과 수요가 있는 것으로 보입니다.</w:t>
      </w:r>
    </w:p>
    <w:p w:rsidR="00592465" w:rsidRPr="000711FF" w:rsidRDefault="00592465"/>
    <w:p w:rsidR="0027326A" w:rsidRDefault="0027326A" w:rsidP="0027326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Changed content of product and service is </w:t>
      </w:r>
      <w:r>
        <w:t>required</w:t>
      </w:r>
      <w:r>
        <w:rPr>
          <w:rFonts w:hint="eastAsia"/>
        </w:rPr>
        <w:t xml:space="preserve"> to deliver quickly and </w:t>
      </w:r>
      <w:r>
        <w:t>accurately</w:t>
      </w:r>
      <w:r>
        <w:rPr>
          <w:rFonts w:hint="eastAsia"/>
        </w:rPr>
        <w:t>.</w:t>
      </w:r>
    </w:p>
    <w:p w:rsidR="0027326A" w:rsidRDefault="002060C4" w:rsidP="0027326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The product that indicates origin mark, assemble mark such as m</w:t>
      </w:r>
      <w:r w:rsidR="0027326A">
        <w:rPr>
          <w:rFonts w:hint="eastAsia"/>
        </w:rPr>
        <w:t xml:space="preserve">arketing promotion </w:t>
      </w:r>
      <w:r w:rsidR="0027326A">
        <w:t>materials</w:t>
      </w:r>
      <w:r w:rsidR="0027326A">
        <w:rPr>
          <w:rFonts w:hint="eastAsia"/>
        </w:rPr>
        <w:t>, product, packaging and promotional materials</w:t>
      </w:r>
      <w:r>
        <w:rPr>
          <w:rFonts w:hint="eastAsia"/>
        </w:rPr>
        <w:t xml:space="preserve"> is expected to be marked </w:t>
      </w:r>
      <w:r>
        <w:t>precisely</w:t>
      </w:r>
      <w:r>
        <w:rPr>
          <w:rFonts w:hint="eastAsia"/>
        </w:rPr>
        <w:t>.</w:t>
      </w:r>
    </w:p>
    <w:p w:rsidR="002060C4" w:rsidRDefault="00AE6949" w:rsidP="0027326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From a</w:t>
      </w:r>
      <w:r w:rsidR="002060C4">
        <w:rPr>
          <w:rFonts w:hint="eastAsia"/>
        </w:rPr>
        <w:t xml:space="preserve">dvertising agency or other </w:t>
      </w:r>
      <w:r w:rsidR="002060C4">
        <w:t>outside</w:t>
      </w:r>
      <w:r w:rsidR="002060C4">
        <w:rPr>
          <w:rFonts w:hint="eastAsia"/>
        </w:rPr>
        <w:t xml:space="preserve"> consortium</w:t>
      </w:r>
      <w:r w:rsidR="002060C4">
        <w:t>’</w:t>
      </w:r>
      <w:r w:rsidR="002060C4">
        <w:rPr>
          <w:rFonts w:hint="eastAsia"/>
        </w:rPr>
        <w:t>s making marketing data is required to be checked if there isn</w:t>
      </w:r>
      <w:r w:rsidR="002060C4">
        <w:t>’</w:t>
      </w:r>
      <w:r w:rsidR="002060C4">
        <w:rPr>
          <w:rFonts w:hint="eastAsia"/>
        </w:rPr>
        <w:t xml:space="preserve">t any </w:t>
      </w:r>
      <w:r w:rsidR="002060C4">
        <w:t>relevant</w:t>
      </w:r>
      <w:r>
        <w:rPr>
          <w:rFonts w:hint="eastAsia"/>
        </w:rPr>
        <w:t xml:space="preserve"> regulations or violate</w:t>
      </w:r>
      <w:r w:rsidR="002060C4">
        <w:rPr>
          <w:rFonts w:hint="eastAsia"/>
        </w:rPr>
        <w:t xml:space="preserve"> </w:t>
      </w:r>
      <w:r w:rsidR="002060C4">
        <w:t>company po</w:t>
      </w:r>
      <w:r w:rsidR="002060C4">
        <w:rPr>
          <w:rFonts w:hint="eastAsia"/>
        </w:rPr>
        <w:t>l</w:t>
      </w:r>
      <w:r w:rsidR="002060C4">
        <w:t>icy.</w:t>
      </w:r>
    </w:p>
    <w:p w:rsidR="002060C4" w:rsidRDefault="00A94190" w:rsidP="0027326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Fallacy or magnified </w:t>
      </w:r>
      <w:r>
        <w:t>information</w:t>
      </w:r>
      <w:r>
        <w:rPr>
          <w:rFonts w:hint="eastAsia"/>
        </w:rPr>
        <w:t xml:space="preserve"> on</w:t>
      </w:r>
      <w:r>
        <w:t xml:space="preserve"> </w:t>
      </w:r>
      <w:r>
        <w:rPr>
          <w:rFonts w:hint="eastAsia"/>
        </w:rPr>
        <w:t>Company</w:t>
      </w:r>
      <w:r>
        <w:t>’</w:t>
      </w:r>
      <w:r>
        <w:rPr>
          <w:rFonts w:hint="eastAsia"/>
        </w:rPr>
        <w:t>s marketing material</w:t>
      </w:r>
      <w:r w:rsidR="004D4872">
        <w:rPr>
          <w:rFonts w:hint="eastAsia"/>
        </w:rPr>
        <w:t xml:space="preserve"> and the omission of in</w:t>
      </w:r>
      <w:r>
        <w:rPr>
          <w:rFonts w:hint="eastAsia"/>
        </w:rPr>
        <w:t>formation</w:t>
      </w:r>
      <w:r w:rsidR="004D4872">
        <w:rPr>
          <w:rFonts w:hint="eastAsia"/>
        </w:rPr>
        <w:t xml:space="preserve"> is </w:t>
      </w:r>
      <w:r w:rsidR="004D4872">
        <w:t>required</w:t>
      </w:r>
      <w:r w:rsidR="00AE6949">
        <w:rPr>
          <w:rFonts w:hint="eastAsia"/>
        </w:rPr>
        <w:t xml:space="preserve"> not to happen. This</w:t>
      </w:r>
      <w:r w:rsidR="004D4872">
        <w:rPr>
          <w:rFonts w:hint="eastAsia"/>
        </w:rPr>
        <w:t xml:space="preserve"> obstructs customer</w:t>
      </w:r>
      <w:r w:rsidR="004D4872">
        <w:t>’</w:t>
      </w:r>
      <w:r w:rsidR="004D4872">
        <w:rPr>
          <w:rFonts w:hint="eastAsia"/>
        </w:rPr>
        <w:t>s right choice.</w:t>
      </w:r>
    </w:p>
    <w:p w:rsidR="004D4872" w:rsidRDefault="004D4872" w:rsidP="004D487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The following comparison with the c</w:t>
      </w:r>
      <w:r>
        <w:t>ompetitor and competitor’</w:t>
      </w:r>
      <w:r>
        <w:rPr>
          <w:rFonts w:hint="eastAsia"/>
        </w:rPr>
        <w:t xml:space="preserve">s product </w:t>
      </w:r>
      <w:r>
        <w:t>is required not to be happening.</w:t>
      </w:r>
      <w:r w:rsidRPr="004D4872">
        <w:rPr>
          <w:rFonts w:hint="eastAsia"/>
        </w:rPr>
        <w:t xml:space="preserve"> </w:t>
      </w:r>
    </w:p>
    <w:p w:rsidR="004D4872" w:rsidRDefault="004D4872" w:rsidP="004D4872">
      <w:pPr>
        <w:pStyle w:val="a3"/>
        <w:ind w:leftChars="0" w:left="760"/>
      </w:pPr>
      <w:r>
        <w:rPr>
          <w:rFonts w:hint="eastAsia"/>
        </w:rPr>
        <w:t xml:space="preserve">-comparison that is based on objective </w:t>
      </w:r>
      <w:r>
        <w:t>information</w:t>
      </w:r>
    </w:p>
    <w:p w:rsidR="004D4872" w:rsidRDefault="0009129F" w:rsidP="0009129F">
      <w:pPr>
        <w:pStyle w:val="a3"/>
        <w:ind w:leftChars="0" w:left="760"/>
      </w:pPr>
      <w:r>
        <w:rPr>
          <w:rFonts w:hint="eastAsia"/>
        </w:rPr>
        <w:t>-</w:t>
      </w:r>
      <w:r>
        <w:t>compared</w:t>
      </w:r>
      <w:r w:rsidR="004D4872">
        <w:rPr>
          <w:rFonts w:hint="eastAsia"/>
        </w:rPr>
        <w:t xml:space="preserve"> general </w:t>
      </w:r>
      <w:r>
        <w:rPr>
          <w:rFonts w:hint="eastAsia"/>
        </w:rPr>
        <w:t xml:space="preserve">disadvantaged condition with </w:t>
      </w:r>
      <w:r w:rsidR="004D4872">
        <w:rPr>
          <w:rFonts w:hint="eastAsia"/>
        </w:rPr>
        <w:t>c</w:t>
      </w:r>
      <w:r w:rsidR="004D4872">
        <w:t>ompetitor and competitor’</w:t>
      </w:r>
      <w:r w:rsidR="004D4872">
        <w:rPr>
          <w:rFonts w:hint="eastAsia"/>
        </w:rPr>
        <w:t>s product.</w:t>
      </w:r>
    </w:p>
    <w:p w:rsidR="008360D3" w:rsidRDefault="0009129F" w:rsidP="008360D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Distributing outside the marketing materials that isn</w:t>
      </w:r>
      <w:r>
        <w:t>’</w:t>
      </w:r>
      <w:r>
        <w:rPr>
          <w:rFonts w:hint="eastAsia"/>
        </w:rPr>
        <w:t xml:space="preserve">t based on objective test result or public confidence content such as product capacity, differentiation quality, </w:t>
      </w:r>
      <w:r w:rsidR="008360D3">
        <w:t>and market</w:t>
      </w:r>
      <w:r w:rsidR="00AE6949">
        <w:rPr>
          <w:rFonts w:hint="eastAsia"/>
        </w:rPr>
        <w:t xml:space="preserve"> share should be cautious.</w:t>
      </w:r>
    </w:p>
    <w:p w:rsidR="008360D3" w:rsidRDefault="00AE6949" w:rsidP="0074163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Practical use of marketing indiscriminately</w:t>
      </w:r>
      <w:r w:rsidR="00741639">
        <w:rPr>
          <w:rFonts w:hint="eastAsia"/>
        </w:rPr>
        <w:t xml:space="preserve"> because materials are developed outside</w:t>
      </w:r>
      <w:r>
        <w:rPr>
          <w:rFonts w:hint="eastAsia"/>
        </w:rPr>
        <w:t xml:space="preserve"> is </w:t>
      </w:r>
      <w:r>
        <w:t>forbidden</w:t>
      </w:r>
      <w:r>
        <w:rPr>
          <w:rFonts w:hint="eastAsia"/>
        </w:rPr>
        <w:t xml:space="preserve">  </w:t>
      </w:r>
    </w:p>
    <w:sectPr w:rsidR="008360D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8439E"/>
    <w:multiLevelType w:val="hybridMultilevel"/>
    <w:tmpl w:val="91B2C658"/>
    <w:lvl w:ilvl="0" w:tplc="96DCF25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66C"/>
    <w:rsid w:val="000711FF"/>
    <w:rsid w:val="0009129F"/>
    <w:rsid w:val="000F63A0"/>
    <w:rsid w:val="00126C49"/>
    <w:rsid w:val="001426B7"/>
    <w:rsid w:val="002060C4"/>
    <w:rsid w:val="0027326A"/>
    <w:rsid w:val="002C21D9"/>
    <w:rsid w:val="002C53F6"/>
    <w:rsid w:val="003152F6"/>
    <w:rsid w:val="003709BA"/>
    <w:rsid w:val="004B5929"/>
    <w:rsid w:val="004D4872"/>
    <w:rsid w:val="00592465"/>
    <w:rsid w:val="006F4522"/>
    <w:rsid w:val="00741639"/>
    <w:rsid w:val="008360D3"/>
    <w:rsid w:val="00A94190"/>
    <w:rsid w:val="00AA6552"/>
    <w:rsid w:val="00AE6949"/>
    <w:rsid w:val="00F0166C"/>
    <w:rsid w:val="00F8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26A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26A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HyunJi</dc:creator>
  <cp:lastModifiedBy>HyunJi</cp:lastModifiedBy>
  <cp:revision>4</cp:revision>
  <dcterms:created xsi:type="dcterms:W3CDTF">2017-08-31T14:46:00Z</dcterms:created>
  <dcterms:modified xsi:type="dcterms:W3CDTF">2017-09-02T12:52:00Z</dcterms:modified>
</cp:coreProperties>
</file>