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1" w:rsidRDefault="00F138F1" w:rsidP="00F138F1">
      <w:r>
        <w:rPr>
          <w:rFonts w:hint="eastAsia"/>
        </w:rPr>
        <w:t>4. Promoting Collaboration</w:t>
      </w:r>
    </w:p>
    <w:p w:rsidR="00F138F1" w:rsidRDefault="00F138F1" w:rsidP="00F138F1">
      <w:proofErr w:type="gramStart"/>
      <w:r>
        <w:rPr>
          <w:rFonts w:hint="eastAsia"/>
        </w:rPr>
        <w:t>A and</w:t>
      </w:r>
      <w:proofErr w:type="gramEnd"/>
      <w:r>
        <w:rPr>
          <w:rFonts w:hint="eastAsia"/>
        </w:rPr>
        <w:t xml:space="preserve"> B shall use best </w:t>
      </w:r>
      <w:r>
        <w:t>endeavor</w:t>
      </w:r>
      <w:r>
        <w:rPr>
          <w:rFonts w:hint="eastAsia"/>
        </w:rPr>
        <w:t>s to promote collaboration by and between A and C</w:t>
      </w:r>
      <w:r>
        <w:t>’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 xml:space="preserve">foreign engineering company in the territory. Each party shall make </w:t>
      </w:r>
      <w:r>
        <w:t>resolution</w:t>
      </w:r>
      <w:r>
        <w:rPr>
          <w:rFonts w:hint="eastAsia"/>
        </w:rPr>
        <w:t xml:space="preserve"> of business schedule and duty decision upon </w:t>
      </w:r>
      <w:r>
        <w:t>consider</w:t>
      </w:r>
      <w:r>
        <w:rPr>
          <w:rFonts w:hint="eastAsia"/>
        </w:rPr>
        <w:t>ation of other party</w:t>
      </w:r>
      <w:r>
        <w:t>’</w:t>
      </w:r>
      <w:r>
        <w:rPr>
          <w:rFonts w:hint="eastAsia"/>
        </w:rPr>
        <w:t>s convenient.</w:t>
      </w:r>
    </w:p>
    <w:p w:rsidR="00F138F1" w:rsidRDefault="00F138F1" w:rsidP="00F138F1">
      <w:r>
        <w:rPr>
          <w:rFonts w:hint="eastAsia"/>
        </w:rPr>
        <w:t xml:space="preserve">5. Contract operation and </w:t>
      </w:r>
      <w:r>
        <w:rPr>
          <w:color w:val="222222"/>
          <w:lang w:val="en"/>
        </w:rPr>
        <w:t>confidentiality</w:t>
      </w:r>
    </w:p>
    <w:p w:rsidR="00F138F1" w:rsidRDefault="00F138F1" w:rsidP="00F138F1">
      <w:pPr>
        <w:rPr>
          <w:rFonts w:hint="eastAsia"/>
        </w:rPr>
      </w:pPr>
      <w:r>
        <w:rPr>
          <w:rFonts w:hint="eastAsia"/>
        </w:rPr>
        <w:t>Each party shall perform the contract content diligently pursuant to trust and in good faith</w:t>
      </w:r>
      <w:r w:rsidRPr="00105560">
        <w:rPr>
          <w:rFonts w:hint="eastAsia"/>
        </w:rPr>
        <w:t>.</w:t>
      </w:r>
      <w:r>
        <w:rPr>
          <w:rFonts w:hint="eastAsia"/>
        </w:rPr>
        <w:t xml:space="preserve"> To perform the purpose of both mutually agree upon all truth and </w:t>
      </w:r>
      <w:r>
        <w:t>information</w:t>
      </w:r>
      <w:r>
        <w:rPr>
          <w:rFonts w:hint="eastAsia"/>
        </w:rPr>
        <w:t xml:space="preserve"> shall not disclose it to any other party without a notice or an agreement.</w:t>
      </w:r>
    </w:p>
    <w:p w:rsidR="00F138F1" w:rsidRDefault="00F138F1" w:rsidP="00F138F1">
      <w:pPr>
        <w:rPr>
          <w:rFonts w:hint="eastAsia"/>
        </w:rPr>
      </w:pPr>
      <w:r>
        <w:rPr>
          <w:rFonts w:hint="eastAsia"/>
        </w:rPr>
        <w:t xml:space="preserve">6. </w:t>
      </w:r>
      <w:r>
        <w:t>Legal</w:t>
      </w:r>
      <w:r>
        <w:rPr>
          <w:rFonts w:hint="eastAsia"/>
        </w:rPr>
        <w:t xml:space="preserve"> constraining force</w:t>
      </w:r>
    </w:p>
    <w:p w:rsidR="00F138F1" w:rsidRDefault="00F138F1" w:rsidP="00F138F1">
      <w:pPr>
        <w:rPr>
          <w:rFonts w:hint="eastAsia"/>
        </w:rPr>
      </w:pPr>
      <w:r w:rsidRPr="00105560">
        <w:rPr>
          <w:rFonts w:hint="eastAsia"/>
        </w:rPr>
        <w:t>Insofar</w:t>
      </w:r>
      <w:r>
        <w:rPr>
          <w:rFonts w:hint="eastAsia"/>
        </w:rPr>
        <w:t xml:space="preserve"> without vailed </w:t>
      </w:r>
      <w:r>
        <w:t>specific</w:t>
      </w:r>
      <w:r>
        <w:rPr>
          <w:rFonts w:hint="eastAsia"/>
        </w:rPr>
        <w:t xml:space="preserve"> condition, except for </w:t>
      </w:r>
      <w:r>
        <w:t>‘</w:t>
      </w:r>
      <w:r>
        <w:rPr>
          <w:rFonts w:hint="eastAsia"/>
        </w:rPr>
        <w:t xml:space="preserve">contract performance and </w:t>
      </w:r>
      <w:r>
        <w:t>confidentiality’s</w:t>
      </w:r>
      <w:r>
        <w:rPr>
          <w:rFonts w:hint="eastAsia"/>
        </w:rPr>
        <w:t xml:space="preserve"> clause 5</w:t>
      </w:r>
      <w:r>
        <w:t>’</w:t>
      </w:r>
      <w:r>
        <w:rPr>
          <w:rFonts w:hint="eastAsia"/>
        </w:rPr>
        <w:t xml:space="preserve"> on the </w:t>
      </w:r>
      <w:r>
        <w:t>contract</w:t>
      </w:r>
      <w:r>
        <w:rPr>
          <w:rFonts w:hint="eastAsia"/>
        </w:rPr>
        <w:t>, it has no authority to legally constrain forces.</w:t>
      </w:r>
    </w:p>
    <w:p w:rsidR="00F138F1" w:rsidRDefault="00F138F1" w:rsidP="00F138F1">
      <w:pPr>
        <w:rPr>
          <w:rFonts w:hint="eastAsia"/>
        </w:rPr>
      </w:pPr>
      <w:r>
        <w:rPr>
          <w:rFonts w:hint="eastAsia"/>
        </w:rPr>
        <w:t>7. Details</w:t>
      </w:r>
    </w:p>
    <w:p w:rsidR="00127AD8" w:rsidRPr="00F138F1" w:rsidRDefault="00F138F1">
      <w:r>
        <w:rPr>
          <w:rFonts w:hint="eastAsia"/>
        </w:rPr>
        <w:t>This agreement shall maintain the duly execute for 5 years and be effective from the date that the party signs this contract. After 5 years, with a mutually agree upon the novation. In the event that varying the contract, needs each party</w:t>
      </w:r>
      <w:r>
        <w:t>’</w:t>
      </w:r>
      <w:r>
        <w:rPr>
          <w:rFonts w:hint="eastAsia"/>
        </w:rPr>
        <w:t xml:space="preserve">s written </w:t>
      </w:r>
      <w:r>
        <w:t>approval</w:t>
      </w:r>
      <w:r>
        <w:rPr>
          <w:rFonts w:hint="eastAsia"/>
        </w:rPr>
        <w:t xml:space="preserve"> and each party shall have the </w:t>
      </w:r>
      <w:r>
        <w:t>authority</w:t>
      </w:r>
      <w:r>
        <w:rPr>
          <w:rFonts w:hint="eastAsia"/>
        </w:rPr>
        <w:t xml:space="preserve"> to redemption this agreement through the written approval to the other party before 6 month a</w:t>
      </w:r>
      <w:r>
        <w:rPr>
          <w:rFonts w:hint="eastAsia"/>
        </w:rPr>
        <w:t>go.</w:t>
      </w:r>
      <w:bookmarkStart w:id="0" w:name="_GoBack"/>
      <w:bookmarkEnd w:id="0"/>
    </w:p>
    <w:sectPr w:rsidR="00127AD8" w:rsidRPr="00F138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F1"/>
    <w:rsid w:val="001426B7"/>
    <w:rsid w:val="00F138F1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1</cp:revision>
  <dcterms:created xsi:type="dcterms:W3CDTF">2017-09-03T12:55:00Z</dcterms:created>
  <dcterms:modified xsi:type="dcterms:W3CDTF">2017-09-03T12:56:00Z</dcterms:modified>
</cp:coreProperties>
</file>