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9D" w:rsidRPr="000E159D" w:rsidRDefault="000E159D">
      <w:pPr>
        <w:rPr>
          <w:b/>
          <w:sz w:val="24"/>
          <w:szCs w:val="24"/>
        </w:rPr>
      </w:pPr>
      <w:r w:rsidRPr="000E159D">
        <w:rPr>
          <w:rFonts w:hint="eastAsia"/>
          <w:b/>
          <w:sz w:val="24"/>
          <w:szCs w:val="24"/>
        </w:rPr>
        <w:t>Key words</w:t>
      </w:r>
    </w:p>
    <w:p w:rsidR="000E159D" w:rsidRDefault="000E159D">
      <w:r>
        <w:rPr>
          <w:rFonts w:hint="eastAsia"/>
        </w:rPr>
        <w:t>Write correct word or phrase from the box for each definition.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1832"/>
        <w:gridCol w:w="1559"/>
        <w:gridCol w:w="1220"/>
        <w:gridCol w:w="1538"/>
        <w:gridCol w:w="1538"/>
      </w:tblGrid>
      <w:tr w:rsidR="000E159D" w:rsidTr="000E159D">
        <w:tc>
          <w:tcPr>
            <w:tcW w:w="1537" w:type="dxa"/>
            <w:shd w:val="clear" w:color="auto" w:fill="BFBFBF" w:themeFill="background1" w:themeFillShade="BF"/>
          </w:tcPr>
          <w:p w:rsidR="000E159D" w:rsidRDefault="000E159D" w:rsidP="000E159D">
            <w:pPr>
              <w:ind w:firstLineChars="100" w:firstLine="200"/>
            </w:pPr>
            <w:r>
              <w:rPr>
                <w:rFonts w:hint="eastAsia"/>
              </w:rPr>
              <w:t>merely</w:t>
            </w:r>
          </w:p>
        </w:tc>
        <w:tc>
          <w:tcPr>
            <w:tcW w:w="1832" w:type="dxa"/>
            <w:shd w:val="clear" w:color="auto" w:fill="BFBFBF" w:themeFill="background1" w:themeFillShade="BF"/>
          </w:tcPr>
          <w:p w:rsidR="000E159D" w:rsidRDefault="000E159D">
            <w:r>
              <w:rPr>
                <w:rFonts w:hint="eastAsia"/>
              </w:rPr>
              <w:t>overflowing</w:t>
            </w:r>
          </w:p>
        </w:tc>
        <w:tc>
          <w:tcPr>
            <w:tcW w:w="1559" w:type="dxa"/>
            <w:shd w:val="clear" w:color="auto" w:fill="BFBFBF" w:themeFill="background1" w:themeFillShade="BF"/>
          </w:tcPr>
          <w:p w:rsidR="000E159D" w:rsidRDefault="000E159D">
            <w:r>
              <w:rPr>
                <w:rFonts w:hint="eastAsia"/>
              </w:rPr>
              <w:t>limited</w:t>
            </w:r>
          </w:p>
        </w:tc>
        <w:tc>
          <w:tcPr>
            <w:tcW w:w="1220" w:type="dxa"/>
            <w:shd w:val="clear" w:color="auto" w:fill="BFBFBF" w:themeFill="background1" w:themeFillShade="BF"/>
          </w:tcPr>
          <w:p w:rsidR="000E159D" w:rsidRDefault="000E159D">
            <w:r>
              <w:rPr>
                <w:rFonts w:hint="eastAsia"/>
              </w:rPr>
              <w:t>sort</w:t>
            </w:r>
          </w:p>
        </w:tc>
        <w:tc>
          <w:tcPr>
            <w:tcW w:w="1538" w:type="dxa"/>
            <w:shd w:val="clear" w:color="auto" w:fill="BFBFBF" w:themeFill="background1" w:themeFillShade="BF"/>
          </w:tcPr>
          <w:p w:rsidR="000E159D" w:rsidRDefault="000E159D">
            <w:r>
              <w:rPr>
                <w:rFonts w:hint="eastAsia"/>
              </w:rPr>
              <w:t>reuse</w:t>
            </w:r>
          </w:p>
        </w:tc>
        <w:tc>
          <w:tcPr>
            <w:tcW w:w="1538" w:type="dxa"/>
            <w:shd w:val="clear" w:color="auto" w:fill="BFBFBF" w:themeFill="background1" w:themeFillShade="BF"/>
          </w:tcPr>
          <w:p w:rsidR="000E159D" w:rsidRDefault="000E159D">
            <w:r>
              <w:rPr>
                <w:rFonts w:hint="eastAsia"/>
              </w:rPr>
              <w:t>preserve</w:t>
            </w:r>
          </w:p>
        </w:tc>
      </w:tr>
    </w:tbl>
    <w:p w:rsidR="000E159D" w:rsidRDefault="000E159D">
      <w:r>
        <w:rPr>
          <w:rFonts w:hint="eastAsia"/>
        </w:rPr>
        <w:t xml:space="preserve">  </w:t>
      </w:r>
    </w:p>
    <w:p w:rsidR="000E159D" w:rsidRDefault="000E159D" w:rsidP="000E159D">
      <w:pPr>
        <w:pStyle w:val="a4"/>
        <w:numPr>
          <w:ilvl w:val="0"/>
          <w:numId w:val="1"/>
        </w:numPr>
        <w:ind w:leftChars="0"/>
      </w:pPr>
      <w:r>
        <w:rPr>
          <w:rFonts w:hint="eastAsia"/>
          <w:u w:val="single"/>
        </w:rPr>
        <w:t xml:space="preserve">                  </w:t>
      </w:r>
      <w:r>
        <w:t>simply</w:t>
      </w:r>
      <w:r>
        <w:rPr>
          <w:rFonts w:hint="eastAsia"/>
        </w:rPr>
        <w:t>; just; only</w:t>
      </w:r>
    </w:p>
    <w:p w:rsidR="000E159D" w:rsidRDefault="000E159D" w:rsidP="000E159D">
      <w:pPr>
        <w:pStyle w:val="a4"/>
        <w:numPr>
          <w:ilvl w:val="0"/>
          <w:numId w:val="1"/>
        </w:numPr>
        <w:ind w:leftChars="0"/>
      </w:pPr>
      <w:r>
        <w:rPr>
          <w:rFonts w:hint="eastAsia"/>
          <w:u w:val="single"/>
        </w:rPr>
        <w:t xml:space="preserve">                  </w:t>
      </w:r>
      <w:r>
        <w:t>to use again</w:t>
      </w:r>
    </w:p>
    <w:p w:rsidR="000E159D" w:rsidRDefault="000E159D" w:rsidP="000E159D">
      <w:pPr>
        <w:pStyle w:val="a4"/>
        <w:numPr>
          <w:ilvl w:val="0"/>
          <w:numId w:val="1"/>
        </w:numPr>
        <w:ind w:leftChars="0"/>
      </w:pPr>
      <w:r>
        <w:rPr>
          <w:rFonts w:hint="eastAsia"/>
          <w:u w:val="single"/>
        </w:rPr>
        <w:t xml:space="preserve">                  </w:t>
      </w:r>
      <w:r>
        <w:rPr>
          <w:rFonts w:hint="eastAsia"/>
        </w:rPr>
        <w:t>to keep; to save</w:t>
      </w:r>
    </w:p>
    <w:p w:rsidR="000E159D" w:rsidRDefault="000E159D" w:rsidP="000E159D">
      <w:pPr>
        <w:pStyle w:val="a4"/>
        <w:numPr>
          <w:ilvl w:val="0"/>
          <w:numId w:val="1"/>
        </w:numPr>
        <w:ind w:leftChars="0"/>
      </w:pPr>
      <w:r>
        <w:rPr>
          <w:rFonts w:hint="eastAsia"/>
          <w:u w:val="single"/>
        </w:rPr>
        <w:t xml:space="preserve">                  </w:t>
      </w:r>
      <w:r>
        <w:rPr>
          <w:rFonts w:hint="eastAsia"/>
        </w:rPr>
        <w:t>restricted in amount</w:t>
      </w:r>
    </w:p>
    <w:p w:rsidR="000E159D" w:rsidRDefault="000E159D" w:rsidP="000E159D">
      <w:pPr>
        <w:pStyle w:val="a4"/>
        <w:numPr>
          <w:ilvl w:val="0"/>
          <w:numId w:val="1"/>
        </w:numPr>
        <w:ind w:leftChars="0"/>
      </w:pPr>
      <w:r>
        <w:rPr>
          <w:rFonts w:hint="eastAsia"/>
          <w:u w:val="single"/>
        </w:rPr>
        <w:t xml:space="preserve">                  </w:t>
      </w:r>
      <w:r>
        <w:rPr>
          <w:rFonts w:hint="eastAsia"/>
        </w:rPr>
        <w:t xml:space="preserve">spilling over; so great that something cannot be held by its container </w:t>
      </w:r>
    </w:p>
    <w:p w:rsidR="000E159D" w:rsidRDefault="000E159D" w:rsidP="000E159D">
      <w:pPr>
        <w:pStyle w:val="a4"/>
        <w:numPr>
          <w:ilvl w:val="0"/>
          <w:numId w:val="1"/>
        </w:numPr>
        <w:ind w:leftChars="0"/>
        <w:rPr>
          <w:rFonts w:hint="eastAsia"/>
        </w:rPr>
      </w:pPr>
      <w:r>
        <w:rPr>
          <w:rFonts w:hint="eastAsia"/>
          <w:u w:val="single"/>
        </w:rPr>
        <w:t xml:space="preserve">                  </w:t>
      </w:r>
      <w:r>
        <w:rPr>
          <w:rFonts w:hint="eastAsia"/>
        </w:rPr>
        <w:t>to arrange by type</w:t>
      </w: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ind w:firstLineChars="50" w:firstLine="100"/>
        <w:rPr>
          <w:b/>
        </w:rPr>
      </w:pPr>
      <w:r>
        <w:rPr>
          <w:rFonts w:hint="eastAsia"/>
          <w:b/>
        </w:rPr>
        <w:lastRenderedPageBreak/>
        <w:t>Listening Worksheet (Recycling)</w:t>
      </w:r>
    </w:p>
    <w:p w:rsidR="009C5F5F" w:rsidRPr="000C2DD7" w:rsidRDefault="009C5F5F" w:rsidP="009C5F5F">
      <w:pPr>
        <w:pStyle w:val="a4"/>
        <w:numPr>
          <w:ilvl w:val="0"/>
          <w:numId w:val="2"/>
        </w:numPr>
        <w:ind w:leftChars="0"/>
        <w:rPr>
          <w:b/>
        </w:rPr>
      </w:pPr>
      <w:r w:rsidRPr="000C2DD7">
        <w:rPr>
          <w:rFonts w:hint="eastAsia"/>
          <w:b/>
        </w:rPr>
        <w:t>Listen to the talk. Fill in the blanks as you listen.</w:t>
      </w:r>
    </w:p>
    <w:p w:rsidR="009C5F5F" w:rsidRDefault="009C5F5F" w:rsidP="009C5F5F">
      <w:pPr>
        <w:ind w:firstLineChars="50" w:firstLine="100"/>
      </w:pPr>
      <w:r>
        <w:rPr>
          <w:rFonts w:hint="eastAsia"/>
        </w:rPr>
        <w:t xml:space="preserve">These days, most people </w:t>
      </w:r>
      <w:r>
        <w:rPr>
          <w:rFonts w:hint="eastAsia"/>
          <w:u w:val="single"/>
        </w:rPr>
        <w:t xml:space="preserve">                </w:t>
      </w:r>
      <w:r>
        <w:rPr>
          <w:rFonts w:hint="eastAsia"/>
        </w:rPr>
        <w:t xml:space="preserve"> all of their trash into one bag and then throw it away. </w:t>
      </w:r>
      <w:proofErr w:type="gramStart"/>
      <w:r>
        <w:rPr>
          <w:rFonts w:hint="eastAsia"/>
        </w:rPr>
        <w:t xml:space="preserve">They </w:t>
      </w:r>
      <w:r>
        <w:rPr>
          <w:rFonts w:hint="eastAsia"/>
          <w:u w:val="single"/>
        </w:rPr>
        <w:t xml:space="preserve">                      </w:t>
      </w:r>
      <w:r>
        <w:rPr>
          <w:rFonts w:hint="eastAsia"/>
        </w:rPr>
        <w:t>.</w:t>
      </w:r>
      <w:proofErr w:type="gramEnd"/>
      <w:r>
        <w:rPr>
          <w:rFonts w:hint="eastAsia"/>
        </w:rPr>
        <w:t xml:space="preserve"> Thus they don</w:t>
      </w:r>
      <w:r>
        <w:t>’</w:t>
      </w:r>
      <w:r>
        <w:rPr>
          <w:rFonts w:hint="eastAsia"/>
        </w:rPr>
        <w:t xml:space="preserve">t </w:t>
      </w:r>
      <w:r>
        <w:rPr>
          <w:rFonts w:hint="eastAsia"/>
          <w:u w:val="single"/>
        </w:rPr>
        <w:t xml:space="preserve">                              </w:t>
      </w:r>
      <w:r>
        <w:rPr>
          <w:rFonts w:hint="eastAsia"/>
        </w:rPr>
        <w:t xml:space="preserve"> instead, they </w:t>
      </w:r>
      <w:r>
        <w:rPr>
          <w:rFonts w:hint="eastAsia"/>
          <w:u w:val="single"/>
        </w:rPr>
        <w:t xml:space="preserve">                         </w:t>
      </w:r>
      <w:r>
        <w:rPr>
          <w:rFonts w:hint="eastAsia"/>
        </w:rPr>
        <w:t xml:space="preserve"> so that they can be recycled. Recycling is a great way to reduce some products. There are many items people can recycle. </w:t>
      </w:r>
      <w:proofErr w:type="gramStart"/>
      <w:r>
        <w:rPr>
          <w:rFonts w:hint="eastAsia"/>
        </w:rPr>
        <w:t xml:space="preserve">Paper, plastic, glass and metal products </w:t>
      </w:r>
      <w:r>
        <w:rPr>
          <w:rFonts w:hint="eastAsia"/>
          <w:u w:val="single"/>
        </w:rPr>
        <w:t xml:space="preserve">                       </w:t>
      </w:r>
      <w:r>
        <w:rPr>
          <w:rFonts w:hint="eastAsia"/>
        </w:rPr>
        <w:t>.</w:t>
      </w:r>
      <w:proofErr w:type="gramEnd"/>
      <w:r>
        <w:rPr>
          <w:rFonts w:hint="eastAsia"/>
        </w:rPr>
        <w:t xml:space="preserve">  It</w:t>
      </w:r>
      <w:r>
        <w:t>’</w:t>
      </w:r>
      <w:r>
        <w:rPr>
          <w:rFonts w:hint="eastAsia"/>
        </w:rPr>
        <w:t xml:space="preserve">s </w:t>
      </w:r>
      <w:r>
        <w:rPr>
          <w:rFonts w:hint="eastAsia"/>
          <w:u w:val="single"/>
        </w:rPr>
        <w:t xml:space="preserve">                                    </w:t>
      </w:r>
      <w:r>
        <w:rPr>
          <w:rFonts w:hint="eastAsia"/>
        </w:rPr>
        <w:t xml:space="preserve"> and textiles, too. </w:t>
      </w:r>
    </w:p>
    <w:p w:rsidR="009C5F5F" w:rsidRDefault="009C5F5F" w:rsidP="009C5F5F">
      <w:r>
        <w:rPr>
          <w:rFonts w:hint="eastAsia"/>
        </w:rPr>
        <w:t xml:space="preserve"> There are </w:t>
      </w:r>
      <w:r>
        <w:rPr>
          <w:rFonts w:hint="eastAsia"/>
          <w:u w:val="single"/>
        </w:rPr>
        <w:t xml:space="preserve">                                  </w:t>
      </w:r>
      <w:r>
        <w:rPr>
          <w:rFonts w:hint="eastAsia"/>
        </w:rPr>
        <w:t xml:space="preserve">. First of all, it allows people to preserve </w:t>
      </w:r>
      <w:r>
        <w:rPr>
          <w:rFonts w:hint="eastAsia"/>
          <w:u w:val="single"/>
        </w:rPr>
        <w:t xml:space="preserve">                                     </w:t>
      </w:r>
      <w:r>
        <w:rPr>
          <w:rFonts w:hint="eastAsia"/>
        </w:rPr>
        <w:t xml:space="preserve">. This is especially true of </w:t>
      </w:r>
      <w:r>
        <w:rPr>
          <w:rFonts w:hint="eastAsia"/>
          <w:u w:val="single"/>
        </w:rPr>
        <w:t xml:space="preserve">                                          </w:t>
      </w:r>
      <w:r>
        <w:rPr>
          <w:rFonts w:hint="eastAsia"/>
        </w:rPr>
        <w:t xml:space="preserve">. The amount of metals in the ground is limited. By recycling products </w:t>
      </w:r>
      <w:r>
        <w:rPr>
          <w:rFonts w:hint="eastAsia"/>
          <w:u w:val="single"/>
        </w:rPr>
        <w:t xml:space="preserve">                                  </w:t>
      </w:r>
      <w:r>
        <w:rPr>
          <w:rFonts w:hint="eastAsia"/>
        </w:rPr>
        <w:t xml:space="preserve">, people can reduce the amount of metals that </w:t>
      </w:r>
      <w:r>
        <w:rPr>
          <w:rFonts w:hint="eastAsia"/>
          <w:u w:val="single"/>
        </w:rPr>
        <w:t xml:space="preserve">                             </w:t>
      </w:r>
      <w:r>
        <w:rPr>
          <w:rFonts w:hint="eastAsia"/>
        </w:rPr>
        <w:t xml:space="preserve"> from the ground. Likewise, by recycling paper, people will be able to </w:t>
      </w:r>
      <w:r>
        <w:rPr>
          <w:rFonts w:hint="eastAsia"/>
          <w:u w:val="single"/>
        </w:rPr>
        <w:t xml:space="preserve">                                 </w:t>
      </w:r>
      <w:r>
        <w:rPr>
          <w:rFonts w:hint="eastAsia"/>
        </w:rPr>
        <w:t>.</w:t>
      </w:r>
    </w:p>
    <w:p w:rsidR="009C5F5F" w:rsidRDefault="009C5F5F" w:rsidP="009C5F5F">
      <w:r>
        <w:rPr>
          <w:rFonts w:hint="eastAsia"/>
        </w:rPr>
        <w:t xml:space="preserve"> Another benefit of recycling is that people will </w:t>
      </w:r>
      <w:r>
        <w:rPr>
          <w:rFonts w:hint="eastAsia"/>
          <w:u w:val="single"/>
        </w:rPr>
        <w:t xml:space="preserve">                         </w:t>
      </w:r>
      <w:r>
        <w:rPr>
          <w:rFonts w:hint="eastAsia"/>
        </w:rPr>
        <w:t xml:space="preserve"> if they recycle. Landfills are enormous places where people </w:t>
      </w:r>
      <w:r>
        <w:rPr>
          <w:rFonts w:hint="eastAsia"/>
          <w:u w:val="single"/>
        </w:rPr>
        <w:t xml:space="preserve">                                </w:t>
      </w:r>
      <w:r>
        <w:rPr>
          <w:rFonts w:hint="eastAsia"/>
        </w:rPr>
        <w:t>. Unfortunately, lots of these landfills are overflowing. There</w:t>
      </w:r>
      <w:r>
        <w:t>’</w:t>
      </w:r>
      <w:r>
        <w:rPr>
          <w:rFonts w:hint="eastAsia"/>
        </w:rPr>
        <w:t xml:space="preserve">s </w:t>
      </w:r>
      <w:r>
        <w:rPr>
          <w:rFonts w:hint="eastAsia"/>
          <w:u w:val="single"/>
        </w:rPr>
        <w:t xml:space="preserve">                       </w:t>
      </w:r>
      <w:r>
        <w:rPr>
          <w:rFonts w:hint="eastAsia"/>
        </w:rPr>
        <w:t xml:space="preserve"> in them. By recycling, people can </w:t>
      </w:r>
      <w:r>
        <w:rPr>
          <w:rFonts w:hint="eastAsia"/>
          <w:u w:val="single"/>
        </w:rPr>
        <w:t xml:space="preserve">                                     </w:t>
      </w:r>
      <w:r>
        <w:rPr>
          <w:rFonts w:hint="eastAsia"/>
        </w:rPr>
        <w:t xml:space="preserve"> that</w:t>
      </w:r>
      <w:r>
        <w:t>’</w:t>
      </w:r>
      <w:r>
        <w:rPr>
          <w:rFonts w:hint="eastAsia"/>
        </w:rPr>
        <w:t xml:space="preserve">s taken to landfills. As a result, landfills </w:t>
      </w:r>
      <w:r>
        <w:rPr>
          <w:rFonts w:hint="eastAsia"/>
          <w:u w:val="single"/>
        </w:rPr>
        <w:t xml:space="preserve">                                            </w:t>
      </w:r>
      <w:r>
        <w:rPr>
          <w:rFonts w:hint="eastAsia"/>
        </w:rPr>
        <w:t xml:space="preserve">. </w:t>
      </w:r>
    </w:p>
    <w:p w:rsidR="009C5F5F" w:rsidRDefault="009C5F5F" w:rsidP="009C5F5F">
      <w:r>
        <w:rPr>
          <w:rFonts w:hint="eastAsia"/>
        </w:rPr>
        <w:t xml:space="preserve"> By recycling, people can also reduce the amount of pollution </w:t>
      </w:r>
      <w:r>
        <w:rPr>
          <w:rFonts w:hint="eastAsia"/>
          <w:u w:val="single"/>
        </w:rPr>
        <w:t xml:space="preserve">                               </w:t>
      </w:r>
      <w:r>
        <w:rPr>
          <w:rFonts w:hint="eastAsia"/>
        </w:rPr>
        <w:t xml:space="preserve">. For instance, </w:t>
      </w:r>
      <w:r>
        <w:rPr>
          <w:rFonts w:hint="eastAsia"/>
          <w:u w:val="single"/>
        </w:rPr>
        <w:t xml:space="preserve">                                                   </w:t>
      </w:r>
      <w:r>
        <w:rPr>
          <w:rFonts w:hint="eastAsia"/>
        </w:rPr>
        <w:t xml:space="preserve"> have chemicals in them. </w:t>
      </w:r>
      <w:proofErr w:type="gramStart"/>
      <w:r>
        <w:rPr>
          <w:rFonts w:hint="eastAsia"/>
        </w:rPr>
        <w:t xml:space="preserve">These </w:t>
      </w:r>
      <w:r>
        <w:rPr>
          <w:rFonts w:hint="eastAsia"/>
          <w:u w:val="single"/>
        </w:rPr>
        <w:t xml:space="preserve">                                </w:t>
      </w:r>
      <w:r>
        <w:rPr>
          <w:rFonts w:hint="eastAsia"/>
        </w:rPr>
        <w:t>the</w:t>
      </w:r>
      <w:proofErr w:type="gramEnd"/>
      <w:r>
        <w:rPr>
          <w:rFonts w:hint="eastAsia"/>
        </w:rPr>
        <w:t xml:space="preserve"> ground. </w:t>
      </w:r>
      <w:proofErr w:type="gramStart"/>
      <w:r>
        <w:rPr>
          <w:rFonts w:hint="eastAsia"/>
        </w:rPr>
        <w:t xml:space="preserve">But, if people recycle them, then these items </w:t>
      </w:r>
      <w:r>
        <w:rPr>
          <w:rFonts w:hint="eastAsia"/>
          <w:u w:val="single"/>
        </w:rPr>
        <w:t xml:space="preserve">                                        </w:t>
      </w:r>
      <w:r>
        <w:rPr>
          <w:rFonts w:hint="eastAsia"/>
        </w:rPr>
        <w:t>.</w:t>
      </w:r>
      <w:proofErr w:type="gramEnd"/>
      <w:r>
        <w:rPr>
          <w:rFonts w:hint="eastAsia"/>
        </w:rPr>
        <w:t xml:space="preserve"> Thus, by recycling, people can make sure that the Earth is </w:t>
      </w:r>
      <w:r>
        <w:rPr>
          <w:rFonts w:hint="eastAsia"/>
          <w:u w:val="single"/>
        </w:rPr>
        <w:t xml:space="preserve">                                       </w:t>
      </w:r>
      <w:r>
        <w:rPr>
          <w:rFonts w:hint="eastAsia"/>
        </w:rPr>
        <w:t>.</w:t>
      </w:r>
    </w:p>
    <w:p w:rsidR="009C5F5F" w:rsidRDefault="009C5F5F" w:rsidP="009C5F5F">
      <w:pPr>
        <w:pStyle w:val="a4"/>
        <w:numPr>
          <w:ilvl w:val="0"/>
          <w:numId w:val="2"/>
        </w:numPr>
        <w:ind w:leftChars="0"/>
      </w:pPr>
      <w:r>
        <w:rPr>
          <w:rFonts w:hint="eastAsia"/>
        </w:rPr>
        <w:t xml:space="preserve">Listen to the talk again. Then, fill in the blanks </w:t>
      </w:r>
      <w:r>
        <w:t>with</w:t>
      </w:r>
      <w:r>
        <w:rPr>
          <w:rFonts w:hint="eastAsia"/>
        </w:rPr>
        <w:t xml:space="preserve"> the correct words.</w:t>
      </w:r>
    </w:p>
    <w:p w:rsidR="009C5F5F" w:rsidRDefault="009C5F5F" w:rsidP="009C5F5F">
      <w:pPr>
        <w:pStyle w:val="a4"/>
        <w:ind w:leftChars="0"/>
      </w:pPr>
      <w:r>
        <w:rPr>
          <w:rFonts w:hint="eastAsia"/>
          <w:noProof/>
        </w:rPr>
        <mc:AlternateContent>
          <mc:Choice Requires="wps">
            <w:drawing>
              <wp:anchor distT="0" distB="0" distL="114300" distR="114300" simplePos="0" relativeHeight="251662336" behindDoc="0" locked="0" layoutInCell="1" allowOverlap="1" wp14:anchorId="625527A1" wp14:editId="77DE3476">
                <wp:simplePos x="0" y="0"/>
                <wp:positionH relativeFrom="column">
                  <wp:posOffset>2524125</wp:posOffset>
                </wp:positionH>
                <wp:positionV relativeFrom="paragraph">
                  <wp:posOffset>74295</wp:posOffset>
                </wp:positionV>
                <wp:extent cx="1228725" cy="428625"/>
                <wp:effectExtent l="0" t="0" r="9525" b="9525"/>
                <wp:wrapNone/>
                <wp:docPr id="1" name="타원 1"/>
                <wp:cNvGraphicFramePr/>
                <a:graphic xmlns:a="http://schemas.openxmlformats.org/drawingml/2006/main">
                  <a:graphicData uri="http://schemas.microsoft.com/office/word/2010/wordprocessingShape">
                    <wps:wsp>
                      <wps:cNvSpPr/>
                      <wps:spPr>
                        <a:xfrm>
                          <a:off x="0" y="0"/>
                          <a:ext cx="1228725" cy="428625"/>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5F5F" w:rsidRPr="000C2DD7" w:rsidRDefault="009C5F5F" w:rsidP="009C5F5F">
                            <w:pPr>
                              <w:jc w:val="center"/>
                              <w:rPr>
                                <w:b/>
                                <w:color w:val="000000" w:themeColor="text1"/>
                                <w:szCs w:val="20"/>
                              </w:rPr>
                            </w:pPr>
                            <w:r w:rsidRPr="000C2DD7">
                              <w:rPr>
                                <w:rFonts w:hint="eastAsia"/>
                                <w:b/>
                                <w:color w:val="000000" w:themeColor="text1"/>
                                <w:szCs w:val="20"/>
                              </w:rPr>
                              <w:t>Recycling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타원 1" o:spid="_x0000_s1026" style="position:absolute;left:0;text-align:left;margin-left:198.75pt;margin-top:5.85pt;width:96.7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" fillcolor="#92d050" stroked="f" strokeweight="2pt">
                <v:textbox>
                  <w:txbxContent>
                    <w:p w:rsidR="009C5F5F" w:rsidRPr="000C2DD7" w:rsidRDefault="009C5F5F" w:rsidP="009C5F5F">
                      <w:pPr>
                        <w:jc w:val="center"/>
                        <w:rPr>
                          <w:b/>
                          <w:color w:val="000000" w:themeColor="text1"/>
                          <w:szCs w:val="20"/>
                        </w:rPr>
                      </w:pPr>
                      <w:r w:rsidRPr="000C2DD7">
                        <w:rPr>
                          <w:rFonts w:hint="eastAsia"/>
                          <w:b/>
                          <w:color w:val="000000" w:themeColor="text1"/>
                          <w:szCs w:val="20"/>
                        </w:rPr>
                        <w:t>Recycling</w:t>
                      </w:r>
                    </w:p>
                  </w:txbxContent>
                </v:textbox>
              </v:oval>
            </w:pict>
          </mc:Fallback>
        </mc:AlternateContent>
      </w:r>
      <w:r>
        <w:rPr>
          <w:rFonts w:hint="eastAsia"/>
          <w:noProof/>
        </w:rPr>
        <mc:AlternateContent>
          <mc:Choice Requires="wps">
            <w:drawing>
              <wp:anchor distT="0" distB="0" distL="114300" distR="114300" simplePos="0" relativeHeight="251661312" behindDoc="0" locked="0" layoutInCell="1" allowOverlap="1" wp14:anchorId="228F7F11" wp14:editId="760A6DBD">
                <wp:simplePos x="0" y="0"/>
                <wp:positionH relativeFrom="column">
                  <wp:posOffset>1914524</wp:posOffset>
                </wp:positionH>
                <wp:positionV relativeFrom="paragraph">
                  <wp:posOffset>293370</wp:posOffset>
                </wp:positionV>
                <wp:extent cx="2257425" cy="9525"/>
                <wp:effectExtent l="19050" t="19050" r="9525" b="28575"/>
                <wp:wrapNone/>
                <wp:docPr id="13" name="직선 연결선 13"/>
                <wp:cNvGraphicFramePr/>
                <a:graphic xmlns:a="http://schemas.openxmlformats.org/drawingml/2006/main">
                  <a:graphicData uri="http://schemas.microsoft.com/office/word/2010/wordprocessingShape">
                    <wps:wsp>
                      <wps:cNvCnPr/>
                      <wps:spPr>
                        <a:xfrm>
                          <a:off x="0" y="0"/>
                          <a:ext cx="2257425" cy="9525"/>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1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50.75pt,23.1pt" to="32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" strokecolor="#4579b8 [3044]" strokeweight="2.5pt"/>
            </w:pict>
          </mc:Fallback>
        </mc:AlternateContent>
      </w:r>
      <w:r>
        <w:rPr>
          <w:rFonts w:hint="eastAsia"/>
          <w:noProof/>
        </w:rPr>
        <mc:AlternateContent>
          <mc:Choice Requires="wps">
            <w:drawing>
              <wp:anchor distT="0" distB="0" distL="114300" distR="114300" simplePos="0" relativeHeight="251668480" behindDoc="0" locked="0" layoutInCell="1" allowOverlap="1" wp14:anchorId="0920DF34" wp14:editId="4D1F84D0">
                <wp:simplePos x="0" y="0"/>
                <wp:positionH relativeFrom="column">
                  <wp:posOffset>4171949</wp:posOffset>
                </wp:positionH>
                <wp:positionV relativeFrom="paragraph">
                  <wp:posOffset>-1904</wp:posOffset>
                </wp:positionV>
                <wp:extent cx="1781175" cy="552450"/>
                <wp:effectExtent l="0" t="0" r="9525" b="0"/>
                <wp:wrapNone/>
                <wp:docPr id="10" name="모서리가 둥근 직사각형 10"/>
                <wp:cNvGraphicFramePr/>
                <a:graphic xmlns:a="http://schemas.openxmlformats.org/drawingml/2006/main">
                  <a:graphicData uri="http://schemas.microsoft.com/office/word/2010/wordprocessingShape">
                    <wps:wsp>
                      <wps:cNvSpPr/>
                      <wps:spPr>
                        <a:xfrm>
                          <a:off x="0" y="0"/>
                          <a:ext cx="1781175" cy="55245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5F5F" w:rsidRPr="00C62F9C" w:rsidRDefault="009C5F5F" w:rsidP="009C5F5F">
                            <w:pPr>
                              <w:spacing w:line="240" w:lineRule="auto"/>
                              <w:jc w:val="left"/>
                              <w:rPr>
                                <w:color w:val="000000" w:themeColor="text1"/>
                                <w:sz w:val="16"/>
                                <w:szCs w:val="16"/>
                              </w:rPr>
                            </w:pPr>
                            <w:proofErr w:type="spellStart"/>
                            <w:proofErr w:type="gramStart"/>
                            <w:r>
                              <w:rPr>
                                <w:rFonts w:hint="eastAsia"/>
                                <w:color w:val="000000" w:themeColor="text1"/>
                                <w:sz w:val="16"/>
                                <w:szCs w:val="16"/>
                              </w:rPr>
                              <w:t>Lets</w:t>
                            </w:r>
                            <w:proofErr w:type="spellEnd"/>
                            <w:proofErr w:type="gramEnd"/>
                            <w:r>
                              <w:rPr>
                                <w:rFonts w:hint="eastAsia"/>
                                <w:color w:val="000000" w:themeColor="text1"/>
                                <w:sz w:val="16"/>
                                <w:szCs w:val="16"/>
                              </w:rPr>
                              <w:t xml:space="preserve"> people preserve </w:t>
                            </w:r>
                            <w:r>
                              <w:rPr>
                                <w:rFonts w:eastAsiaTheme="minorHAnsi"/>
                                <w:color w:val="000000" w:themeColor="text1"/>
                                <w:sz w:val="16"/>
                                <w:szCs w:val="16"/>
                              </w:rPr>
                              <w:t>④</w:t>
                            </w:r>
                            <w:r>
                              <w:rPr>
                                <w:rFonts w:hint="eastAsia"/>
                                <w:color w:val="000000" w:themeColor="text1"/>
                                <w:sz w:val="16"/>
                                <w:szCs w:val="16"/>
                                <w:u w:val="single"/>
                              </w:rPr>
                              <w:t xml:space="preserve">          </w:t>
                            </w:r>
                            <w:r>
                              <w:rPr>
                                <w:rFonts w:hint="eastAsia"/>
                                <w:color w:val="000000" w:themeColor="text1"/>
                                <w:sz w:val="16"/>
                                <w:szCs w:val="16"/>
                              </w:rPr>
                              <w:t xml:space="preserve">natural </w:t>
                            </w:r>
                            <w:r w:rsidRPr="00C62F9C">
                              <w:rPr>
                                <w:rFonts w:hint="eastAsia"/>
                                <w:color w:val="000000" w:themeColor="text1"/>
                                <w:sz w:val="16"/>
                                <w:szCs w:val="16"/>
                              </w:rPr>
                              <w:t>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모서리가 둥근 직사각형 10" o:spid="_x0000_s1027" style="position:absolute;left:0;text-align:left;margin-left:328.5pt;margin-top:-.15pt;width:140.2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" fillcolor="#d99594 [1941]" stroked="f" strokeweight="2pt">
                <v:textbox>
                  <w:txbxContent>
                    <w:p w:rsidR="009C5F5F" w:rsidRPr="00C62F9C" w:rsidRDefault="009C5F5F" w:rsidP="009C5F5F">
                      <w:pPr>
                        <w:spacing w:line="240" w:lineRule="auto"/>
                        <w:jc w:val="left"/>
                        <w:rPr>
                          <w:color w:val="000000" w:themeColor="text1"/>
                          <w:sz w:val="16"/>
                          <w:szCs w:val="16"/>
                        </w:rPr>
                      </w:pPr>
                      <w:proofErr w:type="spellStart"/>
                      <w:proofErr w:type="gramStart"/>
                      <w:r>
                        <w:rPr>
                          <w:rFonts w:hint="eastAsia"/>
                          <w:color w:val="000000" w:themeColor="text1"/>
                          <w:sz w:val="16"/>
                          <w:szCs w:val="16"/>
                        </w:rPr>
                        <w:t>Lets</w:t>
                      </w:r>
                      <w:proofErr w:type="spellEnd"/>
                      <w:proofErr w:type="gramEnd"/>
                      <w:r>
                        <w:rPr>
                          <w:rFonts w:hint="eastAsia"/>
                          <w:color w:val="000000" w:themeColor="text1"/>
                          <w:sz w:val="16"/>
                          <w:szCs w:val="16"/>
                        </w:rPr>
                        <w:t xml:space="preserve"> people preserve </w:t>
                      </w:r>
                      <w:r>
                        <w:rPr>
                          <w:rFonts w:eastAsiaTheme="minorHAnsi"/>
                          <w:color w:val="000000" w:themeColor="text1"/>
                          <w:sz w:val="16"/>
                          <w:szCs w:val="16"/>
                        </w:rPr>
                        <w:t>④</w:t>
                      </w:r>
                      <w:r>
                        <w:rPr>
                          <w:rFonts w:hint="eastAsia"/>
                          <w:color w:val="000000" w:themeColor="text1"/>
                          <w:sz w:val="16"/>
                          <w:szCs w:val="16"/>
                          <w:u w:val="single"/>
                        </w:rPr>
                        <w:t xml:space="preserve">          </w:t>
                      </w:r>
                      <w:r>
                        <w:rPr>
                          <w:rFonts w:hint="eastAsia"/>
                          <w:color w:val="000000" w:themeColor="text1"/>
                          <w:sz w:val="16"/>
                          <w:szCs w:val="16"/>
                        </w:rPr>
                        <w:t xml:space="preserve">natural </w:t>
                      </w:r>
                      <w:r w:rsidRPr="00C62F9C">
                        <w:rPr>
                          <w:rFonts w:hint="eastAsia"/>
                          <w:color w:val="000000" w:themeColor="text1"/>
                          <w:sz w:val="16"/>
                          <w:szCs w:val="16"/>
                        </w:rPr>
                        <w:t>resources.</w:t>
                      </w:r>
                    </w:p>
                  </w:txbxContent>
                </v:textbox>
              </v:roundrect>
            </w:pict>
          </mc:Fallback>
        </mc:AlternateContent>
      </w:r>
      <w:r>
        <w:rPr>
          <w:rFonts w:hint="eastAsia"/>
          <w:noProof/>
        </w:rPr>
        <mc:AlternateContent>
          <mc:Choice Requires="wps">
            <w:drawing>
              <wp:anchor distT="0" distB="0" distL="114300" distR="114300" simplePos="0" relativeHeight="251659264" behindDoc="0" locked="0" layoutInCell="1" allowOverlap="1" wp14:anchorId="4D36FEDF" wp14:editId="51DC8CA6">
                <wp:simplePos x="0" y="0"/>
                <wp:positionH relativeFrom="column">
                  <wp:posOffset>304800</wp:posOffset>
                </wp:positionH>
                <wp:positionV relativeFrom="paragraph">
                  <wp:posOffset>-1905</wp:posOffset>
                </wp:positionV>
                <wp:extent cx="1609725" cy="504825"/>
                <wp:effectExtent l="0" t="0" r="9525" b="9525"/>
                <wp:wrapNone/>
                <wp:docPr id="2" name="모서리가 둥근 직사각형 2"/>
                <wp:cNvGraphicFramePr/>
                <a:graphic xmlns:a="http://schemas.openxmlformats.org/drawingml/2006/main">
                  <a:graphicData uri="http://schemas.microsoft.com/office/word/2010/wordprocessingShape">
                    <wps:wsp>
                      <wps:cNvSpPr/>
                      <wps:spPr>
                        <a:xfrm>
                          <a:off x="0" y="0"/>
                          <a:ext cx="1609725" cy="5048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5F5F" w:rsidRPr="00C62F9C" w:rsidRDefault="009C5F5F" w:rsidP="009C5F5F">
                            <w:pPr>
                              <w:spacing w:line="240" w:lineRule="auto"/>
                              <w:jc w:val="left"/>
                              <w:rPr>
                                <w:rFonts w:eastAsiaTheme="minorHAnsi"/>
                                <w:color w:val="000000" w:themeColor="text1"/>
                                <w:sz w:val="16"/>
                                <w:szCs w:val="16"/>
                              </w:rPr>
                            </w:pPr>
                            <w:r w:rsidRPr="00C62F9C">
                              <w:rPr>
                                <w:rFonts w:hint="eastAsia"/>
                                <w:color w:val="000000" w:themeColor="text1"/>
                                <w:sz w:val="16"/>
                                <w:szCs w:val="16"/>
                              </w:rPr>
                              <w:t>It</w:t>
                            </w:r>
                            <w:r w:rsidRPr="00C62F9C">
                              <w:rPr>
                                <w:color w:val="000000" w:themeColor="text1"/>
                                <w:sz w:val="16"/>
                                <w:szCs w:val="16"/>
                              </w:rPr>
                              <w:t>’</w:t>
                            </w:r>
                            <w:r w:rsidRPr="00C62F9C">
                              <w:rPr>
                                <w:rFonts w:hint="eastAsia"/>
                                <w:color w:val="000000" w:themeColor="text1"/>
                                <w:sz w:val="16"/>
                                <w:szCs w:val="16"/>
                              </w:rPr>
                              <w:t xml:space="preserve">s a way to </w:t>
                            </w:r>
                            <w:r w:rsidRPr="00C62F9C">
                              <w:rPr>
                                <w:rFonts w:eastAsiaTheme="minorHAnsi"/>
                                <w:color w:val="000000" w:themeColor="text1"/>
                                <w:sz w:val="16"/>
                                <w:szCs w:val="16"/>
                              </w:rPr>
                              <w:t>①</w:t>
                            </w:r>
                            <w:r w:rsidRPr="00C62F9C">
                              <w:rPr>
                                <w:rFonts w:eastAsiaTheme="minorHAnsi" w:hint="eastAsia"/>
                                <w:color w:val="000000" w:themeColor="text1"/>
                                <w:sz w:val="16"/>
                                <w:szCs w:val="16"/>
                                <w:u w:val="single"/>
                              </w:rPr>
                              <w:t xml:space="preserve">           </w:t>
                            </w:r>
                            <w:r w:rsidRPr="00C62F9C">
                              <w:rPr>
                                <w:rFonts w:eastAsiaTheme="minorHAnsi" w:hint="eastAsia"/>
                                <w:color w:val="000000" w:themeColor="text1"/>
                                <w:sz w:val="16"/>
                                <w:szCs w:val="16"/>
                              </w:rPr>
                              <w:t>various products</w:t>
                            </w:r>
                          </w:p>
                          <w:p w:rsidR="009C5F5F" w:rsidRDefault="009C5F5F" w:rsidP="009C5F5F">
                            <w:pPr>
                              <w:jc w:val="center"/>
                              <w:rPr>
                                <w:rFonts w:eastAsiaTheme="minorHAnsi"/>
                                <w:u w:val="single"/>
                              </w:rPr>
                            </w:pPr>
                            <w:r>
                              <w:rPr>
                                <w:rFonts w:eastAsiaTheme="minorHAnsi" w:hint="eastAsia"/>
                                <w:u w:val="single"/>
                              </w:rPr>
                              <w:t xml:space="preserve">    </w:t>
                            </w:r>
                          </w:p>
                          <w:p w:rsidR="009C5F5F" w:rsidRPr="00C62F9C" w:rsidRDefault="009C5F5F" w:rsidP="009C5F5F">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모서리가 둥근 직사각형 2" o:spid="_x0000_s1028" style="position:absolute;left:0;text-align:left;margin-left:24pt;margin-top:-.15pt;width:126.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" fillcolor="#4f81bd [3204]" stroked="f" strokeweight="2pt">
                <v:textbox>
                  <w:txbxContent>
                    <w:p w:rsidR="009C5F5F" w:rsidRPr="00C62F9C" w:rsidRDefault="009C5F5F" w:rsidP="009C5F5F">
                      <w:pPr>
                        <w:spacing w:line="240" w:lineRule="auto"/>
                        <w:jc w:val="left"/>
                        <w:rPr>
                          <w:rFonts w:eastAsiaTheme="minorHAnsi"/>
                          <w:color w:val="000000" w:themeColor="text1"/>
                          <w:sz w:val="16"/>
                          <w:szCs w:val="16"/>
                        </w:rPr>
                      </w:pPr>
                      <w:r w:rsidRPr="00C62F9C">
                        <w:rPr>
                          <w:rFonts w:hint="eastAsia"/>
                          <w:color w:val="000000" w:themeColor="text1"/>
                          <w:sz w:val="16"/>
                          <w:szCs w:val="16"/>
                        </w:rPr>
                        <w:t>It</w:t>
                      </w:r>
                      <w:r w:rsidRPr="00C62F9C">
                        <w:rPr>
                          <w:color w:val="000000" w:themeColor="text1"/>
                          <w:sz w:val="16"/>
                          <w:szCs w:val="16"/>
                        </w:rPr>
                        <w:t>’</w:t>
                      </w:r>
                      <w:r w:rsidRPr="00C62F9C">
                        <w:rPr>
                          <w:rFonts w:hint="eastAsia"/>
                          <w:color w:val="000000" w:themeColor="text1"/>
                          <w:sz w:val="16"/>
                          <w:szCs w:val="16"/>
                        </w:rPr>
                        <w:t xml:space="preserve">s a way to </w:t>
                      </w:r>
                      <w:r w:rsidRPr="00C62F9C">
                        <w:rPr>
                          <w:rFonts w:eastAsiaTheme="minorHAnsi"/>
                          <w:color w:val="000000" w:themeColor="text1"/>
                          <w:sz w:val="16"/>
                          <w:szCs w:val="16"/>
                        </w:rPr>
                        <w:t>①</w:t>
                      </w:r>
                      <w:r w:rsidRPr="00C62F9C">
                        <w:rPr>
                          <w:rFonts w:eastAsiaTheme="minorHAnsi" w:hint="eastAsia"/>
                          <w:color w:val="000000" w:themeColor="text1"/>
                          <w:sz w:val="16"/>
                          <w:szCs w:val="16"/>
                          <w:u w:val="single"/>
                        </w:rPr>
                        <w:t xml:space="preserve">           </w:t>
                      </w:r>
                      <w:r w:rsidRPr="00C62F9C">
                        <w:rPr>
                          <w:rFonts w:eastAsiaTheme="minorHAnsi" w:hint="eastAsia"/>
                          <w:color w:val="000000" w:themeColor="text1"/>
                          <w:sz w:val="16"/>
                          <w:szCs w:val="16"/>
                        </w:rPr>
                        <w:t>various products</w:t>
                      </w:r>
                    </w:p>
                    <w:p w:rsidR="009C5F5F" w:rsidRDefault="009C5F5F" w:rsidP="009C5F5F">
                      <w:pPr>
                        <w:jc w:val="center"/>
                        <w:rPr>
                          <w:rFonts w:eastAsiaTheme="minorHAnsi"/>
                          <w:u w:val="single"/>
                        </w:rPr>
                      </w:pPr>
                      <w:r>
                        <w:rPr>
                          <w:rFonts w:eastAsiaTheme="minorHAnsi" w:hint="eastAsia"/>
                          <w:u w:val="single"/>
                        </w:rPr>
                        <w:t xml:space="preserve">    </w:t>
                      </w:r>
                    </w:p>
                    <w:p w:rsidR="009C5F5F" w:rsidRPr="00C62F9C" w:rsidRDefault="009C5F5F" w:rsidP="009C5F5F">
                      <w:pPr>
                        <w:jc w:val="center"/>
                        <w:rPr>
                          <w:u w:val="single"/>
                        </w:rPr>
                      </w:pPr>
                    </w:p>
                  </w:txbxContent>
                </v:textbox>
              </v:roundrect>
            </w:pict>
          </mc:Fallback>
        </mc:AlternateContent>
      </w:r>
    </w:p>
    <w:p w:rsidR="009C5F5F" w:rsidRDefault="009C5F5F" w:rsidP="009C5F5F">
      <w:r>
        <w:rPr>
          <w:rFonts w:hint="eastAsia"/>
          <w:noProof/>
        </w:rPr>
        <mc:AlternateContent>
          <mc:Choice Requires="wps">
            <w:drawing>
              <wp:anchor distT="0" distB="0" distL="114300" distR="114300" simplePos="0" relativeHeight="251665408" behindDoc="0" locked="0" layoutInCell="1" allowOverlap="1" wp14:anchorId="14C2ADEC" wp14:editId="0B970530">
                <wp:simplePos x="0" y="0"/>
                <wp:positionH relativeFrom="column">
                  <wp:posOffset>5000625</wp:posOffset>
                </wp:positionH>
                <wp:positionV relativeFrom="paragraph">
                  <wp:posOffset>123190</wp:posOffset>
                </wp:positionV>
                <wp:extent cx="0" cy="952500"/>
                <wp:effectExtent l="19050" t="0" r="19050" b="0"/>
                <wp:wrapNone/>
                <wp:docPr id="15" name="직선 연결선 15"/>
                <wp:cNvGraphicFramePr/>
                <a:graphic xmlns:a="http://schemas.openxmlformats.org/drawingml/2006/main">
                  <a:graphicData uri="http://schemas.microsoft.com/office/word/2010/wordprocessingShape">
                    <wps:wsp>
                      <wps:cNvCnPr/>
                      <wps:spPr>
                        <a:xfrm>
                          <a:off x="0" y="0"/>
                          <a:ext cx="0" cy="9525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직선 연결선 1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75pt,9.7pt" to="393.7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" strokecolor="#4579b8 [3044]" strokeweight="2.25pt"/>
            </w:pict>
          </mc:Fallback>
        </mc:AlternateContent>
      </w:r>
      <w:r>
        <w:rPr>
          <w:rFonts w:hint="eastAsia"/>
          <w:noProof/>
        </w:rPr>
        <mc:AlternateContent>
          <mc:Choice Requires="wps">
            <w:drawing>
              <wp:anchor distT="0" distB="0" distL="114300" distR="114300" simplePos="0" relativeHeight="251663360" behindDoc="0" locked="0" layoutInCell="1" allowOverlap="1" wp14:anchorId="3BAEBCBB" wp14:editId="398B37E9">
                <wp:simplePos x="0" y="0"/>
                <wp:positionH relativeFrom="column">
                  <wp:posOffset>1123950</wp:posOffset>
                </wp:positionH>
                <wp:positionV relativeFrom="paragraph">
                  <wp:posOffset>123190</wp:posOffset>
                </wp:positionV>
                <wp:extent cx="0" cy="952500"/>
                <wp:effectExtent l="19050" t="0" r="19050" b="0"/>
                <wp:wrapNone/>
                <wp:docPr id="14" name="직선 연결선 14"/>
                <wp:cNvGraphicFramePr/>
                <a:graphic xmlns:a="http://schemas.openxmlformats.org/drawingml/2006/main">
                  <a:graphicData uri="http://schemas.microsoft.com/office/word/2010/wordprocessingShape">
                    <wps:wsp>
                      <wps:cNvCnPr/>
                      <wps:spPr>
                        <a:xfrm>
                          <a:off x="0" y="0"/>
                          <a:ext cx="0" cy="95250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직선 연결선 1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9.7pt" to="88.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" strokecolor="#4579b8 [3044]" strokeweight="2.25pt"/>
            </w:pict>
          </mc:Fallback>
        </mc:AlternateContent>
      </w:r>
      <w:r>
        <w:rPr>
          <w:rFonts w:hint="eastAsia"/>
          <w:noProof/>
        </w:rPr>
        <mc:AlternateContent>
          <mc:Choice Requires="wps">
            <w:drawing>
              <wp:anchor distT="0" distB="0" distL="114300" distR="114300" simplePos="0" relativeHeight="251667456" behindDoc="0" locked="0" layoutInCell="1" allowOverlap="1" wp14:anchorId="2CECC7A7" wp14:editId="12B41BA0">
                <wp:simplePos x="0" y="0"/>
                <wp:positionH relativeFrom="column">
                  <wp:posOffset>4171950</wp:posOffset>
                </wp:positionH>
                <wp:positionV relativeFrom="paragraph">
                  <wp:posOffset>1017905</wp:posOffset>
                </wp:positionV>
                <wp:extent cx="1609725" cy="504825"/>
                <wp:effectExtent l="0" t="0" r="9525" b="9525"/>
                <wp:wrapNone/>
                <wp:docPr id="12" name="모서리가 둥근 직사각형 12"/>
                <wp:cNvGraphicFramePr/>
                <a:graphic xmlns:a="http://schemas.openxmlformats.org/drawingml/2006/main">
                  <a:graphicData uri="http://schemas.microsoft.com/office/word/2010/wordprocessingShape">
                    <wps:wsp>
                      <wps:cNvSpPr/>
                      <wps:spPr>
                        <a:xfrm>
                          <a:off x="0" y="0"/>
                          <a:ext cx="1609725" cy="504825"/>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5F5F" w:rsidRPr="00C62F9C" w:rsidRDefault="009C5F5F" w:rsidP="009C5F5F">
                            <w:pPr>
                              <w:spacing w:line="240" w:lineRule="auto"/>
                              <w:jc w:val="left"/>
                              <w:rPr>
                                <w:color w:val="000000" w:themeColor="text1"/>
                                <w:sz w:val="16"/>
                                <w:szCs w:val="16"/>
                              </w:rPr>
                            </w:pPr>
                            <w:proofErr w:type="gramStart"/>
                            <w:r>
                              <w:rPr>
                                <w:rFonts w:hint="eastAsia"/>
                                <w:color w:val="000000" w:themeColor="text1"/>
                                <w:sz w:val="16"/>
                                <w:szCs w:val="16"/>
                              </w:rPr>
                              <w:t xml:space="preserve">Can reduce </w:t>
                            </w:r>
                            <w:r>
                              <w:rPr>
                                <w:rFonts w:eastAsiaTheme="minorHAnsi"/>
                                <w:color w:val="000000" w:themeColor="text1"/>
                                <w:sz w:val="16"/>
                                <w:szCs w:val="16"/>
                              </w:rPr>
                              <w:t>⑥</w:t>
                            </w:r>
                            <w:r>
                              <w:rPr>
                                <w:rFonts w:hint="eastAsia"/>
                                <w:color w:val="000000" w:themeColor="text1"/>
                                <w:sz w:val="16"/>
                                <w:szCs w:val="16"/>
                                <w:u w:val="single"/>
                              </w:rPr>
                              <w:t xml:space="preserve">               </w:t>
                            </w:r>
                            <w:r>
                              <w:rPr>
                                <w:rFonts w:hint="eastAsia"/>
                                <w:color w:val="000000" w:themeColor="text1"/>
                                <w:sz w:val="16"/>
                                <w:szCs w:val="16"/>
                              </w:rPr>
                              <w:t>pollution.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모서리가 둥근 직사각형 12" o:spid="_x0000_s1029" style="position:absolute;left:0;text-align:left;margin-left:328.5pt;margin-top:80.15pt;width:126.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" fillcolor="#d99594 [1941]" stroked="f" strokeweight="2pt">
                <v:textbox>
                  <w:txbxContent>
                    <w:p w:rsidR="009C5F5F" w:rsidRPr="00C62F9C" w:rsidRDefault="009C5F5F" w:rsidP="009C5F5F">
                      <w:pPr>
                        <w:spacing w:line="240" w:lineRule="auto"/>
                        <w:jc w:val="left"/>
                        <w:rPr>
                          <w:color w:val="000000" w:themeColor="text1"/>
                          <w:sz w:val="16"/>
                          <w:szCs w:val="16"/>
                        </w:rPr>
                      </w:pPr>
                      <w:proofErr w:type="gramStart"/>
                      <w:r>
                        <w:rPr>
                          <w:rFonts w:hint="eastAsia"/>
                          <w:color w:val="000000" w:themeColor="text1"/>
                          <w:sz w:val="16"/>
                          <w:szCs w:val="16"/>
                        </w:rPr>
                        <w:t xml:space="preserve">Can reduce </w:t>
                      </w:r>
                      <w:r>
                        <w:rPr>
                          <w:rFonts w:eastAsiaTheme="minorHAnsi"/>
                          <w:color w:val="000000" w:themeColor="text1"/>
                          <w:sz w:val="16"/>
                          <w:szCs w:val="16"/>
                        </w:rPr>
                        <w:t>⑥</w:t>
                      </w:r>
                      <w:r>
                        <w:rPr>
                          <w:rFonts w:hint="eastAsia"/>
                          <w:color w:val="000000" w:themeColor="text1"/>
                          <w:sz w:val="16"/>
                          <w:szCs w:val="16"/>
                          <w:u w:val="single"/>
                        </w:rPr>
                        <w:t xml:space="preserve">               </w:t>
                      </w:r>
                      <w:r>
                        <w:rPr>
                          <w:rFonts w:hint="eastAsia"/>
                          <w:color w:val="000000" w:themeColor="text1"/>
                          <w:sz w:val="16"/>
                          <w:szCs w:val="16"/>
                        </w:rPr>
                        <w:t>pollution.</w:t>
                      </w:r>
                      <w:proofErr w:type="gramEnd"/>
                    </w:p>
                  </w:txbxContent>
                </v:textbox>
              </v:roundrect>
            </w:pict>
          </mc:Fallback>
        </mc:AlternateContent>
      </w:r>
      <w:r>
        <w:rPr>
          <w:rFonts w:hint="eastAsia"/>
          <w:noProof/>
        </w:rPr>
        <mc:AlternateContent>
          <mc:Choice Requires="wps">
            <w:drawing>
              <wp:anchor distT="0" distB="0" distL="114300" distR="114300" simplePos="0" relativeHeight="251666432" behindDoc="0" locked="0" layoutInCell="1" allowOverlap="1" wp14:anchorId="22948751" wp14:editId="3717FF20">
                <wp:simplePos x="0" y="0"/>
                <wp:positionH relativeFrom="column">
                  <wp:posOffset>4171950</wp:posOffset>
                </wp:positionH>
                <wp:positionV relativeFrom="paragraph">
                  <wp:posOffset>332740</wp:posOffset>
                </wp:positionV>
                <wp:extent cx="1609725" cy="504825"/>
                <wp:effectExtent l="0" t="0" r="9525" b="9525"/>
                <wp:wrapNone/>
                <wp:docPr id="11" name="모서리가 둥근 직사각형 11"/>
                <wp:cNvGraphicFramePr/>
                <a:graphic xmlns:a="http://schemas.openxmlformats.org/drawingml/2006/main">
                  <a:graphicData uri="http://schemas.microsoft.com/office/word/2010/wordprocessingShape">
                    <wps:wsp>
                      <wps:cNvSpPr/>
                      <wps:spPr>
                        <a:xfrm>
                          <a:off x="0" y="0"/>
                          <a:ext cx="1609725" cy="5048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5F5F" w:rsidRPr="00C62F9C" w:rsidRDefault="009C5F5F" w:rsidP="009C5F5F">
                            <w:pPr>
                              <w:spacing w:line="240" w:lineRule="auto"/>
                              <w:jc w:val="left"/>
                              <w:rPr>
                                <w:rFonts w:eastAsiaTheme="minorHAnsi"/>
                                <w:color w:val="000000" w:themeColor="text1"/>
                                <w:sz w:val="16"/>
                                <w:szCs w:val="16"/>
                                <w:u w:val="single"/>
                              </w:rPr>
                            </w:pPr>
                            <w:r>
                              <w:rPr>
                                <w:rFonts w:hint="eastAsia"/>
                                <w:color w:val="000000" w:themeColor="text1"/>
                                <w:sz w:val="16"/>
                                <w:szCs w:val="16"/>
                              </w:rPr>
                              <w:t xml:space="preserve">Can produce </w:t>
                            </w:r>
                            <w:r>
                              <w:rPr>
                                <w:rFonts w:eastAsiaTheme="minorHAnsi"/>
                                <w:color w:val="000000" w:themeColor="text1"/>
                                <w:sz w:val="16"/>
                                <w:szCs w:val="16"/>
                              </w:rPr>
                              <w:t>⑤</w:t>
                            </w:r>
                            <w:r>
                              <w:rPr>
                                <w:rFonts w:hint="eastAsia"/>
                                <w:color w:val="000000" w:themeColor="text1"/>
                                <w:sz w:val="16"/>
                                <w:szCs w:val="16"/>
                                <w:u w:val="single"/>
                              </w:rPr>
                              <w:t xml:space="preserve">               </w:t>
                            </w:r>
                          </w:p>
                          <w:p w:rsidR="009C5F5F" w:rsidRDefault="009C5F5F" w:rsidP="009C5F5F">
                            <w:pPr>
                              <w:jc w:val="center"/>
                              <w:rPr>
                                <w:rFonts w:eastAsiaTheme="minorHAnsi"/>
                                <w:u w:val="single"/>
                              </w:rPr>
                            </w:pPr>
                            <w:r>
                              <w:rPr>
                                <w:rFonts w:eastAsiaTheme="minorHAnsi" w:hint="eastAsia"/>
                                <w:u w:val="single"/>
                              </w:rPr>
                              <w:t xml:space="preserve">    </w:t>
                            </w:r>
                          </w:p>
                          <w:p w:rsidR="009C5F5F" w:rsidRPr="00C62F9C" w:rsidRDefault="009C5F5F" w:rsidP="009C5F5F">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모서리가 둥근 직사각형 11" o:spid="_x0000_s1030" style="position:absolute;left:0;text-align:left;margin-left:328.5pt;margin-top:26.2pt;width:126.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" fillcolor="#4f81bd [3204]" stroked="f" strokeweight="2pt">
                <v:textbox>
                  <w:txbxContent>
                    <w:p w:rsidR="009C5F5F" w:rsidRPr="00C62F9C" w:rsidRDefault="009C5F5F" w:rsidP="009C5F5F">
                      <w:pPr>
                        <w:spacing w:line="240" w:lineRule="auto"/>
                        <w:jc w:val="left"/>
                        <w:rPr>
                          <w:rFonts w:eastAsiaTheme="minorHAnsi"/>
                          <w:color w:val="000000" w:themeColor="text1"/>
                          <w:sz w:val="16"/>
                          <w:szCs w:val="16"/>
                          <w:u w:val="single"/>
                        </w:rPr>
                      </w:pPr>
                      <w:r>
                        <w:rPr>
                          <w:rFonts w:hint="eastAsia"/>
                          <w:color w:val="000000" w:themeColor="text1"/>
                          <w:sz w:val="16"/>
                          <w:szCs w:val="16"/>
                        </w:rPr>
                        <w:t xml:space="preserve">Can produce </w:t>
                      </w:r>
                      <w:r>
                        <w:rPr>
                          <w:rFonts w:eastAsiaTheme="minorHAnsi"/>
                          <w:color w:val="000000" w:themeColor="text1"/>
                          <w:sz w:val="16"/>
                          <w:szCs w:val="16"/>
                        </w:rPr>
                        <w:t>⑤</w:t>
                      </w:r>
                      <w:r>
                        <w:rPr>
                          <w:rFonts w:hint="eastAsia"/>
                          <w:color w:val="000000" w:themeColor="text1"/>
                          <w:sz w:val="16"/>
                          <w:szCs w:val="16"/>
                          <w:u w:val="single"/>
                        </w:rPr>
                        <w:t xml:space="preserve">               </w:t>
                      </w:r>
                    </w:p>
                    <w:p w:rsidR="009C5F5F" w:rsidRDefault="009C5F5F" w:rsidP="009C5F5F">
                      <w:pPr>
                        <w:jc w:val="center"/>
                        <w:rPr>
                          <w:rFonts w:eastAsiaTheme="minorHAnsi"/>
                          <w:u w:val="single"/>
                        </w:rPr>
                      </w:pPr>
                      <w:r>
                        <w:rPr>
                          <w:rFonts w:eastAsiaTheme="minorHAnsi" w:hint="eastAsia"/>
                          <w:u w:val="single"/>
                        </w:rPr>
                        <w:t xml:space="preserve">    </w:t>
                      </w:r>
                    </w:p>
                    <w:p w:rsidR="009C5F5F" w:rsidRPr="00C62F9C" w:rsidRDefault="009C5F5F" w:rsidP="009C5F5F">
                      <w:pPr>
                        <w:jc w:val="center"/>
                        <w:rPr>
                          <w:u w:val="single"/>
                        </w:rPr>
                      </w:pPr>
                    </w:p>
                  </w:txbxContent>
                </v:textbox>
              </v:roundrect>
            </w:pict>
          </mc:Fallback>
        </mc:AlternateContent>
      </w:r>
      <w:r>
        <w:rPr>
          <w:rFonts w:hint="eastAsia"/>
          <w:noProof/>
        </w:rPr>
        <mc:AlternateContent>
          <mc:Choice Requires="wps">
            <w:drawing>
              <wp:anchor distT="0" distB="0" distL="114300" distR="114300" simplePos="0" relativeHeight="251660288" behindDoc="0" locked="0" layoutInCell="1" allowOverlap="1" wp14:anchorId="2EA33A27" wp14:editId="46FAC79A">
                <wp:simplePos x="0" y="0"/>
                <wp:positionH relativeFrom="column">
                  <wp:posOffset>304800</wp:posOffset>
                </wp:positionH>
                <wp:positionV relativeFrom="paragraph">
                  <wp:posOffset>1018540</wp:posOffset>
                </wp:positionV>
                <wp:extent cx="1609725" cy="504825"/>
                <wp:effectExtent l="0" t="0" r="9525" b="9525"/>
                <wp:wrapNone/>
                <wp:docPr id="9" name="모서리가 둥근 직사각형 9"/>
                <wp:cNvGraphicFramePr/>
                <a:graphic xmlns:a="http://schemas.openxmlformats.org/drawingml/2006/main">
                  <a:graphicData uri="http://schemas.microsoft.com/office/word/2010/wordprocessingShape">
                    <wps:wsp>
                      <wps:cNvSpPr/>
                      <wps:spPr>
                        <a:xfrm>
                          <a:off x="0" y="0"/>
                          <a:ext cx="1609725" cy="5048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5F5F" w:rsidRPr="00C62F9C" w:rsidRDefault="009C5F5F" w:rsidP="009C5F5F">
                            <w:pPr>
                              <w:spacing w:line="240" w:lineRule="auto"/>
                              <w:jc w:val="left"/>
                              <w:rPr>
                                <w:color w:val="000000" w:themeColor="text1"/>
                                <w:sz w:val="16"/>
                                <w:szCs w:val="16"/>
                                <w:u w:val="single"/>
                              </w:rPr>
                            </w:pPr>
                            <w:r>
                              <w:rPr>
                                <w:rFonts w:hint="eastAsia"/>
                                <w:color w:val="000000" w:themeColor="text1"/>
                                <w:sz w:val="16"/>
                                <w:szCs w:val="16"/>
                              </w:rPr>
                              <w:t xml:space="preserve">Can </w:t>
                            </w:r>
                            <w:r>
                              <w:rPr>
                                <w:color w:val="000000" w:themeColor="text1"/>
                                <w:sz w:val="16"/>
                                <w:szCs w:val="16"/>
                              </w:rPr>
                              <w:t>recycle</w:t>
                            </w:r>
                            <w:r>
                              <w:rPr>
                                <w:rFonts w:hint="eastAsia"/>
                                <w:color w:val="000000" w:themeColor="text1"/>
                                <w:sz w:val="16"/>
                                <w:szCs w:val="16"/>
                              </w:rPr>
                              <w:t xml:space="preserve"> electronics and </w:t>
                            </w:r>
                            <w:r>
                              <w:rPr>
                                <w:rFonts w:eastAsiaTheme="minorHAnsi"/>
                                <w:color w:val="000000" w:themeColor="text1"/>
                                <w:sz w:val="16"/>
                                <w:szCs w:val="16"/>
                              </w:rPr>
                              <w:t>③</w:t>
                            </w:r>
                            <w:r>
                              <w:rPr>
                                <w:rFonts w:eastAsiaTheme="minorHAnsi" w:hint="eastAsia"/>
                                <w:color w:val="000000" w:themeColor="text1"/>
                                <w:sz w:val="16"/>
                                <w:szCs w:val="16"/>
                                <w:u w:val="single"/>
                              </w:rPr>
                              <w:t xml:space="preserve">                  </w:t>
                            </w:r>
                          </w:p>
                          <w:p w:rsidR="009C5F5F" w:rsidRPr="00C62F9C" w:rsidRDefault="009C5F5F" w:rsidP="009C5F5F">
                            <w:pPr>
                              <w:spacing w:line="240" w:lineRule="auto"/>
                              <w:jc w:val="left"/>
                              <w:rPr>
                                <w:rFonts w:eastAsiaTheme="minorHAnsi"/>
                                <w:color w:val="000000" w:themeColor="text1"/>
                                <w:sz w:val="16"/>
                                <w:szCs w:val="16"/>
                              </w:rPr>
                            </w:pPr>
                          </w:p>
                          <w:p w:rsidR="009C5F5F" w:rsidRDefault="009C5F5F" w:rsidP="009C5F5F">
                            <w:pPr>
                              <w:jc w:val="center"/>
                              <w:rPr>
                                <w:rFonts w:eastAsiaTheme="minorHAnsi"/>
                                <w:u w:val="single"/>
                              </w:rPr>
                            </w:pPr>
                            <w:r>
                              <w:rPr>
                                <w:rFonts w:eastAsiaTheme="minorHAnsi" w:hint="eastAsia"/>
                                <w:u w:val="single"/>
                              </w:rPr>
                              <w:t xml:space="preserve">    </w:t>
                            </w:r>
                          </w:p>
                          <w:p w:rsidR="009C5F5F" w:rsidRPr="00C62F9C" w:rsidRDefault="009C5F5F" w:rsidP="009C5F5F">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모서리가 둥근 직사각형 9" o:spid="_x0000_s1031" style="position:absolute;left:0;text-align:left;margin-left:24pt;margin-top:80.2pt;width:126.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" fillcolor="#4f81bd [3204]" stroked="f" strokeweight="2pt">
                <v:textbox>
                  <w:txbxContent>
                    <w:p w:rsidR="009C5F5F" w:rsidRPr="00C62F9C" w:rsidRDefault="009C5F5F" w:rsidP="009C5F5F">
                      <w:pPr>
                        <w:spacing w:line="240" w:lineRule="auto"/>
                        <w:jc w:val="left"/>
                        <w:rPr>
                          <w:color w:val="000000" w:themeColor="text1"/>
                          <w:sz w:val="16"/>
                          <w:szCs w:val="16"/>
                          <w:u w:val="single"/>
                        </w:rPr>
                      </w:pPr>
                      <w:r>
                        <w:rPr>
                          <w:rFonts w:hint="eastAsia"/>
                          <w:color w:val="000000" w:themeColor="text1"/>
                          <w:sz w:val="16"/>
                          <w:szCs w:val="16"/>
                        </w:rPr>
                        <w:t xml:space="preserve">Can </w:t>
                      </w:r>
                      <w:r>
                        <w:rPr>
                          <w:color w:val="000000" w:themeColor="text1"/>
                          <w:sz w:val="16"/>
                          <w:szCs w:val="16"/>
                        </w:rPr>
                        <w:t>recycle</w:t>
                      </w:r>
                      <w:r>
                        <w:rPr>
                          <w:rFonts w:hint="eastAsia"/>
                          <w:color w:val="000000" w:themeColor="text1"/>
                          <w:sz w:val="16"/>
                          <w:szCs w:val="16"/>
                        </w:rPr>
                        <w:t xml:space="preserve"> electronics and </w:t>
                      </w:r>
                      <w:r>
                        <w:rPr>
                          <w:rFonts w:eastAsiaTheme="minorHAnsi"/>
                          <w:color w:val="000000" w:themeColor="text1"/>
                          <w:sz w:val="16"/>
                          <w:szCs w:val="16"/>
                        </w:rPr>
                        <w:t>③</w:t>
                      </w:r>
                      <w:r>
                        <w:rPr>
                          <w:rFonts w:eastAsiaTheme="minorHAnsi" w:hint="eastAsia"/>
                          <w:color w:val="000000" w:themeColor="text1"/>
                          <w:sz w:val="16"/>
                          <w:szCs w:val="16"/>
                          <w:u w:val="single"/>
                        </w:rPr>
                        <w:t xml:space="preserve">                  </w:t>
                      </w:r>
                    </w:p>
                    <w:p w:rsidR="009C5F5F" w:rsidRPr="00C62F9C" w:rsidRDefault="009C5F5F" w:rsidP="009C5F5F">
                      <w:pPr>
                        <w:spacing w:line="240" w:lineRule="auto"/>
                        <w:jc w:val="left"/>
                        <w:rPr>
                          <w:rFonts w:eastAsiaTheme="minorHAnsi"/>
                          <w:color w:val="000000" w:themeColor="text1"/>
                          <w:sz w:val="16"/>
                          <w:szCs w:val="16"/>
                        </w:rPr>
                      </w:pPr>
                    </w:p>
                    <w:p w:rsidR="009C5F5F" w:rsidRDefault="009C5F5F" w:rsidP="009C5F5F">
                      <w:pPr>
                        <w:jc w:val="center"/>
                        <w:rPr>
                          <w:rFonts w:eastAsiaTheme="minorHAnsi"/>
                          <w:u w:val="single"/>
                        </w:rPr>
                      </w:pPr>
                      <w:r>
                        <w:rPr>
                          <w:rFonts w:eastAsiaTheme="minorHAnsi" w:hint="eastAsia"/>
                          <w:u w:val="single"/>
                        </w:rPr>
                        <w:t xml:space="preserve">    </w:t>
                      </w:r>
                    </w:p>
                    <w:p w:rsidR="009C5F5F" w:rsidRPr="00C62F9C" w:rsidRDefault="009C5F5F" w:rsidP="009C5F5F">
                      <w:pPr>
                        <w:jc w:val="center"/>
                        <w:rPr>
                          <w:u w:val="single"/>
                        </w:rPr>
                      </w:pPr>
                    </w:p>
                  </w:txbxContent>
                </v:textbox>
              </v:roundrect>
            </w:pict>
          </mc:Fallback>
        </mc:AlternateContent>
      </w:r>
      <w:r>
        <w:rPr>
          <w:rFonts w:hint="eastAsia"/>
          <w:noProof/>
        </w:rPr>
        <mc:AlternateContent>
          <mc:Choice Requires="wps">
            <w:drawing>
              <wp:anchor distT="0" distB="0" distL="114300" distR="114300" simplePos="0" relativeHeight="251664384" behindDoc="0" locked="0" layoutInCell="1" allowOverlap="1" wp14:anchorId="1DC84C31" wp14:editId="281FC733">
                <wp:simplePos x="0" y="0"/>
                <wp:positionH relativeFrom="column">
                  <wp:posOffset>304800</wp:posOffset>
                </wp:positionH>
                <wp:positionV relativeFrom="paragraph">
                  <wp:posOffset>332739</wp:posOffset>
                </wp:positionV>
                <wp:extent cx="1609725" cy="504825"/>
                <wp:effectExtent l="0" t="0" r="9525" b="9525"/>
                <wp:wrapNone/>
                <wp:docPr id="5" name="모서리가 둥근 직사각형 5"/>
                <wp:cNvGraphicFramePr/>
                <a:graphic xmlns:a="http://schemas.openxmlformats.org/drawingml/2006/main">
                  <a:graphicData uri="http://schemas.microsoft.com/office/word/2010/wordprocessingShape">
                    <wps:wsp>
                      <wps:cNvSpPr/>
                      <wps:spPr>
                        <a:xfrm>
                          <a:off x="0" y="0"/>
                          <a:ext cx="1609725" cy="504825"/>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5F5F" w:rsidRPr="00C62F9C" w:rsidRDefault="009C5F5F" w:rsidP="009C5F5F">
                            <w:pPr>
                              <w:spacing w:line="240" w:lineRule="auto"/>
                              <w:jc w:val="left"/>
                              <w:rPr>
                                <w:color w:val="000000" w:themeColor="text1"/>
                                <w:sz w:val="16"/>
                                <w:szCs w:val="16"/>
                                <w:u w:val="single"/>
                              </w:rPr>
                            </w:pPr>
                            <w:r>
                              <w:rPr>
                                <w:rFonts w:hint="eastAsia"/>
                                <w:color w:val="000000" w:themeColor="text1"/>
                                <w:sz w:val="16"/>
                                <w:szCs w:val="16"/>
                              </w:rPr>
                              <w:t xml:space="preserve">Can recycle paper, plastic, glass, and </w:t>
                            </w:r>
                            <w:r>
                              <w:rPr>
                                <w:rFonts w:eastAsiaTheme="minorHAnsi"/>
                                <w:color w:val="000000" w:themeColor="text1"/>
                                <w:sz w:val="16"/>
                                <w:szCs w:val="16"/>
                              </w:rPr>
                              <w:t>②</w:t>
                            </w:r>
                            <w:r>
                              <w:rPr>
                                <w:rFonts w:hint="eastAsia"/>
                                <w:color w:val="000000" w:themeColor="text1"/>
                                <w:sz w:val="16"/>
                                <w:szCs w:val="16"/>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모서리가 둥근 직사각형 5" o:spid="_x0000_s1032" style="position:absolute;left:0;text-align:left;margin-left:24pt;margin-top:26.2pt;width:126.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" fillcolor="#d99594 [1941]" stroked="f" strokeweight="2pt">
                <v:textbox>
                  <w:txbxContent>
                    <w:p w:rsidR="009C5F5F" w:rsidRPr="00C62F9C" w:rsidRDefault="009C5F5F" w:rsidP="009C5F5F">
                      <w:pPr>
                        <w:spacing w:line="240" w:lineRule="auto"/>
                        <w:jc w:val="left"/>
                        <w:rPr>
                          <w:color w:val="000000" w:themeColor="text1"/>
                          <w:sz w:val="16"/>
                          <w:szCs w:val="16"/>
                          <w:u w:val="single"/>
                        </w:rPr>
                      </w:pPr>
                      <w:r>
                        <w:rPr>
                          <w:rFonts w:hint="eastAsia"/>
                          <w:color w:val="000000" w:themeColor="text1"/>
                          <w:sz w:val="16"/>
                          <w:szCs w:val="16"/>
                        </w:rPr>
                        <w:t xml:space="preserve">Can recycle paper, plastic, glass, and </w:t>
                      </w:r>
                      <w:r>
                        <w:rPr>
                          <w:rFonts w:eastAsiaTheme="minorHAnsi"/>
                          <w:color w:val="000000" w:themeColor="text1"/>
                          <w:sz w:val="16"/>
                          <w:szCs w:val="16"/>
                        </w:rPr>
                        <w:t>②</w:t>
                      </w:r>
                      <w:r>
                        <w:rPr>
                          <w:rFonts w:hint="eastAsia"/>
                          <w:color w:val="000000" w:themeColor="text1"/>
                          <w:sz w:val="16"/>
                          <w:szCs w:val="16"/>
                          <w:u w:val="single"/>
                        </w:rPr>
                        <w:t xml:space="preserve">            </w:t>
                      </w:r>
                    </w:p>
                  </w:txbxContent>
                </v:textbox>
              </v:roundrect>
            </w:pict>
          </mc:Fallback>
        </mc:AlternateContent>
      </w: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Pr="003409C5" w:rsidRDefault="009C5F5F" w:rsidP="009C5F5F">
      <w:pPr>
        <w:rPr>
          <w:b/>
          <w:sz w:val="24"/>
          <w:szCs w:val="24"/>
        </w:rPr>
      </w:pPr>
      <w:r w:rsidRPr="003409C5">
        <w:rPr>
          <w:rFonts w:hint="eastAsia"/>
          <w:b/>
          <w:sz w:val="24"/>
          <w:szCs w:val="24"/>
        </w:rPr>
        <w:lastRenderedPageBreak/>
        <w:t xml:space="preserve">Comprehension Questions </w:t>
      </w:r>
    </w:p>
    <w:p w:rsidR="009C5F5F" w:rsidRPr="003409C5" w:rsidRDefault="009C5F5F" w:rsidP="009C5F5F">
      <w:pPr>
        <w:rPr>
          <w:b/>
          <w:u w:val="single"/>
        </w:rPr>
      </w:pPr>
      <w:r w:rsidRPr="003409C5">
        <w:rPr>
          <w:rFonts w:hint="eastAsia"/>
          <w:b/>
          <w:u w:val="single"/>
        </w:rPr>
        <w:t>Listen and choose the right answer.</w:t>
      </w:r>
    </w:p>
    <w:p w:rsidR="009C5F5F" w:rsidRDefault="009C5F5F" w:rsidP="009C5F5F">
      <w:r>
        <w:rPr>
          <w:rFonts w:hint="eastAsia"/>
        </w:rPr>
        <w:t>Circle the correct answer.</w:t>
      </w:r>
    </w:p>
    <w:p w:rsidR="009C5F5F" w:rsidRDefault="009C5F5F" w:rsidP="009C5F5F">
      <w:pPr>
        <w:pStyle w:val="a4"/>
        <w:numPr>
          <w:ilvl w:val="0"/>
          <w:numId w:val="3"/>
        </w:numPr>
        <w:ind w:leftChars="0"/>
      </w:pPr>
      <w:r>
        <w:t>What is the main idea of the talk?</w:t>
      </w:r>
    </w:p>
    <w:p w:rsidR="009C5F5F" w:rsidRDefault="009C5F5F" w:rsidP="009C5F5F">
      <w:pPr>
        <w:pStyle w:val="a4"/>
        <w:numPr>
          <w:ilvl w:val="0"/>
          <w:numId w:val="4"/>
        </w:numPr>
        <w:ind w:leftChars="0"/>
      </w:pPr>
      <w:r>
        <w:rPr>
          <w:rFonts w:hint="eastAsia"/>
        </w:rPr>
        <w:t>Some items can cause various types of pollution.</w:t>
      </w:r>
    </w:p>
    <w:p w:rsidR="009C5F5F" w:rsidRDefault="009C5F5F" w:rsidP="009C5F5F">
      <w:pPr>
        <w:pStyle w:val="a4"/>
        <w:numPr>
          <w:ilvl w:val="0"/>
          <w:numId w:val="4"/>
        </w:numPr>
        <w:ind w:leftChars="0"/>
      </w:pPr>
      <w:r>
        <w:rPr>
          <w:rFonts w:hint="eastAsia"/>
        </w:rPr>
        <w:t>There are many benefits to recycling various items.</w:t>
      </w:r>
    </w:p>
    <w:p w:rsidR="009C5F5F" w:rsidRDefault="009C5F5F" w:rsidP="009C5F5F">
      <w:pPr>
        <w:pStyle w:val="a4"/>
        <w:numPr>
          <w:ilvl w:val="0"/>
          <w:numId w:val="4"/>
        </w:numPr>
        <w:ind w:leftChars="0"/>
      </w:pPr>
      <w:r>
        <w:rPr>
          <w:rFonts w:hint="eastAsia"/>
        </w:rPr>
        <w:t>Everyone should be sure to recycle certain items.</w:t>
      </w:r>
    </w:p>
    <w:p w:rsidR="009C5F5F" w:rsidRDefault="009C5F5F" w:rsidP="009C5F5F">
      <w:r>
        <w:rPr>
          <w:rFonts w:hint="eastAsia"/>
        </w:rPr>
        <w:t>Answer the questions.</w:t>
      </w:r>
    </w:p>
    <w:p w:rsidR="009C5F5F" w:rsidRDefault="009C5F5F" w:rsidP="009C5F5F">
      <w:pPr>
        <w:pStyle w:val="a4"/>
        <w:numPr>
          <w:ilvl w:val="0"/>
          <w:numId w:val="3"/>
        </w:numPr>
        <w:ind w:leftChars="0"/>
      </w:pPr>
      <w:r>
        <w:rPr>
          <w:rFonts w:hint="eastAsia"/>
        </w:rPr>
        <w:t>Which of the following statement is NOT true?</w:t>
      </w:r>
    </w:p>
    <w:p w:rsidR="009C5F5F" w:rsidRDefault="009C5F5F" w:rsidP="009C5F5F">
      <w:pPr>
        <w:pStyle w:val="a4"/>
        <w:numPr>
          <w:ilvl w:val="0"/>
          <w:numId w:val="5"/>
        </w:numPr>
        <w:ind w:leftChars="0"/>
      </w:pPr>
      <w:r>
        <w:rPr>
          <w:rFonts w:hint="eastAsia"/>
        </w:rPr>
        <w:t>There are only two benefits to recycling.</w:t>
      </w:r>
    </w:p>
    <w:p w:rsidR="009C5F5F" w:rsidRDefault="009C5F5F" w:rsidP="009C5F5F">
      <w:pPr>
        <w:pStyle w:val="a4"/>
        <w:numPr>
          <w:ilvl w:val="0"/>
          <w:numId w:val="5"/>
        </w:numPr>
        <w:ind w:leftChars="0"/>
      </w:pPr>
      <w:r>
        <w:rPr>
          <w:rFonts w:hint="eastAsia"/>
        </w:rPr>
        <w:t>It is possible to recycle electronic items.</w:t>
      </w:r>
    </w:p>
    <w:p w:rsidR="009C5F5F" w:rsidRDefault="009C5F5F" w:rsidP="009C5F5F">
      <w:pPr>
        <w:pStyle w:val="a4"/>
        <w:numPr>
          <w:ilvl w:val="0"/>
          <w:numId w:val="5"/>
        </w:numPr>
        <w:ind w:leftChars="0"/>
      </w:pPr>
      <w:r>
        <w:rPr>
          <w:rFonts w:hint="eastAsia"/>
        </w:rPr>
        <w:t>People sort their garbage to recycle items.</w:t>
      </w:r>
    </w:p>
    <w:p w:rsidR="009C5F5F" w:rsidRDefault="009C5F5F" w:rsidP="009C5F5F">
      <w:pPr>
        <w:pStyle w:val="a4"/>
        <w:numPr>
          <w:ilvl w:val="0"/>
          <w:numId w:val="3"/>
        </w:numPr>
        <w:ind w:leftChars="0"/>
      </w:pPr>
      <w:r>
        <w:t>Which</w:t>
      </w:r>
      <w:r>
        <w:rPr>
          <w:rFonts w:hint="eastAsia"/>
        </w:rPr>
        <w:t xml:space="preserve"> type of product is limited in amount?</w:t>
      </w:r>
    </w:p>
    <w:p w:rsidR="009C5F5F" w:rsidRDefault="009C5F5F" w:rsidP="009C5F5F">
      <w:pPr>
        <w:pStyle w:val="a4"/>
        <w:numPr>
          <w:ilvl w:val="0"/>
          <w:numId w:val="6"/>
        </w:numPr>
        <w:ind w:leftChars="0"/>
      </w:pPr>
      <w:r>
        <w:rPr>
          <w:rFonts w:hint="eastAsia"/>
        </w:rPr>
        <w:t>Water</w:t>
      </w:r>
    </w:p>
    <w:p w:rsidR="009C5F5F" w:rsidRDefault="009C5F5F" w:rsidP="009C5F5F">
      <w:pPr>
        <w:pStyle w:val="a4"/>
        <w:numPr>
          <w:ilvl w:val="0"/>
          <w:numId w:val="6"/>
        </w:numPr>
        <w:ind w:leftChars="0"/>
      </w:pPr>
      <w:r>
        <w:rPr>
          <w:rFonts w:hint="eastAsia"/>
        </w:rPr>
        <w:t>Metals</w:t>
      </w:r>
    </w:p>
    <w:p w:rsidR="009C5F5F" w:rsidRDefault="009C5F5F" w:rsidP="009C5F5F">
      <w:pPr>
        <w:pStyle w:val="a4"/>
        <w:numPr>
          <w:ilvl w:val="0"/>
          <w:numId w:val="6"/>
        </w:numPr>
        <w:ind w:leftChars="0"/>
      </w:pPr>
      <w:r>
        <w:rPr>
          <w:rFonts w:hint="eastAsia"/>
        </w:rPr>
        <w:t>Air</w:t>
      </w:r>
    </w:p>
    <w:p w:rsidR="009C5F5F" w:rsidRDefault="009C5F5F" w:rsidP="009C5F5F">
      <w:pPr>
        <w:pStyle w:val="a4"/>
        <w:numPr>
          <w:ilvl w:val="0"/>
          <w:numId w:val="3"/>
        </w:numPr>
        <w:ind w:leftChars="0"/>
      </w:pPr>
      <w:r>
        <w:rPr>
          <w:rFonts w:hint="eastAsia"/>
        </w:rPr>
        <w:t xml:space="preserve">How can </w:t>
      </w:r>
      <w:r>
        <w:t>recycling</w:t>
      </w:r>
      <w:r>
        <w:rPr>
          <w:rFonts w:hint="eastAsia"/>
        </w:rPr>
        <w:t xml:space="preserve"> help landfills?</w:t>
      </w:r>
    </w:p>
    <w:p w:rsidR="009C5F5F" w:rsidRDefault="009C5F5F" w:rsidP="009C5F5F">
      <w:pPr>
        <w:pStyle w:val="a4"/>
        <w:numPr>
          <w:ilvl w:val="0"/>
          <w:numId w:val="7"/>
        </w:numPr>
        <w:ind w:leftChars="0"/>
      </w:pPr>
      <w:r>
        <w:rPr>
          <w:rFonts w:hint="eastAsia"/>
        </w:rPr>
        <w:t>It can reduce the amount of air pollution in them.</w:t>
      </w:r>
    </w:p>
    <w:p w:rsidR="009C5F5F" w:rsidRDefault="009C5F5F" w:rsidP="009C5F5F">
      <w:pPr>
        <w:pStyle w:val="a4"/>
        <w:numPr>
          <w:ilvl w:val="0"/>
          <w:numId w:val="7"/>
        </w:numPr>
        <w:ind w:leftChars="0"/>
      </w:pPr>
      <w:r>
        <w:rPr>
          <w:rFonts w:hint="eastAsia"/>
        </w:rPr>
        <w:t>It can help landfills earn more money.</w:t>
      </w:r>
    </w:p>
    <w:p w:rsidR="009C5F5F" w:rsidRDefault="009C5F5F" w:rsidP="009C5F5F">
      <w:pPr>
        <w:pStyle w:val="a4"/>
        <w:numPr>
          <w:ilvl w:val="0"/>
          <w:numId w:val="7"/>
        </w:numPr>
        <w:ind w:leftChars="0"/>
      </w:pPr>
      <w:r>
        <w:rPr>
          <w:rFonts w:hint="eastAsia"/>
        </w:rPr>
        <w:t>It can make them fill up more slowly.</w:t>
      </w:r>
    </w:p>
    <w:p w:rsidR="009C5F5F" w:rsidRDefault="009C5F5F" w:rsidP="009C5F5F">
      <w:pPr>
        <w:pStyle w:val="a4"/>
        <w:numPr>
          <w:ilvl w:val="0"/>
          <w:numId w:val="3"/>
        </w:numPr>
        <w:ind w:leftChars="0"/>
      </w:pPr>
      <w:r>
        <w:rPr>
          <w:rFonts w:hint="eastAsia"/>
        </w:rPr>
        <w:t>Fill in the blank with the correct word(s).</w:t>
      </w:r>
    </w:p>
    <w:p w:rsidR="009C5F5F" w:rsidRDefault="009C5F5F" w:rsidP="009C5F5F">
      <w:pPr>
        <w:pStyle w:val="a4"/>
        <w:tabs>
          <w:tab w:val="left" w:pos="4365"/>
        </w:tabs>
        <w:ind w:leftChars="0" w:left="760"/>
      </w:pPr>
      <w:r>
        <w:rPr>
          <w:rFonts w:hint="eastAsia"/>
        </w:rPr>
        <w:t>Many items, such</w:t>
      </w:r>
      <w:r>
        <w:rPr>
          <w:rFonts w:hint="eastAsia"/>
          <w:u w:val="single"/>
        </w:rPr>
        <w:t xml:space="preserve">                   </w:t>
      </w:r>
      <w:r>
        <w:rPr>
          <w:rFonts w:hint="eastAsia"/>
        </w:rPr>
        <w:t>, metals, paper, and plastic products, can be recycle.</w:t>
      </w:r>
    </w:p>
    <w:p w:rsidR="009C5F5F" w:rsidRDefault="009C5F5F" w:rsidP="009C5F5F">
      <w:pPr>
        <w:rPr>
          <w:rFonts w:hint="eastAsia"/>
        </w:rPr>
      </w:pPr>
    </w:p>
    <w:p w:rsidR="009C5F5F" w:rsidRDefault="009C5F5F" w:rsidP="009C5F5F">
      <w:pPr>
        <w:rPr>
          <w:b/>
          <w:sz w:val="24"/>
          <w:szCs w:val="24"/>
        </w:rPr>
      </w:pPr>
      <w:r w:rsidRPr="00BF44DB">
        <w:rPr>
          <w:rFonts w:hint="eastAsia"/>
          <w:b/>
          <w:sz w:val="24"/>
          <w:szCs w:val="24"/>
        </w:rPr>
        <w:lastRenderedPageBreak/>
        <w:t>Vocabulary Worksheet (Extra)</w:t>
      </w:r>
    </w:p>
    <w:p w:rsidR="009C5F5F" w:rsidRPr="00BF44DB" w:rsidRDefault="009C5F5F" w:rsidP="009C5F5F">
      <w:pPr>
        <w:pStyle w:val="a4"/>
        <w:numPr>
          <w:ilvl w:val="0"/>
          <w:numId w:val="9"/>
        </w:numPr>
        <w:ind w:leftChars="0"/>
        <w:rPr>
          <w:b/>
          <w:sz w:val="24"/>
          <w:szCs w:val="24"/>
        </w:rPr>
      </w:pPr>
      <w:r>
        <w:rPr>
          <w:rFonts w:hint="eastAsia"/>
        </w:rPr>
        <w:t>Match the words and phrases with their definitions.</w:t>
      </w:r>
    </w:p>
    <w:tbl>
      <w:tblPr>
        <w:tblStyle w:val="a3"/>
        <w:tblW w:w="10089" w:type="dxa"/>
        <w:tblInd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425"/>
        <w:gridCol w:w="2127"/>
        <w:gridCol w:w="425"/>
        <w:gridCol w:w="4961"/>
      </w:tblGrid>
      <w:tr w:rsidR="009C5F5F" w:rsidTr="00B26095">
        <w:tc>
          <w:tcPr>
            <w:tcW w:w="2151" w:type="dxa"/>
          </w:tcPr>
          <w:p w:rsidR="009C5F5F" w:rsidRDefault="009C5F5F" w:rsidP="009C5F5F">
            <w:pPr>
              <w:pStyle w:val="a4"/>
              <w:numPr>
                <w:ilvl w:val="0"/>
                <w:numId w:val="8"/>
              </w:numPr>
              <w:ind w:leftChars="0"/>
            </w:pPr>
            <w:r>
              <w:t>set aside</w:t>
            </w:r>
          </w:p>
        </w:tc>
        <w:tc>
          <w:tcPr>
            <w:tcW w:w="425" w:type="dxa"/>
          </w:tcPr>
          <w:p w:rsidR="009C5F5F" w:rsidRPr="00BF44DB" w:rsidRDefault="009C5F5F" w:rsidP="00B26095">
            <w:pPr>
              <w:rPr>
                <w:sz w:val="16"/>
                <w:szCs w:val="16"/>
              </w:rPr>
            </w:pPr>
            <w:r w:rsidRPr="00BF44DB">
              <w:rPr>
                <w:rFonts w:asciiTheme="minorEastAsia" w:hAnsiTheme="minorEastAsia" w:hint="eastAsia"/>
                <w:sz w:val="16"/>
                <w:szCs w:val="16"/>
              </w:rPr>
              <w:t>●</w:t>
            </w:r>
          </w:p>
        </w:tc>
        <w:tc>
          <w:tcPr>
            <w:tcW w:w="2127" w:type="dxa"/>
          </w:tcPr>
          <w:p w:rsidR="009C5F5F" w:rsidRDefault="009C5F5F" w:rsidP="00B26095"/>
        </w:tc>
        <w:tc>
          <w:tcPr>
            <w:tcW w:w="425" w:type="dxa"/>
          </w:tcPr>
          <w:p w:rsidR="009C5F5F" w:rsidRPr="00BF44DB" w:rsidRDefault="009C5F5F" w:rsidP="00B26095">
            <w:pPr>
              <w:rPr>
                <w:sz w:val="16"/>
                <w:szCs w:val="16"/>
              </w:rPr>
            </w:pPr>
            <w:r w:rsidRPr="00BF44DB">
              <w:rPr>
                <w:rFonts w:asciiTheme="minorEastAsia" w:hAnsiTheme="minorEastAsia" w:hint="eastAsia"/>
                <w:sz w:val="16"/>
                <w:szCs w:val="16"/>
              </w:rPr>
              <w:t>●</w:t>
            </w:r>
          </w:p>
        </w:tc>
        <w:tc>
          <w:tcPr>
            <w:tcW w:w="4961" w:type="dxa"/>
          </w:tcPr>
          <w:p w:rsidR="009C5F5F" w:rsidRDefault="009C5F5F" w:rsidP="00B26095">
            <w:r>
              <w:rPr>
                <w:rFonts w:asciiTheme="minorEastAsia" w:hAnsiTheme="minorEastAsia" w:hint="eastAsia"/>
              </w:rPr>
              <w:t>ⓐ to throw away</w:t>
            </w:r>
          </w:p>
        </w:tc>
      </w:tr>
      <w:tr w:rsidR="009C5F5F" w:rsidTr="00B26095">
        <w:tc>
          <w:tcPr>
            <w:tcW w:w="2151" w:type="dxa"/>
          </w:tcPr>
          <w:p w:rsidR="009C5F5F" w:rsidRDefault="009C5F5F" w:rsidP="009C5F5F">
            <w:pPr>
              <w:pStyle w:val="a4"/>
              <w:numPr>
                <w:ilvl w:val="0"/>
                <w:numId w:val="8"/>
              </w:numPr>
              <w:ind w:leftChars="0"/>
            </w:pPr>
            <w:r>
              <w:rPr>
                <w:rFonts w:hint="eastAsia"/>
              </w:rPr>
              <w:t>dispose of</w:t>
            </w:r>
          </w:p>
        </w:tc>
        <w:tc>
          <w:tcPr>
            <w:tcW w:w="425" w:type="dxa"/>
          </w:tcPr>
          <w:p w:rsidR="009C5F5F" w:rsidRPr="00BF44DB" w:rsidRDefault="009C5F5F" w:rsidP="00B26095">
            <w:pPr>
              <w:rPr>
                <w:sz w:val="16"/>
                <w:szCs w:val="16"/>
              </w:rPr>
            </w:pPr>
            <w:r w:rsidRPr="00BF44DB">
              <w:rPr>
                <w:rFonts w:asciiTheme="minorEastAsia" w:hAnsiTheme="minorEastAsia" w:hint="eastAsia"/>
                <w:sz w:val="16"/>
                <w:szCs w:val="16"/>
              </w:rPr>
              <w:t>●</w:t>
            </w:r>
          </w:p>
        </w:tc>
        <w:tc>
          <w:tcPr>
            <w:tcW w:w="2127" w:type="dxa"/>
          </w:tcPr>
          <w:p w:rsidR="009C5F5F" w:rsidRDefault="009C5F5F" w:rsidP="00B26095"/>
        </w:tc>
        <w:tc>
          <w:tcPr>
            <w:tcW w:w="425" w:type="dxa"/>
          </w:tcPr>
          <w:p w:rsidR="009C5F5F" w:rsidRPr="00BF44DB" w:rsidRDefault="009C5F5F" w:rsidP="00B26095">
            <w:pPr>
              <w:rPr>
                <w:sz w:val="16"/>
                <w:szCs w:val="16"/>
              </w:rPr>
            </w:pPr>
            <w:r w:rsidRPr="00BF44DB">
              <w:rPr>
                <w:rFonts w:asciiTheme="minorEastAsia" w:hAnsiTheme="minorEastAsia" w:hint="eastAsia"/>
                <w:sz w:val="16"/>
                <w:szCs w:val="16"/>
              </w:rPr>
              <w:t>●</w:t>
            </w:r>
          </w:p>
        </w:tc>
        <w:tc>
          <w:tcPr>
            <w:tcW w:w="4961" w:type="dxa"/>
          </w:tcPr>
          <w:p w:rsidR="009C5F5F" w:rsidRDefault="009C5F5F" w:rsidP="00B26095">
            <w:r>
              <w:rPr>
                <w:rFonts w:asciiTheme="minorEastAsia" w:hAnsiTheme="minorEastAsia" w:hint="eastAsia"/>
              </w:rPr>
              <w:t>ⓑ to product made from cloth</w:t>
            </w:r>
          </w:p>
        </w:tc>
      </w:tr>
      <w:tr w:rsidR="009C5F5F" w:rsidTr="00B26095">
        <w:tc>
          <w:tcPr>
            <w:tcW w:w="2151" w:type="dxa"/>
          </w:tcPr>
          <w:p w:rsidR="009C5F5F" w:rsidRDefault="009C5F5F" w:rsidP="009C5F5F">
            <w:pPr>
              <w:pStyle w:val="a4"/>
              <w:numPr>
                <w:ilvl w:val="0"/>
                <w:numId w:val="8"/>
              </w:numPr>
              <w:ind w:leftChars="0"/>
            </w:pPr>
            <w:r>
              <w:rPr>
                <w:rFonts w:hint="eastAsia"/>
              </w:rPr>
              <w:t>textile</w:t>
            </w:r>
          </w:p>
        </w:tc>
        <w:tc>
          <w:tcPr>
            <w:tcW w:w="425" w:type="dxa"/>
          </w:tcPr>
          <w:p w:rsidR="009C5F5F" w:rsidRPr="00BF44DB" w:rsidRDefault="009C5F5F" w:rsidP="00B26095">
            <w:pPr>
              <w:rPr>
                <w:sz w:val="16"/>
                <w:szCs w:val="16"/>
              </w:rPr>
            </w:pPr>
            <w:r w:rsidRPr="00BF44DB">
              <w:rPr>
                <w:rFonts w:asciiTheme="minorEastAsia" w:hAnsiTheme="minorEastAsia" w:hint="eastAsia"/>
                <w:sz w:val="16"/>
                <w:szCs w:val="16"/>
              </w:rPr>
              <w:t>●</w:t>
            </w:r>
          </w:p>
        </w:tc>
        <w:tc>
          <w:tcPr>
            <w:tcW w:w="2127" w:type="dxa"/>
          </w:tcPr>
          <w:p w:rsidR="009C5F5F" w:rsidRDefault="009C5F5F" w:rsidP="00B26095"/>
        </w:tc>
        <w:tc>
          <w:tcPr>
            <w:tcW w:w="425" w:type="dxa"/>
          </w:tcPr>
          <w:p w:rsidR="009C5F5F" w:rsidRPr="00BF44DB" w:rsidRDefault="009C5F5F" w:rsidP="00B26095">
            <w:pPr>
              <w:rPr>
                <w:sz w:val="16"/>
                <w:szCs w:val="16"/>
              </w:rPr>
            </w:pPr>
            <w:r w:rsidRPr="00BF44DB">
              <w:rPr>
                <w:rFonts w:asciiTheme="minorEastAsia" w:hAnsiTheme="minorEastAsia" w:hint="eastAsia"/>
                <w:sz w:val="16"/>
                <w:szCs w:val="16"/>
              </w:rPr>
              <w:t>●</w:t>
            </w:r>
          </w:p>
        </w:tc>
        <w:tc>
          <w:tcPr>
            <w:tcW w:w="4961" w:type="dxa"/>
          </w:tcPr>
          <w:p w:rsidR="009C5F5F" w:rsidRDefault="009C5F5F" w:rsidP="00B26095">
            <w:r>
              <w:rPr>
                <w:rFonts w:asciiTheme="minorEastAsia" w:hAnsiTheme="minorEastAsia" w:hint="eastAsia"/>
              </w:rPr>
              <w:t xml:space="preserve">ⓒ to remove </w:t>
            </w:r>
            <w:r>
              <w:rPr>
                <w:rFonts w:asciiTheme="minorEastAsia" w:hAnsiTheme="minorEastAsia"/>
              </w:rPr>
              <w:t>something</w:t>
            </w:r>
            <w:r>
              <w:rPr>
                <w:rFonts w:asciiTheme="minorEastAsia" w:hAnsiTheme="minorEastAsia" w:hint="eastAsia"/>
              </w:rPr>
              <w:t xml:space="preserve"> of value from the ground</w:t>
            </w:r>
          </w:p>
        </w:tc>
      </w:tr>
      <w:tr w:rsidR="009C5F5F" w:rsidTr="00B26095">
        <w:tc>
          <w:tcPr>
            <w:tcW w:w="2151" w:type="dxa"/>
          </w:tcPr>
          <w:p w:rsidR="009C5F5F" w:rsidRDefault="009C5F5F" w:rsidP="009C5F5F">
            <w:pPr>
              <w:pStyle w:val="a4"/>
              <w:numPr>
                <w:ilvl w:val="0"/>
                <w:numId w:val="8"/>
              </w:numPr>
              <w:ind w:leftChars="0"/>
            </w:pPr>
            <w:r>
              <w:rPr>
                <w:rFonts w:hint="eastAsia"/>
              </w:rPr>
              <w:t>mine</w:t>
            </w:r>
          </w:p>
        </w:tc>
        <w:tc>
          <w:tcPr>
            <w:tcW w:w="425" w:type="dxa"/>
          </w:tcPr>
          <w:p w:rsidR="009C5F5F" w:rsidRPr="00BF44DB" w:rsidRDefault="009C5F5F" w:rsidP="00B26095">
            <w:pPr>
              <w:rPr>
                <w:sz w:val="16"/>
                <w:szCs w:val="16"/>
              </w:rPr>
            </w:pPr>
            <w:r w:rsidRPr="00BF44DB">
              <w:rPr>
                <w:rFonts w:asciiTheme="minorEastAsia" w:hAnsiTheme="minorEastAsia" w:hint="eastAsia"/>
                <w:sz w:val="16"/>
                <w:szCs w:val="16"/>
              </w:rPr>
              <w:t>●</w:t>
            </w:r>
          </w:p>
        </w:tc>
        <w:tc>
          <w:tcPr>
            <w:tcW w:w="2127" w:type="dxa"/>
          </w:tcPr>
          <w:p w:rsidR="009C5F5F" w:rsidRDefault="009C5F5F" w:rsidP="00B26095"/>
        </w:tc>
        <w:tc>
          <w:tcPr>
            <w:tcW w:w="425" w:type="dxa"/>
          </w:tcPr>
          <w:p w:rsidR="009C5F5F" w:rsidRPr="00BF44DB" w:rsidRDefault="009C5F5F" w:rsidP="00B26095">
            <w:pPr>
              <w:rPr>
                <w:sz w:val="16"/>
                <w:szCs w:val="16"/>
              </w:rPr>
            </w:pPr>
            <w:r w:rsidRPr="00BF44DB">
              <w:rPr>
                <w:rFonts w:asciiTheme="minorEastAsia" w:hAnsiTheme="minorEastAsia" w:hint="eastAsia"/>
                <w:sz w:val="16"/>
                <w:szCs w:val="16"/>
              </w:rPr>
              <w:t>●</w:t>
            </w:r>
          </w:p>
        </w:tc>
        <w:tc>
          <w:tcPr>
            <w:tcW w:w="4961" w:type="dxa"/>
          </w:tcPr>
          <w:p w:rsidR="009C5F5F" w:rsidRDefault="009C5F5F" w:rsidP="00B26095">
            <w:r>
              <w:rPr>
                <w:rFonts w:asciiTheme="minorEastAsia" w:hAnsiTheme="minorEastAsia" w:hint="eastAsia"/>
              </w:rPr>
              <w:t>ⓓ to save; to put away somewhere else</w:t>
            </w:r>
          </w:p>
        </w:tc>
      </w:tr>
      <w:tr w:rsidR="009C5F5F" w:rsidTr="00B26095">
        <w:tc>
          <w:tcPr>
            <w:tcW w:w="2151" w:type="dxa"/>
          </w:tcPr>
          <w:p w:rsidR="009C5F5F" w:rsidRDefault="009C5F5F" w:rsidP="009C5F5F">
            <w:pPr>
              <w:pStyle w:val="a4"/>
              <w:numPr>
                <w:ilvl w:val="0"/>
                <w:numId w:val="8"/>
              </w:numPr>
              <w:ind w:leftChars="0"/>
            </w:pPr>
            <w:r>
              <w:rPr>
                <w:rFonts w:hint="eastAsia"/>
              </w:rPr>
              <w:t>precious</w:t>
            </w:r>
          </w:p>
        </w:tc>
        <w:tc>
          <w:tcPr>
            <w:tcW w:w="425" w:type="dxa"/>
          </w:tcPr>
          <w:p w:rsidR="009C5F5F" w:rsidRPr="00BF44DB" w:rsidRDefault="009C5F5F" w:rsidP="00B26095">
            <w:pPr>
              <w:rPr>
                <w:sz w:val="16"/>
                <w:szCs w:val="16"/>
              </w:rPr>
            </w:pPr>
            <w:r w:rsidRPr="00BF44DB">
              <w:rPr>
                <w:rFonts w:asciiTheme="minorEastAsia" w:hAnsiTheme="minorEastAsia" w:hint="eastAsia"/>
                <w:sz w:val="16"/>
                <w:szCs w:val="16"/>
              </w:rPr>
              <w:t>●</w:t>
            </w:r>
          </w:p>
        </w:tc>
        <w:tc>
          <w:tcPr>
            <w:tcW w:w="2127" w:type="dxa"/>
          </w:tcPr>
          <w:p w:rsidR="009C5F5F" w:rsidRDefault="009C5F5F" w:rsidP="00B26095"/>
        </w:tc>
        <w:tc>
          <w:tcPr>
            <w:tcW w:w="425" w:type="dxa"/>
          </w:tcPr>
          <w:p w:rsidR="009C5F5F" w:rsidRPr="00BF44DB" w:rsidRDefault="009C5F5F" w:rsidP="00B26095">
            <w:pPr>
              <w:rPr>
                <w:sz w:val="16"/>
                <w:szCs w:val="16"/>
              </w:rPr>
            </w:pPr>
            <w:r w:rsidRPr="00BF44DB">
              <w:rPr>
                <w:rFonts w:asciiTheme="minorEastAsia" w:hAnsiTheme="minorEastAsia" w:hint="eastAsia"/>
                <w:sz w:val="16"/>
                <w:szCs w:val="16"/>
              </w:rPr>
              <w:t>●</w:t>
            </w:r>
          </w:p>
        </w:tc>
        <w:tc>
          <w:tcPr>
            <w:tcW w:w="4961" w:type="dxa"/>
          </w:tcPr>
          <w:p w:rsidR="009C5F5F" w:rsidRDefault="009C5F5F" w:rsidP="00B26095">
            <w:r>
              <w:rPr>
                <w:rFonts w:asciiTheme="minorEastAsia" w:hAnsiTheme="minorEastAsia" w:hint="eastAsia"/>
              </w:rPr>
              <w:t>ⓔ valuable</w:t>
            </w:r>
          </w:p>
        </w:tc>
      </w:tr>
    </w:tbl>
    <w:p w:rsidR="009C5F5F" w:rsidRDefault="009C5F5F" w:rsidP="009C5F5F"/>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pPr>
        <w:rPr>
          <w:rFonts w:hint="eastAsia"/>
        </w:rPr>
      </w:pPr>
    </w:p>
    <w:p w:rsidR="009C5F5F" w:rsidRDefault="009C5F5F" w:rsidP="009C5F5F">
      <w:r>
        <w:rPr>
          <w:rFonts w:hint="eastAsia"/>
        </w:rPr>
        <w:lastRenderedPageBreak/>
        <w:t xml:space="preserve">Script </w:t>
      </w:r>
    </w:p>
    <w:p w:rsidR="009C5F5F" w:rsidRDefault="009C5F5F" w:rsidP="009C5F5F">
      <w:pPr>
        <w:ind w:firstLineChars="50" w:firstLine="100"/>
      </w:pPr>
      <w:r>
        <w:rPr>
          <w:rFonts w:hint="eastAsia"/>
        </w:rPr>
        <w:t>These days, most people don</w:t>
      </w:r>
      <w:r>
        <w:t>’</w:t>
      </w:r>
      <w:r>
        <w:rPr>
          <w:rFonts w:hint="eastAsia"/>
        </w:rPr>
        <w:t>t merely put all of their trash into one bag and then throw it away. They sort their trash now. Thus they don</w:t>
      </w:r>
      <w:r>
        <w:t>’</w:t>
      </w:r>
      <w:r>
        <w:rPr>
          <w:rFonts w:hint="eastAsia"/>
        </w:rPr>
        <w:t>t throw certain items away instead, they set these items aside so that they can be recycled. Recycling is a great way to reduce some products. There are many items people can recycle. Paper, plastic, glass and metal products can all be recycled. It</w:t>
      </w:r>
      <w:r>
        <w:t>’</w:t>
      </w:r>
      <w:r>
        <w:rPr>
          <w:rFonts w:hint="eastAsia"/>
        </w:rPr>
        <w:t xml:space="preserve">s possible to recycle electronics and textiles, too. </w:t>
      </w:r>
    </w:p>
    <w:p w:rsidR="009C5F5F" w:rsidRDefault="009C5F5F" w:rsidP="009C5F5F">
      <w:r>
        <w:rPr>
          <w:rFonts w:hint="eastAsia"/>
        </w:rPr>
        <w:t xml:space="preserve"> There are numerous benefits to recycling. First of all, it allows people to preserve precious natural resources. This is especially true of metal and paper products. The amount of metals in the ground is limited. By recycling products such as aluminum cans, people can reduce the amount of metals that need to be mined from the ground. Likewise, by recycling paper, people will be able to cut down fewer trees.</w:t>
      </w:r>
    </w:p>
    <w:p w:rsidR="009C5F5F" w:rsidRDefault="009C5F5F" w:rsidP="009C5F5F">
      <w:r>
        <w:rPr>
          <w:rFonts w:hint="eastAsia"/>
        </w:rPr>
        <w:t xml:space="preserve"> Another benefit of recycling is that people will produce less garbage if they recycle. Landfills are enormous places where people dispose of their garbage. Unfortunately, lots of these landfills are overflowing. There</w:t>
      </w:r>
      <w:r>
        <w:t>’</w:t>
      </w:r>
      <w:r>
        <w:rPr>
          <w:rFonts w:hint="eastAsia"/>
        </w:rPr>
        <w:t>s too much trash in them. By recycling, people can reduce the amount of trash that</w:t>
      </w:r>
      <w:r>
        <w:t>’</w:t>
      </w:r>
      <w:r>
        <w:rPr>
          <w:rFonts w:hint="eastAsia"/>
        </w:rPr>
        <w:t xml:space="preserve">s taken to landfills. As a result, landfills will fill up more slowly. </w:t>
      </w:r>
    </w:p>
    <w:p w:rsidR="009C5F5F" w:rsidRDefault="009C5F5F" w:rsidP="009C5F5F">
      <w:r>
        <w:rPr>
          <w:rFonts w:hint="eastAsia"/>
        </w:rPr>
        <w:t xml:space="preserve"> By recycling, people can also reduce the amount of pollution on the planet. For instance, many electronics and batteries have chemicals in them. These chemicals can leak into the ground. But, if people recycle them, then these items won</w:t>
      </w:r>
      <w:r>
        <w:t>’</w:t>
      </w:r>
      <w:r>
        <w:rPr>
          <w:rFonts w:hint="eastAsia"/>
        </w:rPr>
        <w:t>t pollute the soil. Thus, by recycling, people can make sure that the Earth is cleaner and healthier.</w:t>
      </w:r>
    </w:p>
    <w:p w:rsidR="009C5F5F" w:rsidRPr="009C5F5F" w:rsidRDefault="009C5F5F" w:rsidP="009C5F5F">
      <w:bookmarkStart w:id="0" w:name="_GoBack"/>
      <w:bookmarkEnd w:id="0"/>
    </w:p>
    <w:sectPr w:rsidR="009C5F5F" w:rsidRPr="009C5F5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6F92"/>
    <w:multiLevelType w:val="hybridMultilevel"/>
    <w:tmpl w:val="17740F7C"/>
    <w:lvl w:ilvl="0" w:tplc="2F5E8148">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nsid w:val="12AE627E"/>
    <w:multiLevelType w:val="hybridMultilevel"/>
    <w:tmpl w:val="99A863AC"/>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46A646D"/>
    <w:multiLevelType w:val="hybridMultilevel"/>
    <w:tmpl w:val="D9B6B938"/>
    <w:lvl w:ilvl="0" w:tplc="7BE22F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8355FD7"/>
    <w:multiLevelType w:val="hybridMultilevel"/>
    <w:tmpl w:val="B5ECB384"/>
    <w:lvl w:ilvl="0" w:tplc="129C3E9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2D44410C"/>
    <w:multiLevelType w:val="hybridMultilevel"/>
    <w:tmpl w:val="24183610"/>
    <w:lvl w:ilvl="0" w:tplc="28AEF0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30E41BC"/>
    <w:multiLevelType w:val="hybridMultilevel"/>
    <w:tmpl w:val="3788DEA8"/>
    <w:lvl w:ilvl="0" w:tplc="53C6583A">
      <w:start w:val="1"/>
      <w:numFmt w:val="lowerLetter"/>
      <w:lvlText w:val="%1."/>
      <w:lvlJc w:val="left"/>
      <w:pPr>
        <w:ind w:left="1120" w:hanging="360"/>
      </w:pPr>
      <w:rPr>
        <w:rFonts w:asciiTheme="minorHAnsi" w:eastAsiaTheme="minorEastAsia" w:hAnsiTheme="minorHAnsi" w:cstheme="minorBidi"/>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4A991C04"/>
    <w:multiLevelType w:val="hybridMultilevel"/>
    <w:tmpl w:val="FAFE7302"/>
    <w:lvl w:ilvl="0" w:tplc="394CA6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AF07E12"/>
    <w:multiLevelType w:val="hybridMultilevel"/>
    <w:tmpl w:val="B40E0FDE"/>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5F179FC"/>
    <w:multiLevelType w:val="hybridMultilevel"/>
    <w:tmpl w:val="8AF69C32"/>
    <w:lvl w:ilvl="0" w:tplc="D5187A0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4"/>
  </w:num>
  <w:num w:numId="2">
    <w:abstractNumId w:val="1"/>
  </w:num>
  <w:num w:numId="3">
    <w:abstractNumId w:val="2"/>
  </w:num>
  <w:num w:numId="4">
    <w:abstractNumId w:val="0"/>
  </w:num>
  <w:num w:numId="5">
    <w:abstractNumId w:val="8"/>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9D"/>
    <w:rsid w:val="000E159D"/>
    <w:rsid w:val="009C5F5F"/>
    <w:rsid w:val="00CE3A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159D"/>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1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159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4338</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2</cp:revision>
  <dcterms:created xsi:type="dcterms:W3CDTF">2017-09-25T09:21:00Z</dcterms:created>
  <dcterms:modified xsi:type="dcterms:W3CDTF">2017-09-25T09:21:00Z</dcterms:modified>
</cp:coreProperties>
</file>