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A5" w:rsidRDefault="00D301A5" w:rsidP="00D301A5">
      <w:pPr>
        <w:ind w:firstLineChars="800" w:firstLine="1920"/>
        <w:rPr>
          <w:rFonts w:hint="eastAsia"/>
          <w:sz w:val="24"/>
          <w:szCs w:val="24"/>
        </w:rPr>
      </w:pPr>
      <w:r w:rsidRPr="00D301A5">
        <w:rPr>
          <w:rFonts w:hint="eastAsia"/>
          <w:sz w:val="24"/>
          <w:szCs w:val="24"/>
        </w:rPr>
        <w:t>‘</w:t>
      </w:r>
      <w:r w:rsidRPr="00D301A5">
        <w:rPr>
          <w:sz w:val="24"/>
          <w:szCs w:val="24"/>
        </w:rPr>
        <w:t>My Dream as a Teacher of Young English Learners’</w:t>
      </w:r>
    </w:p>
    <w:p w:rsidR="00D301A5" w:rsidRPr="00D301A5" w:rsidRDefault="00D301A5" w:rsidP="00D301A5">
      <w:pPr>
        <w:ind w:firstLineChars="2100" w:firstLine="5040"/>
        <w:rPr>
          <w:sz w:val="24"/>
          <w:szCs w:val="24"/>
        </w:rPr>
      </w:pPr>
      <w:r w:rsidRPr="00D301A5">
        <w:rPr>
          <w:sz w:val="24"/>
          <w:szCs w:val="24"/>
        </w:rPr>
        <w:t>TC162 First Essay Jenny</w:t>
      </w:r>
    </w:p>
    <w:p w:rsidR="00D301A5" w:rsidRPr="00D301A5" w:rsidRDefault="00D301A5" w:rsidP="00D301A5">
      <w:pPr>
        <w:rPr>
          <w:sz w:val="24"/>
          <w:szCs w:val="24"/>
        </w:rPr>
      </w:pPr>
      <w:r w:rsidRPr="00D301A5">
        <w:rPr>
          <w:sz w:val="24"/>
          <w:szCs w:val="24"/>
        </w:rPr>
        <w:tab/>
        <w:t>First of all, I would like to have confidence in using English better through participation in TESOL.</w:t>
      </w:r>
    </w:p>
    <w:p w:rsidR="00D301A5" w:rsidRPr="00D301A5" w:rsidRDefault="00D301A5" w:rsidP="00D301A5">
      <w:pPr>
        <w:rPr>
          <w:sz w:val="24"/>
          <w:szCs w:val="24"/>
        </w:rPr>
      </w:pPr>
      <w:r w:rsidRPr="00D301A5">
        <w:rPr>
          <w:sz w:val="24"/>
          <w:szCs w:val="24"/>
        </w:rPr>
        <w:tab/>
        <w:t>I had studied English to learn English, went to a school, paid for a computer, learned English, but always failed. I did not know how to study English effectively. I always had frustration and fear with communicating in English.</w:t>
      </w:r>
    </w:p>
    <w:p w:rsidR="00D301A5" w:rsidRPr="00D301A5" w:rsidRDefault="00D301A5" w:rsidP="00D301A5">
      <w:pPr>
        <w:rPr>
          <w:sz w:val="24"/>
          <w:szCs w:val="24"/>
        </w:rPr>
      </w:pPr>
      <w:r w:rsidRPr="00D301A5">
        <w:rPr>
          <w:sz w:val="24"/>
          <w:szCs w:val="24"/>
        </w:rPr>
        <w:tab/>
        <w:t>I would like to find how to end this frustration and fear through participating in TESOL. In fact I still think that I can overcome my fear in my English with TESOL. But I will try hard because I think this is my last chance.</w:t>
      </w:r>
    </w:p>
    <w:p w:rsidR="00D301A5" w:rsidRPr="00D301A5" w:rsidRDefault="00D301A5" w:rsidP="00D301A5">
      <w:pPr>
        <w:rPr>
          <w:sz w:val="24"/>
          <w:szCs w:val="24"/>
        </w:rPr>
      </w:pPr>
      <w:r w:rsidRPr="00D301A5">
        <w:rPr>
          <w:sz w:val="24"/>
          <w:szCs w:val="24"/>
        </w:rPr>
        <w:tab/>
        <w:t>As an English learner for 10 years, I will talk about my friends and children who do not act well socially. I am a teacher for 4 years now in kindergarten and I have 9 students in my class</w:t>
      </w:r>
    </w:p>
    <w:p w:rsidR="00D301A5" w:rsidRPr="00D301A5" w:rsidRDefault="00D301A5" w:rsidP="00D301A5">
      <w:pPr>
        <w:rPr>
          <w:sz w:val="24"/>
          <w:szCs w:val="24"/>
        </w:rPr>
      </w:pPr>
      <w:r w:rsidRPr="00D301A5">
        <w:rPr>
          <w:sz w:val="24"/>
          <w:szCs w:val="24"/>
        </w:rPr>
        <w:tab/>
        <w:t>Some of my students are very slow and do not fit well with their friends. Their moms took care of everything before the child talked and always hugged the child who was sleeping and picked up their child in the kindergarten in the morning.</w:t>
      </w:r>
    </w:p>
    <w:p w:rsidR="00D301A5" w:rsidRPr="00D301A5" w:rsidRDefault="00D301A5" w:rsidP="00D301A5">
      <w:pPr>
        <w:rPr>
          <w:sz w:val="24"/>
          <w:szCs w:val="24"/>
        </w:rPr>
      </w:pPr>
      <w:r w:rsidRPr="00D301A5">
        <w:rPr>
          <w:sz w:val="24"/>
          <w:szCs w:val="24"/>
        </w:rPr>
        <w:tab/>
        <w:t>The child was always asleep in the morning and did not wash well and the child did not hang out with a friend in kindergarten and always played alone. Then trying to play with this child with their friends they have moved the focus of their behavior to the teacher.</w:t>
      </w:r>
    </w:p>
    <w:p w:rsidR="00D301A5" w:rsidRPr="00D301A5" w:rsidRDefault="00D301A5" w:rsidP="00D301A5">
      <w:pPr>
        <w:rPr>
          <w:sz w:val="24"/>
          <w:szCs w:val="24"/>
        </w:rPr>
      </w:pPr>
      <w:r w:rsidRPr="00D301A5">
        <w:rPr>
          <w:sz w:val="24"/>
          <w:szCs w:val="24"/>
        </w:rPr>
        <w:tab/>
        <w:t>The child’s mother did everything for the child and the child could not do anything by herself. When he wanted something he cried. At first I pay much attention to this child and take care of it.</w:t>
      </w:r>
    </w:p>
    <w:p w:rsidR="00D301A5" w:rsidRPr="00D301A5" w:rsidRDefault="00D301A5" w:rsidP="00D301A5">
      <w:pPr>
        <w:rPr>
          <w:sz w:val="24"/>
          <w:szCs w:val="24"/>
        </w:rPr>
      </w:pPr>
      <w:r w:rsidRPr="00D301A5">
        <w:rPr>
          <w:sz w:val="24"/>
          <w:szCs w:val="24"/>
        </w:rPr>
        <w:tab/>
        <w:t xml:space="preserve">I disciplined the behavior of the child. The more timid the child was the </w:t>
      </w:r>
      <w:r w:rsidRPr="00D301A5">
        <w:rPr>
          <w:sz w:val="24"/>
          <w:szCs w:val="24"/>
        </w:rPr>
        <w:lastRenderedPageBreak/>
        <w:t xml:space="preserve">more my actions were wrong. I talked with my child again and I stared to give praise to those who tried hard but did not do well. The child who was always not confident and lacking was changed little by little by my love and interest, and the child's </w:t>
      </w:r>
      <w:r w:rsidRPr="00D301A5">
        <w:rPr>
          <w:noProof/>
          <w:sz w:val="24"/>
          <w:szCs w:val="24"/>
        </w:rPr>
        <w:t>laughted</w:t>
      </w:r>
      <w:bookmarkStart w:id="0" w:name="_GoBack"/>
      <w:bookmarkEnd w:id="0"/>
      <w:r w:rsidRPr="00D301A5">
        <w:rPr>
          <w:sz w:val="24"/>
          <w:szCs w:val="24"/>
        </w:rPr>
        <w:t xml:space="preserve"> grew, and now the child tried to do it little by little.</w:t>
      </w:r>
    </w:p>
    <w:p w:rsidR="00D301A5" w:rsidRPr="00D301A5" w:rsidRDefault="00D301A5" w:rsidP="00D301A5">
      <w:pPr>
        <w:rPr>
          <w:sz w:val="24"/>
          <w:szCs w:val="24"/>
        </w:rPr>
      </w:pPr>
      <w:r w:rsidRPr="00D301A5">
        <w:rPr>
          <w:sz w:val="24"/>
          <w:szCs w:val="24"/>
        </w:rPr>
        <w:tab/>
        <w:t xml:space="preserve">As a teacher I </w:t>
      </w:r>
      <w:r w:rsidRPr="00D301A5">
        <w:rPr>
          <w:noProof/>
          <w:sz w:val="24"/>
          <w:szCs w:val="24"/>
        </w:rPr>
        <w:t>throught</w:t>
      </w:r>
      <w:r w:rsidRPr="00D301A5">
        <w:rPr>
          <w:sz w:val="24"/>
          <w:szCs w:val="24"/>
        </w:rPr>
        <w:t xml:space="preserve"> it was right for the student to correct the wrong thing. But I learned that it is better to communicate and love the child unconditionally.</w:t>
      </w:r>
    </w:p>
    <w:p w:rsidR="00D301A5" w:rsidRPr="00D301A5" w:rsidRDefault="00D301A5" w:rsidP="00D301A5">
      <w:pPr>
        <w:rPr>
          <w:sz w:val="24"/>
          <w:szCs w:val="24"/>
        </w:rPr>
      </w:pPr>
      <w:r w:rsidRPr="00D301A5">
        <w:rPr>
          <w:sz w:val="24"/>
          <w:szCs w:val="24"/>
        </w:rPr>
        <w:tab/>
        <w:t>After 10 years, I want to be a teacher who can talk to my children with interest and discipline of a little slow and alienated child, and I want to be teacher who likes English very well.</w:t>
      </w:r>
    </w:p>
    <w:p w:rsidR="00D301A5" w:rsidRPr="00D301A5" w:rsidRDefault="00D301A5" w:rsidP="00D301A5">
      <w:pPr>
        <w:rPr>
          <w:sz w:val="24"/>
          <w:szCs w:val="24"/>
        </w:rPr>
      </w:pPr>
      <w:r w:rsidRPr="00D301A5">
        <w:rPr>
          <w:sz w:val="24"/>
          <w:szCs w:val="24"/>
        </w:rPr>
        <w:tab/>
        <w:t>I must wait patiently for a slow child, and not be in a hurry. It is important for me to understand and observe when my child is having difficulty with and at the child's eye level, to help them understand, to give them courage and praise them for trying. It would have been better for English comfort and excitement if you let them know and gave them courage and praise. So I should keep my support until I can understand and follow. And I have to have a comfortable approach to my child with fun games instead of studying English. I have to make sure that my children are interested in using their favorite games or games, and I know the character of each child, that I have in my class.</w:t>
      </w:r>
    </w:p>
    <w:p w:rsidR="00D301A5" w:rsidRPr="00D301A5" w:rsidRDefault="00D301A5" w:rsidP="00D301A5">
      <w:pPr>
        <w:rPr>
          <w:sz w:val="24"/>
          <w:szCs w:val="24"/>
        </w:rPr>
      </w:pPr>
      <w:r w:rsidRPr="00D301A5">
        <w:rPr>
          <w:sz w:val="24"/>
          <w:szCs w:val="24"/>
        </w:rPr>
        <w:tab/>
        <w:t>As a teacher pointing to a child I also need to study and prepare before the child is taught, as it is told to the children according to how much preparation the teacher has</w:t>
      </w:r>
    </w:p>
    <w:p w:rsidR="00D301A5" w:rsidRPr="00D301A5" w:rsidRDefault="00D301A5" w:rsidP="00D301A5">
      <w:pPr>
        <w:rPr>
          <w:sz w:val="24"/>
          <w:szCs w:val="24"/>
        </w:rPr>
      </w:pPr>
      <w:r w:rsidRPr="00D301A5">
        <w:rPr>
          <w:sz w:val="24"/>
          <w:szCs w:val="24"/>
        </w:rPr>
        <w:tab/>
        <w:t>I think the most important thing is to give love and sincerity to my children. I do not forget the teacher who sincerely loves me during my school days. It seems to me that one of the words of the teacher is to move the children and lead them to better direction.</w:t>
      </w:r>
    </w:p>
    <w:p w:rsidR="00A10456" w:rsidRPr="00D301A5" w:rsidRDefault="00D301A5" w:rsidP="00D301A5">
      <w:pPr>
        <w:rPr>
          <w:sz w:val="24"/>
          <w:szCs w:val="24"/>
        </w:rPr>
      </w:pPr>
      <w:r w:rsidRPr="00D301A5">
        <w:rPr>
          <w:sz w:val="24"/>
          <w:szCs w:val="24"/>
        </w:rPr>
        <w:lastRenderedPageBreak/>
        <w:tab/>
        <w:t>I want to be an unforgettable teacher for my children. I will try to be such a teacher. I thought the teacher was just a job, but when I started writing my essay, I found I had the same passion when I first started as a teacher.</w:t>
      </w:r>
    </w:p>
    <w:sectPr w:rsidR="00A10456" w:rsidRPr="00D301A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A5"/>
    <w:rsid w:val="00A10456"/>
    <w:rsid w:val="00D301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2017-10-31T14:37:00Z</dcterms:created>
  <dcterms:modified xsi:type="dcterms:W3CDTF">2017-10-31T14:44:00Z</dcterms:modified>
</cp:coreProperties>
</file>