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A9" w:rsidRPr="00F37301" w:rsidRDefault="00BC13A9" w:rsidP="007A452F">
      <w:pPr>
        <w:ind w:firstLine="800"/>
        <w:jc w:val="right"/>
        <w:rPr>
          <w:sz w:val="24"/>
          <w:szCs w:val="24"/>
        </w:rPr>
      </w:pPr>
      <w:r w:rsidRPr="00F37301">
        <w:rPr>
          <w:rFonts w:hint="eastAsia"/>
          <w:sz w:val="24"/>
          <w:szCs w:val="24"/>
        </w:rPr>
        <w:t>TC162 Last Essay Jenny</w:t>
      </w:r>
    </w:p>
    <w:p w:rsidR="007A452F" w:rsidRPr="00F37301" w:rsidRDefault="007A452F" w:rsidP="007A452F">
      <w:pPr>
        <w:ind w:firstLine="800"/>
        <w:jc w:val="center"/>
        <w:rPr>
          <w:sz w:val="24"/>
          <w:szCs w:val="24"/>
        </w:rPr>
      </w:pPr>
      <w:r w:rsidRPr="00F37301">
        <w:rPr>
          <w:rFonts w:ascii="Arial" w:hAnsi="Arial" w:cs="Arial"/>
        </w:rPr>
        <w:t>'</w:t>
      </w:r>
      <w:r w:rsidRPr="00F37301">
        <w:rPr>
          <w:sz w:val="24"/>
          <w:szCs w:val="24"/>
        </w:rPr>
        <w:t xml:space="preserve">My Future Adventure as a Teacher of Young English </w:t>
      </w:r>
      <w:r w:rsidRPr="00F37301">
        <w:rPr>
          <w:rFonts w:hint="eastAsia"/>
          <w:sz w:val="24"/>
          <w:szCs w:val="24"/>
        </w:rPr>
        <w:t>L</w:t>
      </w:r>
      <w:r w:rsidRPr="00F37301">
        <w:rPr>
          <w:sz w:val="24"/>
          <w:szCs w:val="24"/>
        </w:rPr>
        <w:t>earners'</w:t>
      </w:r>
    </w:p>
    <w:p w:rsidR="00062388" w:rsidRPr="00F37301" w:rsidRDefault="00A8270A" w:rsidP="009F48CB">
      <w:pPr>
        <w:ind w:firstLine="800"/>
        <w:rPr>
          <w:sz w:val="24"/>
          <w:szCs w:val="24"/>
        </w:rPr>
      </w:pPr>
      <w:r w:rsidRPr="00F37301">
        <w:rPr>
          <w:sz w:val="24"/>
          <w:szCs w:val="24"/>
        </w:rPr>
        <w:t>M</w:t>
      </w:r>
      <w:r w:rsidRPr="00F37301">
        <w:rPr>
          <w:rFonts w:hint="eastAsia"/>
          <w:sz w:val="24"/>
          <w:szCs w:val="24"/>
        </w:rPr>
        <w:t xml:space="preserve">y own ability to effectively teach English to young learners has dramatically changed since I started this California State University at Long Beach Office of Continuing and Professional Education </w:t>
      </w:r>
      <w:r w:rsidR="002D7CC9" w:rsidRPr="00F37301">
        <w:rPr>
          <w:rFonts w:hint="eastAsia"/>
          <w:sz w:val="24"/>
          <w:szCs w:val="24"/>
        </w:rPr>
        <w:t xml:space="preserve">Times Media </w:t>
      </w:r>
      <w:r w:rsidRPr="00F37301">
        <w:rPr>
          <w:rFonts w:hint="eastAsia"/>
          <w:sz w:val="24"/>
          <w:szCs w:val="24"/>
        </w:rPr>
        <w:t>TESOL</w:t>
      </w:r>
      <w:r w:rsidR="002D7CC9" w:rsidRPr="00F37301">
        <w:rPr>
          <w:rFonts w:hint="eastAsia"/>
          <w:sz w:val="24"/>
          <w:szCs w:val="24"/>
        </w:rPr>
        <w:t xml:space="preserve"> Center TESOL</w:t>
      </w:r>
      <w:r w:rsidRPr="00F37301">
        <w:rPr>
          <w:rFonts w:hint="eastAsia"/>
          <w:sz w:val="24"/>
          <w:szCs w:val="24"/>
        </w:rPr>
        <w:t xml:space="preserve"> for Children Class number 162</w:t>
      </w:r>
      <w:r w:rsidR="002D7CC9" w:rsidRPr="00F37301">
        <w:rPr>
          <w:rFonts w:hint="eastAsia"/>
          <w:sz w:val="24"/>
          <w:szCs w:val="24"/>
        </w:rPr>
        <w:t xml:space="preserve">. </w:t>
      </w:r>
    </w:p>
    <w:p w:rsidR="003F6BE5" w:rsidRPr="00F37301" w:rsidRDefault="003F6BE5" w:rsidP="009F48CB">
      <w:pPr>
        <w:ind w:firstLine="800"/>
        <w:rPr>
          <w:sz w:val="24"/>
          <w:szCs w:val="24"/>
        </w:rPr>
      </w:pPr>
      <w:r w:rsidRPr="00F37301">
        <w:rPr>
          <w:rFonts w:hint="eastAsia"/>
          <w:sz w:val="24"/>
          <w:szCs w:val="24"/>
        </w:rPr>
        <w:t>I have been teaching children over 15 years and I solely thought that my teaching skills were strong enough to motivate children to learn and play. I was also confident in understanding and teaching children based on my experience. However, since I was exposed to this course, specifically</w:t>
      </w:r>
      <w:r w:rsidR="009F48CB" w:rsidRPr="00F37301">
        <w:rPr>
          <w:rFonts w:hint="eastAsia"/>
          <w:sz w:val="24"/>
          <w:szCs w:val="24"/>
        </w:rPr>
        <w:t>,</w:t>
      </w:r>
      <w:r w:rsidRPr="00F37301">
        <w:rPr>
          <w:rFonts w:hint="eastAsia"/>
          <w:sz w:val="24"/>
          <w:szCs w:val="24"/>
        </w:rPr>
        <w:t xml:space="preserve"> learning how to plan my lessons, I started thinking more about child-centered perspective. </w:t>
      </w:r>
      <w:r w:rsidR="009F48CB" w:rsidRPr="00F37301">
        <w:rPr>
          <w:rFonts w:hint="eastAsia"/>
          <w:sz w:val="24"/>
          <w:szCs w:val="24"/>
        </w:rPr>
        <w:t xml:space="preserve">Making lesson plans helped me see what the aim of each lesson is. Now I try to find the focus of the lesson and be aware of the main objective of each lesson. </w:t>
      </w:r>
    </w:p>
    <w:p w:rsidR="009F48CB" w:rsidRPr="00F37301" w:rsidRDefault="001F5B0E">
      <w:pPr>
        <w:rPr>
          <w:sz w:val="24"/>
          <w:szCs w:val="24"/>
        </w:rPr>
      </w:pPr>
      <w:r w:rsidRPr="00F37301">
        <w:rPr>
          <w:rFonts w:hint="eastAsia"/>
          <w:sz w:val="24"/>
          <w:szCs w:val="24"/>
        </w:rPr>
        <w:tab/>
        <w:t xml:space="preserve">PPP Approach was another interesting aspect that I had to dwell on. I was well aware of the fact that that Presentation, Practice and Production were important factors for students while learning and playing. </w:t>
      </w:r>
      <w:r w:rsidR="00C36F00" w:rsidRPr="00F37301">
        <w:rPr>
          <w:rFonts w:hint="eastAsia"/>
          <w:sz w:val="24"/>
          <w:szCs w:val="24"/>
        </w:rPr>
        <w:t>But</w:t>
      </w:r>
      <w:r w:rsidRPr="00F37301">
        <w:rPr>
          <w:rFonts w:hint="eastAsia"/>
          <w:sz w:val="24"/>
          <w:szCs w:val="24"/>
        </w:rPr>
        <w:t xml:space="preserve"> I was not sure or did not know completely how to use these elements </w:t>
      </w:r>
      <w:r w:rsidR="00C36F00" w:rsidRPr="00F37301">
        <w:rPr>
          <w:rFonts w:hint="eastAsia"/>
          <w:sz w:val="24"/>
          <w:szCs w:val="24"/>
        </w:rPr>
        <w:t xml:space="preserve">while I am in front of students. </w:t>
      </w:r>
      <w:r w:rsidR="00B47BB8" w:rsidRPr="00F37301">
        <w:rPr>
          <w:rFonts w:hint="eastAsia"/>
          <w:sz w:val="24"/>
          <w:szCs w:val="24"/>
        </w:rPr>
        <w:t>Besides, now</w:t>
      </w:r>
      <w:r w:rsidR="00C36F00" w:rsidRPr="00F37301">
        <w:rPr>
          <w:rFonts w:hint="eastAsia"/>
          <w:sz w:val="24"/>
          <w:szCs w:val="24"/>
        </w:rPr>
        <w:t xml:space="preserve"> I understand how </w:t>
      </w:r>
      <w:r w:rsidR="00C36F00" w:rsidRPr="00F37301">
        <w:rPr>
          <w:sz w:val="24"/>
          <w:szCs w:val="24"/>
        </w:rPr>
        <w:t>important</w:t>
      </w:r>
      <w:r w:rsidR="00C36F00" w:rsidRPr="00F37301">
        <w:rPr>
          <w:rFonts w:hint="eastAsia"/>
          <w:sz w:val="24"/>
          <w:szCs w:val="24"/>
        </w:rPr>
        <w:t xml:space="preserve"> the teacher</w:t>
      </w:r>
      <w:r w:rsidR="00C36F00" w:rsidRPr="00F37301">
        <w:rPr>
          <w:sz w:val="24"/>
          <w:szCs w:val="24"/>
        </w:rPr>
        <w:t>’</w:t>
      </w:r>
      <w:r w:rsidR="00C36F00" w:rsidRPr="00F37301">
        <w:rPr>
          <w:rFonts w:hint="eastAsia"/>
          <w:sz w:val="24"/>
          <w:szCs w:val="24"/>
        </w:rPr>
        <w:t>s role is when I monitor students and give reinforcement and positive feedback to them.</w:t>
      </w:r>
    </w:p>
    <w:p w:rsidR="005F162B" w:rsidRPr="00F37301" w:rsidRDefault="00F73CAC">
      <w:pPr>
        <w:rPr>
          <w:sz w:val="24"/>
          <w:szCs w:val="24"/>
        </w:rPr>
      </w:pPr>
      <w:r w:rsidRPr="00F37301">
        <w:rPr>
          <w:rFonts w:hint="eastAsia"/>
          <w:sz w:val="24"/>
          <w:szCs w:val="24"/>
        </w:rPr>
        <w:tab/>
      </w:r>
      <w:r w:rsidR="005C505D">
        <w:rPr>
          <w:rFonts w:hint="eastAsia"/>
          <w:sz w:val="24"/>
          <w:szCs w:val="24"/>
        </w:rPr>
        <w:t xml:space="preserve"> </w:t>
      </w:r>
      <w:r w:rsidR="005C505D">
        <w:rPr>
          <w:sz w:val="24"/>
          <w:szCs w:val="24"/>
        </w:rPr>
        <w:t xml:space="preserve">A </w:t>
      </w:r>
      <w:r w:rsidRPr="00F37301">
        <w:rPr>
          <w:rFonts w:hint="eastAsia"/>
          <w:sz w:val="24"/>
          <w:szCs w:val="24"/>
        </w:rPr>
        <w:t xml:space="preserve">Game is </w:t>
      </w:r>
      <w:r w:rsidR="005C505D">
        <w:rPr>
          <w:rFonts w:hint="eastAsia"/>
          <w:sz w:val="24"/>
          <w:szCs w:val="24"/>
        </w:rPr>
        <w:t>an important tool</w:t>
      </w:r>
      <w:bookmarkStart w:id="0" w:name="_GoBack"/>
      <w:bookmarkEnd w:id="0"/>
      <w:r w:rsidRPr="00F37301">
        <w:rPr>
          <w:rFonts w:hint="eastAsia"/>
          <w:sz w:val="24"/>
          <w:szCs w:val="24"/>
        </w:rPr>
        <w:t xml:space="preserve"> to help students immerse themselves in learning. In fact, games were not regarded as </w:t>
      </w:r>
      <w:r w:rsidRPr="00F37301">
        <w:rPr>
          <w:sz w:val="24"/>
          <w:szCs w:val="24"/>
        </w:rPr>
        <w:t xml:space="preserve">important activities </w:t>
      </w:r>
      <w:r w:rsidRPr="00F37301">
        <w:rPr>
          <w:rFonts w:hint="eastAsia"/>
          <w:sz w:val="24"/>
          <w:szCs w:val="24"/>
        </w:rPr>
        <w:t xml:space="preserve">when </w:t>
      </w:r>
      <w:r w:rsidRPr="00F37301">
        <w:rPr>
          <w:sz w:val="24"/>
          <w:szCs w:val="24"/>
        </w:rPr>
        <w:t>I</w:t>
      </w:r>
      <w:r w:rsidRPr="00F37301">
        <w:rPr>
          <w:rFonts w:hint="eastAsia"/>
          <w:sz w:val="24"/>
          <w:szCs w:val="24"/>
        </w:rPr>
        <w:t xml:space="preserve"> was teaching. </w:t>
      </w:r>
      <w:r w:rsidR="00637781" w:rsidRPr="00F37301">
        <w:rPr>
          <w:rFonts w:hint="eastAsia"/>
          <w:sz w:val="24"/>
          <w:szCs w:val="24"/>
        </w:rPr>
        <w:t>However, through this program I have learned that t</w:t>
      </w:r>
      <w:r w:rsidRPr="00F37301">
        <w:rPr>
          <w:rFonts w:hint="eastAsia"/>
          <w:sz w:val="24"/>
          <w:szCs w:val="24"/>
        </w:rPr>
        <w:t xml:space="preserve">here are many reasons why games play a central role in each lesson. </w:t>
      </w:r>
      <w:r w:rsidR="00637781" w:rsidRPr="00F37301">
        <w:rPr>
          <w:rFonts w:hint="eastAsia"/>
          <w:sz w:val="24"/>
          <w:szCs w:val="24"/>
        </w:rPr>
        <w:t xml:space="preserve">I also </w:t>
      </w:r>
      <w:r w:rsidR="00637781" w:rsidRPr="00F37301">
        <w:rPr>
          <w:sz w:val="24"/>
          <w:szCs w:val="24"/>
        </w:rPr>
        <w:t>realize</w:t>
      </w:r>
      <w:r w:rsidR="00637781" w:rsidRPr="00F37301">
        <w:rPr>
          <w:rFonts w:hint="eastAsia"/>
          <w:sz w:val="24"/>
          <w:szCs w:val="24"/>
        </w:rPr>
        <w:t xml:space="preserve">d that there are many good ways to learn English through games without </w:t>
      </w:r>
      <w:r w:rsidR="00E8550F" w:rsidRPr="00F37301">
        <w:rPr>
          <w:sz w:val="24"/>
          <w:szCs w:val="24"/>
        </w:rPr>
        <w:t xml:space="preserve">the </w:t>
      </w:r>
      <w:r w:rsidR="00637781" w:rsidRPr="00F37301">
        <w:rPr>
          <w:rFonts w:hint="eastAsia"/>
          <w:sz w:val="24"/>
          <w:szCs w:val="24"/>
        </w:rPr>
        <w:t>feeling of failure and students try to overcome their feeling of</w:t>
      </w:r>
      <w:r w:rsidR="004B600E" w:rsidRPr="00F37301">
        <w:rPr>
          <w:rFonts w:hint="eastAsia"/>
          <w:sz w:val="24"/>
          <w:szCs w:val="24"/>
        </w:rPr>
        <w:t xml:space="preserve"> confusion when learning and having fun at the same time. </w:t>
      </w:r>
      <w:r w:rsidR="005F162B" w:rsidRPr="00F37301">
        <w:rPr>
          <w:rFonts w:hint="eastAsia"/>
          <w:sz w:val="24"/>
          <w:szCs w:val="24"/>
        </w:rPr>
        <w:t xml:space="preserve">Furthermore, it was sometimes hard for me to get children </w:t>
      </w:r>
      <w:r w:rsidR="005F162B" w:rsidRPr="00F37301">
        <w:rPr>
          <w:rFonts w:hint="eastAsia"/>
          <w:sz w:val="24"/>
          <w:szCs w:val="24"/>
        </w:rPr>
        <w:lastRenderedPageBreak/>
        <w:t xml:space="preserve">involved in the lesson. I try harder </w:t>
      </w:r>
      <w:r w:rsidR="00050D55" w:rsidRPr="00F37301">
        <w:rPr>
          <w:rFonts w:hint="eastAsia"/>
          <w:sz w:val="24"/>
          <w:szCs w:val="24"/>
        </w:rPr>
        <w:t xml:space="preserve">not only </w:t>
      </w:r>
      <w:r w:rsidR="005F162B" w:rsidRPr="00F37301">
        <w:rPr>
          <w:rFonts w:hint="eastAsia"/>
          <w:sz w:val="24"/>
          <w:szCs w:val="24"/>
        </w:rPr>
        <w:t>to find out what kinds of activi</w:t>
      </w:r>
      <w:r w:rsidR="00050D55" w:rsidRPr="00F37301">
        <w:rPr>
          <w:rFonts w:hint="eastAsia"/>
          <w:sz w:val="24"/>
          <w:szCs w:val="24"/>
        </w:rPr>
        <w:t xml:space="preserve">ties students are interested </w:t>
      </w:r>
      <w:r w:rsidR="00E8550F" w:rsidRPr="00F37301">
        <w:rPr>
          <w:sz w:val="24"/>
          <w:szCs w:val="24"/>
        </w:rPr>
        <w:t xml:space="preserve">in </w:t>
      </w:r>
      <w:r w:rsidR="00050D55" w:rsidRPr="00F37301">
        <w:rPr>
          <w:rFonts w:hint="eastAsia"/>
          <w:sz w:val="24"/>
          <w:szCs w:val="24"/>
        </w:rPr>
        <w:t xml:space="preserve">but understand that each student is different in her/his own way. </w:t>
      </w:r>
    </w:p>
    <w:p w:rsidR="007255A6" w:rsidRPr="00F37301" w:rsidRDefault="007255A6">
      <w:pPr>
        <w:rPr>
          <w:sz w:val="24"/>
          <w:szCs w:val="24"/>
        </w:rPr>
      </w:pPr>
      <w:r w:rsidRPr="00F37301">
        <w:rPr>
          <w:rFonts w:hint="eastAsia"/>
          <w:sz w:val="24"/>
          <w:szCs w:val="24"/>
        </w:rPr>
        <w:tab/>
        <w:t xml:space="preserve">Teaching writing was always one of the issues I have when </w:t>
      </w:r>
      <w:r w:rsidRPr="00F37301">
        <w:rPr>
          <w:sz w:val="24"/>
          <w:szCs w:val="24"/>
        </w:rPr>
        <w:t>I</w:t>
      </w:r>
      <w:r w:rsidRPr="00F37301">
        <w:rPr>
          <w:rFonts w:hint="eastAsia"/>
          <w:sz w:val="24"/>
          <w:szCs w:val="24"/>
        </w:rPr>
        <w:t xml:space="preserve"> think about my classes </w:t>
      </w:r>
      <w:r w:rsidRPr="00F37301">
        <w:rPr>
          <w:sz w:val="24"/>
          <w:szCs w:val="24"/>
        </w:rPr>
        <w:t>because</w:t>
      </w:r>
      <w:r w:rsidRPr="00F37301">
        <w:rPr>
          <w:rFonts w:hint="eastAsia"/>
          <w:sz w:val="24"/>
          <w:szCs w:val="24"/>
        </w:rPr>
        <w:t xml:space="preserve"> most students a</w:t>
      </w:r>
      <w:r w:rsidR="00D2751F" w:rsidRPr="00F37301">
        <w:rPr>
          <w:rFonts w:hint="eastAsia"/>
          <w:sz w:val="24"/>
          <w:szCs w:val="24"/>
        </w:rPr>
        <w:t>re not fond of writing</w:t>
      </w:r>
      <w:r w:rsidRPr="00F37301">
        <w:rPr>
          <w:rFonts w:hint="eastAsia"/>
          <w:sz w:val="24"/>
          <w:szCs w:val="24"/>
        </w:rPr>
        <w:t xml:space="preserve"> and many of them like to speak out, sing and</w:t>
      </w:r>
      <w:r w:rsidR="00D2751F" w:rsidRPr="00F37301">
        <w:rPr>
          <w:rFonts w:hint="eastAsia"/>
          <w:sz w:val="24"/>
          <w:szCs w:val="24"/>
        </w:rPr>
        <w:t xml:space="preserve"> play games in class. </w:t>
      </w:r>
      <w:r w:rsidR="00D2751F" w:rsidRPr="00F37301">
        <w:rPr>
          <w:sz w:val="24"/>
          <w:szCs w:val="24"/>
        </w:rPr>
        <w:t>T</w:t>
      </w:r>
      <w:r w:rsidR="00D2751F" w:rsidRPr="00F37301">
        <w:rPr>
          <w:rFonts w:hint="eastAsia"/>
          <w:sz w:val="24"/>
          <w:szCs w:val="24"/>
        </w:rPr>
        <w:t xml:space="preserve">his course made me think other ways to approach this problem. </w:t>
      </w:r>
      <w:r w:rsidR="00D2751F" w:rsidRPr="00F37301">
        <w:rPr>
          <w:sz w:val="24"/>
          <w:szCs w:val="24"/>
        </w:rPr>
        <w:t>T</w:t>
      </w:r>
      <w:r w:rsidR="00D2751F" w:rsidRPr="00F37301">
        <w:rPr>
          <w:rFonts w:hint="eastAsia"/>
          <w:sz w:val="24"/>
          <w:szCs w:val="24"/>
        </w:rPr>
        <w:t xml:space="preserve">hose examples help me create new writing activities that encourage children and help them focus more on activities. </w:t>
      </w:r>
      <w:r w:rsidR="0036252D" w:rsidRPr="00F37301">
        <w:rPr>
          <w:rFonts w:hint="eastAsia"/>
          <w:sz w:val="24"/>
          <w:szCs w:val="24"/>
        </w:rPr>
        <w:t xml:space="preserve">Team writing was quite interesting for me to look into although I was not sure how this could help students improve writing through team writing activity in the beginning. </w:t>
      </w:r>
      <w:r w:rsidR="00C44250" w:rsidRPr="00F37301">
        <w:rPr>
          <w:sz w:val="24"/>
          <w:szCs w:val="24"/>
        </w:rPr>
        <w:t>A</w:t>
      </w:r>
      <w:r w:rsidR="00C44250" w:rsidRPr="00F37301">
        <w:rPr>
          <w:rFonts w:hint="eastAsia"/>
          <w:sz w:val="24"/>
          <w:szCs w:val="24"/>
        </w:rPr>
        <w:t xml:space="preserve">fter studying this approach, I believe that team writing activity could help students enhance </w:t>
      </w:r>
      <w:r w:rsidR="00C44250" w:rsidRPr="00F37301">
        <w:rPr>
          <w:sz w:val="24"/>
          <w:szCs w:val="24"/>
        </w:rPr>
        <w:t>writin</w:t>
      </w:r>
      <w:r w:rsidR="007D3E1C" w:rsidRPr="00F37301">
        <w:rPr>
          <w:sz w:val="24"/>
          <w:szCs w:val="24"/>
        </w:rPr>
        <w:t xml:space="preserve">g without </w:t>
      </w:r>
      <w:r w:rsidR="00E8550F" w:rsidRPr="00F37301">
        <w:rPr>
          <w:sz w:val="24"/>
          <w:szCs w:val="24"/>
        </w:rPr>
        <w:t xml:space="preserve">the </w:t>
      </w:r>
      <w:r w:rsidR="007D3E1C" w:rsidRPr="00F37301">
        <w:rPr>
          <w:sz w:val="24"/>
          <w:szCs w:val="24"/>
        </w:rPr>
        <w:t>feeling of confusion</w:t>
      </w:r>
      <w:r w:rsidR="007D3E1C" w:rsidRPr="00F37301">
        <w:rPr>
          <w:rFonts w:hint="eastAsia"/>
          <w:sz w:val="24"/>
          <w:szCs w:val="24"/>
        </w:rPr>
        <w:t xml:space="preserve">. </w:t>
      </w:r>
    </w:p>
    <w:p w:rsidR="006717C2" w:rsidRPr="00F37301" w:rsidRDefault="006717C2">
      <w:pPr>
        <w:rPr>
          <w:sz w:val="24"/>
          <w:szCs w:val="24"/>
        </w:rPr>
      </w:pPr>
      <w:r w:rsidRPr="00F37301">
        <w:rPr>
          <w:rFonts w:hint="eastAsia"/>
          <w:sz w:val="24"/>
          <w:szCs w:val="24"/>
        </w:rPr>
        <w:tab/>
        <w:t xml:space="preserve">The most fun activity I like to do with my students is Drama. I knew that how fun it is for children and they learn a lot from this activity. Children are motivated and </w:t>
      </w:r>
      <w:r w:rsidR="005F5549" w:rsidRPr="00F37301">
        <w:rPr>
          <w:rFonts w:hint="eastAsia"/>
          <w:sz w:val="24"/>
          <w:szCs w:val="24"/>
        </w:rPr>
        <w:t xml:space="preserve">it </w:t>
      </w:r>
      <w:r w:rsidRPr="00F37301">
        <w:rPr>
          <w:rFonts w:hint="eastAsia"/>
          <w:sz w:val="24"/>
          <w:szCs w:val="24"/>
        </w:rPr>
        <w:t>give</w:t>
      </w:r>
      <w:r w:rsidR="005F5549" w:rsidRPr="00F37301">
        <w:rPr>
          <w:rFonts w:hint="eastAsia"/>
          <w:sz w:val="24"/>
          <w:szCs w:val="24"/>
        </w:rPr>
        <w:t>s</w:t>
      </w:r>
      <w:r w:rsidRPr="00F37301">
        <w:rPr>
          <w:rFonts w:hint="eastAsia"/>
          <w:sz w:val="24"/>
          <w:szCs w:val="24"/>
        </w:rPr>
        <w:t xml:space="preserve"> </w:t>
      </w:r>
      <w:r w:rsidR="00E8550F" w:rsidRPr="00F37301">
        <w:rPr>
          <w:sz w:val="24"/>
          <w:szCs w:val="24"/>
        </w:rPr>
        <w:t xml:space="preserve">the </w:t>
      </w:r>
      <w:r w:rsidRPr="00F37301">
        <w:rPr>
          <w:rFonts w:hint="eastAsia"/>
          <w:sz w:val="24"/>
          <w:szCs w:val="24"/>
        </w:rPr>
        <w:t>student opportunities to be more creative. It also helps children to express</w:t>
      </w:r>
      <w:r w:rsidR="0025757E" w:rsidRPr="00F37301">
        <w:rPr>
          <w:rFonts w:hint="eastAsia"/>
          <w:sz w:val="24"/>
          <w:szCs w:val="24"/>
        </w:rPr>
        <w:t xml:space="preserve"> their feelings </w:t>
      </w:r>
      <w:r w:rsidR="00E8550F" w:rsidRPr="00F37301">
        <w:rPr>
          <w:sz w:val="24"/>
          <w:szCs w:val="24"/>
        </w:rPr>
        <w:t>in</w:t>
      </w:r>
      <w:r w:rsidR="0025757E" w:rsidRPr="00F37301">
        <w:rPr>
          <w:rFonts w:hint="eastAsia"/>
          <w:sz w:val="24"/>
          <w:szCs w:val="24"/>
        </w:rPr>
        <w:t xml:space="preserve"> their own words, which is a great way to remember words. </w:t>
      </w:r>
      <w:r w:rsidR="00E405ED" w:rsidRPr="00F37301">
        <w:rPr>
          <w:rFonts w:hint="eastAsia"/>
          <w:sz w:val="24"/>
          <w:szCs w:val="24"/>
        </w:rPr>
        <w:t>Moreover, making props with students</w:t>
      </w:r>
      <w:r w:rsidR="00814DEA" w:rsidRPr="00F37301">
        <w:rPr>
          <w:rFonts w:hint="eastAsia"/>
          <w:sz w:val="24"/>
          <w:szCs w:val="24"/>
        </w:rPr>
        <w:t xml:space="preserve"> for </w:t>
      </w:r>
      <w:r w:rsidR="00E8550F" w:rsidRPr="00F37301">
        <w:rPr>
          <w:sz w:val="24"/>
          <w:szCs w:val="24"/>
        </w:rPr>
        <w:t>d</w:t>
      </w:r>
      <w:r w:rsidR="00814DEA" w:rsidRPr="00F37301">
        <w:rPr>
          <w:rFonts w:hint="eastAsia"/>
          <w:sz w:val="24"/>
          <w:szCs w:val="24"/>
        </w:rPr>
        <w:t>rama is another fun part. This</w:t>
      </w:r>
      <w:r w:rsidR="00763C5B" w:rsidRPr="00F37301">
        <w:rPr>
          <w:rFonts w:hint="eastAsia"/>
          <w:sz w:val="24"/>
          <w:szCs w:val="24"/>
        </w:rPr>
        <w:t xml:space="preserve"> process</w:t>
      </w:r>
      <w:r w:rsidR="00814DEA" w:rsidRPr="00F37301">
        <w:rPr>
          <w:rFonts w:hint="eastAsia"/>
          <w:sz w:val="24"/>
          <w:szCs w:val="24"/>
        </w:rPr>
        <w:t xml:space="preserve"> helps students communicate with friends and develop skil</w:t>
      </w:r>
      <w:r w:rsidR="00763C5B" w:rsidRPr="00F37301">
        <w:rPr>
          <w:rFonts w:hint="eastAsia"/>
          <w:sz w:val="24"/>
          <w:szCs w:val="24"/>
        </w:rPr>
        <w:t xml:space="preserve">ls in sequencing and organizing. </w:t>
      </w:r>
      <w:r w:rsidR="00FB4900" w:rsidRPr="00F37301">
        <w:rPr>
          <w:sz w:val="24"/>
          <w:szCs w:val="24"/>
        </w:rPr>
        <w:t>A</w:t>
      </w:r>
      <w:r w:rsidR="00FB4900" w:rsidRPr="00F37301">
        <w:rPr>
          <w:rFonts w:hint="eastAsia"/>
          <w:sz w:val="24"/>
          <w:szCs w:val="24"/>
        </w:rPr>
        <w:t xml:space="preserve">t the end of this activity, students have a positive attitude </w:t>
      </w:r>
      <w:r w:rsidR="00E8550F" w:rsidRPr="00F37301">
        <w:rPr>
          <w:sz w:val="24"/>
          <w:szCs w:val="24"/>
        </w:rPr>
        <w:t>of</w:t>
      </w:r>
      <w:r w:rsidR="00FB4900" w:rsidRPr="00F37301">
        <w:rPr>
          <w:rFonts w:hint="eastAsia"/>
          <w:sz w:val="24"/>
          <w:szCs w:val="24"/>
        </w:rPr>
        <w:t xml:space="preserve"> themselves and </w:t>
      </w:r>
      <w:r w:rsidR="00E8550F" w:rsidRPr="00F37301">
        <w:rPr>
          <w:sz w:val="24"/>
          <w:szCs w:val="24"/>
        </w:rPr>
        <w:t xml:space="preserve">of their </w:t>
      </w:r>
      <w:r w:rsidR="00FB4900" w:rsidRPr="00F37301">
        <w:rPr>
          <w:rFonts w:hint="eastAsia"/>
          <w:sz w:val="24"/>
          <w:szCs w:val="24"/>
        </w:rPr>
        <w:t xml:space="preserve">friends and </w:t>
      </w:r>
      <w:r w:rsidR="00E8550F" w:rsidRPr="00F37301">
        <w:rPr>
          <w:sz w:val="24"/>
          <w:szCs w:val="24"/>
        </w:rPr>
        <w:t xml:space="preserve">they </w:t>
      </w:r>
      <w:r w:rsidR="00FB4900" w:rsidRPr="00F37301">
        <w:rPr>
          <w:rFonts w:hint="eastAsia"/>
          <w:sz w:val="24"/>
          <w:szCs w:val="24"/>
        </w:rPr>
        <w:t>are more confident in exploring their ideas.</w:t>
      </w:r>
      <w:r w:rsidR="00E8550F" w:rsidRPr="00F37301">
        <w:rPr>
          <w:sz w:val="24"/>
          <w:szCs w:val="24"/>
        </w:rPr>
        <w:t xml:space="preserve"> </w:t>
      </w:r>
      <w:r w:rsidR="00670021" w:rsidRPr="00F37301">
        <w:rPr>
          <w:rFonts w:hint="eastAsia"/>
          <w:sz w:val="24"/>
          <w:szCs w:val="24"/>
        </w:rPr>
        <w:t>Besides, t</w:t>
      </w:r>
      <w:r w:rsidR="006B1156" w:rsidRPr="00F37301">
        <w:rPr>
          <w:rFonts w:hint="eastAsia"/>
          <w:sz w:val="24"/>
          <w:szCs w:val="24"/>
        </w:rPr>
        <w:t>his empowers students to be more natural in speaking</w:t>
      </w:r>
      <w:r w:rsidR="00670021" w:rsidRPr="00F37301">
        <w:rPr>
          <w:rFonts w:hint="eastAsia"/>
          <w:sz w:val="24"/>
          <w:szCs w:val="24"/>
        </w:rPr>
        <w:t xml:space="preserve"> out. </w:t>
      </w:r>
    </w:p>
    <w:p w:rsidR="006F5CA2" w:rsidRPr="00F37301" w:rsidRDefault="006F5CA2">
      <w:pPr>
        <w:rPr>
          <w:sz w:val="24"/>
          <w:szCs w:val="24"/>
        </w:rPr>
      </w:pPr>
      <w:r w:rsidRPr="00F37301">
        <w:rPr>
          <w:rFonts w:hint="eastAsia"/>
          <w:sz w:val="24"/>
          <w:szCs w:val="24"/>
        </w:rPr>
        <w:tab/>
      </w:r>
      <w:r w:rsidR="00DD1557" w:rsidRPr="00F37301">
        <w:rPr>
          <w:rFonts w:hint="eastAsia"/>
          <w:sz w:val="24"/>
          <w:szCs w:val="24"/>
        </w:rPr>
        <w:t>I have learned that</w:t>
      </w:r>
      <w:r w:rsidR="00983CEA" w:rsidRPr="00F37301">
        <w:rPr>
          <w:rFonts w:hint="eastAsia"/>
          <w:sz w:val="24"/>
          <w:szCs w:val="24"/>
        </w:rPr>
        <w:t xml:space="preserve"> the most significant factor when teaching is that teachers should encourage them to get involved in the activities freely whether it is </w:t>
      </w:r>
      <w:r w:rsidR="00DD1557" w:rsidRPr="00F37301">
        <w:rPr>
          <w:rFonts w:hint="eastAsia"/>
          <w:sz w:val="24"/>
          <w:szCs w:val="24"/>
        </w:rPr>
        <w:t xml:space="preserve">a game, a song or a drama. </w:t>
      </w:r>
      <w:r w:rsidR="00DD1557" w:rsidRPr="00F37301">
        <w:rPr>
          <w:sz w:val="24"/>
          <w:szCs w:val="24"/>
        </w:rPr>
        <w:t>T</w:t>
      </w:r>
      <w:r w:rsidR="00DD1557" w:rsidRPr="00F37301">
        <w:rPr>
          <w:rFonts w:hint="eastAsia"/>
          <w:sz w:val="24"/>
          <w:szCs w:val="24"/>
        </w:rPr>
        <w:t xml:space="preserve">he aim of each lesson should be clear for students and the teacher, so that students know what is going on in class. </w:t>
      </w:r>
      <w:r w:rsidR="00DD1557" w:rsidRPr="00F37301">
        <w:rPr>
          <w:sz w:val="24"/>
          <w:szCs w:val="24"/>
        </w:rPr>
        <w:t>T</w:t>
      </w:r>
      <w:r w:rsidR="00DD1557" w:rsidRPr="00F37301">
        <w:rPr>
          <w:rFonts w:hint="eastAsia"/>
          <w:sz w:val="24"/>
          <w:szCs w:val="24"/>
        </w:rPr>
        <w:t xml:space="preserve">eachers need to recognize and follow the basic </w:t>
      </w:r>
      <w:r w:rsidR="00E8550F" w:rsidRPr="00F37301">
        <w:rPr>
          <w:sz w:val="24"/>
          <w:szCs w:val="24"/>
        </w:rPr>
        <w:t xml:space="preserve">classroom activities </w:t>
      </w:r>
      <w:r w:rsidR="007455D1" w:rsidRPr="00F37301">
        <w:rPr>
          <w:rFonts w:hint="eastAsia"/>
          <w:sz w:val="24"/>
          <w:szCs w:val="24"/>
        </w:rPr>
        <w:t xml:space="preserve">wisely </w:t>
      </w:r>
      <w:proofErr w:type="gramStart"/>
      <w:r w:rsidR="00DD71DC" w:rsidRPr="00F37301">
        <w:rPr>
          <w:rFonts w:hint="eastAsia"/>
          <w:sz w:val="24"/>
          <w:szCs w:val="24"/>
        </w:rPr>
        <w:t xml:space="preserve">and </w:t>
      </w:r>
      <w:r w:rsidR="00E8550F" w:rsidRPr="00F37301">
        <w:rPr>
          <w:sz w:val="24"/>
          <w:szCs w:val="24"/>
        </w:rPr>
        <w:t xml:space="preserve"> </w:t>
      </w:r>
      <w:r w:rsidR="00E8550F" w:rsidRPr="00F37301">
        <w:rPr>
          <w:sz w:val="24"/>
          <w:szCs w:val="24"/>
        </w:rPr>
        <w:lastRenderedPageBreak/>
        <w:t>the</w:t>
      </w:r>
      <w:proofErr w:type="gramEnd"/>
      <w:r w:rsidR="00E8550F" w:rsidRPr="00F37301">
        <w:rPr>
          <w:sz w:val="24"/>
          <w:szCs w:val="24"/>
        </w:rPr>
        <w:t xml:space="preserve"> </w:t>
      </w:r>
      <w:r w:rsidR="00E8550F" w:rsidRPr="00F37301">
        <w:rPr>
          <w:rFonts w:hint="eastAsia"/>
          <w:sz w:val="24"/>
          <w:szCs w:val="24"/>
        </w:rPr>
        <w:t xml:space="preserve">students </w:t>
      </w:r>
      <w:r w:rsidR="00E8550F" w:rsidRPr="00F37301">
        <w:rPr>
          <w:sz w:val="24"/>
          <w:szCs w:val="24"/>
        </w:rPr>
        <w:t xml:space="preserve">are </w:t>
      </w:r>
      <w:r w:rsidR="00DD71DC" w:rsidRPr="00F37301">
        <w:rPr>
          <w:rFonts w:hint="eastAsia"/>
          <w:sz w:val="24"/>
          <w:szCs w:val="24"/>
        </w:rPr>
        <w:t>encourage</w:t>
      </w:r>
      <w:r w:rsidR="00E8550F" w:rsidRPr="00F37301">
        <w:rPr>
          <w:sz w:val="24"/>
          <w:szCs w:val="24"/>
        </w:rPr>
        <w:t>d</w:t>
      </w:r>
      <w:r w:rsidR="00DD71DC" w:rsidRPr="00F37301">
        <w:rPr>
          <w:rFonts w:hint="eastAsia"/>
          <w:sz w:val="24"/>
          <w:szCs w:val="24"/>
        </w:rPr>
        <w:t xml:space="preserve"> </w:t>
      </w:r>
      <w:r w:rsidR="007455D1" w:rsidRPr="00F37301">
        <w:rPr>
          <w:rFonts w:hint="eastAsia"/>
          <w:sz w:val="24"/>
          <w:szCs w:val="24"/>
        </w:rPr>
        <w:t>to take part in the activity freely</w:t>
      </w:r>
      <w:r w:rsidR="00105DB3" w:rsidRPr="00F37301">
        <w:rPr>
          <w:rFonts w:hint="eastAsia"/>
          <w:sz w:val="24"/>
          <w:szCs w:val="24"/>
        </w:rPr>
        <w:t xml:space="preserve">. </w:t>
      </w:r>
      <w:r w:rsidR="00105DB3" w:rsidRPr="00F37301">
        <w:rPr>
          <w:sz w:val="24"/>
          <w:szCs w:val="24"/>
        </w:rPr>
        <w:t>T</w:t>
      </w:r>
      <w:r w:rsidR="00105DB3" w:rsidRPr="00F37301">
        <w:rPr>
          <w:rFonts w:hint="eastAsia"/>
          <w:sz w:val="24"/>
          <w:szCs w:val="24"/>
        </w:rPr>
        <w:t>o do this, I also realized that building a trusting relationship with students and provid</w:t>
      </w:r>
      <w:r w:rsidR="00E8550F" w:rsidRPr="00F37301">
        <w:rPr>
          <w:sz w:val="24"/>
          <w:szCs w:val="24"/>
        </w:rPr>
        <w:t>ing</w:t>
      </w:r>
      <w:r w:rsidR="00105DB3" w:rsidRPr="00F37301">
        <w:rPr>
          <w:rFonts w:hint="eastAsia"/>
          <w:sz w:val="24"/>
          <w:szCs w:val="24"/>
        </w:rPr>
        <w:t xml:space="preserve"> them with positive learning environment are </w:t>
      </w:r>
      <w:r w:rsidR="00CA39EC" w:rsidRPr="00F37301">
        <w:rPr>
          <w:rFonts w:hint="eastAsia"/>
          <w:sz w:val="24"/>
          <w:szCs w:val="24"/>
        </w:rPr>
        <w:t>also</w:t>
      </w:r>
      <w:r w:rsidR="00105DB3" w:rsidRPr="00F37301">
        <w:rPr>
          <w:rFonts w:hint="eastAsia"/>
          <w:sz w:val="24"/>
          <w:szCs w:val="24"/>
        </w:rPr>
        <w:t xml:space="preserve"> important element</w:t>
      </w:r>
      <w:r w:rsidR="00CA39EC" w:rsidRPr="00F37301">
        <w:rPr>
          <w:rFonts w:hint="eastAsia"/>
          <w:sz w:val="24"/>
          <w:szCs w:val="24"/>
        </w:rPr>
        <w:t xml:space="preserve">s that </w:t>
      </w:r>
      <w:r w:rsidR="00105DB3" w:rsidRPr="00F37301">
        <w:rPr>
          <w:rFonts w:hint="eastAsia"/>
          <w:sz w:val="24"/>
          <w:szCs w:val="24"/>
        </w:rPr>
        <w:t>teacher</w:t>
      </w:r>
      <w:r w:rsidR="00CA39EC" w:rsidRPr="00F37301">
        <w:rPr>
          <w:rFonts w:hint="eastAsia"/>
          <w:sz w:val="24"/>
          <w:szCs w:val="24"/>
        </w:rPr>
        <w:t>s need to work on</w:t>
      </w:r>
      <w:r w:rsidR="00105DB3" w:rsidRPr="00F37301">
        <w:rPr>
          <w:rFonts w:hint="eastAsia"/>
          <w:sz w:val="24"/>
          <w:szCs w:val="24"/>
        </w:rPr>
        <w:t xml:space="preserve">. </w:t>
      </w:r>
    </w:p>
    <w:p w:rsidR="00786E29" w:rsidRPr="00E8550F" w:rsidRDefault="00786E29">
      <w:pPr>
        <w:rPr>
          <w:color w:val="FF0000"/>
          <w:sz w:val="24"/>
          <w:szCs w:val="24"/>
        </w:rPr>
      </w:pPr>
    </w:p>
    <w:sectPr w:rsidR="00786E29" w:rsidRPr="00E8550F" w:rsidSect="00760ADB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62" w:rsidRDefault="004E7262" w:rsidP="007A452F">
      <w:pPr>
        <w:spacing w:after="0" w:line="240" w:lineRule="auto"/>
      </w:pPr>
      <w:r>
        <w:separator/>
      </w:r>
    </w:p>
  </w:endnote>
  <w:endnote w:type="continuationSeparator" w:id="0">
    <w:p w:rsidR="004E7262" w:rsidRDefault="004E7262" w:rsidP="007A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52909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  <w:sz w:val="28"/>
        <w:szCs w:val="28"/>
      </w:rPr>
    </w:sdtEndPr>
    <w:sdtContent>
      <w:p w:rsidR="007A452F" w:rsidRPr="007A452F" w:rsidRDefault="007A452F">
        <w:pPr>
          <w:pStyle w:val="a4"/>
          <w:jc w:val="center"/>
          <w:rPr>
            <w:rFonts w:ascii="Arial" w:hAnsi="Arial" w:cs="Arial"/>
            <w:color w:val="FF0000"/>
            <w:sz w:val="28"/>
            <w:szCs w:val="28"/>
          </w:rPr>
        </w:pPr>
        <w:r w:rsidRPr="007A452F">
          <w:rPr>
            <w:rFonts w:ascii="Arial" w:hAnsi="Arial" w:cs="Arial"/>
            <w:color w:val="FF0000"/>
            <w:sz w:val="28"/>
            <w:szCs w:val="28"/>
          </w:rPr>
          <w:fldChar w:fldCharType="begin"/>
        </w:r>
        <w:r w:rsidRPr="007A452F">
          <w:rPr>
            <w:rFonts w:ascii="Arial" w:hAnsi="Arial" w:cs="Arial"/>
            <w:color w:val="FF0000"/>
            <w:sz w:val="28"/>
            <w:szCs w:val="28"/>
          </w:rPr>
          <w:instrText xml:space="preserve"> PAGE   \* MERGEFORMAT </w:instrText>
        </w:r>
        <w:r w:rsidRPr="007A452F">
          <w:rPr>
            <w:rFonts w:ascii="Arial" w:hAnsi="Arial" w:cs="Arial"/>
            <w:color w:val="FF0000"/>
            <w:sz w:val="28"/>
            <w:szCs w:val="28"/>
          </w:rPr>
          <w:fldChar w:fldCharType="separate"/>
        </w:r>
        <w:r w:rsidR="005C505D">
          <w:rPr>
            <w:rFonts w:ascii="Arial" w:hAnsi="Arial" w:cs="Arial"/>
            <w:noProof/>
            <w:color w:val="FF0000"/>
            <w:sz w:val="28"/>
            <w:szCs w:val="28"/>
          </w:rPr>
          <w:t>1</w:t>
        </w:r>
        <w:r w:rsidRPr="007A452F">
          <w:rPr>
            <w:rFonts w:ascii="Arial" w:hAnsi="Arial" w:cs="Arial"/>
            <w:color w:val="FF0000"/>
            <w:sz w:val="28"/>
            <w:szCs w:val="28"/>
          </w:rPr>
          <w:fldChar w:fldCharType="end"/>
        </w:r>
      </w:p>
    </w:sdtContent>
  </w:sdt>
  <w:p w:rsidR="007A452F" w:rsidRDefault="007A45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62" w:rsidRDefault="004E7262" w:rsidP="007A452F">
      <w:pPr>
        <w:spacing w:after="0" w:line="240" w:lineRule="auto"/>
      </w:pPr>
      <w:r>
        <w:separator/>
      </w:r>
    </w:p>
  </w:footnote>
  <w:footnote w:type="continuationSeparator" w:id="0">
    <w:p w:rsidR="004E7262" w:rsidRDefault="004E7262" w:rsidP="007A4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70A"/>
    <w:rsid w:val="00043C2E"/>
    <w:rsid w:val="00050D55"/>
    <w:rsid w:val="00062388"/>
    <w:rsid w:val="00105DB3"/>
    <w:rsid w:val="001F5B0E"/>
    <w:rsid w:val="0025757E"/>
    <w:rsid w:val="002D7CC9"/>
    <w:rsid w:val="0036252D"/>
    <w:rsid w:val="003F6BE5"/>
    <w:rsid w:val="004B600E"/>
    <w:rsid w:val="004E7262"/>
    <w:rsid w:val="005C505D"/>
    <w:rsid w:val="005F162B"/>
    <w:rsid w:val="005F5549"/>
    <w:rsid w:val="00637781"/>
    <w:rsid w:val="00661F6A"/>
    <w:rsid w:val="00670021"/>
    <w:rsid w:val="006717C2"/>
    <w:rsid w:val="006B1156"/>
    <w:rsid w:val="006F5CA2"/>
    <w:rsid w:val="007255A6"/>
    <w:rsid w:val="007455D1"/>
    <w:rsid w:val="00760ADB"/>
    <w:rsid w:val="00763C5B"/>
    <w:rsid w:val="00786E29"/>
    <w:rsid w:val="007A452F"/>
    <w:rsid w:val="007D3E1C"/>
    <w:rsid w:val="00814DEA"/>
    <w:rsid w:val="00983CEA"/>
    <w:rsid w:val="009F48CB"/>
    <w:rsid w:val="00A8270A"/>
    <w:rsid w:val="00AE1F82"/>
    <w:rsid w:val="00B47BB8"/>
    <w:rsid w:val="00BC13A9"/>
    <w:rsid w:val="00BF0B3F"/>
    <w:rsid w:val="00C03151"/>
    <w:rsid w:val="00C36F00"/>
    <w:rsid w:val="00C44250"/>
    <w:rsid w:val="00CA39EC"/>
    <w:rsid w:val="00D2751F"/>
    <w:rsid w:val="00DD1557"/>
    <w:rsid w:val="00DD71DC"/>
    <w:rsid w:val="00E405ED"/>
    <w:rsid w:val="00E622D5"/>
    <w:rsid w:val="00E8550F"/>
    <w:rsid w:val="00F37301"/>
    <w:rsid w:val="00F73CAC"/>
    <w:rsid w:val="00FB4900"/>
    <w:rsid w:val="00FC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7A452F"/>
  </w:style>
  <w:style w:type="paragraph" w:styleId="a4">
    <w:name w:val="footer"/>
    <w:basedOn w:val="a"/>
    <w:link w:val="Char0"/>
    <w:uiPriority w:val="99"/>
    <w:unhideWhenUsed/>
    <w:rsid w:val="007A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7A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2017-12-18T07:14:00Z</dcterms:created>
  <dcterms:modified xsi:type="dcterms:W3CDTF">2017-12-20T08:04:00Z</dcterms:modified>
</cp:coreProperties>
</file>