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2D" w:rsidRPr="004A172D" w:rsidRDefault="004A172D" w:rsidP="004A172D">
      <w:pPr>
        <w:widowControl/>
        <w:wordWrap/>
        <w:autoSpaceDE/>
        <w:autoSpaceDN/>
        <w:spacing w:after="225" w:line="240" w:lineRule="auto"/>
        <w:jc w:val="center"/>
        <w:outlineLvl w:val="0"/>
        <w:rPr>
          <w:rFonts w:ascii="Times New Roman" w:eastAsia="굴림" w:hAnsi="Times New Roman" w:cs="Times New Roman"/>
          <w:b/>
          <w:i/>
          <w:color w:val="232323"/>
          <w:kern w:val="36"/>
          <w:sz w:val="36"/>
          <w:szCs w:val="36"/>
        </w:rPr>
      </w:pPr>
      <w:r w:rsidRPr="004A172D">
        <w:rPr>
          <w:rFonts w:ascii="Times New Roman" w:eastAsia="굴림" w:hAnsi="Times New Roman" w:cs="Times New Roman"/>
          <w:b/>
          <w:i/>
          <w:color w:val="232323"/>
          <w:kern w:val="36"/>
          <w:sz w:val="36"/>
          <w:szCs w:val="36"/>
        </w:rPr>
        <w:t xml:space="preserve">Nutrition Specialists Talk About Small Diet Changes </w:t>
      </w:r>
    </w:p>
    <w:p w:rsidR="004A172D" w:rsidRPr="004A172D" w:rsidRDefault="004A172D" w:rsidP="004A172D">
      <w:pPr>
        <w:widowControl/>
        <w:wordWrap/>
        <w:autoSpaceDE/>
        <w:autoSpaceDN/>
        <w:spacing w:after="225" w:line="240" w:lineRule="auto"/>
        <w:jc w:val="center"/>
        <w:outlineLvl w:val="0"/>
        <w:rPr>
          <w:rFonts w:ascii="Times New Roman" w:eastAsia="굴림" w:hAnsi="Times New Roman" w:cs="Times New Roman"/>
          <w:b/>
          <w:i/>
          <w:color w:val="232323"/>
          <w:kern w:val="36"/>
          <w:sz w:val="36"/>
          <w:szCs w:val="36"/>
        </w:rPr>
      </w:pPr>
      <w:proofErr w:type="gramStart"/>
      <w:r w:rsidRPr="004A172D">
        <w:rPr>
          <w:rFonts w:ascii="Times New Roman" w:eastAsia="굴림" w:hAnsi="Times New Roman" w:cs="Times New Roman"/>
          <w:b/>
          <w:i/>
          <w:color w:val="232323"/>
          <w:kern w:val="36"/>
          <w:sz w:val="36"/>
          <w:szCs w:val="36"/>
        </w:rPr>
        <w:t>that</w:t>
      </w:r>
      <w:proofErr w:type="gramEnd"/>
      <w:r w:rsidRPr="004A172D">
        <w:rPr>
          <w:rFonts w:ascii="Times New Roman" w:eastAsia="굴림" w:hAnsi="Times New Roman" w:cs="Times New Roman"/>
          <w:b/>
          <w:i/>
          <w:color w:val="232323"/>
          <w:kern w:val="36"/>
          <w:sz w:val="36"/>
          <w:szCs w:val="36"/>
        </w:rPr>
        <w:t xml:space="preserve"> Make a Big Difference</w:t>
      </w:r>
    </w:p>
    <w:p w:rsidR="004A172D" w:rsidRPr="004A172D" w:rsidRDefault="004A172D" w:rsidP="004A172D">
      <w:pPr>
        <w:widowControl/>
        <w:wordWrap/>
        <w:autoSpaceDE/>
        <w:autoSpaceDN/>
        <w:spacing w:after="225" w:line="825" w:lineRule="atLeast"/>
        <w:jc w:val="left"/>
        <w:outlineLvl w:val="0"/>
        <w:rPr>
          <w:rFonts w:ascii="Roboto Slab" w:eastAsia="굴림" w:hAnsi="Roboto Slab" w:cs="굴림" w:hint="eastAsia"/>
          <w:color w:val="232323"/>
          <w:kern w:val="36"/>
          <w:sz w:val="32"/>
          <w:szCs w:val="32"/>
        </w:rPr>
      </w:pPr>
      <w:r w:rsidRPr="004A172D">
        <w:rPr>
          <w:rFonts w:ascii="Open Sans" w:eastAsia="굴림" w:hAnsi="Open Sans" w:cs="굴림" w:hint="eastAsia"/>
          <w:noProof/>
          <w:kern w:val="0"/>
          <w:sz w:val="28"/>
          <w:szCs w:val="28"/>
        </w:rPr>
        <w:drawing>
          <wp:anchor distT="0" distB="0" distL="114300" distR="114300" simplePos="0" relativeHeight="251658240" behindDoc="1" locked="0" layoutInCell="1" allowOverlap="1" wp14:anchorId="203D67FE" wp14:editId="6ECB4706">
            <wp:simplePos x="0" y="0"/>
            <wp:positionH relativeFrom="column">
              <wp:posOffset>0</wp:posOffset>
            </wp:positionH>
            <wp:positionV relativeFrom="paragraph">
              <wp:posOffset>-2540</wp:posOffset>
            </wp:positionV>
            <wp:extent cx="3234690" cy="1811655"/>
            <wp:effectExtent l="0" t="0" r="3810" b="0"/>
            <wp:wrapTight wrapText="bothSides">
              <wp:wrapPolygon edited="0">
                <wp:start x="0" y="0"/>
                <wp:lineTo x="0" y="21350"/>
                <wp:lineTo x="21498" y="21350"/>
                <wp:lineTo x="21498" y="0"/>
                <wp:lineTo x="0" y="0"/>
              </wp:wrapPolygon>
            </wp:wrapTight>
            <wp:docPr id="9" name="그림 9" descr="Healthy breakfast with greens, avocado and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 breakfast with greens, avocado and eg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690" cy="181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72D">
        <w:rPr>
          <w:rFonts w:ascii="Open Sans" w:eastAsia="굴림" w:hAnsi="Open Sans" w:cs="굴림"/>
          <w:kern w:val="0"/>
          <w:sz w:val="28"/>
          <w:szCs w:val="28"/>
        </w:rPr>
        <w:t>No pain — no gain, right?</w:t>
      </w:r>
    </w:p>
    <w:p w:rsidR="004A172D" w:rsidRDefault="004A172D" w:rsidP="004A172D">
      <w:pPr>
        <w:widowControl/>
        <w:wordWrap/>
        <w:autoSpaceDE/>
        <w:autoSpaceDN/>
        <w:spacing w:before="100" w:beforeAutospacing="1" w:after="450" w:line="240" w:lineRule="auto"/>
        <w:jc w:val="left"/>
        <w:rPr>
          <w:rFonts w:ascii="Open Sans" w:eastAsia="굴림" w:hAnsi="Open Sans" w:cs="굴림" w:hint="eastAsia"/>
          <w:kern w:val="0"/>
          <w:sz w:val="28"/>
          <w:szCs w:val="28"/>
        </w:rPr>
      </w:pPr>
      <w:r w:rsidRPr="004A172D">
        <w:rPr>
          <w:rFonts w:ascii="Open Sans" w:eastAsia="굴림" w:hAnsi="Open Sans" w:cs="굴림"/>
          <w:i/>
          <w:iCs/>
          <w:kern w:val="0"/>
          <w:sz w:val="28"/>
          <w:szCs w:val="28"/>
        </w:rPr>
        <w:t>Wrong.</w:t>
      </w:r>
    </w:p>
    <w:p w:rsidR="004A172D" w:rsidRPr="004A172D" w:rsidRDefault="004A172D" w:rsidP="004A172D">
      <w:pPr>
        <w:widowControl/>
        <w:wordWrap/>
        <w:autoSpaceDE/>
        <w:autoSpaceDN/>
        <w:spacing w:before="100" w:beforeAutospacing="1" w:after="450" w:line="240" w:lineRule="auto"/>
        <w:jc w:val="left"/>
        <w:rPr>
          <w:rFonts w:ascii="Open Sans" w:eastAsia="굴림" w:hAnsi="Open Sans" w:cs="굴림" w:hint="eastAsia"/>
          <w:kern w:val="0"/>
          <w:sz w:val="28"/>
          <w:szCs w:val="28"/>
        </w:rPr>
      </w:pPr>
      <w:r w:rsidRPr="004A172D">
        <w:rPr>
          <w:rFonts w:ascii="Open Sans" w:eastAsia="굴림" w:hAnsi="Open Sans" w:cs="굴림"/>
          <w:kern w:val="0"/>
          <w:sz w:val="28"/>
          <w:szCs w:val="28"/>
        </w:rPr>
        <w:t xml:space="preserve">There is a reason why </w:t>
      </w:r>
      <w:r w:rsidRPr="00C77A22">
        <w:rPr>
          <w:rFonts w:ascii="Open Sans" w:eastAsia="굴림" w:hAnsi="Open Sans" w:cs="굴림"/>
          <w:kern w:val="0"/>
          <w:sz w:val="28"/>
          <w:szCs w:val="28"/>
          <w:u w:val="single"/>
        </w:rPr>
        <w:t>crash diets</w:t>
      </w:r>
      <w:r w:rsidRPr="004A172D">
        <w:rPr>
          <w:rFonts w:ascii="Open Sans" w:eastAsia="굴림" w:hAnsi="Open Sans" w:cs="굴림"/>
          <w:kern w:val="0"/>
          <w:sz w:val="28"/>
          <w:szCs w:val="28"/>
        </w:rPr>
        <w:t xml:space="preserve"> seldom work. Very few people are capable of making a dramatic lifestyle change overnight</w:t>
      </w:r>
      <w:r w:rsidRPr="004A172D">
        <w:rPr>
          <w:rFonts w:ascii="Open Sans" w:eastAsia="굴림" w:hAnsi="Open Sans" w:cs="굴림"/>
          <w:i/>
          <w:iCs/>
          <w:kern w:val="0"/>
          <w:sz w:val="28"/>
          <w:szCs w:val="28"/>
        </w:rPr>
        <w:t xml:space="preserve"> and then sticking to it</w:t>
      </w:r>
      <w:r w:rsidRPr="004A172D">
        <w:rPr>
          <w:rFonts w:ascii="Open Sans" w:eastAsia="굴림" w:hAnsi="Open Sans" w:cs="굴림"/>
          <w:kern w:val="0"/>
          <w:sz w:val="28"/>
          <w:szCs w:val="28"/>
        </w:rPr>
        <w:t>. For the rest of us, it’s small but meaningful changes that can make all the difference.</w:t>
      </w:r>
    </w:p>
    <w:p w:rsidR="004A172D" w:rsidRPr="004A172D" w:rsidRDefault="004A172D" w:rsidP="004A172D">
      <w:pPr>
        <w:widowControl/>
        <w:wordWrap/>
        <w:autoSpaceDE/>
        <w:autoSpaceDN/>
        <w:spacing w:before="100" w:beforeAutospacing="1" w:after="450" w:line="240" w:lineRule="auto"/>
        <w:jc w:val="left"/>
        <w:rPr>
          <w:rFonts w:ascii="Open Sans" w:eastAsia="굴림" w:hAnsi="Open Sans" w:cs="굴림" w:hint="eastAsia"/>
          <w:kern w:val="0"/>
          <w:sz w:val="28"/>
          <w:szCs w:val="28"/>
        </w:rPr>
      </w:pPr>
      <w:r w:rsidRPr="004A172D">
        <w:rPr>
          <w:rFonts w:ascii="Open Sans" w:eastAsia="굴림" w:hAnsi="Open Sans" w:cs="굴림"/>
          <w:kern w:val="0"/>
          <w:sz w:val="28"/>
          <w:szCs w:val="28"/>
        </w:rPr>
        <w:t>It is proven that consistent changes in dietary pattern bring long-term health benefits — no matter how tiny the change is.</w:t>
      </w:r>
    </w:p>
    <w:p w:rsidR="004A172D" w:rsidRPr="004A172D" w:rsidRDefault="004A172D" w:rsidP="004A172D">
      <w:pPr>
        <w:widowControl/>
        <w:wordWrap/>
        <w:autoSpaceDE/>
        <w:autoSpaceDN/>
        <w:spacing w:before="100" w:beforeAutospacing="1" w:after="450" w:line="240" w:lineRule="auto"/>
        <w:jc w:val="left"/>
        <w:rPr>
          <w:rFonts w:ascii="Open Sans" w:eastAsia="굴림" w:hAnsi="Open Sans" w:cs="굴림" w:hint="eastAsia"/>
          <w:kern w:val="0"/>
          <w:sz w:val="28"/>
          <w:szCs w:val="28"/>
        </w:rPr>
      </w:pPr>
      <w:r w:rsidRPr="004A172D">
        <w:rPr>
          <w:rFonts w:ascii="Open Sans" w:eastAsia="굴림" w:hAnsi="Open Sans" w:cs="굴림"/>
          <w:kern w:val="0"/>
          <w:sz w:val="28"/>
          <w:szCs w:val="28"/>
        </w:rPr>
        <w:t>Because — and we won’t get tired of saying this —</w:t>
      </w:r>
    </w:p>
    <w:p w:rsidR="004A172D" w:rsidRPr="004A172D" w:rsidRDefault="004A172D" w:rsidP="004A172D">
      <w:pPr>
        <w:widowControl/>
        <w:wordWrap/>
        <w:autoSpaceDE/>
        <w:autoSpaceDN/>
        <w:spacing w:before="100" w:beforeAutospacing="1" w:after="450" w:line="240" w:lineRule="auto"/>
        <w:jc w:val="left"/>
        <w:rPr>
          <w:rFonts w:ascii="Open Sans" w:eastAsia="굴림" w:hAnsi="Open Sans" w:cs="굴림" w:hint="eastAsia"/>
          <w:kern w:val="0"/>
          <w:sz w:val="28"/>
          <w:szCs w:val="28"/>
        </w:rPr>
      </w:pPr>
      <w:proofErr w:type="gramStart"/>
      <w:r w:rsidRPr="004A172D">
        <w:rPr>
          <w:rFonts w:ascii="Open Sans" w:eastAsia="굴림" w:hAnsi="Open Sans" w:cs="굴림"/>
          <w:kern w:val="0"/>
          <w:sz w:val="28"/>
          <w:szCs w:val="28"/>
        </w:rPr>
        <w:t xml:space="preserve">Little things that </w:t>
      </w:r>
      <w:r w:rsidRPr="004A172D">
        <w:rPr>
          <w:rFonts w:ascii="Open Sans" w:eastAsia="굴림" w:hAnsi="Open Sans" w:cs="굴림"/>
          <w:i/>
          <w:iCs/>
          <w:kern w:val="0"/>
          <w:sz w:val="28"/>
          <w:szCs w:val="28"/>
        </w:rPr>
        <w:t>can</w:t>
      </w:r>
      <w:r w:rsidRPr="004A172D">
        <w:rPr>
          <w:rFonts w:ascii="Open Sans" w:eastAsia="굴림" w:hAnsi="Open Sans" w:cs="굴림"/>
          <w:kern w:val="0"/>
          <w:sz w:val="28"/>
          <w:szCs w:val="28"/>
        </w:rPr>
        <w:t xml:space="preserve"> add up to make a big difference.</w:t>
      </w:r>
      <w:proofErr w:type="gramEnd"/>
    </w:p>
    <w:p w:rsidR="004A172D" w:rsidRPr="004A172D" w:rsidRDefault="004A172D" w:rsidP="004A172D">
      <w:pPr>
        <w:widowControl/>
        <w:wordWrap/>
        <w:autoSpaceDE/>
        <w:autoSpaceDN/>
        <w:spacing w:before="100" w:beforeAutospacing="1" w:after="450" w:line="240" w:lineRule="auto"/>
        <w:jc w:val="left"/>
        <w:rPr>
          <w:rFonts w:ascii="Open Sans" w:eastAsia="굴림" w:hAnsi="Open Sans" w:cs="굴림" w:hint="eastAsia"/>
          <w:kern w:val="0"/>
          <w:sz w:val="28"/>
          <w:szCs w:val="28"/>
        </w:rPr>
      </w:pPr>
      <w:r w:rsidRPr="004A172D">
        <w:rPr>
          <w:rFonts w:ascii="Open Sans" w:eastAsia="굴림" w:hAnsi="Open Sans" w:cs="굴림"/>
          <w:kern w:val="0"/>
          <w:sz w:val="28"/>
          <w:szCs w:val="28"/>
        </w:rPr>
        <w:t>Last week, we asked our favorite nutrition and healthy living experts: “</w:t>
      </w:r>
      <w:r w:rsidRPr="004A172D">
        <w:rPr>
          <w:rFonts w:ascii="Open Sans" w:eastAsia="굴림" w:hAnsi="Open Sans" w:cs="굴림"/>
          <w:i/>
          <w:iCs/>
          <w:kern w:val="0"/>
          <w:sz w:val="28"/>
          <w:szCs w:val="28"/>
        </w:rPr>
        <w:t xml:space="preserve">If you could only give someone ONE small diet tip that can lead to big changes, what </w:t>
      </w:r>
      <w:proofErr w:type="gramStart"/>
      <w:r w:rsidRPr="004A172D">
        <w:rPr>
          <w:rFonts w:ascii="Open Sans" w:eastAsia="굴림" w:hAnsi="Open Sans" w:cs="굴림"/>
          <w:i/>
          <w:iCs/>
          <w:kern w:val="0"/>
          <w:sz w:val="28"/>
          <w:szCs w:val="28"/>
        </w:rPr>
        <w:t>would it</w:t>
      </w:r>
      <w:proofErr w:type="gramEnd"/>
      <w:r w:rsidRPr="004A172D">
        <w:rPr>
          <w:rFonts w:ascii="Open Sans" w:eastAsia="굴림" w:hAnsi="Open Sans" w:cs="굴림"/>
          <w:i/>
          <w:iCs/>
          <w:kern w:val="0"/>
          <w:sz w:val="28"/>
          <w:szCs w:val="28"/>
        </w:rPr>
        <w:t xml:space="preserve"> be?”</w:t>
      </w:r>
    </w:p>
    <w:p w:rsidR="004A172D" w:rsidRDefault="004A172D" w:rsidP="004A172D">
      <w:pPr>
        <w:widowControl/>
        <w:wordWrap/>
        <w:autoSpaceDE/>
        <w:autoSpaceDN/>
        <w:spacing w:before="100" w:beforeAutospacing="1" w:after="450" w:line="240" w:lineRule="auto"/>
        <w:jc w:val="left"/>
        <w:rPr>
          <w:rFonts w:ascii="Open Sans" w:eastAsia="굴림" w:hAnsi="Open Sans" w:cs="굴림" w:hint="eastAsia"/>
          <w:kern w:val="0"/>
          <w:sz w:val="28"/>
          <w:szCs w:val="28"/>
        </w:rPr>
      </w:pPr>
      <w:r w:rsidRPr="004A172D">
        <w:rPr>
          <w:rFonts w:ascii="Open Sans" w:eastAsia="굴림" w:hAnsi="Open Sans" w:cs="굴림"/>
          <w:kern w:val="0"/>
          <w:sz w:val="28"/>
          <w:szCs w:val="28"/>
        </w:rPr>
        <w:t>Here is what they said.</w:t>
      </w:r>
    </w:p>
    <w:p w:rsidR="004A172D" w:rsidRPr="004A172D" w:rsidRDefault="004A172D" w:rsidP="004A172D">
      <w:pPr>
        <w:widowControl/>
        <w:wordWrap/>
        <w:autoSpaceDE/>
        <w:autoSpaceDN/>
        <w:spacing w:before="100" w:beforeAutospacing="1" w:after="450" w:line="240" w:lineRule="auto"/>
        <w:jc w:val="left"/>
        <w:rPr>
          <w:rFonts w:ascii="Open Sans" w:eastAsia="굴림" w:hAnsi="Open Sans" w:cs="굴림" w:hint="eastAsia"/>
          <w:kern w:val="0"/>
          <w:sz w:val="28"/>
          <w:szCs w:val="28"/>
        </w:rPr>
      </w:pPr>
      <w:r w:rsidRPr="004A172D">
        <w:rPr>
          <w:rFonts w:ascii="Open Sans" w:eastAsia="굴림" w:hAnsi="Open Sans" w:cs="굴림"/>
          <w:b/>
          <w:bCs/>
          <w:kern w:val="0"/>
          <w:sz w:val="28"/>
          <w:szCs w:val="28"/>
        </w:rPr>
        <w:t>Kayleigh Christina Clark, health &amp; nutrition coach, </w:t>
      </w:r>
      <w:hyperlink r:id="rId9" w:history="1">
        <w:r w:rsidRPr="004A172D">
          <w:rPr>
            <w:rFonts w:ascii="Open Sans" w:eastAsia="굴림" w:hAnsi="Open Sans" w:cs="굴림"/>
            <w:b/>
            <w:bCs/>
            <w:color w:val="0000FF"/>
            <w:kern w:val="0"/>
            <w:sz w:val="28"/>
            <w:szCs w:val="28"/>
          </w:rPr>
          <w:t>kayleighchristina.com</w:t>
        </w:r>
      </w:hyperlink>
      <w:r w:rsidRPr="004A172D">
        <w:rPr>
          <w:rFonts w:ascii="Open Sans" w:eastAsia="굴림" w:hAnsi="Open Sans" w:cs="굴림"/>
          <w:b/>
          <w:bCs/>
          <w:kern w:val="0"/>
          <w:sz w:val="28"/>
          <w:szCs w:val="28"/>
        </w:rPr>
        <w:t>:</w:t>
      </w:r>
    </w:p>
    <w:p w:rsidR="004A172D" w:rsidRPr="004A172D" w:rsidRDefault="004A172D" w:rsidP="004A172D">
      <w:pPr>
        <w:widowControl/>
        <w:wordWrap/>
        <w:autoSpaceDE/>
        <w:autoSpaceDN/>
        <w:spacing w:before="100" w:beforeAutospacing="1" w:after="450" w:line="240" w:lineRule="auto"/>
        <w:jc w:val="left"/>
        <w:rPr>
          <w:rFonts w:ascii="Open Sans" w:eastAsia="굴림" w:hAnsi="Open Sans" w:cs="굴림" w:hint="eastAsia"/>
          <w:kern w:val="0"/>
          <w:sz w:val="28"/>
          <w:szCs w:val="28"/>
        </w:rPr>
      </w:pPr>
      <w:r w:rsidRPr="004A172D">
        <w:rPr>
          <w:rFonts w:ascii="Open Sans" w:eastAsia="굴림" w:hAnsi="Open Sans" w:cs="굴림"/>
          <w:kern w:val="0"/>
          <w:sz w:val="28"/>
          <w:szCs w:val="28"/>
        </w:rPr>
        <w:t>Eat a breakfast full of protein, greens, fiber, and fats! (</w:t>
      </w:r>
      <w:proofErr w:type="gramStart"/>
      <w:r w:rsidRPr="004A172D">
        <w:rPr>
          <w:rFonts w:ascii="Open Sans" w:eastAsia="굴림" w:hAnsi="Open Sans" w:cs="굴림"/>
          <w:kern w:val="0"/>
          <w:sz w:val="28"/>
          <w:szCs w:val="28"/>
        </w:rPr>
        <w:t>not</w:t>
      </w:r>
      <w:proofErr w:type="gramEnd"/>
      <w:r w:rsidRPr="004A172D">
        <w:rPr>
          <w:rFonts w:ascii="Open Sans" w:eastAsia="굴림" w:hAnsi="Open Sans" w:cs="굴림"/>
          <w:kern w:val="0"/>
          <w:sz w:val="28"/>
          <w:szCs w:val="28"/>
        </w:rPr>
        <w:t xml:space="preserve"> talking about running out of the house with a granola bar).</w:t>
      </w:r>
    </w:p>
    <w:p w:rsidR="004A172D" w:rsidRPr="004A172D" w:rsidRDefault="004A172D" w:rsidP="004A172D">
      <w:pPr>
        <w:widowControl/>
        <w:wordWrap/>
        <w:autoSpaceDE/>
        <w:autoSpaceDN/>
        <w:spacing w:before="100" w:beforeAutospacing="1" w:after="450" w:line="240" w:lineRule="auto"/>
        <w:jc w:val="left"/>
        <w:rPr>
          <w:rFonts w:ascii="Open Sans" w:eastAsia="굴림" w:hAnsi="Open Sans" w:cs="굴림" w:hint="eastAsia"/>
          <w:kern w:val="0"/>
          <w:sz w:val="28"/>
          <w:szCs w:val="28"/>
        </w:rPr>
      </w:pPr>
      <w:r w:rsidRPr="004A172D">
        <w:rPr>
          <w:rFonts w:ascii="Open Sans" w:eastAsia="굴림" w:hAnsi="Open Sans" w:cs="굴림"/>
          <w:kern w:val="0"/>
          <w:sz w:val="28"/>
          <w:szCs w:val="28"/>
        </w:rPr>
        <w:t xml:space="preserve">This </w:t>
      </w:r>
      <w:r w:rsidR="00533AC8">
        <w:rPr>
          <w:rFonts w:ascii="Open Sans" w:eastAsia="굴림" w:hAnsi="Open Sans" w:cs="굴림" w:hint="eastAsia"/>
          <w:kern w:val="0"/>
          <w:sz w:val="28"/>
          <w:szCs w:val="28"/>
        </w:rPr>
        <w:t xml:space="preserve">is </w:t>
      </w:r>
      <w:r w:rsidRPr="004A172D">
        <w:rPr>
          <w:rFonts w:ascii="Open Sans" w:eastAsia="굴림" w:hAnsi="Open Sans" w:cs="굴림"/>
          <w:kern w:val="0"/>
          <w:sz w:val="28"/>
          <w:szCs w:val="28"/>
        </w:rPr>
        <w:t>so much easier than you think! It can be as simple as a smoothie — my favorite </w:t>
      </w:r>
      <w:hyperlink r:id="rId10" w:history="1">
        <w:r w:rsidRPr="00533AC8">
          <w:rPr>
            <w:rFonts w:ascii="Open Sans" w:eastAsia="굴림" w:hAnsi="Open Sans" w:cs="굴림"/>
            <w:color w:val="000000" w:themeColor="text1"/>
            <w:kern w:val="0"/>
            <w:sz w:val="28"/>
            <w:szCs w:val="28"/>
          </w:rPr>
          <w:t>Mint Chocolate Chip Smoothie</w:t>
        </w:r>
      </w:hyperlink>
      <w:r w:rsidRPr="004A172D">
        <w:rPr>
          <w:rFonts w:ascii="Open Sans" w:eastAsia="굴림" w:hAnsi="Open Sans" w:cs="굴림"/>
          <w:color w:val="000000" w:themeColor="text1"/>
          <w:kern w:val="0"/>
          <w:sz w:val="28"/>
          <w:szCs w:val="28"/>
        </w:rPr>
        <w:t>, </w:t>
      </w:r>
      <w:hyperlink r:id="rId11" w:history="1">
        <w:r w:rsidRPr="00533AC8">
          <w:rPr>
            <w:rFonts w:ascii="Open Sans" w:eastAsia="굴림" w:hAnsi="Open Sans" w:cs="굴림"/>
            <w:color w:val="000000" w:themeColor="text1"/>
            <w:kern w:val="0"/>
            <w:sz w:val="28"/>
            <w:szCs w:val="28"/>
          </w:rPr>
          <w:t>Double Dark Chocolate Smoothie</w:t>
        </w:r>
      </w:hyperlink>
      <w:r w:rsidRPr="004A172D">
        <w:rPr>
          <w:rFonts w:ascii="Open Sans" w:eastAsia="굴림" w:hAnsi="Open Sans" w:cs="굴림"/>
          <w:color w:val="000000" w:themeColor="text1"/>
          <w:kern w:val="0"/>
          <w:sz w:val="28"/>
          <w:szCs w:val="28"/>
        </w:rPr>
        <w:t>, </w:t>
      </w:r>
      <w:hyperlink r:id="rId12" w:history="1">
        <w:r w:rsidRPr="00533AC8">
          <w:rPr>
            <w:rFonts w:ascii="Open Sans" w:eastAsia="굴림" w:hAnsi="Open Sans" w:cs="굴림"/>
            <w:color w:val="000000" w:themeColor="text1"/>
            <w:kern w:val="0"/>
            <w:sz w:val="28"/>
            <w:szCs w:val="28"/>
          </w:rPr>
          <w:t>Chocolate Chia Seed Pudding</w:t>
        </w:r>
      </w:hyperlink>
      <w:r w:rsidRPr="004A172D">
        <w:rPr>
          <w:rFonts w:ascii="Open Sans" w:eastAsia="굴림" w:hAnsi="Open Sans" w:cs="굴림"/>
          <w:kern w:val="0"/>
          <w:sz w:val="28"/>
          <w:szCs w:val="28"/>
        </w:rPr>
        <w:t xml:space="preserve">, or whipping up some eggs, spinach, avocado, and optional chicken sausage. All of these breakfasts can be made the </w:t>
      </w:r>
      <w:r w:rsidRPr="004A172D">
        <w:rPr>
          <w:rFonts w:ascii="Open Sans" w:eastAsia="굴림" w:hAnsi="Open Sans" w:cs="굴림"/>
          <w:kern w:val="0"/>
          <w:sz w:val="28"/>
          <w:szCs w:val="28"/>
        </w:rPr>
        <w:lastRenderedPageBreak/>
        <w:t>night before and then kept in the fridge until you leave for work in the morning, so there is no excuse for “I didn’t have enough time”.</w:t>
      </w:r>
    </w:p>
    <w:p w:rsidR="004A172D" w:rsidRPr="004A172D" w:rsidRDefault="004A172D" w:rsidP="004A172D">
      <w:pPr>
        <w:widowControl/>
        <w:wordWrap/>
        <w:autoSpaceDE/>
        <w:autoSpaceDN/>
        <w:spacing w:before="100" w:beforeAutospacing="1" w:after="450" w:line="240" w:lineRule="auto"/>
        <w:jc w:val="left"/>
        <w:rPr>
          <w:rFonts w:ascii="Open Sans" w:eastAsia="굴림" w:hAnsi="Open Sans" w:cs="굴림" w:hint="eastAsia"/>
          <w:kern w:val="0"/>
          <w:sz w:val="28"/>
          <w:szCs w:val="28"/>
        </w:rPr>
      </w:pPr>
      <w:r w:rsidRPr="004A172D">
        <w:rPr>
          <w:rFonts w:ascii="Open Sans" w:eastAsia="굴림" w:hAnsi="Open Sans" w:cs="굴림"/>
          <w:kern w:val="0"/>
          <w:sz w:val="28"/>
          <w:szCs w:val="28"/>
        </w:rPr>
        <w:t>Having a breakfast filled with protein, fats, and fiber will keep you energized, full for longer, balances your hunger hormones, and leads you to make better decisions throughout the day!</w:t>
      </w:r>
    </w:p>
    <w:p w:rsidR="004A172D" w:rsidRDefault="004A172D" w:rsidP="004A172D">
      <w:pPr>
        <w:widowControl/>
        <w:wordWrap/>
        <w:autoSpaceDE/>
        <w:autoSpaceDN/>
        <w:spacing w:before="100" w:beforeAutospacing="1" w:after="450" w:line="240" w:lineRule="auto"/>
        <w:jc w:val="left"/>
        <w:rPr>
          <w:rFonts w:ascii="Open Sans" w:eastAsia="굴림" w:hAnsi="Open Sans" w:cs="굴림" w:hint="eastAsia"/>
          <w:b/>
          <w:bCs/>
          <w:kern w:val="0"/>
          <w:sz w:val="28"/>
          <w:szCs w:val="28"/>
        </w:rPr>
      </w:pPr>
    </w:p>
    <w:p w:rsidR="004A172D" w:rsidRPr="004A172D" w:rsidRDefault="004A172D" w:rsidP="004A172D">
      <w:pPr>
        <w:widowControl/>
        <w:wordWrap/>
        <w:autoSpaceDE/>
        <w:autoSpaceDN/>
        <w:spacing w:before="100" w:beforeAutospacing="1" w:after="450" w:line="240" w:lineRule="auto"/>
        <w:jc w:val="left"/>
        <w:rPr>
          <w:rFonts w:ascii="Open Sans" w:eastAsia="굴림" w:hAnsi="Open Sans" w:cs="굴림" w:hint="eastAsia"/>
          <w:kern w:val="0"/>
          <w:sz w:val="28"/>
          <w:szCs w:val="28"/>
        </w:rPr>
      </w:pPr>
      <w:r w:rsidRPr="004A172D">
        <w:rPr>
          <w:rFonts w:ascii="Open Sans" w:eastAsia="굴림" w:hAnsi="Open Sans" w:cs="굴림"/>
          <w:b/>
          <w:bCs/>
          <w:kern w:val="0"/>
          <w:sz w:val="28"/>
          <w:szCs w:val="28"/>
        </w:rPr>
        <w:t xml:space="preserve">Rachael Hartley, RD, private practice dietitian and blogger at </w:t>
      </w:r>
      <w:hyperlink r:id="rId13" w:history="1">
        <w:r w:rsidRPr="004A172D">
          <w:rPr>
            <w:rFonts w:ascii="Open Sans" w:eastAsia="굴림" w:hAnsi="Open Sans" w:cs="굴림"/>
            <w:b/>
            <w:bCs/>
            <w:color w:val="0000FF"/>
            <w:kern w:val="0"/>
            <w:sz w:val="28"/>
            <w:szCs w:val="28"/>
          </w:rPr>
          <w:t>The Joy of Eating</w:t>
        </w:r>
      </w:hyperlink>
      <w:r w:rsidRPr="004A172D">
        <w:rPr>
          <w:rFonts w:ascii="Open Sans" w:eastAsia="굴림" w:hAnsi="Open Sans" w:cs="굴림"/>
          <w:b/>
          <w:bCs/>
          <w:kern w:val="0"/>
          <w:sz w:val="28"/>
          <w:szCs w:val="28"/>
        </w:rPr>
        <w:t>:</w:t>
      </w:r>
    </w:p>
    <w:p w:rsidR="004A172D" w:rsidRPr="004A172D" w:rsidRDefault="004A172D" w:rsidP="004A172D">
      <w:pPr>
        <w:widowControl/>
        <w:wordWrap/>
        <w:autoSpaceDE/>
        <w:autoSpaceDN/>
        <w:spacing w:before="100" w:beforeAutospacing="1" w:after="450" w:line="240" w:lineRule="auto"/>
        <w:jc w:val="left"/>
        <w:rPr>
          <w:rFonts w:ascii="Open Sans" w:eastAsia="굴림" w:hAnsi="Open Sans" w:cs="굴림" w:hint="eastAsia"/>
          <w:kern w:val="0"/>
          <w:sz w:val="28"/>
          <w:szCs w:val="28"/>
        </w:rPr>
      </w:pPr>
      <w:r w:rsidRPr="004A172D">
        <w:rPr>
          <w:rFonts w:ascii="Open Sans" w:eastAsia="굴림" w:hAnsi="Open Sans" w:cs="굴림"/>
          <w:kern w:val="0"/>
          <w:sz w:val="28"/>
          <w:szCs w:val="28"/>
        </w:rPr>
        <w:t xml:space="preserve">Eat foods you love, including those you might think are “bad.” Cutting out foods just makes you want them more, and while you might be able to go without for a short period, when you inevitably eat the “bad” food, you’ll end up eating a lot more than you would have. Allow yourself to </w:t>
      </w:r>
      <w:r w:rsidRPr="004A172D">
        <w:rPr>
          <w:rFonts w:ascii="Open Sans" w:eastAsia="굴림" w:hAnsi="Open Sans" w:cs="굴림"/>
          <w:kern w:val="0"/>
          <w:sz w:val="28"/>
          <w:szCs w:val="28"/>
          <w:u w:val="single"/>
        </w:rPr>
        <w:t>savor</w:t>
      </w:r>
      <w:r w:rsidRPr="004A172D">
        <w:rPr>
          <w:rFonts w:ascii="Open Sans" w:eastAsia="굴림" w:hAnsi="Open Sans" w:cs="굴림"/>
          <w:kern w:val="0"/>
          <w:sz w:val="28"/>
          <w:szCs w:val="28"/>
        </w:rPr>
        <w:t xml:space="preserve"> foods that you love!</w:t>
      </w:r>
      <w:bookmarkStart w:id="0" w:name="_GoBack"/>
      <w:bookmarkEnd w:id="0"/>
    </w:p>
    <w:p w:rsidR="00400550" w:rsidRPr="00400550" w:rsidRDefault="00400550" w:rsidP="00400550">
      <w:pPr>
        <w:widowControl/>
        <w:wordWrap/>
        <w:autoSpaceDE/>
        <w:autoSpaceDN/>
        <w:spacing w:before="100" w:beforeAutospacing="1" w:after="450" w:line="240" w:lineRule="auto"/>
        <w:jc w:val="left"/>
        <w:rPr>
          <w:rFonts w:ascii="Open Sans" w:eastAsia="굴림" w:hAnsi="Open Sans" w:cs="굴림" w:hint="eastAsia"/>
          <w:kern w:val="0"/>
          <w:sz w:val="28"/>
          <w:szCs w:val="28"/>
        </w:rPr>
      </w:pPr>
      <w:r w:rsidRPr="00400550">
        <w:rPr>
          <w:rFonts w:ascii="Open Sans" w:eastAsia="굴림" w:hAnsi="Open Sans" w:cs="굴림"/>
          <w:b/>
          <w:bCs/>
          <w:kern w:val="0"/>
          <w:sz w:val="28"/>
          <w:szCs w:val="28"/>
        </w:rPr>
        <w:t>Katie, healthy eating &amp; fitness blogger, </w:t>
      </w:r>
      <w:proofErr w:type="spellStart"/>
      <w:r w:rsidRPr="00400550">
        <w:rPr>
          <w:rFonts w:ascii="Open Sans" w:eastAsia="굴림" w:hAnsi="Open Sans" w:cs="굴림" w:hint="eastAsia"/>
          <w:b/>
          <w:bCs/>
          <w:kern w:val="0"/>
          <w:sz w:val="28"/>
          <w:szCs w:val="28"/>
        </w:rPr>
        <w:fldChar w:fldCharType="begin"/>
      </w:r>
      <w:r w:rsidRPr="00400550">
        <w:rPr>
          <w:rFonts w:ascii="Open Sans" w:eastAsia="굴림" w:hAnsi="Open Sans" w:cs="굴림" w:hint="eastAsia"/>
          <w:b/>
          <w:bCs/>
          <w:kern w:val="0"/>
          <w:sz w:val="28"/>
          <w:szCs w:val="28"/>
        </w:rPr>
        <w:instrText xml:space="preserve"> HYPERLINK "http://gettinmyhealthyon.com/" </w:instrText>
      </w:r>
      <w:r w:rsidRPr="00400550">
        <w:rPr>
          <w:rFonts w:ascii="Open Sans" w:eastAsia="굴림" w:hAnsi="Open Sans" w:cs="굴림" w:hint="eastAsia"/>
          <w:b/>
          <w:bCs/>
          <w:kern w:val="0"/>
          <w:sz w:val="28"/>
          <w:szCs w:val="28"/>
        </w:rPr>
        <w:fldChar w:fldCharType="separate"/>
      </w:r>
      <w:r w:rsidRPr="00400550">
        <w:rPr>
          <w:rFonts w:ascii="Open Sans" w:eastAsia="굴림" w:hAnsi="Open Sans" w:cs="굴림"/>
          <w:b/>
          <w:bCs/>
          <w:color w:val="0000FF"/>
          <w:kern w:val="0"/>
          <w:sz w:val="28"/>
          <w:szCs w:val="28"/>
        </w:rPr>
        <w:t>Gettin</w:t>
      </w:r>
      <w:proofErr w:type="spellEnd"/>
      <w:r w:rsidRPr="00400550">
        <w:rPr>
          <w:rFonts w:ascii="Open Sans" w:eastAsia="굴림" w:hAnsi="Open Sans" w:cs="굴림"/>
          <w:b/>
          <w:bCs/>
          <w:color w:val="0000FF"/>
          <w:kern w:val="0"/>
          <w:sz w:val="28"/>
          <w:szCs w:val="28"/>
        </w:rPr>
        <w:t>’ My Healthy On:</w:t>
      </w:r>
      <w:r w:rsidRPr="00400550">
        <w:rPr>
          <w:rFonts w:ascii="Open Sans" w:eastAsia="굴림" w:hAnsi="Open Sans" w:cs="굴림" w:hint="eastAsia"/>
          <w:b/>
          <w:bCs/>
          <w:kern w:val="0"/>
          <w:sz w:val="28"/>
          <w:szCs w:val="28"/>
        </w:rPr>
        <w:fldChar w:fldCharType="end"/>
      </w:r>
    </w:p>
    <w:p w:rsidR="002C4D36" w:rsidRDefault="00400550" w:rsidP="00400550">
      <w:pPr>
        <w:widowControl/>
        <w:wordWrap/>
        <w:autoSpaceDE/>
        <w:autoSpaceDN/>
        <w:spacing w:before="100" w:beforeAutospacing="1" w:after="450" w:line="240" w:lineRule="auto"/>
        <w:jc w:val="left"/>
        <w:rPr>
          <w:rFonts w:ascii="Open Sans" w:eastAsia="굴림" w:hAnsi="Open Sans" w:cs="굴림" w:hint="eastAsia"/>
          <w:i/>
          <w:kern w:val="0"/>
          <w:sz w:val="28"/>
          <w:szCs w:val="28"/>
        </w:rPr>
      </w:pPr>
      <w:r w:rsidRPr="00400550">
        <w:rPr>
          <w:rFonts w:ascii="Open Sans" w:eastAsia="굴림" w:hAnsi="Open Sans" w:cs="굴림"/>
          <w:kern w:val="0"/>
          <w:sz w:val="28"/>
          <w:szCs w:val="28"/>
        </w:rPr>
        <w:t xml:space="preserve">Make it homemade. It’s a small lifestyle change that can make a big difference, simply because you have more control over what you’re eating. You don’t have to be an amazing chef to make tasty, nutritious meals either. (One of my favorite easy meals to </w:t>
      </w:r>
      <w:r w:rsidRPr="007C0E12">
        <w:rPr>
          <w:rFonts w:ascii="Open Sans" w:eastAsia="굴림" w:hAnsi="Open Sans" w:cs="굴림"/>
          <w:kern w:val="0"/>
          <w:sz w:val="28"/>
          <w:szCs w:val="28"/>
          <w:u w:val="single"/>
        </w:rPr>
        <w:t>throw together</w:t>
      </w:r>
      <w:r w:rsidRPr="00400550">
        <w:rPr>
          <w:rFonts w:ascii="Open Sans" w:eastAsia="굴림" w:hAnsi="Open Sans" w:cs="굴림"/>
          <w:kern w:val="0"/>
          <w:sz w:val="28"/>
          <w:szCs w:val="28"/>
        </w:rPr>
        <w:t xml:space="preserve"> is </w:t>
      </w:r>
      <w:hyperlink r:id="rId14" w:history="1">
        <w:r w:rsidRPr="00C77A22">
          <w:rPr>
            <w:rFonts w:ascii="Open Sans" w:eastAsia="굴림" w:hAnsi="Open Sans" w:cs="굴림"/>
            <w:color w:val="000000" w:themeColor="text1"/>
            <w:kern w:val="0"/>
            <w:sz w:val="28"/>
            <w:szCs w:val="28"/>
          </w:rPr>
          <w:t>burrito bowls</w:t>
        </w:r>
      </w:hyperlink>
      <w:r w:rsidRPr="00C77A22">
        <w:rPr>
          <w:rFonts w:ascii="Open Sans" w:eastAsia="굴림" w:hAnsi="Open Sans" w:cs="굴림"/>
          <w:color w:val="000000" w:themeColor="text1"/>
          <w:kern w:val="0"/>
          <w:sz w:val="28"/>
          <w:szCs w:val="28"/>
        </w:rPr>
        <w:t>.</w:t>
      </w:r>
      <w:r w:rsidRPr="00400550">
        <w:rPr>
          <w:rFonts w:ascii="Open Sans" w:eastAsia="굴림" w:hAnsi="Open Sans" w:cs="굴림"/>
          <w:kern w:val="0"/>
          <w:sz w:val="28"/>
          <w:szCs w:val="28"/>
        </w:rPr>
        <w:t xml:space="preserve">) </w:t>
      </w:r>
    </w:p>
    <w:p w:rsidR="00400550" w:rsidRPr="00400550" w:rsidRDefault="00400550" w:rsidP="00400550">
      <w:pPr>
        <w:widowControl/>
        <w:wordWrap/>
        <w:autoSpaceDE/>
        <w:autoSpaceDN/>
        <w:spacing w:before="100" w:beforeAutospacing="1" w:after="450" w:line="240" w:lineRule="auto"/>
        <w:jc w:val="left"/>
        <w:rPr>
          <w:rFonts w:ascii="Open Sans" w:eastAsia="굴림" w:hAnsi="Open Sans" w:cs="굴림" w:hint="eastAsia"/>
          <w:kern w:val="0"/>
          <w:sz w:val="28"/>
          <w:szCs w:val="28"/>
        </w:rPr>
      </w:pPr>
      <w:r w:rsidRPr="00400550">
        <w:rPr>
          <w:rFonts w:ascii="Open Sans" w:eastAsia="굴림" w:hAnsi="Open Sans" w:cs="굴림"/>
          <w:kern w:val="0"/>
          <w:sz w:val="28"/>
          <w:szCs w:val="28"/>
        </w:rPr>
        <w:t>By simply reducing the number of times you go out to eat within a week or month, it can be significantly easier to reach your health goals. Plus, it can be fun to experiment with fresh ingredients, and you might even discover you enjoy cooking!</w:t>
      </w:r>
    </w:p>
    <w:p w:rsidR="00692648" w:rsidRPr="00400550" w:rsidRDefault="00692648" w:rsidP="004A172D">
      <w:pPr>
        <w:widowControl/>
        <w:wordWrap/>
        <w:autoSpaceDE/>
        <w:autoSpaceDN/>
        <w:spacing w:before="100" w:beforeAutospacing="1" w:after="450" w:line="240" w:lineRule="auto"/>
        <w:jc w:val="left"/>
        <w:rPr>
          <w:rFonts w:ascii="Open Sans" w:eastAsia="굴림" w:hAnsi="Open Sans" w:cs="굴림" w:hint="eastAsia"/>
          <w:kern w:val="0"/>
          <w:sz w:val="28"/>
          <w:szCs w:val="28"/>
        </w:rPr>
      </w:pPr>
    </w:p>
    <w:sectPr w:rsidR="00692648" w:rsidRPr="0040055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22" w:rsidRDefault="00C77A22" w:rsidP="00C77A22">
      <w:pPr>
        <w:spacing w:after="0" w:line="240" w:lineRule="auto"/>
      </w:pPr>
      <w:r>
        <w:separator/>
      </w:r>
    </w:p>
  </w:endnote>
  <w:endnote w:type="continuationSeparator" w:id="0">
    <w:p w:rsidR="00C77A22" w:rsidRDefault="00C77A22" w:rsidP="00C7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Roboto Slab">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22" w:rsidRDefault="00C77A22" w:rsidP="00C77A22">
      <w:pPr>
        <w:spacing w:after="0" w:line="240" w:lineRule="auto"/>
      </w:pPr>
      <w:r>
        <w:separator/>
      </w:r>
    </w:p>
  </w:footnote>
  <w:footnote w:type="continuationSeparator" w:id="0">
    <w:p w:rsidR="00C77A22" w:rsidRDefault="00C77A22" w:rsidP="00C77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B1A"/>
    <w:multiLevelType w:val="multilevel"/>
    <w:tmpl w:val="4010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2D"/>
    <w:rsid w:val="00001291"/>
    <w:rsid w:val="00021007"/>
    <w:rsid w:val="00022C49"/>
    <w:rsid w:val="000249A3"/>
    <w:rsid w:val="00025D0A"/>
    <w:rsid w:val="00026F8F"/>
    <w:rsid w:val="00027558"/>
    <w:rsid w:val="000336AC"/>
    <w:rsid w:val="00034592"/>
    <w:rsid w:val="0004067F"/>
    <w:rsid w:val="00042125"/>
    <w:rsid w:val="000454D3"/>
    <w:rsid w:val="00060428"/>
    <w:rsid w:val="00062D3C"/>
    <w:rsid w:val="00063E57"/>
    <w:rsid w:val="00063F6C"/>
    <w:rsid w:val="00077754"/>
    <w:rsid w:val="0008022B"/>
    <w:rsid w:val="0008480D"/>
    <w:rsid w:val="000A5565"/>
    <w:rsid w:val="000A7D62"/>
    <w:rsid w:val="000B13EB"/>
    <w:rsid w:val="000B2075"/>
    <w:rsid w:val="000C701D"/>
    <w:rsid w:val="000D55C3"/>
    <w:rsid w:val="000E6E88"/>
    <w:rsid w:val="000F014B"/>
    <w:rsid w:val="000F5F9C"/>
    <w:rsid w:val="00101416"/>
    <w:rsid w:val="0011290B"/>
    <w:rsid w:val="00116761"/>
    <w:rsid w:val="00117285"/>
    <w:rsid w:val="00120A23"/>
    <w:rsid w:val="00121941"/>
    <w:rsid w:val="00123754"/>
    <w:rsid w:val="00132050"/>
    <w:rsid w:val="0015063C"/>
    <w:rsid w:val="00155BD7"/>
    <w:rsid w:val="00155C71"/>
    <w:rsid w:val="00160597"/>
    <w:rsid w:val="0016661F"/>
    <w:rsid w:val="001705F1"/>
    <w:rsid w:val="001745C4"/>
    <w:rsid w:val="00182287"/>
    <w:rsid w:val="00187DAF"/>
    <w:rsid w:val="00195FB4"/>
    <w:rsid w:val="001965A1"/>
    <w:rsid w:val="001B0C20"/>
    <w:rsid w:val="001B56AE"/>
    <w:rsid w:val="001C4271"/>
    <w:rsid w:val="001E023C"/>
    <w:rsid w:val="001E2D78"/>
    <w:rsid w:val="00202411"/>
    <w:rsid w:val="002203E4"/>
    <w:rsid w:val="002332F1"/>
    <w:rsid w:val="002466A4"/>
    <w:rsid w:val="00251D89"/>
    <w:rsid w:val="00252B6A"/>
    <w:rsid w:val="00252C21"/>
    <w:rsid w:val="00253F9D"/>
    <w:rsid w:val="00256111"/>
    <w:rsid w:val="00260BB3"/>
    <w:rsid w:val="00260D96"/>
    <w:rsid w:val="00266568"/>
    <w:rsid w:val="00275D7A"/>
    <w:rsid w:val="00280D8F"/>
    <w:rsid w:val="00291E8D"/>
    <w:rsid w:val="00294844"/>
    <w:rsid w:val="002A2179"/>
    <w:rsid w:val="002A5137"/>
    <w:rsid w:val="002C4D36"/>
    <w:rsid w:val="00303529"/>
    <w:rsid w:val="003038AF"/>
    <w:rsid w:val="0030633B"/>
    <w:rsid w:val="003159E3"/>
    <w:rsid w:val="003245D2"/>
    <w:rsid w:val="003257D9"/>
    <w:rsid w:val="00325F7E"/>
    <w:rsid w:val="00335188"/>
    <w:rsid w:val="00347502"/>
    <w:rsid w:val="00350486"/>
    <w:rsid w:val="003708B1"/>
    <w:rsid w:val="00371EEB"/>
    <w:rsid w:val="00374A2B"/>
    <w:rsid w:val="003820D3"/>
    <w:rsid w:val="00394BFF"/>
    <w:rsid w:val="003A5476"/>
    <w:rsid w:val="003A569C"/>
    <w:rsid w:val="003C1504"/>
    <w:rsid w:val="003C217A"/>
    <w:rsid w:val="003C4603"/>
    <w:rsid w:val="003D1E02"/>
    <w:rsid w:val="003E31AE"/>
    <w:rsid w:val="003E3C19"/>
    <w:rsid w:val="003F1ED3"/>
    <w:rsid w:val="00400550"/>
    <w:rsid w:val="00422477"/>
    <w:rsid w:val="004224A2"/>
    <w:rsid w:val="00431560"/>
    <w:rsid w:val="0043535E"/>
    <w:rsid w:val="00440354"/>
    <w:rsid w:val="00443C3E"/>
    <w:rsid w:val="004518E3"/>
    <w:rsid w:val="00457492"/>
    <w:rsid w:val="004575B9"/>
    <w:rsid w:val="00463FF0"/>
    <w:rsid w:val="00467080"/>
    <w:rsid w:val="00481438"/>
    <w:rsid w:val="0048514F"/>
    <w:rsid w:val="0048731D"/>
    <w:rsid w:val="00492753"/>
    <w:rsid w:val="004A172D"/>
    <w:rsid w:val="004D75E4"/>
    <w:rsid w:val="004E365C"/>
    <w:rsid w:val="00506B68"/>
    <w:rsid w:val="00520548"/>
    <w:rsid w:val="005218B8"/>
    <w:rsid w:val="005319FF"/>
    <w:rsid w:val="00533AC8"/>
    <w:rsid w:val="005364CA"/>
    <w:rsid w:val="00536641"/>
    <w:rsid w:val="0055188C"/>
    <w:rsid w:val="00553B9D"/>
    <w:rsid w:val="005573B5"/>
    <w:rsid w:val="0055766E"/>
    <w:rsid w:val="005669E0"/>
    <w:rsid w:val="00571A3F"/>
    <w:rsid w:val="00576B3B"/>
    <w:rsid w:val="00580846"/>
    <w:rsid w:val="00590923"/>
    <w:rsid w:val="00595DB6"/>
    <w:rsid w:val="005A3B49"/>
    <w:rsid w:val="005C420D"/>
    <w:rsid w:val="005D6FFD"/>
    <w:rsid w:val="005E20C7"/>
    <w:rsid w:val="005F2791"/>
    <w:rsid w:val="00607DE4"/>
    <w:rsid w:val="00615D94"/>
    <w:rsid w:val="00620FBB"/>
    <w:rsid w:val="00621404"/>
    <w:rsid w:val="00622751"/>
    <w:rsid w:val="00623111"/>
    <w:rsid w:val="00625170"/>
    <w:rsid w:val="00630A6B"/>
    <w:rsid w:val="00631205"/>
    <w:rsid w:val="006316B2"/>
    <w:rsid w:val="006350F5"/>
    <w:rsid w:val="00637F96"/>
    <w:rsid w:val="0064673D"/>
    <w:rsid w:val="00650952"/>
    <w:rsid w:val="00654A50"/>
    <w:rsid w:val="00657757"/>
    <w:rsid w:val="00660AB9"/>
    <w:rsid w:val="0066523A"/>
    <w:rsid w:val="006732AF"/>
    <w:rsid w:val="006732C4"/>
    <w:rsid w:val="00673D70"/>
    <w:rsid w:val="00680BDB"/>
    <w:rsid w:val="00684E1F"/>
    <w:rsid w:val="00686F35"/>
    <w:rsid w:val="00692648"/>
    <w:rsid w:val="00692EAD"/>
    <w:rsid w:val="006A1C63"/>
    <w:rsid w:val="006A39B3"/>
    <w:rsid w:val="006B4A7F"/>
    <w:rsid w:val="006B4DE1"/>
    <w:rsid w:val="006B6A96"/>
    <w:rsid w:val="006C246F"/>
    <w:rsid w:val="006C40B2"/>
    <w:rsid w:val="006D1DAD"/>
    <w:rsid w:val="006D554D"/>
    <w:rsid w:val="006E26C1"/>
    <w:rsid w:val="00716F3F"/>
    <w:rsid w:val="00735C43"/>
    <w:rsid w:val="00737B55"/>
    <w:rsid w:val="0076553E"/>
    <w:rsid w:val="00767B0B"/>
    <w:rsid w:val="007721B0"/>
    <w:rsid w:val="0078292C"/>
    <w:rsid w:val="00791E31"/>
    <w:rsid w:val="007B0869"/>
    <w:rsid w:val="007B5892"/>
    <w:rsid w:val="007B5D0F"/>
    <w:rsid w:val="007C0E12"/>
    <w:rsid w:val="007C5405"/>
    <w:rsid w:val="007C614C"/>
    <w:rsid w:val="007C642E"/>
    <w:rsid w:val="007C6BF9"/>
    <w:rsid w:val="007C7EE2"/>
    <w:rsid w:val="007E0CF3"/>
    <w:rsid w:val="007E6656"/>
    <w:rsid w:val="007F5E74"/>
    <w:rsid w:val="00800E87"/>
    <w:rsid w:val="00807415"/>
    <w:rsid w:val="0081190B"/>
    <w:rsid w:val="008146AE"/>
    <w:rsid w:val="00820645"/>
    <w:rsid w:val="0082399E"/>
    <w:rsid w:val="008324ED"/>
    <w:rsid w:val="00842610"/>
    <w:rsid w:val="00855DF4"/>
    <w:rsid w:val="00865BE7"/>
    <w:rsid w:val="008817EA"/>
    <w:rsid w:val="0088385F"/>
    <w:rsid w:val="008933D8"/>
    <w:rsid w:val="008A294B"/>
    <w:rsid w:val="008B1359"/>
    <w:rsid w:val="008B169E"/>
    <w:rsid w:val="008B35DF"/>
    <w:rsid w:val="008C3D33"/>
    <w:rsid w:val="008D141A"/>
    <w:rsid w:val="008D54BA"/>
    <w:rsid w:val="008E539B"/>
    <w:rsid w:val="008F2171"/>
    <w:rsid w:val="008F2933"/>
    <w:rsid w:val="009057F1"/>
    <w:rsid w:val="00921294"/>
    <w:rsid w:val="00922B6D"/>
    <w:rsid w:val="0092690E"/>
    <w:rsid w:val="0093458A"/>
    <w:rsid w:val="00935F17"/>
    <w:rsid w:val="00945AAA"/>
    <w:rsid w:val="00953FD2"/>
    <w:rsid w:val="0096471B"/>
    <w:rsid w:val="009662EE"/>
    <w:rsid w:val="009733AE"/>
    <w:rsid w:val="00980C5C"/>
    <w:rsid w:val="00986E81"/>
    <w:rsid w:val="009A6C56"/>
    <w:rsid w:val="009B0FB6"/>
    <w:rsid w:val="009B7D25"/>
    <w:rsid w:val="009C583B"/>
    <w:rsid w:val="009D1780"/>
    <w:rsid w:val="009D23AD"/>
    <w:rsid w:val="009E13D0"/>
    <w:rsid w:val="009F3291"/>
    <w:rsid w:val="00A05D5A"/>
    <w:rsid w:val="00A101B7"/>
    <w:rsid w:val="00A10AD0"/>
    <w:rsid w:val="00A1122D"/>
    <w:rsid w:val="00A2176D"/>
    <w:rsid w:val="00A22CA8"/>
    <w:rsid w:val="00A23F44"/>
    <w:rsid w:val="00A322DC"/>
    <w:rsid w:val="00A458F3"/>
    <w:rsid w:val="00A50728"/>
    <w:rsid w:val="00A51570"/>
    <w:rsid w:val="00A54964"/>
    <w:rsid w:val="00A55845"/>
    <w:rsid w:val="00A5762E"/>
    <w:rsid w:val="00A5781D"/>
    <w:rsid w:val="00A6353A"/>
    <w:rsid w:val="00A7769E"/>
    <w:rsid w:val="00A86F12"/>
    <w:rsid w:val="00AA5BCB"/>
    <w:rsid w:val="00AA72F9"/>
    <w:rsid w:val="00AB59F8"/>
    <w:rsid w:val="00AB5BCB"/>
    <w:rsid w:val="00AB7EF7"/>
    <w:rsid w:val="00AC04F7"/>
    <w:rsid w:val="00AD104C"/>
    <w:rsid w:val="00AD2A88"/>
    <w:rsid w:val="00AD38F1"/>
    <w:rsid w:val="00AD76AE"/>
    <w:rsid w:val="00AE4DE9"/>
    <w:rsid w:val="00AF1478"/>
    <w:rsid w:val="00AF30CA"/>
    <w:rsid w:val="00B02126"/>
    <w:rsid w:val="00B02FE5"/>
    <w:rsid w:val="00B45501"/>
    <w:rsid w:val="00B46487"/>
    <w:rsid w:val="00B62D82"/>
    <w:rsid w:val="00B72C13"/>
    <w:rsid w:val="00B83076"/>
    <w:rsid w:val="00B86F0E"/>
    <w:rsid w:val="00BA3B31"/>
    <w:rsid w:val="00BA4D49"/>
    <w:rsid w:val="00BA7D94"/>
    <w:rsid w:val="00BB1C9A"/>
    <w:rsid w:val="00BB60B7"/>
    <w:rsid w:val="00BB7112"/>
    <w:rsid w:val="00BD0D97"/>
    <w:rsid w:val="00BD3EB6"/>
    <w:rsid w:val="00BE49ED"/>
    <w:rsid w:val="00C06A7F"/>
    <w:rsid w:val="00C07A9E"/>
    <w:rsid w:val="00C45C38"/>
    <w:rsid w:val="00C65563"/>
    <w:rsid w:val="00C6713A"/>
    <w:rsid w:val="00C67FB1"/>
    <w:rsid w:val="00C77A22"/>
    <w:rsid w:val="00C80968"/>
    <w:rsid w:val="00C92BB5"/>
    <w:rsid w:val="00C95E15"/>
    <w:rsid w:val="00CA48A8"/>
    <w:rsid w:val="00CB5FF4"/>
    <w:rsid w:val="00CB6088"/>
    <w:rsid w:val="00CC0690"/>
    <w:rsid w:val="00CC3D0E"/>
    <w:rsid w:val="00CD0384"/>
    <w:rsid w:val="00CF1130"/>
    <w:rsid w:val="00CF2BAB"/>
    <w:rsid w:val="00D06B6E"/>
    <w:rsid w:val="00D104E7"/>
    <w:rsid w:val="00D17FDA"/>
    <w:rsid w:val="00D349FD"/>
    <w:rsid w:val="00D56441"/>
    <w:rsid w:val="00D61DDF"/>
    <w:rsid w:val="00D62136"/>
    <w:rsid w:val="00D6298B"/>
    <w:rsid w:val="00D63BCE"/>
    <w:rsid w:val="00D814DE"/>
    <w:rsid w:val="00D912D8"/>
    <w:rsid w:val="00D92F56"/>
    <w:rsid w:val="00D94329"/>
    <w:rsid w:val="00D9506C"/>
    <w:rsid w:val="00D96228"/>
    <w:rsid w:val="00DB0000"/>
    <w:rsid w:val="00DC4E17"/>
    <w:rsid w:val="00DF5E13"/>
    <w:rsid w:val="00DF738D"/>
    <w:rsid w:val="00E20793"/>
    <w:rsid w:val="00E21BDA"/>
    <w:rsid w:val="00E32AE3"/>
    <w:rsid w:val="00E32B96"/>
    <w:rsid w:val="00E33F36"/>
    <w:rsid w:val="00E35CF5"/>
    <w:rsid w:val="00E443AF"/>
    <w:rsid w:val="00E44A24"/>
    <w:rsid w:val="00E52DD5"/>
    <w:rsid w:val="00E569C4"/>
    <w:rsid w:val="00E612D6"/>
    <w:rsid w:val="00E632B1"/>
    <w:rsid w:val="00E65DD9"/>
    <w:rsid w:val="00E661E7"/>
    <w:rsid w:val="00E679B4"/>
    <w:rsid w:val="00E70FA7"/>
    <w:rsid w:val="00E726E6"/>
    <w:rsid w:val="00E752E0"/>
    <w:rsid w:val="00E917CD"/>
    <w:rsid w:val="00E97029"/>
    <w:rsid w:val="00E97703"/>
    <w:rsid w:val="00EA08EA"/>
    <w:rsid w:val="00EB6F9C"/>
    <w:rsid w:val="00EC0DB4"/>
    <w:rsid w:val="00F04719"/>
    <w:rsid w:val="00F07ECA"/>
    <w:rsid w:val="00F12C5B"/>
    <w:rsid w:val="00F14550"/>
    <w:rsid w:val="00F16E24"/>
    <w:rsid w:val="00F22778"/>
    <w:rsid w:val="00F25660"/>
    <w:rsid w:val="00F31224"/>
    <w:rsid w:val="00F536BA"/>
    <w:rsid w:val="00F54827"/>
    <w:rsid w:val="00F55118"/>
    <w:rsid w:val="00F555AC"/>
    <w:rsid w:val="00F65A18"/>
    <w:rsid w:val="00F67E65"/>
    <w:rsid w:val="00F77017"/>
    <w:rsid w:val="00F82DF0"/>
    <w:rsid w:val="00F905FF"/>
    <w:rsid w:val="00FA23F9"/>
    <w:rsid w:val="00FA5C57"/>
    <w:rsid w:val="00FA68EE"/>
    <w:rsid w:val="00FC06CD"/>
    <w:rsid w:val="00FC2619"/>
    <w:rsid w:val="00FD4984"/>
    <w:rsid w:val="00FF5DE5"/>
    <w:rsid w:val="00FF614E"/>
    <w:rsid w:val="00FF79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4A172D"/>
    <w:pPr>
      <w:widowControl/>
      <w:wordWrap/>
      <w:autoSpaceDE/>
      <w:autoSpaceDN/>
      <w:spacing w:before="100" w:beforeAutospacing="1" w:after="150" w:line="825" w:lineRule="atLeast"/>
      <w:jc w:val="left"/>
      <w:outlineLvl w:val="0"/>
    </w:pPr>
    <w:rPr>
      <w:rFonts w:ascii="Roboto Slab" w:eastAsia="굴림" w:hAnsi="Roboto Slab" w:cs="굴림"/>
      <w:color w:val="232323"/>
      <w:kern w:val="36"/>
      <w:sz w:val="68"/>
      <w:szCs w:val="6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4A172D"/>
    <w:rPr>
      <w:rFonts w:ascii="Roboto Slab" w:eastAsia="굴림" w:hAnsi="Roboto Slab" w:cs="굴림"/>
      <w:color w:val="232323"/>
      <w:kern w:val="36"/>
      <w:sz w:val="68"/>
      <w:szCs w:val="68"/>
    </w:rPr>
  </w:style>
  <w:style w:type="character" w:styleId="a3">
    <w:name w:val="Hyperlink"/>
    <w:basedOn w:val="a0"/>
    <w:uiPriority w:val="99"/>
    <w:semiHidden/>
    <w:unhideWhenUsed/>
    <w:rsid w:val="004A172D"/>
    <w:rPr>
      <w:strike w:val="0"/>
      <w:dstrike w:val="0"/>
      <w:color w:val="0000FF"/>
      <w:u w:val="none"/>
      <w:effect w:val="none"/>
    </w:rPr>
  </w:style>
  <w:style w:type="character" w:styleId="a4">
    <w:name w:val="Emphasis"/>
    <w:basedOn w:val="a0"/>
    <w:uiPriority w:val="20"/>
    <w:qFormat/>
    <w:rsid w:val="004A172D"/>
    <w:rPr>
      <w:i/>
      <w:iCs/>
    </w:rPr>
  </w:style>
  <w:style w:type="character" w:styleId="a5">
    <w:name w:val="Strong"/>
    <w:basedOn w:val="a0"/>
    <w:uiPriority w:val="22"/>
    <w:qFormat/>
    <w:rsid w:val="004A172D"/>
    <w:rPr>
      <w:b/>
      <w:bCs/>
    </w:rPr>
  </w:style>
  <w:style w:type="paragraph" w:styleId="a6">
    <w:name w:val="Normal (Web)"/>
    <w:basedOn w:val="a"/>
    <w:uiPriority w:val="99"/>
    <w:semiHidden/>
    <w:unhideWhenUsed/>
    <w:rsid w:val="004A172D"/>
    <w:pPr>
      <w:widowControl/>
      <w:wordWrap/>
      <w:autoSpaceDE/>
      <w:autoSpaceDN/>
      <w:spacing w:before="100" w:beforeAutospacing="1" w:after="450" w:line="240" w:lineRule="auto"/>
      <w:jc w:val="left"/>
    </w:pPr>
    <w:rPr>
      <w:rFonts w:ascii="굴림" w:eastAsia="굴림" w:hAnsi="굴림" w:cs="굴림"/>
      <w:kern w:val="0"/>
      <w:sz w:val="24"/>
      <w:szCs w:val="24"/>
    </w:rPr>
  </w:style>
  <w:style w:type="character" w:customStyle="1" w:styleId="essbtnb">
    <w:name w:val="essb_t_nb"/>
    <w:basedOn w:val="a0"/>
    <w:rsid w:val="004A172D"/>
  </w:style>
  <w:style w:type="character" w:customStyle="1" w:styleId="essbtnbafter3">
    <w:name w:val="essb_t_nb_after3"/>
    <w:basedOn w:val="a0"/>
    <w:rsid w:val="004A172D"/>
  </w:style>
  <w:style w:type="character" w:customStyle="1" w:styleId="essbnetworkname11">
    <w:name w:val="essb_network_name11"/>
    <w:basedOn w:val="a0"/>
    <w:rsid w:val="004A172D"/>
  </w:style>
  <w:style w:type="character" w:customStyle="1" w:styleId="essb-click-to-tweet-quote">
    <w:name w:val="essb-click-to-tweet-quote"/>
    <w:basedOn w:val="a0"/>
    <w:rsid w:val="004A172D"/>
  </w:style>
  <w:style w:type="character" w:customStyle="1" w:styleId="essb-click-to-tweet-button">
    <w:name w:val="essb-click-to-tweet-button"/>
    <w:basedOn w:val="a0"/>
    <w:rsid w:val="004A172D"/>
  </w:style>
  <w:style w:type="paragraph" w:styleId="a7">
    <w:name w:val="Balloon Text"/>
    <w:basedOn w:val="a"/>
    <w:link w:val="Char"/>
    <w:uiPriority w:val="99"/>
    <w:semiHidden/>
    <w:unhideWhenUsed/>
    <w:rsid w:val="004A172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4A172D"/>
    <w:rPr>
      <w:rFonts w:asciiTheme="majorHAnsi" w:eastAsiaTheme="majorEastAsia" w:hAnsiTheme="majorHAnsi" w:cstheme="majorBidi"/>
      <w:sz w:val="18"/>
      <w:szCs w:val="18"/>
    </w:rPr>
  </w:style>
  <w:style w:type="paragraph" w:styleId="a8">
    <w:name w:val="header"/>
    <w:basedOn w:val="a"/>
    <w:link w:val="Char0"/>
    <w:uiPriority w:val="99"/>
    <w:unhideWhenUsed/>
    <w:rsid w:val="00C77A22"/>
    <w:pPr>
      <w:tabs>
        <w:tab w:val="center" w:pos="4513"/>
        <w:tab w:val="right" w:pos="9026"/>
      </w:tabs>
      <w:snapToGrid w:val="0"/>
    </w:pPr>
  </w:style>
  <w:style w:type="character" w:customStyle="1" w:styleId="Char0">
    <w:name w:val="머리글 Char"/>
    <w:basedOn w:val="a0"/>
    <w:link w:val="a8"/>
    <w:uiPriority w:val="99"/>
    <w:rsid w:val="00C77A22"/>
  </w:style>
  <w:style w:type="paragraph" w:styleId="a9">
    <w:name w:val="footer"/>
    <w:basedOn w:val="a"/>
    <w:link w:val="Char1"/>
    <w:uiPriority w:val="99"/>
    <w:unhideWhenUsed/>
    <w:rsid w:val="00C77A22"/>
    <w:pPr>
      <w:tabs>
        <w:tab w:val="center" w:pos="4513"/>
        <w:tab w:val="right" w:pos="9026"/>
      </w:tabs>
      <w:snapToGrid w:val="0"/>
    </w:pPr>
  </w:style>
  <w:style w:type="character" w:customStyle="1" w:styleId="Char1">
    <w:name w:val="바닥글 Char"/>
    <w:basedOn w:val="a0"/>
    <w:link w:val="a9"/>
    <w:uiPriority w:val="99"/>
    <w:rsid w:val="00C77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4A172D"/>
    <w:pPr>
      <w:widowControl/>
      <w:wordWrap/>
      <w:autoSpaceDE/>
      <w:autoSpaceDN/>
      <w:spacing w:before="100" w:beforeAutospacing="1" w:after="150" w:line="825" w:lineRule="atLeast"/>
      <w:jc w:val="left"/>
      <w:outlineLvl w:val="0"/>
    </w:pPr>
    <w:rPr>
      <w:rFonts w:ascii="Roboto Slab" w:eastAsia="굴림" w:hAnsi="Roboto Slab" w:cs="굴림"/>
      <w:color w:val="232323"/>
      <w:kern w:val="36"/>
      <w:sz w:val="68"/>
      <w:szCs w:val="6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4A172D"/>
    <w:rPr>
      <w:rFonts w:ascii="Roboto Slab" w:eastAsia="굴림" w:hAnsi="Roboto Slab" w:cs="굴림"/>
      <w:color w:val="232323"/>
      <w:kern w:val="36"/>
      <w:sz w:val="68"/>
      <w:szCs w:val="68"/>
    </w:rPr>
  </w:style>
  <w:style w:type="character" w:styleId="a3">
    <w:name w:val="Hyperlink"/>
    <w:basedOn w:val="a0"/>
    <w:uiPriority w:val="99"/>
    <w:semiHidden/>
    <w:unhideWhenUsed/>
    <w:rsid w:val="004A172D"/>
    <w:rPr>
      <w:strike w:val="0"/>
      <w:dstrike w:val="0"/>
      <w:color w:val="0000FF"/>
      <w:u w:val="none"/>
      <w:effect w:val="none"/>
    </w:rPr>
  </w:style>
  <w:style w:type="character" w:styleId="a4">
    <w:name w:val="Emphasis"/>
    <w:basedOn w:val="a0"/>
    <w:uiPriority w:val="20"/>
    <w:qFormat/>
    <w:rsid w:val="004A172D"/>
    <w:rPr>
      <w:i/>
      <w:iCs/>
    </w:rPr>
  </w:style>
  <w:style w:type="character" w:styleId="a5">
    <w:name w:val="Strong"/>
    <w:basedOn w:val="a0"/>
    <w:uiPriority w:val="22"/>
    <w:qFormat/>
    <w:rsid w:val="004A172D"/>
    <w:rPr>
      <w:b/>
      <w:bCs/>
    </w:rPr>
  </w:style>
  <w:style w:type="paragraph" w:styleId="a6">
    <w:name w:val="Normal (Web)"/>
    <w:basedOn w:val="a"/>
    <w:uiPriority w:val="99"/>
    <w:semiHidden/>
    <w:unhideWhenUsed/>
    <w:rsid w:val="004A172D"/>
    <w:pPr>
      <w:widowControl/>
      <w:wordWrap/>
      <w:autoSpaceDE/>
      <w:autoSpaceDN/>
      <w:spacing w:before="100" w:beforeAutospacing="1" w:after="450" w:line="240" w:lineRule="auto"/>
      <w:jc w:val="left"/>
    </w:pPr>
    <w:rPr>
      <w:rFonts w:ascii="굴림" w:eastAsia="굴림" w:hAnsi="굴림" w:cs="굴림"/>
      <w:kern w:val="0"/>
      <w:sz w:val="24"/>
      <w:szCs w:val="24"/>
    </w:rPr>
  </w:style>
  <w:style w:type="character" w:customStyle="1" w:styleId="essbtnb">
    <w:name w:val="essb_t_nb"/>
    <w:basedOn w:val="a0"/>
    <w:rsid w:val="004A172D"/>
  </w:style>
  <w:style w:type="character" w:customStyle="1" w:styleId="essbtnbafter3">
    <w:name w:val="essb_t_nb_after3"/>
    <w:basedOn w:val="a0"/>
    <w:rsid w:val="004A172D"/>
  </w:style>
  <w:style w:type="character" w:customStyle="1" w:styleId="essbnetworkname11">
    <w:name w:val="essb_network_name11"/>
    <w:basedOn w:val="a0"/>
    <w:rsid w:val="004A172D"/>
  </w:style>
  <w:style w:type="character" w:customStyle="1" w:styleId="essb-click-to-tweet-quote">
    <w:name w:val="essb-click-to-tweet-quote"/>
    <w:basedOn w:val="a0"/>
    <w:rsid w:val="004A172D"/>
  </w:style>
  <w:style w:type="character" w:customStyle="1" w:styleId="essb-click-to-tweet-button">
    <w:name w:val="essb-click-to-tweet-button"/>
    <w:basedOn w:val="a0"/>
    <w:rsid w:val="004A172D"/>
  </w:style>
  <w:style w:type="paragraph" w:styleId="a7">
    <w:name w:val="Balloon Text"/>
    <w:basedOn w:val="a"/>
    <w:link w:val="Char"/>
    <w:uiPriority w:val="99"/>
    <w:semiHidden/>
    <w:unhideWhenUsed/>
    <w:rsid w:val="004A172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4A172D"/>
    <w:rPr>
      <w:rFonts w:asciiTheme="majorHAnsi" w:eastAsiaTheme="majorEastAsia" w:hAnsiTheme="majorHAnsi" w:cstheme="majorBidi"/>
      <w:sz w:val="18"/>
      <w:szCs w:val="18"/>
    </w:rPr>
  </w:style>
  <w:style w:type="paragraph" w:styleId="a8">
    <w:name w:val="header"/>
    <w:basedOn w:val="a"/>
    <w:link w:val="Char0"/>
    <w:uiPriority w:val="99"/>
    <w:unhideWhenUsed/>
    <w:rsid w:val="00C77A22"/>
    <w:pPr>
      <w:tabs>
        <w:tab w:val="center" w:pos="4513"/>
        <w:tab w:val="right" w:pos="9026"/>
      </w:tabs>
      <w:snapToGrid w:val="0"/>
    </w:pPr>
  </w:style>
  <w:style w:type="character" w:customStyle="1" w:styleId="Char0">
    <w:name w:val="머리글 Char"/>
    <w:basedOn w:val="a0"/>
    <w:link w:val="a8"/>
    <w:uiPriority w:val="99"/>
    <w:rsid w:val="00C77A22"/>
  </w:style>
  <w:style w:type="paragraph" w:styleId="a9">
    <w:name w:val="footer"/>
    <w:basedOn w:val="a"/>
    <w:link w:val="Char1"/>
    <w:uiPriority w:val="99"/>
    <w:unhideWhenUsed/>
    <w:rsid w:val="00C77A22"/>
    <w:pPr>
      <w:tabs>
        <w:tab w:val="center" w:pos="4513"/>
        <w:tab w:val="right" w:pos="9026"/>
      </w:tabs>
      <w:snapToGrid w:val="0"/>
    </w:pPr>
  </w:style>
  <w:style w:type="character" w:customStyle="1" w:styleId="Char1">
    <w:name w:val="바닥글 Char"/>
    <w:basedOn w:val="a0"/>
    <w:link w:val="a9"/>
    <w:uiPriority w:val="99"/>
    <w:rsid w:val="00C77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15829">
      <w:bodyDiv w:val="1"/>
      <w:marLeft w:val="0"/>
      <w:marRight w:val="0"/>
      <w:marTop w:val="0"/>
      <w:marBottom w:val="0"/>
      <w:divBdr>
        <w:top w:val="none" w:sz="0" w:space="0" w:color="auto"/>
        <w:left w:val="none" w:sz="0" w:space="0" w:color="auto"/>
        <w:bottom w:val="none" w:sz="0" w:space="0" w:color="auto"/>
        <w:right w:val="none" w:sz="0" w:space="0" w:color="auto"/>
      </w:divBdr>
      <w:divsChild>
        <w:div w:id="1659773113">
          <w:marLeft w:val="0"/>
          <w:marRight w:val="0"/>
          <w:marTop w:val="0"/>
          <w:marBottom w:val="0"/>
          <w:divBdr>
            <w:top w:val="none" w:sz="0" w:space="0" w:color="auto"/>
            <w:left w:val="none" w:sz="0" w:space="0" w:color="auto"/>
            <w:bottom w:val="none" w:sz="0" w:space="0" w:color="auto"/>
            <w:right w:val="none" w:sz="0" w:space="0" w:color="auto"/>
          </w:divBdr>
          <w:divsChild>
            <w:div w:id="1355309295">
              <w:marLeft w:val="0"/>
              <w:marRight w:val="0"/>
              <w:marTop w:val="0"/>
              <w:marBottom w:val="0"/>
              <w:divBdr>
                <w:top w:val="none" w:sz="0" w:space="0" w:color="auto"/>
                <w:left w:val="none" w:sz="0" w:space="0" w:color="auto"/>
                <w:bottom w:val="none" w:sz="0" w:space="0" w:color="auto"/>
                <w:right w:val="none" w:sz="0" w:space="0" w:color="auto"/>
              </w:divBdr>
              <w:divsChild>
                <w:div w:id="834881199">
                  <w:marLeft w:val="0"/>
                  <w:marRight w:val="0"/>
                  <w:marTop w:val="0"/>
                  <w:marBottom w:val="0"/>
                  <w:divBdr>
                    <w:top w:val="none" w:sz="0" w:space="0" w:color="auto"/>
                    <w:left w:val="none" w:sz="0" w:space="0" w:color="auto"/>
                    <w:bottom w:val="none" w:sz="0" w:space="0" w:color="auto"/>
                    <w:right w:val="none" w:sz="0" w:space="0" w:color="auto"/>
                  </w:divBdr>
                  <w:divsChild>
                    <w:div w:id="1127552673">
                      <w:marLeft w:val="0"/>
                      <w:marRight w:val="0"/>
                      <w:marTop w:val="0"/>
                      <w:marBottom w:val="0"/>
                      <w:divBdr>
                        <w:top w:val="none" w:sz="0" w:space="0" w:color="auto"/>
                        <w:left w:val="none" w:sz="0" w:space="0" w:color="auto"/>
                        <w:bottom w:val="none" w:sz="0" w:space="0" w:color="auto"/>
                        <w:right w:val="none" w:sz="0" w:space="0" w:color="auto"/>
                      </w:divBdr>
                      <w:divsChild>
                        <w:div w:id="1915817089">
                          <w:marLeft w:val="0"/>
                          <w:marRight w:val="0"/>
                          <w:marTop w:val="0"/>
                          <w:marBottom w:val="0"/>
                          <w:divBdr>
                            <w:top w:val="none" w:sz="0" w:space="0" w:color="auto"/>
                            <w:left w:val="none" w:sz="0" w:space="0" w:color="auto"/>
                            <w:bottom w:val="none" w:sz="0" w:space="0" w:color="auto"/>
                            <w:right w:val="none" w:sz="0" w:space="0" w:color="auto"/>
                          </w:divBdr>
                          <w:divsChild>
                            <w:div w:id="2026863920">
                              <w:marLeft w:val="0"/>
                              <w:marRight w:val="0"/>
                              <w:marTop w:val="240"/>
                              <w:marBottom w:val="240"/>
                              <w:divBdr>
                                <w:top w:val="none" w:sz="0" w:space="0" w:color="auto"/>
                                <w:left w:val="none" w:sz="0" w:space="0" w:color="auto"/>
                                <w:bottom w:val="none" w:sz="0" w:space="0" w:color="auto"/>
                                <w:right w:val="none" w:sz="0" w:space="0" w:color="auto"/>
                              </w:divBdr>
                            </w:div>
                            <w:div w:id="1343897063">
                              <w:marLeft w:val="0"/>
                              <w:marRight w:val="0"/>
                              <w:marTop w:val="0"/>
                              <w:marBottom w:val="0"/>
                              <w:divBdr>
                                <w:top w:val="none" w:sz="0" w:space="0" w:color="auto"/>
                                <w:left w:val="none" w:sz="0" w:space="0" w:color="auto"/>
                                <w:bottom w:val="none" w:sz="0" w:space="0" w:color="auto"/>
                                <w:right w:val="none" w:sz="0" w:space="0" w:color="auto"/>
                              </w:divBdr>
                              <w:divsChild>
                                <w:div w:id="1510607408">
                                  <w:marLeft w:val="0"/>
                                  <w:marRight w:val="0"/>
                                  <w:marTop w:val="0"/>
                                  <w:marBottom w:val="0"/>
                                  <w:divBdr>
                                    <w:top w:val="none" w:sz="0" w:space="0" w:color="auto"/>
                                    <w:left w:val="none" w:sz="0" w:space="0" w:color="auto"/>
                                    <w:bottom w:val="none" w:sz="0" w:space="0" w:color="auto"/>
                                    <w:right w:val="none" w:sz="0" w:space="0" w:color="auto"/>
                                  </w:divBdr>
                                </w:div>
                              </w:divsChild>
                            </w:div>
                            <w:div w:id="1669363043">
                              <w:marLeft w:val="0"/>
                              <w:marRight w:val="0"/>
                              <w:marTop w:val="0"/>
                              <w:marBottom w:val="0"/>
                              <w:divBdr>
                                <w:top w:val="none" w:sz="0" w:space="0" w:color="auto"/>
                                <w:left w:val="none" w:sz="0" w:space="0" w:color="auto"/>
                                <w:bottom w:val="none" w:sz="0" w:space="0" w:color="auto"/>
                                <w:right w:val="none" w:sz="0" w:space="0" w:color="auto"/>
                              </w:divBdr>
                              <w:divsChild>
                                <w:div w:id="1458641080">
                                  <w:marLeft w:val="0"/>
                                  <w:marRight w:val="0"/>
                                  <w:marTop w:val="0"/>
                                  <w:marBottom w:val="0"/>
                                  <w:divBdr>
                                    <w:top w:val="none" w:sz="0" w:space="0" w:color="auto"/>
                                    <w:left w:val="none" w:sz="0" w:space="0" w:color="auto"/>
                                    <w:bottom w:val="none" w:sz="0" w:space="0" w:color="auto"/>
                                    <w:right w:val="none" w:sz="0" w:space="0" w:color="auto"/>
                                  </w:divBdr>
                                </w:div>
                              </w:divsChild>
                            </w:div>
                            <w:div w:id="755203174">
                              <w:marLeft w:val="0"/>
                              <w:marRight w:val="0"/>
                              <w:marTop w:val="0"/>
                              <w:marBottom w:val="0"/>
                              <w:divBdr>
                                <w:top w:val="none" w:sz="0" w:space="0" w:color="auto"/>
                                <w:left w:val="none" w:sz="0" w:space="0" w:color="auto"/>
                                <w:bottom w:val="none" w:sz="0" w:space="0" w:color="auto"/>
                                <w:right w:val="none" w:sz="0" w:space="0" w:color="auto"/>
                              </w:divBdr>
                              <w:divsChild>
                                <w:div w:id="20130473">
                                  <w:marLeft w:val="0"/>
                                  <w:marRight w:val="0"/>
                                  <w:marTop w:val="0"/>
                                  <w:marBottom w:val="0"/>
                                  <w:divBdr>
                                    <w:top w:val="none" w:sz="0" w:space="0" w:color="auto"/>
                                    <w:left w:val="none" w:sz="0" w:space="0" w:color="auto"/>
                                    <w:bottom w:val="none" w:sz="0" w:space="0" w:color="auto"/>
                                    <w:right w:val="none" w:sz="0" w:space="0" w:color="auto"/>
                                  </w:divBdr>
                                </w:div>
                              </w:divsChild>
                            </w:div>
                            <w:div w:id="39794541">
                              <w:marLeft w:val="0"/>
                              <w:marRight w:val="0"/>
                              <w:marTop w:val="0"/>
                              <w:marBottom w:val="0"/>
                              <w:divBdr>
                                <w:top w:val="none" w:sz="0" w:space="0" w:color="auto"/>
                                <w:left w:val="none" w:sz="0" w:space="0" w:color="auto"/>
                                <w:bottom w:val="none" w:sz="0" w:space="0" w:color="auto"/>
                                <w:right w:val="none" w:sz="0" w:space="0" w:color="auto"/>
                              </w:divBdr>
                            </w:div>
                            <w:div w:id="978802594">
                              <w:marLeft w:val="0"/>
                              <w:marRight w:val="0"/>
                              <w:marTop w:val="0"/>
                              <w:marBottom w:val="0"/>
                              <w:divBdr>
                                <w:top w:val="none" w:sz="0" w:space="0" w:color="auto"/>
                                <w:left w:val="none" w:sz="0" w:space="0" w:color="auto"/>
                                <w:bottom w:val="none" w:sz="0" w:space="0" w:color="auto"/>
                                <w:right w:val="none" w:sz="0" w:space="0" w:color="auto"/>
                              </w:divBdr>
                              <w:divsChild>
                                <w:div w:id="485897817">
                                  <w:marLeft w:val="0"/>
                                  <w:marRight w:val="0"/>
                                  <w:marTop w:val="0"/>
                                  <w:marBottom w:val="0"/>
                                  <w:divBdr>
                                    <w:top w:val="none" w:sz="0" w:space="0" w:color="auto"/>
                                    <w:left w:val="none" w:sz="0" w:space="0" w:color="auto"/>
                                    <w:bottom w:val="none" w:sz="0" w:space="0" w:color="auto"/>
                                    <w:right w:val="none" w:sz="0" w:space="0" w:color="auto"/>
                                  </w:divBdr>
                                  <w:divsChild>
                                    <w:div w:id="1544052747">
                                      <w:marLeft w:val="0"/>
                                      <w:marRight w:val="0"/>
                                      <w:marTop w:val="0"/>
                                      <w:marBottom w:val="0"/>
                                      <w:divBdr>
                                        <w:top w:val="none" w:sz="0" w:space="0" w:color="auto"/>
                                        <w:left w:val="none" w:sz="0" w:space="0" w:color="auto"/>
                                        <w:bottom w:val="none" w:sz="0" w:space="0" w:color="auto"/>
                                        <w:right w:val="none" w:sz="0" w:space="0" w:color="auto"/>
                                      </w:divBdr>
                                    </w:div>
                                  </w:divsChild>
                                </w:div>
                                <w:div w:id="20498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450270">
      <w:bodyDiv w:val="1"/>
      <w:marLeft w:val="0"/>
      <w:marRight w:val="0"/>
      <w:marTop w:val="0"/>
      <w:marBottom w:val="0"/>
      <w:divBdr>
        <w:top w:val="none" w:sz="0" w:space="0" w:color="auto"/>
        <w:left w:val="none" w:sz="0" w:space="0" w:color="auto"/>
        <w:bottom w:val="none" w:sz="0" w:space="0" w:color="auto"/>
        <w:right w:val="none" w:sz="0" w:space="0" w:color="auto"/>
      </w:divBdr>
      <w:divsChild>
        <w:div w:id="741828548">
          <w:marLeft w:val="0"/>
          <w:marRight w:val="0"/>
          <w:marTop w:val="0"/>
          <w:marBottom w:val="0"/>
          <w:divBdr>
            <w:top w:val="none" w:sz="0" w:space="0" w:color="auto"/>
            <w:left w:val="none" w:sz="0" w:space="0" w:color="auto"/>
            <w:bottom w:val="none" w:sz="0" w:space="0" w:color="auto"/>
            <w:right w:val="none" w:sz="0" w:space="0" w:color="auto"/>
          </w:divBdr>
          <w:divsChild>
            <w:div w:id="1887334426">
              <w:marLeft w:val="0"/>
              <w:marRight w:val="0"/>
              <w:marTop w:val="0"/>
              <w:marBottom w:val="0"/>
              <w:divBdr>
                <w:top w:val="none" w:sz="0" w:space="0" w:color="auto"/>
                <w:left w:val="none" w:sz="0" w:space="0" w:color="auto"/>
                <w:bottom w:val="none" w:sz="0" w:space="0" w:color="auto"/>
                <w:right w:val="none" w:sz="0" w:space="0" w:color="auto"/>
              </w:divBdr>
              <w:divsChild>
                <w:div w:id="949240196">
                  <w:marLeft w:val="0"/>
                  <w:marRight w:val="0"/>
                  <w:marTop w:val="0"/>
                  <w:marBottom w:val="0"/>
                  <w:divBdr>
                    <w:top w:val="none" w:sz="0" w:space="0" w:color="auto"/>
                    <w:left w:val="none" w:sz="0" w:space="0" w:color="auto"/>
                    <w:bottom w:val="none" w:sz="0" w:space="0" w:color="auto"/>
                    <w:right w:val="none" w:sz="0" w:space="0" w:color="auto"/>
                  </w:divBdr>
                  <w:divsChild>
                    <w:div w:id="1278679830">
                      <w:marLeft w:val="0"/>
                      <w:marRight w:val="0"/>
                      <w:marTop w:val="0"/>
                      <w:marBottom w:val="0"/>
                      <w:divBdr>
                        <w:top w:val="none" w:sz="0" w:space="0" w:color="auto"/>
                        <w:left w:val="none" w:sz="0" w:space="0" w:color="auto"/>
                        <w:bottom w:val="none" w:sz="0" w:space="0" w:color="auto"/>
                        <w:right w:val="none" w:sz="0" w:space="0" w:color="auto"/>
                      </w:divBdr>
                      <w:divsChild>
                        <w:div w:id="14131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achaelhartleynutrition.com/blo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ayleighchristina.com/chocolate-banana-chia-seed-pudding-reci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ayleighchristina.com/double-dark-chocolate-chip-smooth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ayleighchristina.com/mint-chocolate-chip-smoothie/" TargetMode="External"/><Relationship Id="rId4" Type="http://schemas.openxmlformats.org/officeDocument/2006/relationships/settings" Target="settings.xml"/><Relationship Id="rId9" Type="http://schemas.openxmlformats.org/officeDocument/2006/relationships/hyperlink" Target="http://kayleighchristina.com/" TargetMode="External"/><Relationship Id="rId14" Type="http://schemas.openxmlformats.org/officeDocument/2006/relationships/hyperlink" Target="http://gettinmyhealthyon.com/easy-burrito-bowl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454</Words>
  <Characters>2592</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3</cp:revision>
  <dcterms:created xsi:type="dcterms:W3CDTF">2018-02-26T11:39:00Z</dcterms:created>
  <dcterms:modified xsi:type="dcterms:W3CDTF">2018-02-26T15:55:00Z</dcterms:modified>
</cp:coreProperties>
</file>