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BE" w:rsidRPr="00003EE2" w:rsidRDefault="003C35BE" w:rsidP="003C35BE">
      <w:pPr>
        <w:jc w:val="right"/>
        <w:rPr>
          <w:rFonts w:asciiTheme="majorHAnsi" w:eastAsiaTheme="majorHAnsi" w:hAnsiTheme="majorHAnsi"/>
          <w:b/>
          <w:szCs w:val="20"/>
        </w:rPr>
      </w:pPr>
      <w:r w:rsidRPr="00003EE2">
        <w:rPr>
          <w:rFonts w:asciiTheme="majorHAnsi" w:eastAsiaTheme="majorHAnsi" w:hAnsiTheme="majorHAnsi" w:hint="eastAsia"/>
          <w:b/>
          <w:szCs w:val="20"/>
        </w:rPr>
        <w:t xml:space="preserve">비즈니스 21기 / 주신애 </w:t>
      </w:r>
    </w:p>
    <w:p w:rsidR="003C35BE" w:rsidRPr="00003EE2" w:rsidRDefault="00FC3544" w:rsidP="003C35BE">
      <w:pPr>
        <w:jc w:val="right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2018.03.</w:t>
      </w:r>
      <w:r>
        <w:rPr>
          <w:rFonts w:asciiTheme="majorHAnsi" w:eastAsiaTheme="majorHAnsi" w:hAnsiTheme="majorHAnsi"/>
          <w:b/>
          <w:szCs w:val="20"/>
        </w:rPr>
        <w:t>05</w:t>
      </w:r>
      <w:r w:rsidR="00695F72">
        <w:rPr>
          <w:rFonts w:asciiTheme="majorHAnsi" w:eastAsiaTheme="majorHAnsi" w:hAnsiTheme="majorHAnsi" w:hint="eastAsia"/>
          <w:b/>
          <w:szCs w:val="20"/>
        </w:rPr>
        <w:t xml:space="preserve"> 2</w:t>
      </w:r>
      <w:r w:rsidR="003C35BE" w:rsidRPr="00003EE2">
        <w:rPr>
          <w:rFonts w:asciiTheme="majorHAnsi" w:eastAsiaTheme="majorHAnsi" w:hAnsiTheme="majorHAnsi" w:hint="eastAsia"/>
          <w:b/>
          <w:szCs w:val="20"/>
        </w:rPr>
        <w:t>주차 번역과제</w:t>
      </w:r>
    </w:p>
    <w:p w:rsidR="008E0D6F" w:rsidRPr="00003EE2" w:rsidRDefault="008E0D6F" w:rsidP="003C35BE">
      <w:pPr>
        <w:rPr>
          <w:rFonts w:asciiTheme="majorHAnsi" w:eastAsiaTheme="majorHAnsi" w:hAnsiTheme="majorHAnsi"/>
          <w:b/>
          <w:szCs w:val="20"/>
        </w:rPr>
      </w:pPr>
    </w:p>
    <w:p w:rsidR="003C35BE" w:rsidRPr="00003EE2" w:rsidRDefault="003C35BE" w:rsidP="003C35BE">
      <w:pPr>
        <w:rPr>
          <w:rFonts w:asciiTheme="majorHAnsi" w:eastAsiaTheme="majorHAnsi" w:hAnsiTheme="majorHAnsi"/>
          <w:b/>
          <w:szCs w:val="20"/>
        </w:rPr>
      </w:pPr>
      <w:r w:rsidRPr="00003EE2">
        <w:rPr>
          <w:rFonts w:asciiTheme="majorHAnsi" w:eastAsiaTheme="majorHAnsi" w:hAnsiTheme="majorHAnsi" w:hint="eastAsia"/>
          <w:b/>
          <w:szCs w:val="20"/>
        </w:rPr>
        <w:t>&lt;영한번역 과제</w:t>
      </w:r>
      <w:r w:rsidR="00E53F6A">
        <w:rPr>
          <w:rFonts w:asciiTheme="majorHAnsi" w:eastAsiaTheme="majorHAnsi" w:hAnsiTheme="majorHAnsi" w:hint="eastAsia"/>
          <w:b/>
          <w:szCs w:val="20"/>
        </w:rPr>
        <w:t>1</w:t>
      </w:r>
      <w:r w:rsidRPr="00003EE2">
        <w:rPr>
          <w:rFonts w:asciiTheme="majorHAnsi" w:eastAsiaTheme="majorHAnsi" w:hAnsiTheme="majorHAnsi" w:hint="eastAsia"/>
          <w:b/>
          <w:szCs w:val="20"/>
        </w:rPr>
        <w:t>&gt;</w:t>
      </w:r>
    </w:p>
    <w:p w:rsidR="006B78D3" w:rsidRDefault="00F26AC7" w:rsidP="008E0D6F">
      <w:pPr>
        <w:rPr>
          <w:rFonts w:asciiTheme="majorHAnsi" w:eastAsiaTheme="majorHAnsi" w:hAnsiTheme="majorHAnsi"/>
          <w:szCs w:val="20"/>
        </w:rPr>
      </w:pPr>
      <w:r w:rsidRPr="001F1C48">
        <w:rPr>
          <w:rFonts w:asciiTheme="majorHAnsi" w:eastAsiaTheme="majorHAnsi" w:hAnsiTheme="majorHAnsi" w:hint="eastAsia"/>
          <w:szCs w:val="20"/>
        </w:rPr>
        <w:t xml:space="preserve">2016년 </w:t>
      </w:r>
      <w:r w:rsidR="001F1C48" w:rsidRPr="001F1C48">
        <w:rPr>
          <w:rFonts w:asciiTheme="majorHAnsi" w:eastAsiaTheme="majorHAnsi" w:hAnsiTheme="majorHAnsi"/>
          <w:szCs w:val="20"/>
        </w:rPr>
        <w:t>AA</w:t>
      </w:r>
      <w:r w:rsidR="001F1C48" w:rsidRPr="001F1C48">
        <w:rPr>
          <w:rFonts w:asciiTheme="majorHAnsi" w:eastAsiaTheme="majorHAnsi" w:hAnsiTheme="majorHAnsi" w:hint="eastAsia"/>
          <w:szCs w:val="20"/>
        </w:rPr>
        <w:t>는 경제 및 정치적으로 불확실한</w:t>
      </w:r>
      <w:r w:rsidR="001F1C48" w:rsidRPr="001F1C48">
        <w:rPr>
          <w:rFonts w:asciiTheme="majorHAnsi" w:eastAsiaTheme="majorHAnsi" w:hAnsiTheme="majorHAnsi" w:hint="eastAsia"/>
          <w:szCs w:val="20"/>
        </w:rPr>
        <w:t xml:space="preserve"> 중국의 느린 성장과 </w:t>
      </w:r>
      <w:r w:rsidR="001F1C48" w:rsidRPr="001F1C48">
        <w:rPr>
          <w:rFonts w:asciiTheme="majorHAnsi" w:eastAsiaTheme="majorHAnsi" w:hAnsiTheme="majorHAnsi" w:hint="eastAsia"/>
          <w:szCs w:val="20"/>
        </w:rPr>
        <w:t>러시아</w:t>
      </w:r>
      <w:r w:rsidR="001F1C48">
        <w:rPr>
          <w:rFonts w:asciiTheme="majorHAnsi" w:eastAsiaTheme="majorHAnsi" w:hAnsiTheme="majorHAnsi" w:hint="eastAsia"/>
          <w:szCs w:val="20"/>
        </w:rPr>
        <w:t xml:space="preserve"> 및</w:t>
      </w:r>
      <w:r w:rsidR="001F1C48" w:rsidRPr="001F1C48">
        <w:rPr>
          <w:rFonts w:asciiTheme="majorHAnsi" w:eastAsiaTheme="majorHAnsi" w:hAnsiTheme="majorHAnsi"/>
          <w:szCs w:val="20"/>
        </w:rPr>
        <w:t xml:space="preserve"> </w:t>
      </w:r>
      <w:r w:rsidR="001F1C48" w:rsidRPr="001F1C48">
        <w:rPr>
          <w:rFonts w:asciiTheme="majorHAnsi" w:eastAsiaTheme="majorHAnsi" w:hAnsiTheme="majorHAnsi" w:hint="eastAsia"/>
          <w:szCs w:val="20"/>
        </w:rPr>
        <w:t>중동</w:t>
      </w:r>
      <w:r w:rsidR="001F1C48">
        <w:rPr>
          <w:rFonts w:asciiTheme="majorHAnsi" w:eastAsiaTheme="majorHAnsi" w:hAnsiTheme="majorHAnsi" w:hint="eastAsia"/>
          <w:szCs w:val="20"/>
        </w:rPr>
        <w:t>의</w:t>
      </w:r>
      <w:r w:rsidR="001F1C48" w:rsidRPr="001F1C48">
        <w:rPr>
          <w:rFonts w:asciiTheme="majorHAnsi" w:eastAsiaTheme="majorHAnsi" w:hAnsiTheme="majorHAnsi"/>
          <w:szCs w:val="20"/>
        </w:rPr>
        <w:t xml:space="preserve"> </w:t>
      </w:r>
      <w:r w:rsidR="001F1C48" w:rsidRPr="001F1C48">
        <w:rPr>
          <w:rFonts w:asciiTheme="majorHAnsi" w:eastAsiaTheme="majorHAnsi" w:hAnsiTheme="majorHAnsi" w:hint="eastAsia"/>
          <w:szCs w:val="20"/>
        </w:rPr>
        <w:t>긴장감</w:t>
      </w:r>
      <w:r w:rsidR="001F1C48">
        <w:rPr>
          <w:rFonts w:asciiTheme="majorHAnsi" w:eastAsiaTheme="majorHAnsi" w:hAnsiTheme="majorHAnsi" w:hint="eastAsia"/>
          <w:szCs w:val="20"/>
        </w:rPr>
        <w:t xml:space="preserve"> 고조</w:t>
      </w:r>
      <w:r w:rsidR="001F1C48" w:rsidRPr="001F1C48">
        <w:rPr>
          <w:rFonts w:asciiTheme="majorHAnsi" w:eastAsiaTheme="majorHAnsi" w:hAnsiTheme="majorHAnsi" w:hint="eastAsia"/>
          <w:szCs w:val="20"/>
        </w:rPr>
        <w:t>에도 불구하고,</w:t>
      </w:r>
      <w:r w:rsidR="001F1C48" w:rsidRPr="001F1C48">
        <w:rPr>
          <w:rFonts w:asciiTheme="majorHAnsi" w:eastAsiaTheme="majorHAnsi" w:hAnsiTheme="majorHAnsi"/>
          <w:szCs w:val="20"/>
        </w:rPr>
        <w:t xml:space="preserve"> </w:t>
      </w:r>
      <w:r w:rsidR="00896F6B" w:rsidRPr="001F1C48">
        <w:rPr>
          <w:rFonts w:asciiTheme="majorHAnsi" w:eastAsiaTheme="majorHAnsi" w:hAnsiTheme="majorHAnsi" w:hint="eastAsia"/>
          <w:szCs w:val="20"/>
        </w:rPr>
        <w:t xml:space="preserve">성장 </w:t>
      </w:r>
      <w:r w:rsidR="00896F6B">
        <w:rPr>
          <w:rFonts w:asciiTheme="majorHAnsi" w:eastAsiaTheme="majorHAnsi" w:hAnsiTheme="majorHAnsi" w:hint="eastAsia"/>
          <w:szCs w:val="20"/>
        </w:rPr>
        <w:t>동력</w:t>
      </w:r>
      <w:r w:rsidR="00896F6B">
        <w:rPr>
          <w:rFonts w:asciiTheme="majorHAnsi" w:eastAsiaTheme="majorHAnsi" w:hAnsiTheme="majorHAnsi" w:hint="eastAsia"/>
          <w:szCs w:val="20"/>
        </w:rPr>
        <w:t>,</w:t>
      </w:r>
      <w:r w:rsidR="00896F6B" w:rsidRPr="001F1C48">
        <w:rPr>
          <w:rFonts w:asciiTheme="majorHAnsi" w:eastAsiaTheme="majorHAnsi" w:hAnsiTheme="majorHAnsi" w:hint="eastAsia"/>
          <w:szCs w:val="20"/>
        </w:rPr>
        <w:t xml:space="preserve"> </w:t>
      </w:r>
      <w:r w:rsidRPr="001F1C48">
        <w:rPr>
          <w:rFonts w:asciiTheme="majorHAnsi" w:eastAsiaTheme="majorHAnsi" w:hAnsiTheme="majorHAnsi" w:hint="eastAsia"/>
          <w:szCs w:val="20"/>
        </w:rPr>
        <w:t>혁신 기술 및 제품 개발,</w:t>
      </w:r>
      <w:r w:rsidRPr="001F1C48">
        <w:rPr>
          <w:rFonts w:asciiTheme="majorHAnsi" w:eastAsiaTheme="majorHAnsi" w:hAnsiTheme="majorHAnsi"/>
          <w:szCs w:val="20"/>
        </w:rPr>
        <w:t xml:space="preserve"> </w:t>
      </w:r>
      <w:r w:rsidR="001F1C48" w:rsidRPr="001F1C48">
        <w:rPr>
          <w:rFonts w:asciiTheme="majorHAnsi" w:eastAsiaTheme="majorHAnsi" w:hAnsiTheme="majorHAnsi" w:hint="eastAsia"/>
          <w:szCs w:val="20"/>
        </w:rPr>
        <w:t>창조</w:t>
      </w:r>
      <w:r w:rsidR="001F1C48">
        <w:rPr>
          <w:rFonts w:asciiTheme="majorHAnsi" w:eastAsiaTheme="majorHAnsi" w:hAnsiTheme="majorHAnsi" w:hint="eastAsia"/>
          <w:szCs w:val="20"/>
        </w:rPr>
        <w:t>적</w:t>
      </w:r>
      <w:r w:rsidR="001F1C48" w:rsidRPr="001F1C48">
        <w:rPr>
          <w:rFonts w:asciiTheme="majorHAnsi" w:eastAsiaTheme="majorHAnsi" w:hAnsiTheme="majorHAnsi" w:hint="eastAsia"/>
          <w:szCs w:val="20"/>
        </w:rPr>
        <w:t xml:space="preserve"> 솔루션 </w:t>
      </w:r>
      <w:r w:rsidR="00896F6B">
        <w:rPr>
          <w:rFonts w:asciiTheme="majorHAnsi" w:eastAsiaTheme="majorHAnsi" w:hAnsiTheme="majorHAnsi" w:hint="eastAsia"/>
          <w:szCs w:val="20"/>
        </w:rPr>
        <w:t xml:space="preserve">구축에 </w:t>
      </w:r>
      <w:r w:rsidRPr="001F1C48">
        <w:rPr>
          <w:rFonts w:asciiTheme="majorHAnsi" w:eastAsiaTheme="majorHAnsi" w:hAnsiTheme="majorHAnsi" w:hint="eastAsia"/>
          <w:szCs w:val="20"/>
        </w:rPr>
        <w:t>초점을 맞추었</w:t>
      </w:r>
      <w:r w:rsidR="001F1C48">
        <w:rPr>
          <w:rFonts w:asciiTheme="majorHAnsi" w:eastAsiaTheme="majorHAnsi" w:hAnsiTheme="majorHAnsi" w:hint="eastAsia"/>
          <w:szCs w:val="20"/>
        </w:rPr>
        <w:t>습니</w:t>
      </w:r>
      <w:r w:rsidRPr="001F1C48">
        <w:rPr>
          <w:rFonts w:asciiTheme="majorHAnsi" w:eastAsiaTheme="majorHAnsi" w:hAnsiTheme="majorHAnsi" w:hint="eastAsia"/>
          <w:szCs w:val="20"/>
        </w:rPr>
        <w:t>다.</w:t>
      </w:r>
      <w:r w:rsidRPr="001F1C48">
        <w:rPr>
          <w:rFonts w:asciiTheme="majorHAnsi" w:eastAsiaTheme="majorHAnsi" w:hAnsiTheme="majorHAnsi"/>
          <w:szCs w:val="20"/>
        </w:rPr>
        <w:t xml:space="preserve"> </w:t>
      </w:r>
      <w:r w:rsidR="001F1C48">
        <w:rPr>
          <w:rFonts w:asciiTheme="majorHAnsi" w:eastAsiaTheme="majorHAnsi" w:hAnsiTheme="majorHAnsi" w:hint="eastAsia"/>
          <w:szCs w:val="20"/>
        </w:rPr>
        <w:t>결과적으로,</w:t>
      </w:r>
      <w:r w:rsidR="001F1C48">
        <w:rPr>
          <w:rFonts w:asciiTheme="majorHAnsi" w:eastAsiaTheme="majorHAnsi" w:hAnsiTheme="majorHAnsi"/>
          <w:szCs w:val="20"/>
        </w:rPr>
        <w:t xml:space="preserve"> </w:t>
      </w:r>
      <w:r w:rsidR="001F1C48">
        <w:rPr>
          <w:rFonts w:asciiTheme="majorHAnsi" w:eastAsiaTheme="majorHAnsi" w:hAnsiTheme="majorHAnsi" w:hint="eastAsia"/>
          <w:szCs w:val="20"/>
        </w:rPr>
        <w:t xml:space="preserve">통합 </w:t>
      </w:r>
      <w:r w:rsidR="001F1C48">
        <w:rPr>
          <w:rFonts w:asciiTheme="majorHAnsi" w:eastAsiaTheme="majorHAnsi" w:hAnsiTheme="majorHAnsi"/>
          <w:szCs w:val="20"/>
        </w:rPr>
        <w:t>206</w:t>
      </w:r>
      <w:r w:rsidR="001F1C48">
        <w:rPr>
          <w:rFonts w:asciiTheme="majorHAnsi" w:eastAsiaTheme="majorHAnsi" w:hAnsiTheme="majorHAnsi" w:hint="eastAsia"/>
          <w:szCs w:val="20"/>
        </w:rPr>
        <w:t>조의 매출,</w:t>
      </w:r>
      <w:r w:rsidR="001F1C48">
        <w:rPr>
          <w:rFonts w:asciiTheme="majorHAnsi" w:eastAsiaTheme="majorHAnsi" w:hAnsiTheme="majorHAnsi"/>
          <w:szCs w:val="20"/>
        </w:rPr>
        <w:t xml:space="preserve"> 25</w:t>
      </w:r>
      <w:r w:rsidR="001F1C48">
        <w:rPr>
          <w:rFonts w:asciiTheme="majorHAnsi" w:eastAsiaTheme="majorHAnsi" w:hAnsiTheme="majorHAnsi" w:hint="eastAsia"/>
          <w:szCs w:val="20"/>
        </w:rPr>
        <w:t>조의 영업이익,</w:t>
      </w:r>
      <w:r w:rsidR="001F1C48">
        <w:rPr>
          <w:rFonts w:asciiTheme="majorHAnsi" w:eastAsiaTheme="majorHAnsi" w:hAnsiTheme="majorHAnsi"/>
          <w:szCs w:val="20"/>
        </w:rPr>
        <w:t xml:space="preserve"> 23</w:t>
      </w:r>
      <w:r w:rsidR="001F1C48">
        <w:rPr>
          <w:rFonts w:asciiTheme="majorHAnsi" w:eastAsiaTheme="majorHAnsi" w:hAnsiTheme="majorHAnsi" w:hint="eastAsia"/>
          <w:szCs w:val="20"/>
        </w:rPr>
        <w:t>조의 순수익을 기록했습니다.</w:t>
      </w:r>
      <w:r w:rsidR="001F1C48">
        <w:rPr>
          <w:rFonts w:asciiTheme="majorHAnsi" w:eastAsiaTheme="majorHAnsi" w:hAnsiTheme="majorHAnsi"/>
          <w:szCs w:val="20"/>
        </w:rPr>
        <w:t xml:space="preserve"> </w:t>
      </w:r>
      <w:r w:rsidR="001F1C48">
        <w:rPr>
          <w:rFonts w:asciiTheme="majorHAnsi" w:eastAsiaTheme="majorHAnsi" w:hAnsiTheme="majorHAnsi" w:hint="eastAsia"/>
          <w:szCs w:val="20"/>
        </w:rPr>
        <w:t xml:space="preserve">스마트폰 및 기타 </w:t>
      </w:r>
      <w:r w:rsidR="00896F6B">
        <w:rPr>
          <w:rFonts w:asciiTheme="majorHAnsi" w:eastAsiaTheme="majorHAnsi" w:hAnsiTheme="majorHAnsi" w:hint="eastAsia"/>
          <w:szCs w:val="20"/>
        </w:rPr>
        <w:t>실적 저조</w:t>
      </w:r>
      <w:r w:rsidR="001F1C48">
        <w:rPr>
          <w:rFonts w:asciiTheme="majorHAnsi" w:eastAsiaTheme="majorHAnsi" w:hAnsiTheme="majorHAnsi" w:hint="eastAsia"/>
          <w:szCs w:val="20"/>
        </w:rPr>
        <w:t>로 인해 판매와 이익</w:t>
      </w:r>
      <w:r w:rsidR="00896F6B">
        <w:rPr>
          <w:rFonts w:asciiTheme="majorHAnsi" w:eastAsiaTheme="majorHAnsi" w:hAnsiTheme="majorHAnsi" w:hint="eastAsia"/>
          <w:szCs w:val="20"/>
        </w:rPr>
        <w:t>은</w:t>
      </w:r>
      <w:r w:rsidR="001F1C48">
        <w:rPr>
          <w:rFonts w:asciiTheme="majorHAnsi" w:eastAsiaTheme="majorHAnsi" w:hAnsiTheme="majorHAnsi" w:hint="eastAsia"/>
          <w:szCs w:val="20"/>
        </w:rPr>
        <w:t xml:space="preserve"> 감소했습니다.</w:t>
      </w:r>
      <w:r w:rsidR="001F1C48">
        <w:rPr>
          <w:rFonts w:asciiTheme="majorHAnsi" w:eastAsiaTheme="majorHAnsi" w:hAnsiTheme="majorHAnsi"/>
          <w:szCs w:val="20"/>
        </w:rPr>
        <w:t xml:space="preserve"> </w:t>
      </w:r>
      <w:r w:rsidR="00896F6B">
        <w:rPr>
          <w:rFonts w:asciiTheme="majorHAnsi" w:eastAsiaTheme="majorHAnsi" w:hAnsiTheme="majorHAnsi" w:hint="eastAsia"/>
          <w:szCs w:val="20"/>
        </w:rPr>
        <w:t>그럼에도 불구하고</w:t>
      </w:r>
      <w:r w:rsidR="001F1C48">
        <w:rPr>
          <w:rFonts w:asciiTheme="majorHAnsi" w:eastAsiaTheme="majorHAnsi" w:hAnsiTheme="majorHAnsi" w:hint="eastAsia"/>
          <w:szCs w:val="20"/>
        </w:rPr>
        <w:t xml:space="preserve"> 글로벌 산업과 교차하면서 재무관리와 더 나은 브랜드 가치를 위한 리더쉽을 강화하였습니다.</w:t>
      </w:r>
    </w:p>
    <w:p w:rsidR="001F1C48" w:rsidRDefault="001F1C48" w:rsidP="008E0D6F">
      <w:pPr>
        <w:rPr>
          <w:rFonts w:asciiTheme="majorHAnsi" w:eastAsiaTheme="majorHAnsi" w:hAnsiTheme="majorHAnsi"/>
          <w:szCs w:val="20"/>
        </w:rPr>
      </w:pPr>
    </w:p>
    <w:p w:rsidR="00F26AC7" w:rsidRPr="001F1C48" w:rsidRDefault="001F1C48" w:rsidP="008E0D6F">
      <w:pPr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우리의 메모리 사업은 더 나은 가격 경쟁력과 앞선 제조 기술개발로 </w:t>
      </w:r>
      <w:r w:rsidR="00A224A3">
        <w:rPr>
          <w:rFonts w:asciiTheme="majorHAnsi" w:eastAsiaTheme="majorHAnsi" w:hAnsiTheme="majorHAnsi" w:hint="eastAsia"/>
          <w:szCs w:val="20"/>
        </w:rPr>
        <w:t>크게 성장하였</w:t>
      </w:r>
      <w:r>
        <w:rPr>
          <w:rFonts w:asciiTheme="majorHAnsi" w:eastAsiaTheme="majorHAnsi" w:hAnsiTheme="majorHAnsi" w:hint="eastAsia"/>
          <w:szCs w:val="20"/>
        </w:rPr>
        <w:t>습니다.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결과적으로 </w:t>
      </w:r>
      <w:r>
        <w:rPr>
          <w:rFonts w:asciiTheme="majorHAnsi" w:eastAsiaTheme="majorHAnsi" w:hAnsiTheme="majorHAnsi"/>
          <w:szCs w:val="20"/>
        </w:rPr>
        <w:t>SSD</w:t>
      </w:r>
      <w:r>
        <w:rPr>
          <w:rFonts w:asciiTheme="majorHAnsi" w:eastAsiaTheme="majorHAnsi" w:hAnsiTheme="majorHAnsi" w:hint="eastAsia"/>
          <w:szCs w:val="20"/>
        </w:rPr>
        <w:t>를 포함해 차별화된 부가가치 제품의 판매를 증가시켰습니다.</w:t>
      </w:r>
      <w:r>
        <w:rPr>
          <w:rFonts w:asciiTheme="majorHAnsi" w:eastAsiaTheme="majorHAnsi" w:hAnsiTheme="majorHAnsi"/>
          <w:szCs w:val="20"/>
        </w:rPr>
        <w:t xml:space="preserve"> </w:t>
      </w:r>
      <w:r w:rsidR="00896F6B">
        <w:rPr>
          <w:rFonts w:asciiTheme="majorHAnsi" w:eastAsiaTheme="majorHAnsi" w:hAnsiTheme="majorHAnsi" w:hint="eastAsia"/>
          <w:szCs w:val="20"/>
        </w:rPr>
        <w:t>지난 한해,</w:t>
      </w:r>
      <w:r w:rsidR="00896F6B"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모바일 통신사업에서는 </w:t>
      </w:r>
      <w:r w:rsidR="00896F6B">
        <w:rPr>
          <w:rFonts w:asciiTheme="majorHAnsi" w:eastAsiaTheme="majorHAnsi" w:hAnsiTheme="majorHAnsi" w:hint="eastAsia"/>
          <w:szCs w:val="20"/>
        </w:rPr>
        <w:t xml:space="preserve">치열한 산업 경쟁과 감소하는 글로벌 </w:t>
      </w:r>
      <w:r w:rsidR="00A224A3">
        <w:rPr>
          <w:rFonts w:asciiTheme="majorHAnsi" w:eastAsiaTheme="majorHAnsi" w:hAnsiTheme="majorHAnsi" w:hint="eastAsia"/>
          <w:szCs w:val="20"/>
        </w:rPr>
        <w:t>수요로 인해</w:t>
      </w:r>
      <w:r w:rsidR="00896F6B">
        <w:rPr>
          <w:rFonts w:asciiTheme="majorHAnsi" w:eastAsiaTheme="majorHAnsi" w:hAnsiTheme="majorHAnsi" w:hint="eastAsia"/>
          <w:szCs w:val="20"/>
        </w:rPr>
        <w:t>,</w:t>
      </w:r>
      <w:r w:rsidR="00896F6B">
        <w:rPr>
          <w:rFonts w:asciiTheme="majorHAnsi" w:eastAsiaTheme="majorHAnsi" w:hAnsiTheme="majorHAnsi"/>
          <w:szCs w:val="20"/>
        </w:rPr>
        <w:t xml:space="preserve"> </w:t>
      </w:r>
      <w:r w:rsidR="00896F6B">
        <w:rPr>
          <w:rFonts w:asciiTheme="majorHAnsi" w:eastAsiaTheme="majorHAnsi" w:hAnsiTheme="majorHAnsi" w:hint="eastAsia"/>
          <w:szCs w:val="20"/>
        </w:rPr>
        <w:t>스마트폰의 판매 및 이익이 감소하였습니다.</w:t>
      </w:r>
      <w:r w:rsidR="00896F6B">
        <w:rPr>
          <w:rFonts w:asciiTheme="majorHAnsi" w:eastAsiaTheme="majorHAnsi" w:hAnsiTheme="majorHAnsi"/>
          <w:szCs w:val="20"/>
        </w:rPr>
        <w:t xml:space="preserve"> </w:t>
      </w:r>
      <w:r w:rsidR="00896F6B">
        <w:rPr>
          <w:rFonts w:asciiTheme="majorHAnsi" w:eastAsiaTheme="majorHAnsi" w:hAnsiTheme="majorHAnsi" w:hint="eastAsia"/>
          <w:szCs w:val="20"/>
        </w:rPr>
        <w:t>그럼에도 불구하고,</w:t>
      </w:r>
      <w:r w:rsidR="00896F6B">
        <w:rPr>
          <w:rFonts w:asciiTheme="majorHAnsi" w:eastAsiaTheme="majorHAnsi" w:hAnsiTheme="majorHAnsi"/>
          <w:szCs w:val="20"/>
        </w:rPr>
        <w:t xml:space="preserve"> </w:t>
      </w:r>
      <w:r w:rsidR="00896F6B">
        <w:rPr>
          <w:rFonts w:asciiTheme="majorHAnsi" w:eastAsiaTheme="majorHAnsi" w:hAnsiTheme="majorHAnsi" w:hint="eastAsia"/>
          <w:szCs w:val="20"/>
        </w:rPr>
        <w:t xml:space="preserve">우리는 휴대폰 및 스마트폰 시장에서 글로벌 </w:t>
      </w:r>
      <w:r w:rsidR="00896F6B">
        <w:rPr>
          <w:rFonts w:asciiTheme="majorHAnsi" w:eastAsiaTheme="majorHAnsi" w:hAnsiTheme="majorHAnsi"/>
          <w:szCs w:val="20"/>
        </w:rPr>
        <w:t>1</w:t>
      </w:r>
      <w:r w:rsidR="00896F6B">
        <w:rPr>
          <w:rFonts w:asciiTheme="majorHAnsi" w:eastAsiaTheme="majorHAnsi" w:hAnsiTheme="majorHAnsi" w:hint="eastAsia"/>
          <w:szCs w:val="20"/>
        </w:rPr>
        <w:t>위를 유지하였습니다.</w:t>
      </w:r>
      <w:r w:rsidR="00896F6B">
        <w:rPr>
          <w:rFonts w:asciiTheme="majorHAnsi" w:eastAsiaTheme="majorHAnsi" w:hAnsiTheme="majorHAnsi"/>
          <w:szCs w:val="20"/>
        </w:rPr>
        <w:t xml:space="preserve"> </w:t>
      </w:r>
      <w:r w:rsidR="00A224A3">
        <w:rPr>
          <w:rFonts w:asciiTheme="majorHAnsi" w:eastAsiaTheme="majorHAnsi" w:hAnsiTheme="majorHAnsi" w:hint="eastAsia"/>
          <w:szCs w:val="20"/>
        </w:rPr>
        <w:t xml:space="preserve">영상 </w:t>
      </w:r>
      <w:r w:rsidR="00896F6B">
        <w:rPr>
          <w:rFonts w:asciiTheme="majorHAnsi" w:eastAsiaTheme="majorHAnsi" w:hAnsiTheme="majorHAnsi" w:hint="eastAsia"/>
          <w:szCs w:val="20"/>
        </w:rPr>
        <w:t xml:space="preserve">디스플레이 사업부에서 역시 </w:t>
      </w:r>
      <w:r w:rsidR="00896F6B">
        <w:rPr>
          <w:rFonts w:asciiTheme="majorHAnsi" w:eastAsiaTheme="majorHAnsi" w:hAnsiTheme="majorHAnsi"/>
          <w:szCs w:val="20"/>
        </w:rPr>
        <w:t>UHD</w:t>
      </w:r>
      <w:r w:rsidR="00A224A3">
        <w:rPr>
          <w:rFonts w:asciiTheme="majorHAnsi" w:eastAsiaTheme="majorHAnsi" w:hAnsiTheme="majorHAnsi" w:hint="eastAsia"/>
          <w:szCs w:val="20"/>
        </w:rPr>
        <w:t xml:space="preserve"> </w:t>
      </w:r>
      <w:r w:rsidR="00896F6B">
        <w:rPr>
          <w:rFonts w:asciiTheme="majorHAnsi" w:eastAsiaTheme="majorHAnsi" w:hAnsiTheme="majorHAnsi" w:hint="eastAsia"/>
          <w:szCs w:val="20"/>
        </w:rPr>
        <w:t xml:space="preserve">초대형 </w:t>
      </w:r>
      <w:r w:rsidR="00A224A3">
        <w:rPr>
          <w:rFonts w:asciiTheme="majorHAnsi" w:eastAsiaTheme="majorHAnsi" w:hAnsiTheme="majorHAnsi" w:hint="eastAsia"/>
          <w:szCs w:val="20"/>
        </w:rPr>
        <w:t>커브드</w:t>
      </w:r>
      <w:r w:rsidR="00896F6B">
        <w:rPr>
          <w:rFonts w:asciiTheme="majorHAnsi" w:eastAsiaTheme="majorHAnsi" w:hAnsiTheme="majorHAnsi"/>
          <w:szCs w:val="20"/>
        </w:rPr>
        <w:t>TV</w:t>
      </w:r>
      <w:r w:rsidR="00896F6B">
        <w:rPr>
          <w:rFonts w:asciiTheme="majorHAnsi" w:eastAsiaTheme="majorHAnsi" w:hAnsiTheme="majorHAnsi" w:hint="eastAsia"/>
          <w:szCs w:val="20"/>
        </w:rPr>
        <w:t>를 포함한 프리미엄 제품의 판매 촉진을 통해 글로벌 시장</w:t>
      </w:r>
      <w:r w:rsidR="00A224A3">
        <w:rPr>
          <w:rFonts w:asciiTheme="majorHAnsi" w:eastAsiaTheme="majorHAnsi" w:hAnsiTheme="majorHAnsi" w:hint="eastAsia"/>
          <w:szCs w:val="20"/>
        </w:rPr>
        <w:t>에서의</w:t>
      </w:r>
      <w:r w:rsidR="00896F6B">
        <w:rPr>
          <w:rFonts w:asciiTheme="majorHAnsi" w:eastAsiaTheme="majorHAnsi" w:hAnsiTheme="majorHAnsi" w:hint="eastAsia"/>
          <w:szCs w:val="20"/>
        </w:rPr>
        <w:t xml:space="preserve"> 리</w:t>
      </w:r>
      <w:r w:rsidR="00A224A3">
        <w:rPr>
          <w:rFonts w:asciiTheme="majorHAnsi" w:eastAsiaTheme="majorHAnsi" w:hAnsiTheme="majorHAnsi" w:hint="eastAsia"/>
          <w:szCs w:val="20"/>
        </w:rPr>
        <w:t>더</w:t>
      </w:r>
      <w:r w:rsidR="00896F6B">
        <w:rPr>
          <w:rFonts w:asciiTheme="majorHAnsi" w:eastAsiaTheme="majorHAnsi" w:hAnsiTheme="majorHAnsi" w:hint="eastAsia"/>
          <w:szCs w:val="20"/>
        </w:rPr>
        <w:t>십을 강화하였습니다.</w:t>
      </w:r>
      <w:r w:rsidR="00896F6B">
        <w:rPr>
          <w:rFonts w:asciiTheme="majorHAnsi" w:eastAsiaTheme="majorHAnsi" w:hAnsiTheme="majorHAnsi"/>
          <w:szCs w:val="20"/>
        </w:rPr>
        <w:t xml:space="preserve"> </w:t>
      </w:r>
      <w:r w:rsidR="00896F6B">
        <w:rPr>
          <w:rFonts w:asciiTheme="majorHAnsi" w:eastAsiaTheme="majorHAnsi" w:hAnsiTheme="majorHAnsi" w:hint="eastAsia"/>
          <w:szCs w:val="20"/>
        </w:rPr>
        <w:t xml:space="preserve">결과적으로 </w:t>
      </w:r>
      <w:r w:rsidR="00896F6B">
        <w:rPr>
          <w:rFonts w:asciiTheme="majorHAnsi" w:eastAsiaTheme="majorHAnsi" w:hAnsiTheme="majorHAnsi"/>
          <w:szCs w:val="20"/>
        </w:rPr>
        <w:t>2006</w:t>
      </w:r>
      <w:r w:rsidR="00896F6B">
        <w:rPr>
          <w:rFonts w:asciiTheme="majorHAnsi" w:eastAsiaTheme="majorHAnsi" w:hAnsiTheme="majorHAnsi" w:hint="eastAsia"/>
          <w:szCs w:val="20"/>
        </w:rPr>
        <w:t xml:space="preserve">년 이래 </w:t>
      </w:r>
      <w:r w:rsidR="00A224A3">
        <w:rPr>
          <w:rFonts w:asciiTheme="majorHAnsi" w:eastAsiaTheme="majorHAnsi" w:hAnsiTheme="majorHAnsi"/>
          <w:szCs w:val="20"/>
        </w:rPr>
        <w:t>9</w:t>
      </w:r>
      <w:r w:rsidR="00896F6B">
        <w:rPr>
          <w:rFonts w:asciiTheme="majorHAnsi" w:eastAsiaTheme="majorHAnsi" w:hAnsiTheme="majorHAnsi" w:hint="eastAsia"/>
          <w:szCs w:val="20"/>
        </w:rPr>
        <w:t xml:space="preserve">년간 세계 </w:t>
      </w:r>
      <w:r w:rsidR="00896F6B">
        <w:rPr>
          <w:rFonts w:asciiTheme="majorHAnsi" w:eastAsiaTheme="majorHAnsi" w:hAnsiTheme="majorHAnsi"/>
          <w:szCs w:val="20"/>
        </w:rPr>
        <w:t>1</w:t>
      </w:r>
      <w:r w:rsidR="00896F6B">
        <w:rPr>
          <w:rFonts w:asciiTheme="majorHAnsi" w:eastAsiaTheme="majorHAnsi" w:hAnsiTheme="majorHAnsi" w:hint="eastAsia"/>
          <w:szCs w:val="20"/>
        </w:rPr>
        <w:t>위 시장 점유율을 달성하였습니다.</w:t>
      </w:r>
      <w:r w:rsidR="00896F6B">
        <w:rPr>
          <w:rFonts w:asciiTheme="majorHAnsi" w:eastAsiaTheme="majorHAnsi" w:hAnsiTheme="majorHAnsi"/>
          <w:szCs w:val="20"/>
        </w:rPr>
        <w:t xml:space="preserve"> </w:t>
      </w:r>
    </w:p>
    <w:p w:rsidR="00F26AC7" w:rsidRDefault="00F26AC7" w:rsidP="008E0D6F">
      <w:pPr>
        <w:rPr>
          <w:rFonts w:asciiTheme="majorHAnsi" w:eastAsiaTheme="majorHAnsi" w:hAnsiTheme="majorHAnsi"/>
          <w:b/>
          <w:szCs w:val="20"/>
        </w:rPr>
      </w:pPr>
    </w:p>
    <w:p w:rsidR="00F26AC7" w:rsidRDefault="00F26AC7" w:rsidP="008E0D6F">
      <w:pPr>
        <w:rPr>
          <w:rFonts w:asciiTheme="majorHAnsi" w:eastAsiaTheme="majorHAnsi" w:hAnsiTheme="majorHAnsi"/>
          <w:b/>
          <w:szCs w:val="20"/>
        </w:rPr>
      </w:pPr>
    </w:p>
    <w:p w:rsidR="00F26AC7" w:rsidRPr="00FC3544" w:rsidRDefault="00F26AC7" w:rsidP="008E0D6F">
      <w:pPr>
        <w:rPr>
          <w:rFonts w:asciiTheme="majorHAnsi" w:eastAsiaTheme="majorHAnsi" w:hAnsiTheme="majorHAnsi" w:hint="eastAsia"/>
          <w:b/>
          <w:szCs w:val="20"/>
        </w:rPr>
      </w:pPr>
      <w:bookmarkStart w:id="0" w:name="_GoBack"/>
      <w:bookmarkEnd w:id="0"/>
    </w:p>
    <w:p w:rsidR="00A65614" w:rsidRPr="00EA1A99" w:rsidRDefault="008E0D6F" w:rsidP="00EA1A99">
      <w:pPr>
        <w:rPr>
          <w:rFonts w:asciiTheme="majorHAnsi" w:eastAsiaTheme="majorHAnsi" w:hAnsiTheme="majorHAnsi" w:hint="eastAsia"/>
          <w:b/>
          <w:szCs w:val="20"/>
        </w:rPr>
      </w:pPr>
      <w:r w:rsidRPr="00003EE2">
        <w:rPr>
          <w:rFonts w:asciiTheme="majorHAnsi" w:eastAsiaTheme="majorHAnsi" w:hAnsiTheme="majorHAnsi" w:hint="eastAsia"/>
          <w:b/>
          <w:szCs w:val="20"/>
        </w:rPr>
        <w:t>&lt;한영번역 과제</w:t>
      </w:r>
      <w:r w:rsidR="00E53F6A">
        <w:rPr>
          <w:rFonts w:asciiTheme="majorHAnsi" w:eastAsiaTheme="majorHAnsi" w:hAnsiTheme="majorHAnsi" w:hint="eastAsia"/>
          <w:b/>
          <w:szCs w:val="20"/>
        </w:rPr>
        <w:t>2</w:t>
      </w:r>
      <w:r w:rsidRPr="00003EE2">
        <w:rPr>
          <w:rFonts w:asciiTheme="majorHAnsi" w:eastAsiaTheme="majorHAnsi" w:hAnsiTheme="majorHAnsi" w:hint="eastAsia"/>
          <w:b/>
          <w:szCs w:val="20"/>
        </w:rPr>
        <w:t>&gt;</w:t>
      </w:r>
    </w:p>
    <w:p w:rsidR="00573FE3" w:rsidRDefault="00E53F6A" w:rsidP="00E53F6A">
      <w:pPr>
        <w:spacing w:line="276" w:lineRule="auto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3분기에는 </w:t>
      </w:r>
      <w:r>
        <w:rPr>
          <w:rFonts w:asciiTheme="minorEastAsia" w:hAnsiTheme="minorEastAsia" w:hint="eastAsia"/>
          <w:sz w:val="22"/>
        </w:rPr>
        <w:t>통신 사업 경쟁력 강화를 기반으로 무선 및 광대역 인터넷 가입자가 증가</w:t>
      </w:r>
      <w:r w:rsidR="00573FE3">
        <w:rPr>
          <w:rFonts w:asciiTheme="minorEastAsia" w:hAnsiTheme="minorEastAsia" w:hint="eastAsia"/>
          <w:sz w:val="22"/>
        </w:rPr>
        <w:t>세를 보였습니다.</w:t>
      </w:r>
      <w:r w:rsidR="00573FE3">
        <w:rPr>
          <w:rFonts w:asciiTheme="minorEastAsia" w:hAnsiTheme="minorEastAsia"/>
          <w:sz w:val="22"/>
        </w:rPr>
        <w:t xml:space="preserve"> </w:t>
      </w:r>
      <w:r w:rsidR="00573FE3">
        <w:rPr>
          <w:rFonts w:asciiTheme="minorEastAsia" w:hAnsiTheme="minorEastAsia" w:hint="eastAsia"/>
          <w:sz w:val="22"/>
        </w:rPr>
        <w:t>또한 구조적 원가 절감 노력에 힘입어,</w:t>
      </w:r>
      <w:r w:rsidR="00573FE3">
        <w:rPr>
          <w:rFonts w:asciiTheme="minorEastAsia" w:hAnsiTheme="minorEastAsia"/>
          <w:sz w:val="22"/>
        </w:rPr>
        <w:t xml:space="preserve"> </w:t>
      </w:r>
      <w:r w:rsidR="00573FE3">
        <w:rPr>
          <w:rFonts w:asciiTheme="minorEastAsia" w:hAnsiTheme="minorEastAsia" w:hint="eastAsia"/>
          <w:sz w:val="22"/>
        </w:rPr>
        <w:t>전반적인 효율성을 강화하였고 이에 따라</w:t>
      </w:r>
      <w:r w:rsidR="00573FE3">
        <w:rPr>
          <w:rFonts w:asciiTheme="minorEastAsia" w:hAnsiTheme="minorEastAsia"/>
          <w:sz w:val="22"/>
        </w:rPr>
        <w:t xml:space="preserve"> </w:t>
      </w:r>
      <w:r w:rsidR="00573FE3">
        <w:rPr>
          <w:rFonts w:asciiTheme="minorEastAsia" w:hAnsiTheme="minorEastAsia" w:hint="eastAsia"/>
          <w:sz w:val="22"/>
        </w:rPr>
        <w:t>꽤 안정적인 분기별 실적을 유지하고 있습니다.</w:t>
      </w:r>
      <w:r w:rsidR="00573FE3">
        <w:rPr>
          <w:rFonts w:asciiTheme="minorEastAsia" w:hAnsiTheme="minorEastAsia"/>
          <w:sz w:val="22"/>
        </w:rPr>
        <w:t xml:space="preserve"> </w:t>
      </w:r>
    </w:p>
    <w:p w:rsidR="00A65614" w:rsidRDefault="00573FE3" w:rsidP="00E53F6A">
      <w:pPr>
        <w:spacing w:line="276" w:lineRule="auto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무선사업부에서는, 회사 사업 환경에 최적화된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 xml:space="preserve">비즈니스 </w:t>
      </w:r>
      <w:r>
        <w:rPr>
          <w:rFonts w:asciiTheme="minorEastAsia" w:hAnsiTheme="minorEastAsia"/>
          <w:sz w:val="22"/>
        </w:rPr>
        <w:t>LTE’</w:t>
      </w:r>
      <w:r>
        <w:rPr>
          <w:rFonts w:asciiTheme="minorEastAsia" w:hAnsiTheme="minorEastAsia" w:hint="eastAsia"/>
          <w:sz w:val="22"/>
        </w:rPr>
        <w:t xml:space="preserve"> 뿐만 아니라,</w:t>
      </w:r>
      <w:r>
        <w:rPr>
          <w:rFonts w:asciiTheme="minorEastAsia" w:hAnsiTheme="minorEastAsia"/>
          <w:sz w:val="22"/>
        </w:rPr>
        <w:t xml:space="preserve"> 24</w:t>
      </w:r>
      <w:r>
        <w:rPr>
          <w:rFonts w:asciiTheme="minorEastAsia" w:hAnsiTheme="minorEastAsia" w:hint="eastAsia"/>
          <w:sz w:val="22"/>
        </w:rPr>
        <w:t xml:space="preserve">세 미만 구독자들에게 부가가치가 높은 데이터 서비스를 제공하는 </w:t>
      </w:r>
      <w:r w:rsidRPr="00073747">
        <w:rPr>
          <w:rFonts w:asciiTheme="minorEastAsia" w:hAnsiTheme="minorEastAsia"/>
          <w:sz w:val="22"/>
        </w:rPr>
        <w:t>“Y24”</w:t>
      </w:r>
      <w:r>
        <w:rPr>
          <w:rFonts w:asciiTheme="minorEastAsia" w:hAnsiTheme="minorEastAsia" w:hint="eastAsia"/>
          <w:sz w:val="22"/>
        </w:rPr>
        <w:t>를 소개하였습니다.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/>
          <w:sz w:val="22"/>
        </w:rPr>
        <w:t xml:space="preserve"> </w:t>
      </w:r>
    </w:p>
    <w:p w:rsidR="00E53F6A" w:rsidRPr="00073747" w:rsidRDefault="00A65614" w:rsidP="00E53F6A">
      <w:pPr>
        <w:spacing w:line="276" w:lineRule="auto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데이터세대의 모바일 사용 패턴에 부합하는 최적화된 서비스와 더불어,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마케팅에서 리더쉽을 발휘한 덕분에 증가 추세를 유지할 수 있었습니다.</w:t>
      </w:r>
      <w:r>
        <w:rPr>
          <w:rFonts w:asciiTheme="minorEastAsia" w:hAnsiTheme="minorEastAsia"/>
          <w:sz w:val="22"/>
        </w:rPr>
        <w:t xml:space="preserve"> </w:t>
      </w:r>
    </w:p>
    <w:p w:rsidR="00A65614" w:rsidRDefault="00A65614" w:rsidP="00E53F6A">
      <w:pPr>
        <w:spacing w:line="276" w:lineRule="auto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유산사업부에서는,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차별화된 </w:t>
      </w:r>
      <w:r w:rsidRPr="00073747">
        <w:rPr>
          <w:rFonts w:asciiTheme="minorEastAsia" w:hAnsiTheme="minorEastAsia"/>
          <w:sz w:val="22"/>
        </w:rPr>
        <w:t>GiGA</w:t>
      </w:r>
      <w:r>
        <w:rPr>
          <w:rFonts w:asciiTheme="minorEastAsia" w:hAnsiTheme="minorEastAsia" w:hint="eastAsia"/>
          <w:sz w:val="22"/>
        </w:rPr>
        <w:t xml:space="preserve"> 기반 시설을 통해 고용 강화 경쟁력을 뒷받침하였고,</w:t>
      </w:r>
      <w:r>
        <w:rPr>
          <w:rFonts w:asciiTheme="minorEastAsia" w:hAnsiTheme="minorEastAsia"/>
          <w:sz w:val="22"/>
        </w:rPr>
        <w:t xml:space="preserve"> </w:t>
      </w:r>
      <w:r w:rsidRPr="00073747">
        <w:rPr>
          <w:rFonts w:asciiTheme="minorEastAsia" w:hAnsiTheme="minorEastAsia"/>
          <w:sz w:val="22"/>
        </w:rPr>
        <w:t>IPTV</w:t>
      </w:r>
      <w:r>
        <w:rPr>
          <w:rFonts w:asciiTheme="minorEastAsia" w:hAnsiTheme="minorEastAsia" w:hint="eastAsia"/>
          <w:sz w:val="22"/>
        </w:rPr>
        <w:t>와 광대역 시장에서 리더십을 굳히고 있습니다.</w:t>
      </w:r>
      <w:r>
        <w:rPr>
          <w:rFonts w:asciiTheme="minorEastAsia" w:hAnsiTheme="minorEastAsia"/>
          <w:sz w:val="22"/>
        </w:rPr>
        <w:t xml:space="preserve">  </w:t>
      </w:r>
    </w:p>
    <w:p w:rsidR="00A65614" w:rsidRDefault="00A65614" w:rsidP="00E53F6A">
      <w:pPr>
        <w:spacing w:line="276" w:lineRule="auto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광대역 사업에서는,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3분기에 </w:t>
      </w:r>
      <w:r w:rsidR="00576DE7" w:rsidRPr="00073747">
        <w:rPr>
          <w:rFonts w:asciiTheme="minorEastAsia" w:hAnsiTheme="minorEastAsia"/>
          <w:sz w:val="22"/>
        </w:rPr>
        <w:t>GiGA</w:t>
      </w:r>
      <w:r w:rsidR="00576DE7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인터넷만 </w:t>
      </w:r>
      <w:r>
        <w:rPr>
          <w:rFonts w:asciiTheme="minorEastAsia" w:hAnsiTheme="minorEastAsia"/>
          <w:sz w:val="22"/>
        </w:rPr>
        <w:t>30</w:t>
      </w:r>
      <w:r>
        <w:rPr>
          <w:rFonts w:asciiTheme="minorEastAsia" w:hAnsiTheme="minorEastAsia" w:hint="eastAsia"/>
          <w:sz w:val="22"/>
        </w:rPr>
        <w:t>만이 추가되는 기록을 보였고,</w:t>
      </w:r>
      <w:r>
        <w:rPr>
          <w:rFonts w:asciiTheme="minorEastAsia" w:hAnsiTheme="minorEastAsia"/>
          <w:sz w:val="22"/>
        </w:rPr>
        <w:t xml:space="preserve"> 130</w:t>
      </w:r>
      <w:r>
        <w:rPr>
          <w:rFonts w:asciiTheme="minorEastAsia" w:hAnsiTheme="minorEastAsia" w:hint="eastAsia"/>
          <w:sz w:val="22"/>
        </w:rPr>
        <w:t>만을 달성하는 놀</w:t>
      </w:r>
      <w:r w:rsidR="00EA1A99">
        <w:rPr>
          <w:rFonts w:asciiTheme="minorEastAsia" w:hAnsiTheme="minorEastAsia" w:hint="eastAsia"/>
          <w:sz w:val="22"/>
        </w:rPr>
        <w:t>랄만한 성과를 달성하였습니다.</w:t>
      </w:r>
      <w:r w:rsidR="00EA1A99">
        <w:rPr>
          <w:rFonts w:asciiTheme="minorEastAsia" w:hAnsiTheme="minorEastAsia"/>
          <w:sz w:val="22"/>
        </w:rPr>
        <w:t xml:space="preserve"> </w:t>
      </w:r>
      <w:r w:rsidR="00EA1A99">
        <w:rPr>
          <w:rFonts w:asciiTheme="minorEastAsia" w:hAnsiTheme="minorEastAsia" w:hint="eastAsia"/>
          <w:sz w:val="22"/>
        </w:rPr>
        <w:t>.</w:t>
      </w:r>
      <w:r w:rsidR="00EA1A99">
        <w:rPr>
          <w:rFonts w:asciiTheme="minorEastAsia" w:hAnsiTheme="minorEastAsia"/>
          <w:sz w:val="22"/>
        </w:rPr>
        <w:t xml:space="preserve"> </w:t>
      </w:r>
    </w:p>
    <w:p w:rsidR="00003EE2" w:rsidRPr="00E53F6A" w:rsidRDefault="00576DE7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뿐만 아니라 </w:t>
      </w:r>
      <w:r>
        <w:rPr>
          <w:rFonts w:asciiTheme="majorHAnsi" w:eastAsiaTheme="majorHAnsi" w:hAnsiTheme="majorHAnsi"/>
          <w:szCs w:val="20"/>
        </w:rPr>
        <w:t xml:space="preserve">IPTV </w:t>
      </w:r>
      <w:r>
        <w:rPr>
          <w:rFonts w:asciiTheme="majorHAnsi" w:eastAsiaTheme="majorHAnsi" w:hAnsiTheme="majorHAnsi" w:hint="eastAsia"/>
          <w:szCs w:val="20"/>
        </w:rPr>
        <w:t>가입자들에게 수준 높은 품질을 제공함으로써 지속적인 성장세를 보이고 있습니다.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특히,</w:t>
      </w:r>
      <w:r>
        <w:rPr>
          <w:rFonts w:asciiTheme="majorHAnsi" w:eastAsiaTheme="majorHAnsi" w:hAnsiTheme="majorHAnsi"/>
          <w:szCs w:val="20"/>
        </w:rPr>
        <w:t xml:space="preserve"> </w:t>
      </w:r>
      <w:r w:rsidRPr="00073747">
        <w:rPr>
          <w:rFonts w:asciiTheme="minorEastAsia" w:hAnsiTheme="minorEastAsia"/>
          <w:sz w:val="22"/>
        </w:rPr>
        <w:t>GiGA</w:t>
      </w:r>
      <w:r>
        <w:rPr>
          <w:rFonts w:asciiTheme="minorEastAsia" w:hAnsiTheme="minorEastAsia" w:hint="eastAsia"/>
          <w:sz w:val="22"/>
        </w:rPr>
        <w:t>인터넷은 전반적인 인터넷 가입자 증가 추세에 기여할 뿐만 아니라,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우 무선 일괄 판매에서 긍정적 영향을 보이고 있습니다.</w:t>
      </w:r>
      <w:r>
        <w:rPr>
          <w:rFonts w:asciiTheme="minorEastAsia" w:hAnsiTheme="minorEastAsia"/>
          <w:sz w:val="22"/>
        </w:rPr>
        <w:t xml:space="preserve"> </w:t>
      </w:r>
    </w:p>
    <w:sectPr w:rsidR="00003EE2" w:rsidRPr="00E53F6A" w:rsidSect="00E22E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B3" w:rsidRDefault="008972B3" w:rsidP="003C35BE">
      <w:r>
        <w:separator/>
      </w:r>
    </w:p>
  </w:endnote>
  <w:endnote w:type="continuationSeparator" w:id="0">
    <w:p w:rsidR="008972B3" w:rsidRDefault="008972B3" w:rsidP="003C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B3" w:rsidRDefault="008972B3" w:rsidP="003C35BE">
      <w:r>
        <w:separator/>
      </w:r>
    </w:p>
  </w:footnote>
  <w:footnote w:type="continuationSeparator" w:id="0">
    <w:p w:rsidR="008972B3" w:rsidRDefault="008972B3" w:rsidP="003C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A6DF1"/>
    <w:multiLevelType w:val="hybridMultilevel"/>
    <w:tmpl w:val="3E9C3308"/>
    <w:lvl w:ilvl="0" w:tplc="42AAC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744"/>
    <w:rsid w:val="00003EE2"/>
    <w:rsid w:val="000C6400"/>
    <w:rsid w:val="000D7086"/>
    <w:rsid w:val="00102794"/>
    <w:rsid w:val="0011738F"/>
    <w:rsid w:val="001F1C48"/>
    <w:rsid w:val="00285102"/>
    <w:rsid w:val="00321E18"/>
    <w:rsid w:val="0033702C"/>
    <w:rsid w:val="003C35BE"/>
    <w:rsid w:val="00422592"/>
    <w:rsid w:val="00530745"/>
    <w:rsid w:val="00573FE3"/>
    <w:rsid w:val="00576DE7"/>
    <w:rsid w:val="00632F57"/>
    <w:rsid w:val="006711B1"/>
    <w:rsid w:val="00695F72"/>
    <w:rsid w:val="006B78D3"/>
    <w:rsid w:val="007460FC"/>
    <w:rsid w:val="00750EA8"/>
    <w:rsid w:val="00896F6B"/>
    <w:rsid w:val="008972B3"/>
    <w:rsid w:val="008E0D6F"/>
    <w:rsid w:val="00997C32"/>
    <w:rsid w:val="009D22FA"/>
    <w:rsid w:val="00A224A3"/>
    <w:rsid w:val="00A32FC3"/>
    <w:rsid w:val="00A65614"/>
    <w:rsid w:val="00B3026C"/>
    <w:rsid w:val="00C612E9"/>
    <w:rsid w:val="00C72A6A"/>
    <w:rsid w:val="00CE5D25"/>
    <w:rsid w:val="00CF2616"/>
    <w:rsid w:val="00D21079"/>
    <w:rsid w:val="00D74EC1"/>
    <w:rsid w:val="00E22EED"/>
    <w:rsid w:val="00E53F6A"/>
    <w:rsid w:val="00E84744"/>
    <w:rsid w:val="00EA1A99"/>
    <w:rsid w:val="00ED5712"/>
    <w:rsid w:val="00F26AC7"/>
    <w:rsid w:val="00F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B21151-F7CC-4C3B-B11D-43B9FEA9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E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5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C35BE"/>
  </w:style>
  <w:style w:type="paragraph" w:styleId="a4">
    <w:name w:val="footer"/>
    <w:basedOn w:val="a"/>
    <w:link w:val="Char0"/>
    <w:uiPriority w:val="99"/>
    <w:unhideWhenUsed/>
    <w:rsid w:val="003C35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C35BE"/>
  </w:style>
  <w:style w:type="paragraph" w:styleId="a5">
    <w:name w:val="List Paragraph"/>
    <w:basedOn w:val="a"/>
    <w:uiPriority w:val="34"/>
    <w:qFormat/>
    <w:rsid w:val="006B78D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C90D-561E-4EE6-B6D1-2648084D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주신애</dc:creator>
  <cp:lastModifiedBy>주신애</cp:lastModifiedBy>
  <cp:revision>19</cp:revision>
  <dcterms:created xsi:type="dcterms:W3CDTF">2018-02-28T04:20:00Z</dcterms:created>
  <dcterms:modified xsi:type="dcterms:W3CDTF">2018-03-11T13:35:00Z</dcterms:modified>
</cp:coreProperties>
</file>