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5D" w:rsidRDefault="005E755D">
      <w:pPr>
        <w:spacing w:after="0"/>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rPr>
                <w:rFonts w:ascii="Arial" w:eastAsia="Arial" w:hAnsi="Arial" w:cs="Arial"/>
                <w:color w:val="000000"/>
                <w:sz w:val="22"/>
              </w:rPr>
            </w:pPr>
            <w:r>
              <w:rPr>
                <w:rFonts w:ascii="맑은 고딕" w:eastAsia="맑은 고딕" w:hAnsi="맑은 고딕" w:cs="맑은 고딕"/>
                <w:color w:val="000000"/>
                <w:sz w:val="24"/>
              </w:rPr>
              <w:t>■</w:t>
            </w:r>
            <w:r>
              <w:rPr>
                <w:rFonts w:ascii="Arial" w:eastAsia="Arial" w:hAnsi="Arial" w:cs="Arial"/>
                <w:color w:val="000000"/>
                <w:sz w:val="24"/>
              </w:rPr>
              <w:t xml:space="preserve"> Listening   </w:t>
            </w:r>
            <w:r>
              <w:rPr>
                <w:rFonts w:ascii="맑은 고딕" w:eastAsia="맑은 고딕" w:hAnsi="맑은 고딕" w:cs="맑은 고딕"/>
                <w:color w:val="000000"/>
                <w:sz w:val="24"/>
              </w:rPr>
              <w:t>☐</w:t>
            </w:r>
            <w:r>
              <w:rPr>
                <w:rFonts w:ascii="Arial" w:eastAsia="Arial" w:hAnsi="Arial" w:cs="Arial"/>
                <w:color w:val="000000"/>
                <w:sz w:val="24"/>
              </w:rPr>
              <w:t xml:space="preserve"> Speaking   </w:t>
            </w:r>
            <w:r>
              <w:rPr>
                <w:rFonts w:ascii="맑은 고딕" w:eastAsia="맑은 고딕" w:hAnsi="맑은 고딕" w:cs="맑은 고딕"/>
                <w:color w:val="000000"/>
                <w:sz w:val="24"/>
              </w:rPr>
              <w:t>☐</w:t>
            </w:r>
            <w:r>
              <w:rPr>
                <w:rFonts w:ascii="Arial" w:eastAsia="Arial" w:hAnsi="Arial" w:cs="Arial"/>
                <w:color w:val="000000"/>
                <w:sz w:val="24"/>
              </w:rPr>
              <w:t xml:space="preserve"> Reading   </w:t>
            </w:r>
            <w:r>
              <w:rPr>
                <w:rFonts w:ascii="맑은 고딕" w:eastAsia="맑은 고딕" w:hAnsi="맑은 고딕" w:cs="맑은 고딕"/>
                <w:color w:val="000000"/>
                <w:sz w:val="24"/>
              </w:rPr>
              <w:t>☐</w:t>
            </w:r>
            <w:r>
              <w:rPr>
                <w:rFonts w:ascii="Arial" w:eastAsia="Arial" w:hAnsi="Arial" w:cs="Arial"/>
                <w:color w:val="000000"/>
                <w:sz w:val="24"/>
              </w:rPr>
              <w:t xml:space="preserve"> Grammar  </w:t>
            </w:r>
            <w:r>
              <w:rPr>
                <w:rFonts w:ascii="맑은 고딕" w:eastAsia="맑은 고딕" w:hAnsi="맑은 고딕" w:cs="맑은 고딕"/>
                <w:color w:val="000000"/>
                <w:sz w:val="24"/>
              </w:rPr>
              <w:t>☐</w:t>
            </w:r>
            <w:r>
              <w:rPr>
                <w:rFonts w:ascii="Arial" w:eastAsia="Arial" w:hAnsi="Arial" w:cs="Arial"/>
                <w:color w:val="000000"/>
                <w:sz w:val="24"/>
              </w:rPr>
              <w:t xml:space="preserve"> Writing</w:t>
            </w:r>
          </w:p>
          <w:p w:rsidR="005E755D" w:rsidRDefault="005E755D">
            <w:pPr>
              <w:spacing w:after="0" w:line="240" w:lineRule="auto"/>
              <w:jc w:val="left"/>
            </w:pPr>
          </w:p>
        </w:tc>
      </w:tr>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4"/>
              </w:rPr>
              <w:t xml:space="preserve">Topic:  </w:t>
            </w:r>
            <w:r>
              <w:rPr>
                <w:rFonts w:ascii="Arial" w:eastAsia="Arial" w:hAnsi="Arial" w:cs="Arial"/>
                <w:color w:val="000000"/>
                <w:sz w:val="24"/>
              </w:rPr>
              <w:t>Opposites Do Attract.</w:t>
            </w:r>
          </w:p>
          <w:p w:rsidR="005E755D" w:rsidRDefault="005E755D">
            <w:pPr>
              <w:spacing w:after="0" w:line="240" w:lineRule="auto"/>
              <w:jc w:val="left"/>
            </w:pP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2325"/>
        <w:gridCol w:w="2286"/>
        <w:gridCol w:w="2270"/>
        <w:gridCol w:w="2263"/>
      </w:tblGrid>
      <w:tr w:rsidR="005E755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Instructor: James/</w:t>
            </w:r>
            <w:proofErr w:type="spellStart"/>
            <w:r>
              <w:rPr>
                <w:rFonts w:ascii="Arial" w:eastAsia="Arial" w:hAnsi="Arial" w:cs="Arial"/>
                <w:color w:val="000000"/>
                <w:sz w:val="24"/>
              </w:rPr>
              <w:t>Heerae</w:t>
            </w:r>
            <w:proofErr w:type="spellEnd"/>
            <w:r>
              <w:rPr>
                <w:rFonts w:ascii="Arial" w:eastAsia="Arial" w:hAnsi="Arial" w:cs="Arial"/>
                <w:color w:val="000000"/>
                <w:sz w:val="24"/>
              </w:rPr>
              <w:t xml:space="preserve"> </w:t>
            </w:r>
          </w:p>
          <w:p w:rsidR="005E755D" w:rsidRDefault="005E755D">
            <w:pPr>
              <w:spacing w:after="0" w:line="240" w:lineRule="auto"/>
              <w:jc w:val="left"/>
            </w:pP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Level:</w:t>
            </w:r>
          </w:p>
          <w:p w:rsidR="005E755D" w:rsidRDefault="000012D1">
            <w:pPr>
              <w:spacing w:after="0" w:line="240" w:lineRule="auto"/>
              <w:jc w:val="left"/>
            </w:pPr>
            <w:r>
              <w:rPr>
                <w:rFonts w:ascii="Arial" w:eastAsia="Arial" w:hAnsi="Arial" w:cs="Arial"/>
                <w:color w:val="000000"/>
                <w:sz w:val="22"/>
              </w:rPr>
              <w:t>Intermediate (Adult)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Students:</w:t>
            </w:r>
          </w:p>
          <w:p w:rsidR="005E755D" w:rsidRDefault="000012D1">
            <w:pPr>
              <w:spacing w:after="0" w:line="240" w:lineRule="auto"/>
              <w:jc w:val="left"/>
            </w:pPr>
            <w:r>
              <w:rPr>
                <w:rFonts w:ascii="Arial" w:eastAsia="Arial" w:hAnsi="Arial" w:cs="Arial"/>
                <w:color w:val="000000"/>
                <w:sz w:val="22"/>
              </w:rPr>
              <w:t xml:space="preserve">12students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Length:</w:t>
            </w:r>
          </w:p>
          <w:p w:rsidR="005E755D" w:rsidRDefault="000012D1">
            <w:pPr>
              <w:spacing w:after="0" w:line="240" w:lineRule="auto"/>
              <w:jc w:val="left"/>
            </w:pPr>
            <w:r>
              <w:rPr>
                <w:rFonts w:ascii="Arial" w:eastAsia="Arial" w:hAnsi="Arial" w:cs="Arial"/>
                <w:color w:val="000000"/>
                <w:sz w:val="22"/>
              </w:rPr>
              <w:t>30Minutes</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Materials: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t>
            </w:r>
            <w:proofErr w:type="spellStart"/>
            <w:proofErr w:type="gramStart"/>
            <w:r>
              <w:rPr>
                <w:rFonts w:ascii="Arial" w:eastAsia="Arial" w:hAnsi="Arial" w:cs="Arial"/>
                <w:color w:val="000000"/>
                <w:sz w:val="22"/>
              </w:rPr>
              <w:t>Realia</w:t>
            </w:r>
            <w:proofErr w:type="spellEnd"/>
            <w:r>
              <w:rPr>
                <w:rFonts w:ascii="Arial" w:eastAsia="Arial" w:hAnsi="Arial" w:cs="Arial"/>
                <w:color w:val="000000"/>
                <w:sz w:val="22"/>
              </w:rPr>
              <w:t xml:space="preserve"> :</w:t>
            </w:r>
            <w:proofErr w:type="gramEnd"/>
            <w:r>
              <w:rPr>
                <w:rFonts w:ascii="Arial" w:eastAsia="Arial" w:hAnsi="Arial" w:cs="Arial"/>
                <w:color w:val="000000"/>
                <w:sz w:val="22"/>
              </w:rPr>
              <w:t xml:space="preserve"> Magnets.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Picture of the opposites.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White board and board markers.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Audio file and Computer or CD player.</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t>
            </w:r>
            <w:proofErr w:type="spellStart"/>
            <w:r>
              <w:rPr>
                <w:rFonts w:ascii="Arial" w:eastAsia="Arial" w:hAnsi="Arial" w:cs="Arial"/>
                <w:color w:val="000000"/>
                <w:sz w:val="22"/>
              </w:rPr>
              <w:t>Workseet</w:t>
            </w:r>
            <w:proofErr w:type="spellEnd"/>
            <w:r>
              <w:rPr>
                <w:rFonts w:ascii="Arial" w:eastAsia="Arial" w:hAnsi="Arial" w:cs="Arial"/>
                <w:color w:val="000000"/>
                <w:sz w:val="22"/>
              </w:rPr>
              <w:t>: A blank sheet of paper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Word match &amp; multiple choice worksheet(12 copies)-Worksheet#1,</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Fill in the gaps and discussion worksheet(12 copies)-Worksheet#2,</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Unscramble the words </w:t>
            </w:r>
            <w:proofErr w:type="gramStart"/>
            <w:r>
              <w:rPr>
                <w:rFonts w:ascii="Arial" w:eastAsia="Arial" w:hAnsi="Arial" w:cs="Arial"/>
                <w:color w:val="000000"/>
                <w:sz w:val="22"/>
              </w:rPr>
              <w:t>worksheet(</w:t>
            </w:r>
            <w:proofErr w:type="gramEnd"/>
            <w:r>
              <w:rPr>
                <w:rFonts w:ascii="Arial" w:eastAsia="Arial" w:hAnsi="Arial" w:cs="Arial"/>
                <w:color w:val="000000"/>
                <w:sz w:val="22"/>
              </w:rPr>
              <w:t>12 copies)-Worksheet#3.</w:t>
            </w:r>
          </w:p>
          <w:p w:rsidR="005E755D" w:rsidRDefault="005E755D">
            <w:pPr>
              <w:spacing w:after="0" w:line="240" w:lineRule="auto"/>
              <w:jc w:val="left"/>
            </w:pP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ind w:left="1760" w:hanging="1760"/>
              <w:jc w:val="left"/>
              <w:rPr>
                <w:rFonts w:ascii="Arial" w:eastAsia="Arial" w:hAnsi="Arial" w:cs="Arial"/>
                <w:b/>
                <w:color w:val="000000"/>
                <w:sz w:val="22"/>
              </w:rPr>
            </w:pPr>
            <w:r>
              <w:rPr>
                <w:rFonts w:ascii="Arial" w:eastAsia="Arial" w:hAnsi="Arial" w:cs="Arial"/>
                <w:b/>
                <w:color w:val="000000"/>
                <w:sz w:val="22"/>
              </w:rPr>
              <w:t xml:space="preserve">Aims:  </w:t>
            </w:r>
          </w:p>
          <w:p w:rsidR="005E755D" w:rsidRDefault="000012D1">
            <w:pPr>
              <w:spacing w:after="0" w:line="240" w:lineRule="auto"/>
              <w:ind w:left="1760" w:hanging="1760"/>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Main </w:t>
            </w:r>
            <w:proofErr w:type="gramStart"/>
            <w:r>
              <w:rPr>
                <w:rFonts w:ascii="Arial" w:eastAsia="Arial" w:hAnsi="Arial" w:cs="Arial"/>
                <w:color w:val="000000"/>
                <w:sz w:val="22"/>
              </w:rPr>
              <w:t>aim :</w:t>
            </w:r>
            <w:proofErr w:type="gramEnd"/>
            <w:r>
              <w:rPr>
                <w:rFonts w:ascii="Arial" w:eastAsia="Arial" w:hAnsi="Arial" w:cs="Arial"/>
                <w:color w:val="000000"/>
                <w:sz w:val="22"/>
              </w:rPr>
              <w:t xml:space="preserve"> Students will work on their listening skill related to social topic by doing bottom-up activities.</w:t>
            </w:r>
          </w:p>
          <w:p w:rsidR="005E755D" w:rsidRDefault="000012D1">
            <w:pPr>
              <w:spacing w:after="0" w:line="240" w:lineRule="auto"/>
              <w:ind w:left="1760" w:hanging="1760"/>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Secondary </w:t>
            </w:r>
            <w:proofErr w:type="gramStart"/>
            <w:r>
              <w:rPr>
                <w:rFonts w:ascii="Arial" w:eastAsia="Arial" w:hAnsi="Arial" w:cs="Arial"/>
                <w:color w:val="000000"/>
                <w:sz w:val="22"/>
              </w:rPr>
              <w:t>aim :</w:t>
            </w:r>
            <w:proofErr w:type="gramEnd"/>
            <w:r>
              <w:rPr>
                <w:rFonts w:ascii="Arial" w:eastAsia="Arial" w:hAnsi="Arial" w:cs="Arial"/>
                <w:color w:val="000000"/>
                <w:sz w:val="22"/>
              </w:rPr>
              <w:t xml:space="preserve"> Students will learn how to do small talks by discussing social issues in pairs or small groups.</w:t>
            </w:r>
          </w:p>
          <w:p w:rsidR="005E755D" w:rsidRDefault="000012D1">
            <w:pPr>
              <w:spacing w:after="0" w:line="240" w:lineRule="auto"/>
              <w:ind w:left="1760" w:hanging="1760"/>
              <w:jc w:val="left"/>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Personal </w:t>
            </w:r>
            <w:proofErr w:type="gramStart"/>
            <w:r>
              <w:rPr>
                <w:rFonts w:ascii="Arial" w:eastAsia="Arial" w:hAnsi="Arial" w:cs="Arial"/>
                <w:color w:val="000000"/>
                <w:sz w:val="22"/>
              </w:rPr>
              <w:t>aim :</w:t>
            </w:r>
            <w:proofErr w:type="gramEnd"/>
            <w:r>
              <w:rPr>
                <w:rFonts w:ascii="Arial" w:eastAsia="Arial" w:hAnsi="Arial" w:cs="Arial"/>
                <w:color w:val="000000"/>
                <w:sz w:val="22"/>
              </w:rPr>
              <w:t xml:space="preserve"> I want students to understand and accept the differences among people.</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Language Skills:</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Listening: Students will listen to the recorded article. </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Speaking</w:t>
            </w:r>
            <w:r>
              <w:rPr>
                <w:rFonts w:ascii="Arial" w:eastAsia="Arial" w:hAnsi="Arial" w:cs="Arial"/>
                <w:b/>
                <w:color w:val="000000"/>
                <w:sz w:val="22"/>
              </w:rPr>
              <w:t xml:space="preserve">: </w:t>
            </w:r>
            <w:r>
              <w:rPr>
                <w:rFonts w:ascii="Arial" w:eastAsia="Arial" w:hAnsi="Arial" w:cs="Arial"/>
                <w:color w:val="000000"/>
                <w:sz w:val="22"/>
              </w:rPr>
              <w:t>Students will share about whether "Opposites Do Attract" or not.</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Reading: Students will read script of the topic.</w:t>
            </w:r>
          </w:p>
          <w:p w:rsidR="005E755D" w:rsidRDefault="000012D1">
            <w:pPr>
              <w:spacing w:after="0" w:line="240" w:lineRule="auto"/>
              <w:jc w:val="left"/>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Writing: Students will write about their viewpoints on </w:t>
            </w:r>
            <w:r>
              <w:rPr>
                <w:rFonts w:ascii="맑은 고딕" w:eastAsia="맑은 고딕" w:hAnsi="맑은 고딕" w:cs="맑은 고딕"/>
                <w:color w:val="000000"/>
                <w:sz w:val="22"/>
              </w:rPr>
              <w:t>“</w:t>
            </w:r>
            <w:r>
              <w:rPr>
                <w:rFonts w:ascii="Arial" w:eastAsia="Arial" w:hAnsi="Arial" w:cs="Arial"/>
                <w:color w:val="000000"/>
                <w:sz w:val="22"/>
              </w:rPr>
              <w:t>Opposites Do Attract</w:t>
            </w:r>
            <w:r>
              <w:rPr>
                <w:rFonts w:ascii="맑은 고딕" w:eastAsia="맑은 고딕" w:hAnsi="맑은 고딕" w:cs="맑은 고딕"/>
                <w:color w:val="000000"/>
                <w:sz w:val="22"/>
              </w:rPr>
              <w:t>”</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Language Systems:</w:t>
            </w: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Lexis: new vocabulary in the article.</w:t>
            </w:r>
          </w:p>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Grammar: present and past tense, past participle</w:t>
            </w:r>
          </w:p>
          <w:p w:rsidR="005E755D" w:rsidRDefault="000012D1">
            <w:pPr>
              <w:spacing w:after="0" w:line="240" w:lineRule="auto"/>
              <w:jc w:val="left"/>
              <w:rPr>
                <w:rFonts w:ascii="Arial" w:eastAsia="Arial" w:hAnsi="Arial" w:cs="Arial"/>
                <w:b/>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Function: making an argument.</w:t>
            </w:r>
          </w:p>
          <w:p w:rsidR="005E755D" w:rsidRDefault="000012D1">
            <w:pPr>
              <w:spacing w:after="0" w:line="240" w:lineRule="auto"/>
              <w:jc w:val="left"/>
            </w:pPr>
            <w:r>
              <w:rPr>
                <w:rFonts w:ascii="Arial" w:eastAsia="Arial" w:hAnsi="Arial" w:cs="Arial"/>
                <w:b/>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Discourse: read the news article on different viewpoints.</w:t>
            </w:r>
          </w:p>
        </w:tc>
      </w:tr>
    </w:tbl>
    <w:p w:rsidR="005E755D" w:rsidRPr="006D651D" w:rsidRDefault="005E755D">
      <w:pPr>
        <w:spacing w:after="0" w:line="240" w:lineRule="auto"/>
        <w:jc w:val="left"/>
        <w:rPr>
          <w:rFonts w:ascii="Arial" w:hAnsi="Arial" w:cs="Arial" w:hint="eastAsia"/>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4"/>
              </w:rPr>
              <w:t>Assumptions: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already know=</w:t>
            </w:r>
          </w:p>
          <w:p w:rsidR="005E755D" w:rsidRDefault="000012D1">
            <w:pPr>
              <w:spacing w:after="0" w:line="240" w:lineRule="auto"/>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How the class is divided and run (in pairs and in groups of six).</w:t>
            </w:r>
          </w:p>
          <w:p w:rsidR="005E755D" w:rsidRDefault="000012D1">
            <w:pPr>
              <w:spacing w:after="0" w:line="240" w:lineRule="auto"/>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Whether they agree or disagree on the topic.</w:t>
            </w:r>
          </w:p>
          <w:p w:rsidR="005E755D" w:rsidRDefault="000012D1">
            <w:pPr>
              <w:spacing w:after="0" w:line="240" w:lineRule="auto"/>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What the opposites mean.</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2"/>
              </w:rPr>
              <w:t>Anticipated Errors and Solutions: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r>
              <w:rPr>
                <w:rFonts w:ascii="맑은 고딕" w:eastAsia="맑은 고딕" w:hAnsi="맑은 고딕" w:cs="맑은 고딕"/>
                <w:color w:val="000000"/>
                <w:sz w:val="22"/>
              </w:rPr>
              <w:t>•</w:t>
            </w:r>
            <w:r>
              <w:rPr>
                <w:rFonts w:ascii="Arial" w:eastAsia="Arial" w:hAnsi="Arial" w:cs="Arial"/>
                <w:color w:val="000000"/>
                <w:sz w:val="22"/>
              </w:rPr>
              <w:t xml:space="preserve"> If students need linguistic support, </w:t>
            </w:r>
          </w:p>
          <w:p w:rsidR="005E755D" w:rsidRDefault="000012D1">
            <w:pPr>
              <w:spacing w:after="0" w:line="240" w:lineRule="auto"/>
              <w:ind w:left="810"/>
              <w:jc w:val="left"/>
              <w:rPr>
                <w:rFonts w:ascii="Arial" w:eastAsia="Arial" w:hAnsi="Arial" w:cs="Arial"/>
                <w:color w:val="000000"/>
                <w:sz w:val="22"/>
              </w:rPr>
            </w:pPr>
            <w:r>
              <w:rPr>
                <w:rFonts w:ascii="Arial" w:eastAsia="Arial" w:hAnsi="Arial" w:cs="Arial"/>
                <w:color w:val="000000"/>
                <w:sz w:val="22"/>
              </w:rPr>
              <w:t>- I will encourage them to find it in contexts or provide them with definition.</w:t>
            </w:r>
          </w:p>
          <w:p w:rsidR="005E755D" w:rsidRDefault="000012D1">
            <w:pPr>
              <w:spacing w:after="0" w:line="240" w:lineRule="auto"/>
              <w:ind w:left="568"/>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 xml:space="preserve"> If some students keep quiet for shyness or something,</w:t>
            </w:r>
          </w:p>
          <w:p w:rsidR="005E755D" w:rsidRDefault="000012D1">
            <w:pPr>
              <w:spacing w:after="0" w:line="240" w:lineRule="auto"/>
              <w:ind w:left="810"/>
              <w:jc w:val="left"/>
              <w:rPr>
                <w:rFonts w:ascii="Arial" w:eastAsia="Arial" w:hAnsi="Arial" w:cs="Arial"/>
                <w:color w:val="000000"/>
                <w:sz w:val="22"/>
              </w:rPr>
            </w:pPr>
            <w:r>
              <w:rPr>
                <w:rFonts w:ascii="Arial" w:eastAsia="Arial" w:hAnsi="Arial" w:cs="Arial"/>
                <w:color w:val="000000"/>
                <w:sz w:val="22"/>
              </w:rPr>
              <w:t>- I will encourage them to speak and let them work on the paper.</w:t>
            </w:r>
          </w:p>
          <w:p w:rsidR="005E755D" w:rsidRDefault="000012D1">
            <w:pPr>
              <w:spacing w:after="0" w:line="240" w:lineRule="auto"/>
              <w:ind w:left="568"/>
              <w:jc w:val="left"/>
              <w:rPr>
                <w:rFonts w:ascii="맑은 고딕" w:eastAsia="맑은 고딕" w:hAnsi="맑은 고딕" w:cs="맑은 고딕"/>
                <w:color w:val="000000"/>
                <w:sz w:val="22"/>
              </w:rPr>
            </w:pPr>
            <w:r>
              <w:rPr>
                <w:rFonts w:ascii="맑은 고딕" w:eastAsia="맑은 고딕" w:hAnsi="맑은 고딕" w:cs="맑은 고딕"/>
                <w:color w:val="000000"/>
                <w:sz w:val="22"/>
              </w:rPr>
              <w:t>• If some students dominates the discussion,</w:t>
            </w:r>
          </w:p>
          <w:p w:rsidR="005E755D" w:rsidRDefault="000012D1">
            <w:pPr>
              <w:spacing w:after="0" w:line="240" w:lineRule="auto"/>
              <w:ind w:left="568"/>
              <w:jc w:val="left"/>
            </w:pPr>
            <w:r>
              <w:rPr>
                <w:rFonts w:ascii="맑은 고딕" w:eastAsia="맑은 고딕" w:hAnsi="맑은 고딕" w:cs="맑은 고딕"/>
                <w:color w:val="000000"/>
                <w:sz w:val="22"/>
              </w:rPr>
              <w:t xml:space="preserve">   -I will give other students a chance to speak.</w:t>
            </w:r>
          </w:p>
        </w:tc>
      </w:tr>
    </w:tbl>
    <w:p w:rsidR="005E755D" w:rsidRPr="006D651D" w:rsidRDefault="005E755D">
      <w:pPr>
        <w:spacing w:after="0" w:line="240" w:lineRule="auto"/>
        <w:jc w:val="left"/>
        <w:rPr>
          <w:rFonts w:ascii="Arial" w:hAnsi="Arial" w:cs="Arial" w:hint="eastAsia"/>
          <w:color w:val="000000"/>
          <w:sz w:val="22"/>
        </w:rPr>
      </w:pPr>
    </w:p>
    <w:tbl>
      <w:tblPr>
        <w:tblW w:w="0" w:type="auto"/>
        <w:tblInd w:w="98" w:type="dxa"/>
        <w:tblCellMar>
          <w:left w:w="10" w:type="dxa"/>
          <w:right w:w="10" w:type="dxa"/>
        </w:tblCellMar>
        <w:tblLook w:val="0000" w:firstRow="0" w:lastRow="0" w:firstColumn="0" w:lastColumn="0" w:noHBand="0" w:noVBand="0"/>
      </w:tblPr>
      <w:tblGrid>
        <w:gridCol w:w="9144"/>
      </w:tblGrid>
      <w:tr w:rsidR="005E755D">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b/>
                <w:color w:val="000000"/>
                <w:sz w:val="22"/>
              </w:rPr>
              <w:t>References: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Listening File &amp; Script</w:t>
            </w:r>
          </w:p>
          <w:p w:rsidR="005E755D" w:rsidRDefault="00E96019">
            <w:pPr>
              <w:spacing w:after="0" w:line="240" w:lineRule="auto"/>
              <w:jc w:val="left"/>
            </w:pPr>
            <w:hyperlink r:id="rId7">
              <w:r w:rsidR="000012D1">
                <w:rPr>
                  <w:rFonts w:ascii="Arial" w:eastAsia="Arial" w:hAnsi="Arial" w:cs="Arial"/>
                  <w:color w:val="0000FF"/>
                  <w:sz w:val="22"/>
                  <w:u w:val="single"/>
                </w:rPr>
                <w:t>http://www.dailymail.co.uk/news/article-2279003/Opposites-DO-attract-Psychologists-say-couples-similar-likely-last.html</w:t>
              </w:r>
            </w:hyperlink>
          </w:p>
        </w:tc>
      </w:tr>
    </w:tbl>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p>
    <w:p w:rsidR="005E755D" w:rsidRDefault="005E755D">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4F05DC" w:rsidRDefault="004F05DC">
      <w:pPr>
        <w:spacing w:after="0"/>
        <w:jc w:val="left"/>
        <w:rPr>
          <w:rFonts w:ascii="Arial" w:hAnsi="Arial" w:cs="Arial"/>
          <w:color w:val="000000"/>
          <w:sz w:val="22"/>
        </w:rPr>
      </w:pPr>
    </w:p>
    <w:p w:rsidR="005E755D" w:rsidRPr="006D651D" w:rsidRDefault="005E755D">
      <w:pPr>
        <w:spacing w:after="0" w:line="240" w:lineRule="auto"/>
        <w:jc w:val="left"/>
        <w:rPr>
          <w:rFonts w:ascii="Arial" w:hAnsi="Arial" w:cs="Arial" w:hint="eastAsia"/>
          <w:color w:val="000000"/>
          <w:sz w:val="22"/>
        </w:rPr>
      </w:pPr>
    </w:p>
    <w:tbl>
      <w:tblPr>
        <w:tblW w:w="0" w:type="auto"/>
        <w:tblInd w:w="98" w:type="dxa"/>
        <w:tblCellMar>
          <w:left w:w="10" w:type="dxa"/>
          <w:right w:w="10" w:type="dxa"/>
        </w:tblCellMar>
        <w:tblLook w:val="0000" w:firstRow="0" w:lastRow="0" w:firstColumn="0" w:lastColumn="0" w:noHBand="0" w:noVBand="0"/>
      </w:tblPr>
      <w:tblGrid>
        <w:gridCol w:w="817"/>
        <w:gridCol w:w="978"/>
        <w:gridCol w:w="4228"/>
        <w:gridCol w:w="3121"/>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lastRenderedPageBreak/>
              <w:t>Lead-In</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Materials: None</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2"/>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Set Up</w:t>
            </w:r>
          </w:p>
        </w:tc>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Teacher Talk</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2"/>
              </w:rPr>
              <w:t>1 min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Whole class</w:t>
            </w:r>
          </w:p>
        </w:tc>
        <w:tc>
          <w:tcPr>
            <w:tcW w:w="4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Answering teacher</w:t>
            </w:r>
            <w:r>
              <w:rPr>
                <w:rFonts w:ascii="맑은 고딕" w:eastAsia="맑은 고딕" w:hAnsi="맑은 고딕" w:cs="맑은 고딕"/>
                <w:color w:val="000000"/>
                <w:sz w:val="22"/>
              </w:rPr>
              <w:t>’</w:t>
            </w:r>
            <w:r>
              <w:rPr>
                <w:rFonts w:ascii="Arial" w:eastAsia="Arial" w:hAnsi="Arial" w:cs="Arial"/>
                <w:color w:val="000000"/>
                <w:sz w:val="22"/>
              </w:rPr>
              <w:t xml:space="preserve">s questions </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-Good </w:t>
            </w:r>
            <w:proofErr w:type="spellStart"/>
            <w:r>
              <w:rPr>
                <w:rFonts w:ascii="Arial" w:eastAsia="Arial" w:hAnsi="Arial" w:cs="Arial"/>
                <w:color w:val="000000"/>
                <w:sz w:val="22"/>
              </w:rPr>
              <w:t>mornig</w:t>
            </w:r>
            <w:proofErr w:type="gramStart"/>
            <w:r>
              <w:rPr>
                <w:rFonts w:ascii="Arial" w:eastAsia="Arial" w:hAnsi="Arial" w:cs="Arial"/>
                <w:color w:val="000000"/>
                <w:sz w:val="22"/>
              </w:rPr>
              <w:t>,class</w:t>
            </w:r>
            <w:proofErr w:type="spellEnd"/>
            <w:proofErr w:type="gramEnd"/>
            <w:r>
              <w:rPr>
                <w:rFonts w:ascii="Arial" w:eastAsia="Arial" w:hAnsi="Arial" w:cs="Arial"/>
                <w:color w:val="000000"/>
                <w:sz w:val="22"/>
              </w:rPr>
              <w: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are you feeling today?</w:t>
            </w:r>
          </w:p>
          <w:p w:rsidR="005E755D" w:rsidRDefault="000012D1">
            <w:pPr>
              <w:spacing w:after="0" w:line="240" w:lineRule="auto"/>
              <w:jc w:val="left"/>
            </w:pPr>
            <w:r>
              <w:rPr>
                <w:rFonts w:ascii="Arial" w:eastAsia="Arial" w:hAnsi="Arial" w:cs="Arial"/>
                <w:color w:val="000000"/>
                <w:sz w:val="22"/>
              </w:rPr>
              <w:t>-Do you get along with different people?</w:t>
            </w:r>
          </w:p>
        </w:tc>
      </w:tr>
    </w:tbl>
    <w:p w:rsidR="005E755D" w:rsidRDefault="005E755D">
      <w:pPr>
        <w:spacing w:after="0" w:line="240" w:lineRule="auto"/>
        <w:jc w:val="left"/>
        <w:rPr>
          <w:rFonts w:ascii="Arial" w:eastAsia="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40"/>
        <w:gridCol w:w="1305"/>
        <w:gridCol w:w="3973"/>
        <w:gridCol w:w="3026"/>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t>Pre-Activity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 xml:space="preserve">Materials: </w:t>
            </w:r>
            <w:proofErr w:type="spellStart"/>
            <w:r>
              <w:rPr>
                <w:rFonts w:ascii="Arial" w:eastAsia="Arial" w:hAnsi="Arial" w:cs="Arial"/>
                <w:color w:val="000000"/>
                <w:sz w:val="22"/>
              </w:rPr>
              <w:t>realia</w:t>
            </w:r>
            <w:proofErr w:type="spellEnd"/>
            <w:r>
              <w:rPr>
                <w:rFonts w:ascii="Arial" w:eastAsia="Arial" w:hAnsi="Arial" w:cs="Arial"/>
                <w:color w:val="000000"/>
                <w:sz w:val="22"/>
              </w:rPr>
              <w:t xml:space="preserve"> like the magnets, picture of the opposites, a blank sheet of paper, </w:t>
            </w:r>
          </w:p>
          <w:p w:rsidR="005E755D" w:rsidRDefault="000012D1">
            <w:pPr>
              <w:spacing w:after="0" w:line="240" w:lineRule="auto"/>
              <w:jc w:val="left"/>
            </w:pPr>
            <w:r>
              <w:rPr>
                <w:rFonts w:ascii="Arial" w:eastAsia="Arial" w:hAnsi="Arial" w:cs="Arial"/>
                <w:color w:val="000000"/>
                <w:sz w:val="22"/>
              </w:rPr>
              <w:t xml:space="preserve">                  </w:t>
            </w:r>
            <w:proofErr w:type="gramStart"/>
            <w:r>
              <w:rPr>
                <w:rFonts w:ascii="Arial" w:eastAsia="Arial" w:hAnsi="Arial" w:cs="Arial"/>
                <w:color w:val="000000"/>
                <w:sz w:val="22"/>
              </w:rPr>
              <w:t>worksheet</w:t>
            </w:r>
            <w:proofErr w:type="gramEnd"/>
            <w:r>
              <w:rPr>
                <w:rFonts w:ascii="Arial" w:eastAsia="Arial" w:hAnsi="Arial" w:cs="Arial"/>
                <w:color w:val="000000"/>
                <w:sz w:val="22"/>
              </w:rPr>
              <w:t xml:space="preserve"> #1(12 copies), </w:t>
            </w:r>
            <w:r>
              <w:rPr>
                <w:rFonts w:ascii="Arial" w:eastAsia="Arial" w:hAnsi="Arial" w:cs="Arial"/>
                <w:color w:val="000000"/>
                <w:sz w:val="24"/>
              </w:rPr>
              <w:t>white board, board markers.</w:t>
            </w:r>
          </w:p>
        </w:tc>
      </w:tr>
      <w:tr w:rsidR="005E755D">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Time</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Teacher Talk</w:t>
            </w:r>
          </w:p>
        </w:tc>
      </w:tr>
      <w:tr w:rsidR="005E755D">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1min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Pairs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Pairs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answer teacher</w:t>
            </w:r>
            <w:r>
              <w:rPr>
                <w:rFonts w:ascii="맑은 고딕" w:eastAsia="맑은 고딕" w:hAnsi="맑은 고딕" w:cs="맑은 고딕"/>
                <w:color w:val="000000"/>
                <w:sz w:val="22"/>
              </w:rPr>
              <w:t>’</w:t>
            </w:r>
            <w:r>
              <w:rPr>
                <w:rFonts w:ascii="Arial" w:eastAsia="Arial" w:hAnsi="Arial" w:cs="Arial"/>
                <w:color w:val="000000"/>
                <w:sz w:val="22"/>
              </w:rPr>
              <w:t>s questions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Discuss probable topic in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complete worksheet#1</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check answers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complete worksheet#1</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(The back of the worksheet)</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lastRenderedPageBreak/>
              <w:t>Procedure:</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1. Brainstorming</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Elicit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(show 2magnets to the students)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Look at these. What do you think they are?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(Board Students answers)</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(Show the picture of opposites to the students)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Now, this time, look at this photo. What comes to your mind?</w:t>
            </w:r>
            <w:r>
              <w:rPr>
                <w:rFonts w:ascii="맑은 고딕" w:eastAsia="맑은 고딕" w:hAnsi="맑은 고딕" w:cs="맑은 고딕"/>
                <w:color w:val="000000"/>
                <w:sz w:val="22"/>
              </w:rPr>
              <w: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(write down answers from students on the board)</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(Hand out a small sheet of paper to each pairs)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OK. Let</w:t>
            </w:r>
            <w:r>
              <w:rPr>
                <w:rFonts w:ascii="맑은 고딕" w:eastAsia="맑은 고딕" w:hAnsi="맑은 고딕" w:cs="맑은 고딕"/>
                <w:color w:val="000000"/>
                <w:sz w:val="22"/>
              </w:rPr>
              <w:t>’</w:t>
            </w:r>
            <w:r>
              <w:rPr>
                <w:rFonts w:ascii="Arial" w:eastAsia="Arial" w:hAnsi="Arial" w:cs="Arial"/>
                <w:color w:val="000000"/>
                <w:sz w:val="22"/>
              </w:rPr>
              <w:t>s make pairs and talk about today</w:t>
            </w:r>
            <w:r>
              <w:rPr>
                <w:rFonts w:ascii="맑은 고딕" w:eastAsia="맑은 고딕" w:hAnsi="맑은 고딕" w:cs="맑은 고딕"/>
                <w:color w:val="000000"/>
                <w:sz w:val="22"/>
              </w:rPr>
              <w:t>’</w:t>
            </w:r>
            <w:r>
              <w:rPr>
                <w:rFonts w:ascii="Arial" w:eastAsia="Arial" w:hAnsi="Arial" w:cs="Arial"/>
                <w:color w:val="000000"/>
                <w:sz w:val="22"/>
              </w:rPr>
              <w:t>s topic.</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-Then, write it down on a piece of paper.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w:t>
            </w:r>
            <w:r>
              <w:rPr>
                <w:rFonts w:ascii="맑은 고딕" w:eastAsia="맑은 고딕" w:hAnsi="맑은 고딕" w:cs="맑은 고딕"/>
                <w:color w:val="000000"/>
                <w:sz w:val="22"/>
              </w:rPr>
              <w:t>’</w:t>
            </w:r>
            <w:r>
              <w:rPr>
                <w:rFonts w:ascii="Arial" w:eastAsia="Arial" w:hAnsi="Arial" w:cs="Arial"/>
                <w:color w:val="000000"/>
                <w:sz w:val="22"/>
              </w:rPr>
              <w:t>ll give you 2minutes.</w:t>
            </w:r>
            <w:r>
              <w:rPr>
                <w:rFonts w:ascii="맑은 고딕" w:eastAsia="맑은 고딕" w:hAnsi="맑은 고딕" w:cs="맑은 고딕"/>
                <w:color w:val="000000"/>
                <w:sz w:val="22"/>
              </w:rPr>
              <w:t>”</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in pairs?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discuss with your partner?</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after discussion?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-How much time do you have?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lastRenderedPageBreak/>
              <w:t>-OK. You may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2min)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Time</w:t>
            </w:r>
            <w:r>
              <w:rPr>
                <w:rFonts w:ascii="맑은 고딕" w:eastAsia="맑은 고딕" w:hAnsi="맑은 고딕" w:cs="맑은 고딕"/>
                <w:color w:val="000000"/>
                <w:sz w:val="22"/>
              </w:rPr>
              <w:t>’</w:t>
            </w:r>
            <w:r>
              <w:rPr>
                <w:rFonts w:ascii="Arial" w:eastAsia="Arial" w:hAnsi="Arial" w:cs="Arial"/>
                <w:color w:val="000000"/>
                <w:sz w:val="22"/>
              </w:rPr>
              <w:t>s up.</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Model</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(Write down </w:t>
            </w:r>
            <w:r>
              <w:rPr>
                <w:rFonts w:ascii="맑은 고딕" w:eastAsia="맑은 고딕" w:hAnsi="맑은 고딕" w:cs="맑은 고딕"/>
                <w:color w:val="000000"/>
                <w:sz w:val="22"/>
              </w:rPr>
              <w:t>“</w:t>
            </w:r>
            <w:r>
              <w:rPr>
                <w:rFonts w:ascii="Arial" w:eastAsia="Arial" w:hAnsi="Arial" w:cs="Arial"/>
                <w:color w:val="000000"/>
                <w:sz w:val="22"/>
              </w:rPr>
              <w:t>Opposites Do attract</w:t>
            </w:r>
            <w:r>
              <w:rPr>
                <w:rFonts w:ascii="맑은 고딕" w:eastAsia="맑은 고딕" w:hAnsi="맑은 고딕" w:cs="맑은 고딕"/>
                <w:color w:val="000000"/>
                <w:sz w:val="22"/>
              </w:rPr>
              <w:t>”</w:t>
            </w:r>
            <w:r>
              <w:rPr>
                <w:rFonts w:ascii="Arial" w:eastAsia="Arial" w:hAnsi="Arial" w:cs="Arial"/>
                <w:color w:val="000000"/>
                <w:sz w:val="22"/>
              </w:rPr>
              <w:t xml:space="preserve"> on the board.)</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-Today</w:t>
            </w:r>
            <w:r>
              <w:rPr>
                <w:rFonts w:ascii="맑은 고딕" w:eastAsia="맑은 고딕" w:hAnsi="맑은 고딕" w:cs="맑은 고딕"/>
                <w:color w:val="000000"/>
                <w:sz w:val="22"/>
              </w:rPr>
              <w:t>’</w:t>
            </w:r>
            <w:r>
              <w:rPr>
                <w:rFonts w:ascii="Arial" w:eastAsia="Arial" w:hAnsi="Arial" w:cs="Arial"/>
                <w:color w:val="000000"/>
                <w:sz w:val="22"/>
              </w:rPr>
              <w:t xml:space="preserve">s topic is  </w:t>
            </w:r>
            <w:r>
              <w:rPr>
                <w:rFonts w:ascii="맑은 고딕" w:eastAsia="맑은 고딕" w:hAnsi="맑은 고딕" w:cs="맑은 고딕"/>
                <w:color w:val="000000"/>
                <w:sz w:val="22"/>
              </w:rPr>
              <w:t>'</w:t>
            </w:r>
            <w:r>
              <w:rPr>
                <w:rFonts w:ascii="Arial" w:eastAsia="Arial" w:hAnsi="Arial" w:cs="Arial"/>
                <w:color w:val="000000"/>
                <w:sz w:val="22"/>
              </w:rPr>
              <w:t>Opposites Do attract'</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men and women opposites?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pencils and pens opposites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-Which are opposites? City and country or sharks and dolphins?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else are opposites?</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2. New vocabulary</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Now, we are going to learn new vocabularies before listening.</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(Hand out worksheet#1)</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Demonstration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look at number1</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-Look at the definition on the left and find the right definition on the right.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-Then, write the letter of right definition on the blank.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-I will give you 2 </w:t>
            </w:r>
            <w:proofErr w:type="spellStart"/>
            <w:r>
              <w:rPr>
                <w:rFonts w:ascii="Arial" w:eastAsia="Arial" w:hAnsi="Arial" w:cs="Arial"/>
                <w:color w:val="000000"/>
                <w:sz w:val="22"/>
              </w:rPr>
              <w:t>mins</w:t>
            </w:r>
            <w:proofErr w:type="spellEnd"/>
            <w:r>
              <w:rPr>
                <w:rFonts w:ascii="Arial" w:eastAsia="Arial" w:hAnsi="Arial" w:cs="Arial"/>
                <w:color w:val="000000"/>
                <w:sz w:val="22"/>
              </w:rPr>
              <w:t>.</w:t>
            </w: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rPr>
              <w:t>-Work in pairs.</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when you find right word?</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in pairs?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get started.</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Monitoring</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and check to see if students follow instructions giving help.)</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3. Prediction</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-Now, I want you to flip the paper.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-By doing this, you can have an overview of the article.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-Do multiple choice </w:t>
            </w:r>
            <w:proofErr w:type="gramStart"/>
            <w:r>
              <w:rPr>
                <w:rFonts w:ascii="Arial" w:eastAsia="Arial" w:hAnsi="Arial" w:cs="Arial"/>
                <w:color w:val="000000"/>
                <w:sz w:val="22"/>
              </w:rPr>
              <w:t>worksheet</w:t>
            </w:r>
            <w:proofErr w:type="gramEnd"/>
            <w:r>
              <w:rPr>
                <w:rFonts w:ascii="Arial" w:eastAsia="Arial" w:hAnsi="Arial" w:cs="Arial"/>
                <w:color w:val="000000"/>
                <w:sz w:val="22"/>
              </w:rPr>
              <w:t xml:space="preserve"> individually for 2min.</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alone?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You can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 xml:space="preserve">Monitoring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the classroom and check if students are on track)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jc w:val="left"/>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tc>
      </w:tr>
    </w:tbl>
    <w:p w:rsidR="005E755D" w:rsidRDefault="005E755D">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color w:val="000000"/>
          <w:sz w:val="22"/>
        </w:rPr>
      </w:pPr>
    </w:p>
    <w:p w:rsidR="004F05DC" w:rsidRDefault="004F05DC">
      <w:pPr>
        <w:spacing w:after="0" w:line="240" w:lineRule="auto"/>
        <w:jc w:val="left"/>
        <w:rPr>
          <w:rFonts w:ascii="Arial" w:hAnsi="Arial" w:cs="Arial" w:hint="eastAsia"/>
          <w:color w:val="000000"/>
          <w:sz w:val="22"/>
        </w:rPr>
      </w:pPr>
    </w:p>
    <w:p w:rsidR="006D651D" w:rsidRDefault="006D651D">
      <w:pPr>
        <w:spacing w:after="0" w:line="240" w:lineRule="auto"/>
        <w:jc w:val="left"/>
        <w:rPr>
          <w:rFonts w:ascii="Arial" w:hAnsi="Arial" w:cs="Arial" w:hint="eastAsia"/>
          <w:color w:val="000000"/>
          <w:sz w:val="22"/>
        </w:rPr>
      </w:pPr>
    </w:p>
    <w:p w:rsidR="006D651D" w:rsidRDefault="006D651D">
      <w:pPr>
        <w:spacing w:after="0" w:line="240" w:lineRule="auto"/>
        <w:jc w:val="left"/>
        <w:rPr>
          <w:rFonts w:ascii="Arial" w:hAnsi="Arial" w:cs="Arial" w:hint="eastAsia"/>
          <w:color w:val="000000"/>
          <w:sz w:val="22"/>
        </w:rPr>
      </w:pPr>
    </w:p>
    <w:p w:rsidR="006D651D" w:rsidRDefault="006D651D">
      <w:pPr>
        <w:spacing w:after="0" w:line="240" w:lineRule="auto"/>
        <w:jc w:val="left"/>
        <w:rPr>
          <w:rFonts w:ascii="Arial" w:hAnsi="Arial" w:cs="Arial" w:hint="eastAsia"/>
          <w:color w:val="000000"/>
          <w:sz w:val="22"/>
        </w:rPr>
      </w:pPr>
    </w:p>
    <w:p w:rsidR="006D651D" w:rsidRDefault="006D651D">
      <w:pPr>
        <w:spacing w:after="0" w:line="240" w:lineRule="auto"/>
        <w:jc w:val="left"/>
        <w:rPr>
          <w:rFonts w:ascii="Arial" w:hAnsi="Arial" w:cs="Arial" w:hint="eastAsia"/>
          <w:color w:val="000000"/>
          <w:sz w:val="22"/>
        </w:rPr>
      </w:pPr>
    </w:p>
    <w:p w:rsidR="006D651D" w:rsidRDefault="006D651D">
      <w:pPr>
        <w:spacing w:after="0" w:line="240" w:lineRule="auto"/>
        <w:jc w:val="left"/>
        <w:rPr>
          <w:rFonts w:ascii="Arial" w:hAnsi="Arial" w:cs="Arial"/>
          <w:color w:val="000000"/>
          <w:sz w:val="22"/>
        </w:rPr>
      </w:pPr>
    </w:p>
    <w:p w:rsidR="004F05DC" w:rsidRPr="004F05DC" w:rsidRDefault="004F05DC">
      <w:pPr>
        <w:spacing w:after="0" w:line="240" w:lineRule="auto"/>
        <w:jc w:val="left"/>
        <w:rPr>
          <w:rFonts w:ascii="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41"/>
        <w:gridCol w:w="1305"/>
        <w:gridCol w:w="3983"/>
        <w:gridCol w:w="3015"/>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lastRenderedPageBreak/>
              <w:t>Main 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 xml:space="preserve">Materials: worksheet#1 for checking multiple choice, </w:t>
            </w:r>
            <w:r>
              <w:rPr>
                <w:rFonts w:ascii="Arial" w:eastAsia="Arial" w:hAnsi="Arial" w:cs="Arial"/>
                <w:color w:val="000000"/>
                <w:sz w:val="22"/>
              </w:rPr>
              <w:t xml:space="preserve">worksheet#2(12 copies), white board,   </w:t>
            </w:r>
          </w:p>
          <w:p w:rsidR="005E755D" w:rsidRDefault="000012D1">
            <w:pPr>
              <w:spacing w:after="0" w:line="240" w:lineRule="auto"/>
              <w:jc w:val="left"/>
            </w:pPr>
            <w:r>
              <w:rPr>
                <w:rFonts w:ascii="Arial" w:eastAsia="Arial" w:hAnsi="Arial" w:cs="Arial"/>
                <w:color w:val="000000"/>
                <w:sz w:val="22"/>
              </w:rPr>
              <w:t xml:space="preserve">                  board markers, audio file, computer </w:t>
            </w:r>
          </w:p>
        </w:tc>
      </w:tr>
      <w:tr w:rsidR="005E755D">
        <w:trPr>
          <w:trHeight w:val="1"/>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Time</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Student Activity</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Teacher Talk</w:t>
            </w:r>
          </w:p>
        </w:tc>
      </w:tr>
      <w:tr w:rsidR="005E755D" w:rsidTr="006D651D">
        <w:trPr>
          <w:trHeight w:val="60"/>
        </w:trPr>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1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1 min</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Individually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Individually</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 </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teacher's instructions and then audio file</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check answers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teacher's instructions and then audio file</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Students check answers</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b/>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1. Listen for main idea</w:t>
            </w:r>
          </w:p>
          <w:p w:rsidR="005E755D" w:rsidRDefault="005E755D">
            <w:pPr>
              <w:spacing w:after="0" w:line="240" w:lineRule="auto"/>
              <w:jc w:val="left"/>
              <w:rPr>
                <w:rFonts w:ascii="Arial" w:eastAsia="Arial" w:hAnsi="Arial" w:cs="Arial"/>
                <w:b/>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-Now, listen carefully without </w:t>
            </w:r>
          </w:p>
          <w:p w:rsidR="005E755D" w:rsidRDefault="000012D1">
            <w:pPr>
              <w:spacing w:after="0" w:line="240" w:lineRule="auto"/>
              <w:jc w:val="left"/>
              <w:rPr>
                <w:rFonts w:ascii="Arial" w:eastAsia="Arial" w:hAnsi="Arial" w:cs="Arial"/>
                <w:color w:val="000000"/>
                <w:sz w:val="22"/>
                <w:u w:val="single"/>
              </w:rPr>
            </w:pPr>
            <w:proofErr w:type="gramStart"/>
            <w:r>
              <w:rPr>
                <w:rFonts w:ascii="Arial" w:eastAsia="Arial" w:hAnsi="Arial" w:cs="Arial"/>
                <w:color w:val="000000"/>
                <w:sz w:val="22"/>
              </w:rPr>
              <w:t>taking</w:t>
            </w:r>
            <w:proofErr w:type="gramEnd"/>
            <w:r>
              <w:rPr>
                <w:rFonts w:ascii="Arial" w:eastAsia="Arial" w:hAnsi="Arial" w:cs="Arial"/>
                <w:color w:val="000000"/>
                <w:sz w:val="22"/>
              </w:rPr>
              <w:t xml:space="preserve"> notes.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listening, we will check worksheet#1.</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now?</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taking notes?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listening, what do you do?</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Let's listen.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(Play audio file on computer)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b/>
                <w:color w:val="000000"/>
                <w:sz w:val="22"/>
              </w:rPr>
            </w:pPr>
            <w:r>
              <w:rPr>
                <w:rFonts w:ascii="Arial" w:eastAsia="Arial" w:hAnsi="Arial" w:cs="Arial"/>
                <w:b/>
                <w:color w:val="000000"/>
                <w:sz w:val="22"/>
              </w:rPr>
              <w:t>2. Listen for details</w:t>
            </w:r>
          </w:p>
          <w:p w:rsidR="005E755D" w:rsidRDefault="005E755D">
            <w:pPr>
              <w:spacing w:after="0" w:line="240" w:lineRule="auto"/>
              <w:jc w:val="left"/>
              <w:rPr>
                <w:rFonts w:ascii="Arial" w:eastAsia="Arial" w:hAnsi="Arial" w:cs="Arial"/>
                <w:b/>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(Hand out worksheet#2)</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-This time, we are going to listen one more time.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-Try to listen for details to complete worksheet#2.</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-Work individually.</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now?</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taking notes?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listening, what do you do?</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Let's listen.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(Play audio file on computer)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Pr="006D651D" w:rsidRDefault="000012D1">
            <w:pPr>
              <w:spacing w:after="0" w:line="240" w:lineRule="auto"/>
              <w:jc w:val="left"/>
              <w:rPr>
                <w:rFonts w:ascii="Arial" w:hAnsi="Arial" w:cs="Arial" w:hint="eastAsia"/>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tc>
      </w:tr>
    </w:tbl>
    <w:p w:rsidR="005E755D" w:rsidRPr="006D651D" w:rsidRDefault="005E755D">
      <w:pPr>
        <w:spacing w:after="0" w:line="240" w:lineRule="auto"/>
        <w:jc w:val="left"/>
        <w:rPr>
          <w:rFonts w:ascii="Arial" w:hAnsi="Arial" w:cs="Arial" w:hint="eastAsia"/>
          <w:color w:val="000000"/>
          <w:sz w:val="22"/>
        </w:rPr>
      </w:pPr>
    </w:p>
    <w:tbl>
      <w:tblPr>
        <w:tblW w:w="0" w:type="auto"/>
        <w:tblInd w:w="98" w:type="dxa"/>
        <w:tblCellMar>
          <w:left w:w="10" w:type="dxa"/>
          <w:right w:w="10" w:type="dxa"/>
        </w:tblCellMar>
        <w:tblLook w:val="0000" w:firstRow="0" w:lastRow="0" w:firstColumn="0" w:lastColumn="0" w:noHBand="0" w:noVBand="0"/>
      </w:tblPr>
      <w:tblGrid>
        <w:gridCol w:w="821"/>
        <w:gridCol w:w="978"/>
        <w:gridCol w:w="4360"/>
        <w:gridCol w:w="2985"/>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t>Post 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Materials: white board, board markers, discussion topics on worksheet #2</w:t>
            </w:r>
          </w:p>
          <w:p w:rsidR="005E755D" w:rsidRDefault="005E755D">
            <w:pPr>
              <w:spacing w:after="0" w:line="240" w:lineRule="auto"/>
              <w:jc w:val="left"/>
            </w:pP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Teacher Talk</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4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3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1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pPr>
            <w:r>
              <w:rPr>
                <w:rFonts w:ascii="Arial" w:eastAsia="Arial" w:hAnsi="Arial" w:cs="Arial"/>
                <w:color w:val="000000"/>
                <w:sz w:val="22"/>
              </w:rPr>
              <w:t>1 min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Group</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Whole </w:t>
            </w:r>
            <w:r>
              <w:rPr>
                <w:rFonts w:ascii="Arial" w:eastAsia="Arial" w:hAnsi="Arial" w:cs="Arial"/>
                <w:color w:val="000000"/>
                <w:sz w:val="22"/>
              </w:rPr>
              <w:lastRenderedPageBreak/>
              <w:t>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Whole class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pPr>
          </w:p>
        </w:tc>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 to teacher</w:t>
            </w:r>
            <w:r>
              <w:rPr>
                <w:rFonts w:ascii="맑은 고딕" w:eastAsia="맑은 고딕" w:hAnsi="맑은 고딕" w:cs="맑은 고딕"/>
                <w:color w:val="000000"/>
                <w:sz w:val="22"/>
              </w:rPr>
              <w:t>’</w:t>
            </w:r>
            <w:r>
              <w:rPr>
                <w:rFonts w:ascii="Arial" w:eastAsia="Arial" w:hAnsi="Arial" w:cs="Arial"/>
                <w:color w:val="000000"/>
                <w:sz w:val="22"/>
              </w:rPr>
              <w:t>s instructions and answer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discuss in groups</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present</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listen</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Students listen and answer</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ind w:left="240" w:hanging="240"/>
              <w:jc w:val="left"/>
              <w:rPr>
                <w:rFonts w:ascii="Arial" w:eastAsia="Arial" w:hAnsi="Arial" w:cs="Arial"/>
                <w:b/>
                <w:color w:val="000000"/>
                <w:sz w:val="22"/>
              </w:rPr>
            </w:pPr>
          </w:p>
          <w:p w:rsidR="005E755D" w:rsidRDefault="000012D1">
            <w:pPr>
              <w:spacing w:after="0" w:line="240" w:lineRule="auto"/>
              <w:ind w:left="240" w:hanging="240"/>
              <w:jc w:val="left"/>
              <w:rPr>
                <w:rFonts w:ascii="Arial" w:eastAsia="Arial" w:hAnsi="Arial" w:cs="Arial"/>
                <w:b/>
                <w:color w:val="000000"/>
                <w:sz w:val="22"/>
              </w:rPr>
            </w:pPr>
            <w:r>
              <w:rPr>
                <w:rFonts w:ascii="Arial" w:eastAsia="Arial" w:hAnsi="Arial" w:cs="Arial"/>
                <w:b/>
                <w:color w:val="000000"/>
                <w:sz w:val="22"/>
              </w:rPr>
              <w:t>1. Discussion</w:t>
            </w:r>
          </w:p>
          <w:p w:rsidR="005E755D" w:rsidRDefault="005E755D">
            <w:pPr>
              <w:spacing w:after="0" w:line="240" w:lineRule="auto"/>
              <w:ind w:left="240" w:hanging="240"/>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-Now, let's divide the class in groups of six</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(Count 6 people in each group)</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want you to discuss topics on your worksheet#2 in groups.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-Get closer in groups.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(Make gestures to get closer)</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discussion, write your opinions.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-Take turns presenting your group's opinions in class.</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will give you 4 min</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first?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-After discussion, what do you do next?</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-Is only one person presenting in each group?</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You may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 xml:space="preserve">Monitoring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the classroom and check if students are on track)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ind w:left="240" w:hanging="240"/>
              <w:jc w:val="left"/>
              <w:rPr>
                <w:rFonts w:ascii="맑은 고딕" w:eastAsia="맑은 고딕" w:hAnsi="맑은 고딕" w:cs="맑은 고딕"/>
                <w:color w:val="000000"/>
                <w:sz w:val="22"/>
              </w:rPr>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p w:rsidR="005E755D" w:rsidRDefault="005E755D">
            <w:pPr>
              <w:spacing w:after="0" w:line="240" w:lineRule="auto"/>
              <w:ind w:left="240" w:hanging="240"/>
              <w:jc w:val="left"/>
              <w:rPr>
                <w:rFonts w:ascii="맑은 고딕" w:eastAsia="맑은 고딕" w:hAnsi="맑은 고딕" w:cs="맑은 고딕"/>
                <w:color w:val="000000"/>
                <w:sz w:val="22"/>
              </w:rPr>
            </w:pPr>
          </w:p>
          <w:p w:rsidR="005E755D" w:rsidRDefault="000012D1">
            <w:pPr>
              <w:spacing w:after="0" w:line="240" w:lineRule="auto"/>
              <w:ind w:left="240" w:hanging="240"/>
              <w:jc w:val="left"/>
              <w:rPr>
                <w:rFonts w:ascii="맑은 고딕" w:eastAsia="맑은 고딕" w:hAnsi="맑은 고딕" w:cs="맑은 고딕"/>
                <w:color w:val="000000"/>
                <w:sz w:val="22"/>
              </w:rPr>
            </w:pPr>
            <w:r>
              <w:rPr>
                <w:rFonts w:ascii="맑은 고딕" w:eastAsia="맑은 고딕" w:hAnsi="맑은 고딕" w:cs="맑은 고딕"/>
                <w:b/>
                <w:color w:val="000000"/>
                <w:sz w:val="22"/>
              </w:rPr>
              <w:t>2. Sharing</w:t>
            </w:r>
          </w:p>
          <w:p w:rsidR="005E755D" w:rsidRDefault="000012D1">
            <w:pPr>
              <w:spacing w:after="0" w:line="240" w:lineRule="auto"/>
              <w:ind w:left="240" w:hanging="240"/>
              <w:jc w:val="left"/>
              <w:rPr>
                <w:rFonts w:ascii="Arial" w:eastAsia="Arial" w:hAnsi="Arial" w:cs="Arial"/>
                <w:color w:val="000000"/>
                <w:sz w:val="22"/>
              </w:rPr>
            </w:pPr>
            <w:r>
              <w:rPr>
                <w:rFonts w:ascii="맑은 고딕" w:eastAsia="맑은 고딕" w:hAnsi="맑은 고딕" w:cs="맑은 고딕"/>
                <w:color w:val="000000"/>
                <w:sz w:val="22"/>
              </w:rPr>
              <w:lastRenderedPageBreak/>
              <w:t>-OK.</w:t>
            </w:r>
            <w:r>
              <w:rPr>
                <w:rFonts w:ascii="Arial" w:eastAsia="Arial" w:hAnsi="Arial" w:cs="Arial"/>
                <w:color w:val="000000"/>
                <w:sz w:val="22"/>
              </w:rPr>
              <w:t xml:space="preserve"> I want someone in each group to present.</w:t>
            </w:r>
          </w:p>
          <w:p w:rsidR="005E755D" w:rsidRDefault="000012D1">
            <w:pPr>
              <w:spacing w:after="0" w:line="240" w:lineRule="auto"/>
              <w:ind w:left="240" w:hanging="240"/>
              <w:jc w:val="left"/>
              <w:rPr>
                <w:rFonts w:ascii="Arial" w:eastAsia="Arial" w:hAnsi="Arial" w:cs="Arial"/>
                <w:color w:val="000000"/>
                <w:sz w:val="22"/>
              </w:rPr>
            </w:pPr>
            <w:r>
              <w:rPr>
                <w:rFonts w:ascii="Arial" w:eastAsia="Arial" w:hAnsi="Arial" w:cs="Arial"/>
                <w:color w:val="000000"/>
                <w:sz w:val="22"/>
              </w:rPr>
              <w:t>-Take turns presenting.</w:t>
            </w:r>
          </w:p>
          <w:p w:rsidR="005E755D" w:rsidRDefault="005E755D">
            <w:pPr>
              <w:spacing w:after="0" w:line="240" w:lineRule="auto"/>
              <w:ind w:left="240" w:hanging="240"/>
              <w:jc w:val="left"/>
              <w:rPr>
                <w:rFonts w:ascii="Arial" w:eastAsia="Arial" w:hAnsi="Arial" w:cs="Arial"/>
                <w:color w:val="000000"/>
                <w:sz w:val="22"/>
              </w:rPr>
            </w:pPr>
          </w:p>
          <w:p w:rsidR="005E755D" w:rsidRDefault="005E755D">
            <w:pPr>
              <w:spacing w:after="0" w:line="240" w:lineRule="auto"/>
              <w:ind w:left="240" w:hanging="240"/>
              <w:jc w:val="left"/>
              <w:rPr>
                <w:rFonts w:ascii="Arial" w:eastAsia="Arial" w:hAnsi="Arial" w:cs="Arial"/>
                <w:color w:val="000000"/>
                <w:sz w:val="22"/>
              </w:rPr>
            </w:pPr>
          </w:p>
          <w:p w:rsidR="005E755D" w:rsidRDefault="000012D1">
            <w:pPr>
              <w:spacing w:after="0" w:line="240" w:lineRule="auto"/>
              <w:ind w:left="240" w:hanging="240"/>
              <w:jc w:val="left"/>
              <w:rPr>
                <w:rFonts w:ascii="맑은 고딕" w:eastAsia="맑은 고딕" w:hAnsi="맑은 고딕" w:cs="맑은 고딕"/>
                <w:b/>
                <w:color w:val="000000"/>
                <w:sz w:val="22"/>
              </w:rPr>
            </w:pPr>
            <w:r>
              <w:rPr>
                <w:rFonts w:ascii="맑은 고딕" w:eastAsia="맑은 고딕" w:hAnsi="맑은 고딕" w:cs="맑은 고딕"/>
                <w:b/>
                <w:color w:val="000000"/>
                <w:sz w:val="22"/>
              </w:rPr>
              <w:t>3. Conclusion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-Everyone did a good job.</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-Try to remember vocabulary and content of today's lesson.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hope everyone becomes open-minded concerning the differences among people.</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ind w:left="240" w:hanging="240"/>
              <w:jc w:val="left"/>
              <w:rPr>
                <w:rFonts w:ascii="맑은 고딕" w:eastAsia="맑은 고딕" w:hAnsi="맑은 고딕" w:cs="맑은 고딕"/>
                <w:b/>
                <w:color w:val="000000"/>
                <w:sz w:val="22"/>
              </w:rPr>
            </w:pPr>
            <w:r>
              <w:rPr>
                <w:rFonts w:ascii="맑은 고딕" w:eastAsia="맑은 고딕" w:hAnsi="맑은 고딕" w:cs="맑은 고딕"/>
                <w:b/>
                <w:color w:val="000000"/>
                <w:sz w:val="22"/>
              </w:rPr>
              <w:t>4. Feedback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 xml:space="preserve">-Which group do you think had better </w:t>
            </w:r>
            <w:proofErr w:type="spellStart"/>
            <w:r>
              <w:rPr>
                <w:rFonts w:ascii="Arial" w:eastAsia="Arial" w:hAnsi="Arial" w:cs="Arial"/>
                <w:color w:val="000000"/>
                <w:sz w:val="22"/>
              </w:rPr>
              <w:t>arguement</w:t>
            </w:r>
            <w:proofErr w:type="spellEnd"/>
            <w:r>
              <w:rPr>
                <w:rFonts w:ascii="Arial" w:eastAsia="Arial" w:hAnsi="Arial" w:cs="Arial"/>
                <w:color w:val="000000"/>
                <w:sz w:val="22"/>
              </w:rPr>
              <w:t xml:space="preserve"> about today's topic?</w:t>
            </w:r>
          </w:p>
          <w:p w:rsidR="005E755D" w:rsidRDefault="000012D1">
            <w:pPr>
              <w:spacing w:after="0" w:line="240" w:lineRule="auto"/>
              <w:jc w:val="left"/>
            </w:pPr>
            <w:r>
              <w:rPr>
                <w:rFonts w:ascii="Arial" w:eastAsia="Arial" w:hAnsi="Arial" w:cs="Arial"/>
                <w:color w:val="000000"/>
                <w:sz w:val="22"/>
              </w:rPr>
              <w:t>-Did you learn and enjoy today's lesson?</w:t>
            </w:r>
          </w:p>
        </w:tc>
      </w:tr>
    </w:tbl>
    <w:p w:rsidR="005E755D" w:rsidRDefault="005E755D">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Pr="004F05DC" w:rsidRDefault="004F05DC" w:rsidP="006D651D">
      <w:pPr>
        <w:spacing w:before="100" w:after="100" w:line="240" w:lineRule="auto"/>
        <w:rPr>
          <w:rFonts w:ascii="Arial" w:hAnsi="Arial" w:cs="Arial"/>
          <w:color w:val="000000"/>
          <w:sz w:val="22"/>
        </w:rPr>
      </w:pPr>
    </w:p>
    <w:tbl>
      <w:tblPr>
        <w:tblW w:w="0" w:type="auto"/>
        <w:tblInd w:w="98" w:type="dxa"/>
        <w:tblCellMar>
          <w:left w:w="10" w:type="dxa"/>
          <w:right w:w="10" w:type="dxa"/>
        </w:tblCellMar>
        <w:tblLook w:val="0000" w:firstRow="0" w:lastRow="0" w:firstColumn="0" w:lastColumn="0" w:noHBand="0" w:noVBand="0"/>
      </w:tblPr>
      <w:tblGrid>
        <w:gridCol w:w="820"/>
        <w:gridCol w:w="1097"/>
        <w:gridCol w:w="4256"/>
        <w:gridCol w:w="2971"/>
      </w:tblGrid>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center"/>
            </w:pPr>
            <w:r>
              <w:rPr>
                <w:rFonts w:ascii="Arial" w:eastAsia="Arial" w:hAnsi="Arial" w:cs="Arial"/>
                <w:b/>
                <w:color w:val="000000"/>
                <w:sz w:val="24"/>
              </w:rPr>
              <w:lastRenderedPageBreak/>
              <w:t>SOS Activity</w:t>
            </w:r>
          </w:p>
        </w:tc>
      </w:tr>
      <w:tr w:rsidR="005E755D">
        <w:trPr>
          <w:trHeight w:val="1"/>
        </w:trPr>
        <w:tc>
          <w:tcPr>
            <w:tcW w:w="95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4"/>
              </w:rPr>
              <w:t>Materials: worksheet#3</w:t>
            </w:r>
          </w:p>
          <w:p w:rsidR="005E755D" w:rsidRDefault="000012D1">
            <w:pPr>
              <w:spacing w:after="0" w:line="240" w:lineRule="auto"/>
              <w:jc w:val="left"/>
            </w:pPr>
            <w:r>
              <w:rPr>
                <w:rFonts w:ascii="맑은 고딕" w:eastAsia="맑은 고딕" w:hAnsi="맑은 고딕" w:cs="맑은 고딕"/>
              </w:rPr>
              <w:t xml:space="preserve"> </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tabs>
                <w:tab w:val="center" w:pos="4680"/>
                <w:tab w:val="right" w:pos="9360"/>
              </w:tabs>
              <w:spacing w:after="0" w:line="240" w:lineRule="auto"/>
              <w:jc w:val="left"/>
            </w:pPr>
            <w:r>
              <w:rPr>
                <w:rFonts w:ascii="Arial" w:eastAsia="Arial" w:hAnsi="Arial" w:cs="Arial"/>
                <w:color w:val="000000"/>
                <w:sz w:val="24"/>
              </w:rPr>
              <w:t>Time</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Set Up</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2"/>
              </w:rPr>
              <w:t>Student Activity</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0012D1">
            <w:pPr>
              <w:spacing w:after="0" w:line="240" w:lineRule="auto"/>
              <w:jc w:val="left"/>
            </w:pPr>
            <w:r>
              <w:rPr>
                <w:rFonts w:ascii="Arial" w:eastAsia="Arial" w:hAnsi="Arial" w:cs="Arial"/>
                <w:color w:val="000000"/>
                <w:sz w:val="24"/>
              </w:rPr>
              <w:t>Teacher Talk</w:t>
            </w:r>
          </w:p>
        </w:tc>
      </w:tr>
      <w:tr w:rsidR="005E755D">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5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0012D1">
            <w:pPr>
              <w:tabs>
                <w:tab w:val="center" w:pos="4680"/>
                <w:tab w:val="right" w:pos="9360"/>
              </w:tabs>
              <w:spacing w:after="0" w:line="240" w:lineRule="auto"/>
              <w:jc w:val="left"/>
              <w:rPr>
                <w:rFonts w:ascii="Arial" w:eastAsia="Arial" w:hAnsi="Arial" w:cs="Arial"/>
                <w:color w:val="000000"/>
                <w:sz w:val="22"/>
              </w:rPr>
            </w:pPr>
            <w:r>
              <w:rPr>
                <w:rFonts w:ascii="Arial" w:eastAsia="Arial" w:hAnsi="Arial" w:cs="Arial"/>
                <w:color w:val="000000"/>
                <w:sz w:val="22"/>
              </w:rPr>
              <w:t>2 min</w:t>
            </w: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rPr>
                <w:rFonts w:ascii="Arial" w:eastAsia="Arial" w:hAnsi="Arial" w:cs="Arial"/>
                <w:color w:val="000000"/>
                <w:sz w:val="22"/>
              </w:rPr>
            </w:pPr>
          </w:p>
          <w:p w:rsidR="005E755D" w:rsidRDefault="005E755D">
            <w:pPr>
              <w:tabs>
                <w:tab w:val="center" w:pos="4680"/>
                <w:tab w:val="right" w:pos="9360"/>
              </w:tabs>
              <w:spacing w:after="0" w:line="240" w:lineRule="auto"/>
              <w:jc w:val="left"/>
            </w:pP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Individua</w:t>
            </w:r>
            <w:proofErr w:type="spellEnd"/>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lly</w:t>
            </w:r>
            <w:proofErr w:type="spellEnd"/>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Individua</w:t>
            </w:r>
            <w:proofErr w:type="spellEnd"/>
          </w:p>
          <w:p w:rsidR="005E755D" w:rsidRDefault="000012D1">
            <w:pPr>
              <w:spacing w:after="0" w:line="240" w:lineRule="auto"/>
              <w:jc w:val="left"/>
              <w:rPr>
                <w:rFonts w:ascii="Arial" w:eastAsia="Arial" w:hAnsi="Arial" w:cs="Arial"/>
                <w:color w:val="000000"/>
                <w:sz w:val="22"/>
              </w:rPr>
            </w:pPr>
            <w:proofErr w:type="spellStart"/>
            <w:r>
              <w:rPr>
                <w:rFonts w:ascii="Arial" w:eastAsia="Arial" w:hAnsi="Arial" w:cs="Arial"/>
                <w:color w:val="000000"/>
                <w:sz w:val="22"/>
              </w:rPr>
              <w:t>lly</w:t>
            </w:r>
            <w:proofErr w:type="spellEnd"/>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Whole class</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Students unscramble the words using today's new vocabulary</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0012D1">
            <w:pPr>
              <w:spacing w:after="0" w:line="240" w:lineRule="auto"/>
              <w:jc w:val="left"/>
              <w:rPr>
                <w:rFonts w:ascii="맑은 고딕" w:eastAsia="맑은 고딕" w:hAnsi="맑은 고딕" w:cs="맑은 고딕"/>
                <w:sz w:val="22"/>
              </w:rPr>
            </w:pPr>
            <w:r>
              <w:rPr>
                <w:rFonts w:ascii="맑은 고딕" w:eastAsia="맑은 고딕" w:hAnsi="맑은 고딕" w:cs="맑은 고딕"/>
                <w:sz w:val="22"/>
              </w:rPr>
              <w:t>Students work on worksheet#3</w:t>
            </w: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맑은 고딕" w:eastAsia="맑은 고딕" w:hAnsi="맑은 고딕" w:cs="맑은 고딕"/>
              </w:rPr>
            </w:pP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pPr>
            <w:r>
              <w:rPr>
                <w:rFonts w:ascii="Arial" w:eastAsia="Arial" w:hAnsi="Arial" w:cs="Arial"/>
                <w:color w:val="000000"/>
                <w:sz w:val="22"/>
              </w:rPr>
              <w:t>Students check answers</w:t>
            </w: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55D" w:rsidRDefault="005E755D">
            <w:pPr>
              <w:spacing w:after="0" w:line="240" w:lineRule="auto"/>
              <w:jc w:val="left"/>
              <w:rPr>
                <w:rFonts w:ascii="맑은 고딕" w:eastAsia="맑은 고딕" w:hAnsi="맑은 고딕" w:cs="맑은 고딕"/>
                <w:b/>
                <w:color w:val="000000"/>
                <w:sz w:val="22"/>
              </w:rPr>
            </w:pPr>
          </w:p>
          <w:p w:rsidR="005E755D" w:rsidRDefault="000012D1">
            <w:pPr>
              <w:spacing w:after="0" w:line="240" w:lineRule="auto"/>
              <w:jc w:val="left"/>
              <w:rPr>
                <w:rFonts w:ascii="맑은 고딕" w:eastAsia="맑은 고딕" w:hAnsi="맑은 고딕" w:cs="맑은 고딕"/>
                <w:b/>
                <w:color w:val="000000"/>
                <w:sz w:val="22"/>
              </w:rPr>
            </w:pPr>
            <w:r>
              <w:rPr>
                <w:rFonts w:ascii="맑은 고딕" w:eastAsia="맑은 고딕" w:hAnsi="맑은 고딕" w:cs="맑은 고딕"/>
                <w:b/>
                <w:color w:val="000000"/>
                <w:sz w:val="22"/>
              </w:rPr>
              <w:t>1. Unscramble the words</w:t>
            </w:r>
          </w:p>
          <w:p w:rsidR="005E755D" w:rsidRDefault="000012D1">
            <w:pPr>
              <w:spacing w:after="0" w:line="240" w:lineRule="auto"/>
              <w:jc w:val="left"/>
              <w:rPr>
                <w:rFonts w:ascii="맑은 고딕" w:eastAsia="맑은 고딕" w:hAnsi="맑은 고딕" w:cs="맑은 고딕"/>
                <w:b/>
                <w:color w:val="000000"/>
                <w:sz w:val="22"/>
              </w:rPr>
            </w:pPr>
            <w:r>
              <w:rPr>
                <w:rFonts w:ascii="맑은 고딕" w:eastAsia="맑은 고딕" w:hAnsi="맑은 고딕" w:cs="맑은 고딕"/>
                <w:color w:val="000000"/>
                <w:sz w:val="22"/>
                <w:u w:val="single"/>
              </w:rPr>
              <w:t>Instruction</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-Now, we are going to unscramble the words we learned today</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-Work individually.</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-I will give you 5 minutes</w:t>
            </w:r>
          </w:p>
          <w:p w:rsidR="005E755D" w:rsidRDefault="000012D1">
            <w:pPr>
              <w:spacing w:after="0" w:line="240" w:lineRule="auto"/>
              <w:jc w:val="left"/>
              <w:rPr>
                <w:rFonts w:ascii="맑은 고딕" w:eastAsia="맑은 고딕" w:hAnsi="맑은 고딕" w:cs="맑은 고딕"/>
              </w:rPr>
            </w:pPr>
            <w:r>
              <w:rPr>
                <w:rFonts w:ascii="맑은 고딕" w:eastAsia="맑은 고딕" w:hAnsi="맑은 고딕" w:cs="맑은 고딕"/>
              </w:rPr>
              <w:t>(Hand out worksheet#3)</w:t>
            </w:r>
          </w:p>
          <w:p w:rsidR="005E755D" w:rsidRDefault="005E755D">
            <w:pPr>
              <w:spacing w:after="0" w:line="240" w:lineRule="auto"/>
              <w:jc w:val="left"/>
              <w:rPr>
                <w:rFonts w:ascii="맑은 고딕" w:eastAsia="맑은 고딕" w:hAnsi="맑은 고딕" w:cs="맑은 고딕"/>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ICQ</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do you do now?</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-What words do you unscramble?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-Are you working alone?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-How much time do you have?</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-Ok. Good. You may start now.</w:t>
            </w:r>
          </w:p>
          <w:p w:rsidR="005E755D" w:rsidRDefault="005E755D">
            <w:pPr>
              <w:spacing w:after="0" w:line="240" w:lineRule="auto"/>
              <w:jc w:val="left"/>
              <w:rPr>
                <w:rFonts w:ascii="Arial" w:eastAsia="Arial" w:hAnsi="Arial" w:cs="Arial"/>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 xml:space="preserve">Monitoring </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(Walk around the classroom and check if students are on track)</w:t>
            </w:r>
          </w:p>
          <w:p w:rsidR="005E755D" w:rsidRDefault="000012D1">
            <w:pPr>
              <w:spacing w:after="0" w:line="240" w:lineRule="auto"/>
              <w:jc w:val="left"/>
              <w:rPr>
                <w:rFonts w:ascii="Arial" w:eastAsia="Arial" w:hAnsi="Arial" w:cs="Arial"/>
                <w:color w:val="000000"/>
                <w:sz w:val="22"/>
              </w:rPr>
            </w:pPr>
            <w:r>
              <w:rPr>
                <w:rFonts w:ascii="Arial" w:eastAsia="Arial" w:hAnsi="Arial" w:cs="Arial"/>
                <w:color w:val="000000"/>
                <w:sz w:val="22"/>
              </w:rPr>
              <w:t>(Give time warning )</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1 min left</w:t>
            </w:r>
            <w:r>
              <w:rPr>
                <w:rFonts w:ascii="맑은 고딕" w:eastAsia="맑은 고딕" w:hAnsi="맑은 고딕" w:cs="맑은 고딕"/>
                <w:color w:val="000000"/>
                <w:sz w:val="22"/>
              </w:rPr>
              <w:t>…</w:t>
            </w:r>
            <w:r>
              <w:rPr>
                <w:rFonts w:ascii="Arial" w:eastAsia="Arial" w:hAnsi="Arial" w:cs="Arial"/>
                <w:color w:val="000000"/>
                <w:sz w:val="22"/>
              </w:rPr>
              <w:t>30 sec left.</w:t>
            </w:r>
          </w:p>
          <w:p w:rsidR="005E755D" w:rsidRDefault="000012D1">
            <w:pPr>
              <w:spacing w:after="0" w:line="240" w:lineRule="auto"/>
              <w:ind w:left="240" w:hanging="240"/>
              <w:jc w:val="left"/>
              <w:rPr>
                <w:rFonts w:ascii="맑은 고딕" w:eastAsia="맑은 고딕" w:hAnsi="맑은 고딕" w:cs="맑은 고딕"/>
                <w:color w:val="000000"/>
                <w:sz w:val="22"/>
              </w:rPr>
            </w:pPr>
            <w:r>
              <w:rPr>
                <w:rFonts w:ascii="맑은 고딕" w:eastAsia="맑은 고딕" w:hAnsi="맑은 고딕" w:cs="맑은 고딕"/>
                <w:color w:val="000000"/>
                <w:sz w:val="22"/>
              </w:rPr>
              <w:t>-</w:t>
            </w:r>
            <w:r>
              <w:rPr>
                <w:rFonts w:ascii="Arial" w:eastAsia="Arial" w:hAnsi="Arial" w:cs="Arial"/>
                <w:color w:val="000000"/>
                <w:sz w:val="22"/>
              </w:rPr>
              <w:t>Time</w:t>
            </w:r>
            <w:r>
              <w:rPr>
                <w:rFonts w:ascii="맑은 고딕" w:eastAsia="맑은 고딕" w:hAnsi="맑은 고딕" w:cs="맑은 고딕"/>
                <w:color w:val="000000"/>
                <w:sz w:val="22"/>
              </w:rPr>
              <w:t>’</w:t>
            </w:r>
            <w:r>
              <w:rPr>
                <w:rFonts w:ascii="Arial" w:eastAsia="Arial" w:hAnsi="Arial" w:cs="Arial"/>
                <w:color w:val="000000"/>
                <w:sz w:val="22"/>
              </w:rPr>
              <w:t>s up</w:t>
            </w:r>
            <w:r>
              <w:rPr>
                <w:rFonts w:ascii="맑은 고딕" w:eastAsia="맑은 고딕" w:hAnsi="맑은 고딕" w:cs="맑은 고딕"/>
                <w:color w:val="000000"/>
                <w:sz w:val="22"/>
              </w:rPr>
              <w:t>.</w:t>
            </w:r>
          </w:p>
          <w:p w:rsidR="005E755D" w:rsidRDefault="005E755D">
            <w:pPr>
              <w:spacing w:after="0" w:line="240" w:lineRule="auto"/>
              <w:ind w:left="240" w:hanging="240"/>
              <w:jc w:val="left"/>
              <w:rPr>
                <w:rFonts w:ascii="맑은 고딕" w:eastAsia="맑은 고딕" w:hAnsi="맑은 고딕" w:cs="맑은 고딕"/>
                <w:color w:val="000000"/>
                <w:sz w:val="22"/>
              </w:rPr>
            </w:pPr>
          </w:p>
          <w:p w:rsidR="005E755D" w:rsidRDefault="000012D1">
            <w:pPr>
              <w:spacing w:after="0" w:line="240" w:lineRule="auto"/>
              <w:jc w:val="left"/>
              <w:rPr>
                <w:rFonts w:ascii="Arial" w:eastAsia="Arial" w:hAnsi="Arial" w:cs="Arial"/>
                <w:color w:val="000000"/>
                <w:sz w:val="22"/>
                <w:u w:val="single"/>
              </w:rPr>
            </w:pPr>
            <w:r>
              <w:rPr>
                <w:rFonts w:ascii="Arial" w:eastAsia="Arial" w:hAnsi="Arial" w:cs="Arial"/>
                <w:color w:val="000000"/>
                <w:sz w:val="22"/>
                <w:u w:val="single"/>
              </w:rPr>
              <w:t>Check answers</w:t>
            </w:r>
          </w:p>
          <w:p w:rsidR="005E755D" w:rsidRDefault="000012D1">
            <w:pPr>
              <w:spacing w:after="0" w:line="240" w:lineRule="auto"/>
              <w:jc w:val="left"/>
              <w:rPr>
                <w:rFonts w:ascii="Arial" w:eastAsia="Arial" w:hAnsi="Arial" w:cs="Arial"/>
                <w:color w:val="000000"/>
                <w:sz w:val="22"/>
              </w:rPr>
            </w:pPr>
            <w:r>
              <w:rPr>
                <w:rFonts w:ascii="맑은 고딕" w:eastAsia="맑은 고딕" w:hAnsi="맑은 고딕" w:cs="맑은 고딕"/>
                <w:color w:val="000000"/>
                <w:sz w:val="22"/>
              </w:rPr>
              <w:t>-</w:t>
            </w:r>
            <w:r>
              <w:rPr>
                <w:rFonts w:ascii="Arial" w:eastAsia="Arial" w:hAnsi="Arial" w:cs="Arial"/>
                <w:color w:val="000000"/>
                <w:sz w:val="22"/>
              </w:rPr>
              <w:t>Let</w:t>
            </w:r>
            <w:r>
              <w:rPr>
                <w:rFonts w:ascii="맑은 고딕" w:eastAsia="맑은 고딕" w:hAnsi="맑은 고딕" w:cs="맑은 고딕"/>
                <w:color w:val="000000"/>
                <w:sz w:val="22"/>
              </w:rPr>
              <w:t>’</w:t>
            </w:r>
            <w:r>
              <w:rPr>
                <w:rFonts w:ascii="Arial" w:eastAsia="Arial" w:hAnsi="Arial" w:cs="Arial"/>
                <w:color w:val="000000"/>
                <w:sz w:val="22"/>
              </w:rPr>
              <w:t>s check the answers together.</w:t>
            </w:r>
          </w:p>
          <w:p w:rsidR="005E755D" w:rsidRDefault="005E755D">
            <w:pPr>
              <w:spacing w:after="0" w:line="240" w:lineRule="auto"/>
              <w:jc w:val="left"/>
              <w:rPr>
                <w:rFonts w:ascii="Arial" w:eastAsia="Arial" w:hAnsi="Arial" w:cs="Arial"/>
                <w:color w:val="000000"/>
                <w:sz w:val="22"/>
              </w:rPr>
            </w:pPr>
          </w:p>
          <w:p w:rsidR="005E755D" w:rsidRDefault="005E755D">
            <w:pPr>
              <w:spacing w:after="0" w:line="240" w:lineRule="auto"/>
              <w:jc w:val="left"/>
            </w:pPr>
          </w:p>
        </w:tc>
      </w:tr>
    </w:tbl>
    <w:p w:rsidR="005E755D" w:rsidRDefault="005E755D">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4F05DC">
      <w:pPr>
        <w:spacing w:before="100" w:after="100" w:line="240" w:lineRule="auto"/>
        <w:jc w:val="center"/>
        <w:rPr>
          <w:rFonts w:ascii="Arial" w:hAnsi="Arial" w:cs="Arial"/>
          <w:color w:val="000000"/>
          <w:sz w:val="22"/>
        </w:rPr>
      </w:pPr>
    </w:p>
    <w:p w:rsidR="004F05DC" w:rsidRDefault="001624FD" w:rsidP="004F05DC">
      <w:pPr>
        <w:spacing w:before="100" w:after="100" w:line="240" w:lineRule="auto"/>
        <w:jc w:val="left"/>
        <w:rPr>
          <w:rFonts w:ascii="Arial" w:hAnsi="Arial" w:cs="Arial"/>
          <w:color w:val="000000"/>
          <w:sz w:val="22"/>
        </w:rPr>
      </w:pPr>
      <w:r>
        <w:rPr>
          <w:rFonts w:ascii="Arial" w:hAnsi="Arial" w:cs="Arial" w:hint="eastAsia"/>
          <w:color w:val="000000"/>
          <w:sz w:val="22"/>
        </w:rPr>
        <w:t>Visual Aids</w:t>
      </w: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1624FD">
      <w:pPr>
        <w:pStyle w:val="a3"/>
      </w:pPr>
      <w:r>
        <w:rPr>
          <w:noProof/>
        </w:rPr>
        <w:drawing>
          <wp:inline distT="0" distB="0" distL="0" distR="0" wp14:anchorId="30FF73F5" wp14:editId="531058BE">
            <wp:extent cx="6741992" cy="4579951"/>
            <wp:effectExtent l="0" t="0" r="0" b="0"/>
            <wp:docPr id="1" name="_x204814720" descr="EMB00000d382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4814720" descr="EMB00000d382b4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2440" cy="4580255"/>
                    </a:xfrm>
                    <a:prstGeom prst="rect">
                      <a:avLst/>
                    </a:prstGeom>
                    <a:noFill/>
                    <a:ln>
                      <a:noFill/>
                    </a:ln>
                  </pic:spPr>
                </pic:pic>
              </a:graphicData>
            </a:graphic>
          </wp:inline>
        </w:drawing>
      </w: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B45B09" w:rsidRDefault="00B45B09" w:rsidP="00B45B09">
      <w:pPr>
        <w:jc w:val="left"/>
        <w:rPr>
          <w:rFonts w:ascii="맑은 고딕" w:eastAsia="맑은 고딕" w:hAnsi="맑은 고딕" w:cs="맑은 고딕"/>
        </w:rPr>
      </w:pPr>
      <w:r>
        <w:rPr>
          <w:rFonts w:ascii="맑은 고딕" w:eastAsia="맑은 고딕" w:hAnsi="맑은 고딕" w:cs="맑은 고딕"/>
        </w:rPr>
        <w:lastRenderedPageBreak/>
        <w:t>Worksheet #1a</w:t>
      </w:r>
    </w:p>
    <w:p w:rsidR="00B45B09" w:rsidRDefault="00B45B09" w:rsidP="00B45B09">
      <w:pPr>
        <w:jc w:val="center"/>
        <w:rPr>
          <w:rFonts w:ascii="맑은 고딕" w:eastAsia="맑은 고딕" w:hAnsi="맑은 고딕" w:cs="맑은 고딕"/>
          <w:b/>
          <w:sz w:val="24"/>
        </w:rPr>
      </w:pPr>
    </w:p>
    <w:p w:rsidR="00B45B09" w:rsidRDefault="00B45B09" w:rsidP="00B45B09">
      <w:pPr>
        <w:jc w:val="center"/>
        <w:rPr>
          <w:rFonts w:ascii="맑은 고딕" w:eastAsia="맑은 고딕" w:hAnsi="맑은 고딕" w:cs="맑은 고딕"/>
          <w:b/>
          <w:sz w:val="24"/>
        </w:rPr>
      </w:pPr>
      <w:r>
        <w:rPr>
          <w:rFonts w:ascii="맑은 고딕" w:eastAsia="맑은 고딕" w:hAnsi="맑은 고딕" w:cs="맑은 고딕"/>
          <w:b/>
          <w:sz w:val="24"/>
        </w:rPr>
        <w:t>Word Match Activity</w:t>
      </w:r>
    </w:p>
    <w:p w:rsidR="00B45B09" w:rsidRDefault="00B45B09" w:rsidP="00B45B09">
      <w:pPr>
        <w:jc w:val="left"/>
        <w:rPr>
          <w:rFonts w:ascii="맑은 고딕" w:eastAsia="맑은 고딕" w:hAnsi="맑은 고딕" w:cs="맑은 고딕"/>
          <w:b/>
          <w:sz w:val="24"/>
        </w:rPr>
      </w:pPr>
      <w:r>
        <w:rPr>
          <w:rFonts w:ascii="맑은 고딕" w:eastAsia="맑은 고딕" w:hAnsi="맑은 고딕" w:cs="맑은 고딕"/>
          <w:b/>
          <w:sz w:val="24"/>
        </w:rPr>
        <w:t>Fill in the gaps with the right letters from the definitions</w:t>
      </w:r>
    </w:p>
    <w:p w:rsidR="00B45B09" w:rsidRDefault="00B45B09" w:rsidP="00B45B09">
      <w:pPr>
        <w:jc w:val="left"/>
        <w:rPr>
          <w:rFonts w:ascii="맑은 고딕" w:eastAsia="맑은 고딕" w:hAnsi="맑은 고딕" w:cs="맑은 고딕"/>
          <w:b/>
          <w:sz w:val="24"/>
        </w:rPr>
      </w:pPr>
    </w:p>
    <w:p w:rsidR="00B45B09" w:rsidRDefault="00B45B09" w:rsidP="00B45B09">
      <w:pPr>
        <w:jc w:val="left"/>
        <w:rPr>
          <w:rFonts w:ascii="맑은 고딕" w:eastAsia="맑은 고딕" w:hAnsi="맑은 고딕" w:cs="맑은 고딕"/>
          <w:b/>
          <w:sz w:val="24"/>
        </w:rPr>
      </w:pPr>
      <w:r>
        <w:rPr>
          <w:rFonts w:ascii="맑은 고딕" w:eastAsia="맑은 고딕" w:hAnsi="맑은 고딕" w:cs="맑은 고딕"/>
          <w:b/>
          <w:sz w:val="24"/>
        </w:rPr>
        <w:t>1._________ rewarding                      a. the state of being included</w:t>
      </w:r>
    </w:p>
    <w:p w:rsidR="00B45B09" w:rsidRDefault="00B45B09" w:rsidP="00B45B09">
      <w:pPr>
        <w:jc w:val="left"/>
        <w:rPr>
          <w:rFonts w:ascii="맑은 고딕" w:eastAsia="맑은 고딕" w:hAnsi="맑은 고딕" w:cs="맑은 고딕"/>
          <w:b/>
          <w:sz w:val="24"/>
        </w:rPr>
      </w:pPr>
      <w:r>
        <w:rPr>
          <w:rFonts w:ascii="맑은 고딕" w:eastAsia="맑은 고딕" w:hAnsi="맑은 고딕" w:cs="맑은 고딕"/>
          <w:b/>
          <w:sz w:val="24"/>
        </w:rPr>
        <w:t>2._________ intimacy                        b. easily angered or provoked</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3._________ fiery                             c. the quality of being comfortable, warm</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4._________ crave                            d. sadness; gloom; dejection</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5._________ inclusion                        e. a pledge or promise</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6._________ expert                           f. valuable experience</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7._________ commitment                  g. a person who has special skill</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8._________ annoying                      h. to long for</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9._________ attract                           i. to draw by appealing to the emotions</w:t>
      </w:r>
    </w:p>
    <w:p w:rsidR="00B45B09" w:rsidRDefault="00B45B09" w:rsidP="00B45B09">
      <w:pPr>
        <w:ind w:right="-1016"/>
        <w:jc w:val="left"/>
        <w:rPr>
          <w:rFonts w:ascii="맑은 고딕" w:eastAsia="맑은 고딕" w:hAnsi="맑은 고딕" w:cs="맑은 고딕"/>
          <w:b/>
          <w:sz w:val="24"/>
        </w:rPr>
      </w:pPr>
      <w:r>
        <w:rPr>
          <w:rFonts w:ascii="맑은 고딕" w:eastAsia="맑은 고딕" w:hAnsi="맑은 고딕" w:cs="맑은 고딕"/>
          <w:b/>
          <w:sz w:val="24"/>
        </w:rPr>
        <w:t>10.________ depression                     j. causing annoyance</w:t>
      </w:r>
    </w:p>
    <w:p w:rsidR="00B45B09" w:rsidRDefault="00B45B09" w:rsidP="00B45B09">
      <w:pPr>
        <w:ind w:right="-1016"/>
        <w:jc w:val="left"/>
        <w:rPr>
          <w:rFonts w:ascii="맑은 고딕" w:eastAsia="맑은 고딕" w:hAnsi="맑은 고딕" w:cs="맑은 고딕"/>
          <w:b/>
          <w:sz w:val="24"/>
        </w:rPr>
      </w:pPr>
    </w:p>
    <w:p w:rsidR="001624FD" w:rsidRDefault="001624FD"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B45B09" w:rsidRDefault="00B45B09" w:rsidP="004F05DC">
      <w:pPr>
        <w:spacing w:before="100" w:after="100" w:line="240" w:lineRule="auto"/>
        <w:jc w:val="left"/>
        <w:rPr>
          <w:rFonts w:ascii="Arial" w:hAnsi="Arial" w:cs="Arial"/>
          <w:color w:val="000000"/>
          <w:sz w:val="22"/>
        </w:rPr>
      </w:pPr>
    </w:p>
    <w:p w:rsidR="008229B6" w:rsidRPr="006D651D" w:rsidRDefault="008229B6" w:rsidP="006D651D">
      <w:pPr>
        <w:jc w:val="left"/>
        <w:rPr>
          <w:rFonts w:ascii="맑은 고딕" w:eastAsia="맑은 고딕" w:hAnsi="맑은 고딕" w:cs="맑은 고딕"/>
        </w:rPr>
      </w:pPr>
      <w:r>
        <w:rPr>
          <w:rFonts w:ascii="맑은 고딕" w:eastAsia="맑은 고딕" w:hAnsi="맑은 고딕" w:cs="맑은 고딕"/>
        </w:rPr>
        <w:lastRenderedPageBreak/>
        <w:t>Worksheet #1b</w:t>
      </w:r>
    </w:p>
    <w:p w:rsidR="008229B6" w:rsidRDefault="008229B6" w:rsidP="008229B6">
      <w:pPr>
        <w:jc w:val="center"/>
        <w:rPr>
          <w:rFonts w:ascii="맑은 고딕" w:eastAsia="맑은 고딕" w:hAnsi="맑은 고딕" w:cs="맑은 고딕"/>
          <w:b/>
          <w:sz w:val="24"/>
        </w:rPr>
      </w:pPr>
      <w:r>
        <w:rPr>
          <w:rFonts w:ascii="맑은 고딕" w:eastAsia="맑은 고딕" w:hAnsi="맑은 고딕" w:cs="맑은 고딕"/>
          <w:b/>
          <w:sz w:val="24"/>
        </w:rPr>
        <w:t xml:space="preserve">Multiple Choice </w:t>
      </w:r>
      <w:proofErr w:type="gramStart"/>
      <w:r>
        <w:rPr>
          <w:rFonts w:ascii="맑은 고딕" w:eastAsia="맑은 고딕" w:hAnsi="맑은 고딕" w:cs="맑은 고딕"/>
          <w:b/>
          <w:sz w:val="24"/>
        </w:rPr>
        <w:t>Activity</w:t>
      </w:r>
      <w:proofErr w:type="gramEnd"/>
    </w:p>
    <w:p w:rsidR="008229B6" w:rsidRPr="006D651D" w:rsidRDefault="008229B6" w:rsidP="008229B6">
      <w:pPr>
        <w:jc w:val="left"/>
        <w:rPr>
          <w:rFonts w:ascii="맑은 고딕" w:eastAsia="맑은 고딕" w:hAnsi="맑은 고딕" w:cs="맑은 고딕"/>
          <w:b/>
          <w:sz w:val="24"/>
        </w:rPr>
      </w:pPr>
      <w:r>
        <w:rPr>
          <w:rFonts w:ascii="맑은 고딕" w:eastAsia="맑은 고딕" w:hAnsi="맑은 고딕" w:cs="맑은 고딕"/>
          <w:b/>
          <w:sz w:val="24"/>
        </w:rPr>
        <w:t>Try to guess the right answer by circling it</w:t>
      </w:r>
    </w:p>
    <w:p w:rsidR="008229B6" w:rsidRDefault="008229B6" w:rsidP="008229B6">
      <w:pPr>
        <w:spacing w:after="160" w:line="259" w:lineRule="auto"/>
        <w:rPr>
          <w:rFonts w:ascii="함초롬돋움" w:eastAsia="함초롬돋움" w:hAnsi="함초롬돋움" w:cs="함초롬돋움"/>
          <w:b/>
          <w:color w:val="FF0000"/>
        </w:rPr>
      </w:pPr>
      <w:r>
        <w:rPr>
          <w:rFonts w:ascii="함초롬돋움" w:eastAsia="함초롬돋움" w:hAnsi="함초롬돋움" w:cs="함초롬돋움"/>
          <w:b/>
        </w:rPr>
        <w:t>1. What statement do you think is true according to the research in the article?</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If couples are too similar to each other, they seem likely to have a longer relationship than those who are not.</w:t>
      </w:r>
    </w:p>
    <w:p w:rsidR="008229B6" w:rsidRP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b. Couples who are too similar to each other, they seem less likely to have a longer relationship than those who are not.</w:t>
      </w:r>
    </w:p>
    <w:p w:rsidR="008229B6" w:rsidRDefault="008229B6" w:rsidP="008229B6">
      <w:pPr>
        <w:spacing w:after="160" w:line="259" w:lineRule="auto"/>
        <w:rPr>
          <w:rFonts w:ascii="함초롬돋움" w:eastAsia="함초롬돋움" w:hAnsi="함초롬돋움" w:cs="함초롬돋움"/>
          <w:b/>
          <w:color w:val="FF0000"/>
        </w:rPr>
      </w:pPr>
      <w:r>
        <w:rPr>
          <w:rFonts w:ascii="함초롬돋움" w:eastAsia="함초롬돋움" w:hAnsi="함초롬돋움" w:cs="함초롬돋움"/>
          <w:b/>
        </w:rPr>
        <w:t>2. Which statement do you think is true based on the research by the personality experts?</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The secret for lasting relationship is to make the other partner happy even if it</w:t>
      </w:r>
    </w:p>
    <w:p w:rsidR="008229B6" w:rsidRDefault="008229B6" w:rsidP="008229B6">
      <w:pPr>
        <w:spacing w:after="160" w:line="259" w:lineRule="auto"/>
        <w:rPr>
          <w:rFonts w:ascii="함초롬돋움" w:eastAsia="함초롬돋움" w:hAnsi="함초롬돋움" w:cs="함초롬돋움"/>
          <w:color w:val="FF0000"/>
        </w:rPr>
      </w:pPr>
      <w:r>
        <w:rPr>
          <w:rFonts w:ascii="함초롬돋움" w:eastAsia="함초롬돋움" w:hAnsi="함초롬돋움" w:cs="함초롬돋움"/>
        </w:rPr>
        <w:t xml:space="preserve">    </w:t>
      </w:r>
      <w:proofErr w:type="gramStart"/>
      <w:r>
        <w:rPr>
          <w:rFonts w:ascii="함초롬돋움" w:eastAsia="함초롬돋움" w:hAnsi="함초롬돋움" w:cs="함초롬돋움"/>
        </w:rPr>
        <w:t>means</w:t>
      </w:r>
      <w:proofErr w:type="gramEnd"/>
      <w:r>
        <w:rPr>
          <w:rFonts w:ascii="함초롬돋움" w:eastAsia="함초롬돋움" w:hAnsi="함초롬돋움" w:cs="함초롬돋움"/>
        </w:rPr>
        <w:t xml:space="preserve"> being very different.</w:t>
      </w:r>
    </w:p>
    <w:p w:rsidR="008229B6" w:rsidRPr="008229B6" w:rsidRDefault="008229B6" w:rsidP="008229B6">
      <w:pPr>
        <w:spacing w:after="160" w:line="259" w:lineRule="auto"/>
        <w:rPr>
          <w:rFonts w:ascii="함초롬돋움" w:eastAsia="함초롬돋움" w:hAnsi="함초롬돋움" w:cs="함초롬돋움"/>
          <w:color w:val="FF0000"/>
        </w:rPr>
      </w:pPr>
      <w:r>
        <w:rPr>
          <w:rFonts w:ascii="함초롬돋움" w:eastAsia="함초롬돋움" w:hAnsi="함초롬돋움" w:cs="함초롬돋움"/>
        </w:rPr>
        <w:t>b. The key to lasting relationship is being as close as to each other.</w:t>
      </w:r>
    </w:p>
    <w:p w:rsidR="008229B6" w:rsidRDefault="008229B6" w:rsidP="008229B6">
      <w:pPr>
        <w:spacing w:after="160" w:line="259" w:lineRule="auto"/>
        <w:rPr>
          <w:rFonts w:ascii="함초롬돋움" w:eastAsia="함초롬돋움" w:hAnsi="함초롬돋움" w:cs="함초롬돋움"/>
          <w:b/>
        </w:rPr>
      </w:pPr>
      <w:r>
        <w:rPr>
          <w:rFonts w:ascii="함초롬돋움" w:eastAsia="함초롬돋움" w:hAnsi="함초롬돋움" w:cs="함초롬돋움"/>
          <w:b/>
        </w:rPr>
        <w:t xml:space="preserve">3. What kind of test do you </w:t>
      </w:r>
      <w:proofErr w:type="gramStart"/>
      <w:r>
        <w:rPr>
          <w:rFonts w:ascii="함초롬돋움" w:eastAsia="함초롬돋움" w:hAnsi="함초롬돋움" w:cs="함초롬돋움"/>
          <w:b/>
        </w:rPr>
        <w:t>think  'Inclusion</w:t>
      </w:r>
      <w:proofErr w:type="gramEnd"/>
      <w:r>
        <w:rPr>
          <w:rFonts w:ascii="함초롬돋움" w:eastAsia="함초롬돋움" w:hAnsi="함초롬돋움" w:cs="함초롬돋움"/>
          <w:b/>
        </w:rPr>
        <w:t xml:space="preserve"> of Other in Self' is?</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It is a test to measure how different partners are.</w:t>
      </w:r>
    </w:p>
    <w:p w:rsidR="008229B6" w:rsidRP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b. It is a test to measure how close partners are.</w:t>
      </w:r>
    </w:p>
    <w:p w:rsidR="008229B6" w:rsidRDefault="008229B6" w:rsidP="008229B6">
      <w:pPr>
        <w:spacing w:after="160" w:line="259" w:lineRule="auto"/>
        <w:rPr>
          <w:rFonts w:ascii="함초롬돋움" w:eastAsia="함초롬돋움" w:hAnsi="함초롬돋움" w:cs="함초롬돋움"/>
          <w:b/>
        </w:rPr>
      </w:pPr>
      <w:r>
        <w:rPr>
          <w:rFonts w:ascii="함초롬돋움" w:eastAsia="함초롬돋움" w:hAnsi="함초롬돋움" w:cs="함초롬돋움"/>
          <w:b/>
        </w:rPr>
        <w:t>4. According to the test 'Inclusion of Other in Self', which couples do you think have the strongest relationships?</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 xml:space="preserve">a. Those </w:t>
      </w:r>
      <w:proofErr w:type="gramStart"/>
      <w:r>
        <w:rPr>
          <w:rFonts w:ascii="함초롬돋움" w:eastAsia="함초롬돋움" w:hAnsi="함초롬돋움" w:cs="함초롬돋움"/>
        </w:rPr>
        <w:t>who</w:t>
      </w:r>
      <w:proofErr w:type="gramEnd"/>
      <w:r>
        <w:rPr>
          <w:rFonts w:ascii="함초롬돋움" w:eastAsia="함초롬돋움" w:hAnsi="함초롬돋움" w:cs="함초롬돋움"/>
        </w:rPr>
        <w:t xml:space="preserve"> are closest to each other</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 xml:space="preserve">b. Those </w:t>
      </w:r>
      <w:proofErr w:type="gramStart"/>
      <w:r>
        <w:rPr>
          <w:rFonts w:ascii="함초롬돋움" w:eastAsia="함초롬돋움" w:hAnsi="함초롬돋움" w:cs="함초롬돋움"/>
        </w:rPr>
        <w:t>who</w:t>
      </w:r>
      <w:proofErr w:type="gramEnd"/>
      <w:r>
        <w:rPr>
          <w:rFonts w:ascii="함초롬돋움" w:eastAsia="함초롬돋움" w:hAnsi="함초롬돋움" w:cs="함초롬돋움"/>
        </w:rPr>
        <w:t xml:space="preserve"> are the most distant to each other</w:t>
      </w:r>
    </w:p>
    <w:p w:rsidR="008229B6" w:rsidRP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 xml:space="preserve">c. Those </w:t>
      </w:r>
      <w:proofErr w:type="gramStart"/>
      <w:r>
        <w:rPr>
          <w:rFonts w:ascii="함초롬돋움" w:eastAsia="함초롬돋움" w:hAnsi="함초롬돋움" w:cs="함초롬돋움"/>
        </w:rPr>
        <w:t>who</w:t>
      </w:r>
      <w:proofErr w:type="gramEnd"/>
      <w:r>
        <w:rPr>
          <w:rFonts w:ascii="함초롬돋움" w:eastAsia="함초롬돋움" w:hAnsi="함초롬돋움" w:cs="함초롬돋움"/>
        </w:rPr>
        <w:t xml:space="preserve"> are neither the closet nor the most distant but somewhat in between</w:t>
      </w:r>
    </w:p>
    <w:p w:rsidR="008229B6" w:rsidRDefault="008229B6" w:rsidP="008229B6">
      <w:pPr>
        <w:spacing w:after="160" w:line="259" w:lineRule="auto"/>
        <w:rPr>
          <w:rFonts w:ascii="함초롬돋움" w:eastAsia="함초롬돋움" w:hAnsi="함초롬돋움" w:cs="함초롬돋움"/>
          <w:b/>
          <w:color w:val="FF0000"/>
        </w:rPr>
      </w:pPr>
      <w:r>
        <w:rPr>
          <w:rFonts w:ascii="함초롬돋움" w:eastAsia="함초롬돋움" w:hAnsi="함초롬돋움" w:cs="함초롬돋움"/>
          <w:b/>
        </w:rPr>
        <w:t>5. Which statement do you think is true according to lead author Professor David Frost?</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a. Feeling too close enough will see a relationship strengthen.</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b. Feeling not close enough will see a relationship strengthen.</w:t>
      </w:r>
    </w:p>
    <w:p w:rsidR="008229B6" w:rsidRDefault="008229B6" w:rsidP="008229B6">
      <w:pPr>
        <w:spacing w:after="160" w:line="259" w:lineRule="auto"/>
        <w:rPr>
          <w:rFonts w:ascii="함초롬돋움" w:eastAsia="함초롬돋움" w:hAnsi="함초롬돋움" w:cs="함초롬돋움"/>
        </w:rPr>
      </w:pPr>
      <w:r>
        <w:rPr>
          <w:rFonts w:ascii="함초롬돋움" w:eastAsia="함초롬돋움" w:hAnsi="함초롬돋움" w:cs="함초롬돋움"/>
        </w:rPr>
        <w:t>c. None of the above.</w:t>
      </w:r>
    </w:p>
    <w:p w:rsidR="006D651D" w:rsidRDefault="006D651D" w:rsidP="006D651D">
      <w:pPr>
        <w:jc w:val="left"/>
        <w:rPr>
          <w:rFonts w:ascii="맑은 고딕" w:eastAsia="맑은 고딕" w:hAnsi="맑은 고딕" w:cs="맑은 고딕" w:hint="eastAsia"/>
        </w:rPr>
      </w:pPr>
    </w:p>
    <w:p w:rsidR="000012D1" w:rsidRPr="006D651D" w:rsidRDefault="000012D1" w:rsidP="006D651D">
      <w:pPr>
        <w:jc w:val="left"/>
        <w:rPr>
          <w:rFonts w:ascii="맑은 고딕" w:eastAsia="맑은 고딕" w:hAnsi="맑은 고딕" w:cs="맑은 고딕"/>
        </w:rPr>
      </w:pPr>
      <w:r>
        <w:rPr>
          <w:rFonts w:ascii="맑은 고딕" w:eastAsia="맑은 고딕" w:hAnsi="맑은 고딕" w:cs="맑은 고딕"/>
        </w:rPr>
        <w:lastRenderedPageBreak/>
        <w:t>Worksheet #2a</w:t>
      </w:r>
    </w:p>
    <w:p w:rsidR="000012D1" w:rsidRDefault="000012D1" w:rsidP="000012D1">
      <w:pPr>
        <w:jc w:val="center"/>
        <w:rPr>
          <w:rFonts w:ascii="맑은 고딕" w:eastAsia="맑은 고딕" w:hAnsi="맑은 고딕" w:cs="맑은 고딕"/>
          <w:b/>
          <w:sz w:val="24"/>
        </w:rPr>
      </w:pPr>
      <w:r>
        <w:rPr>
          <w:rFonts w:ascii="맑은 고딕" w:eastAsia="맑은 고딕" w:hAnsi="맑은 고딕" w:cs="맑은 고딕"/>
          <w:b/>
          <w:sz w:val="24"/>
        </w:rPr>
        <w:t>Fill in the Gaps Activity</w:t>
      </w:r>
    </w:p>
    <w:p w:rsidR="000012D1" w:rsidRDefault="000012D1" w:rsidP="000012D1">
      <w:pPr>
        <w:jc w:val="left"/>
        <w:rPr>
          <w:rFonts w:ascii="맑은 고딕" w:eastAsia="맑은 고딕" w:hAnsi="맑은 고딕" w:cs="맑은 고딕"/>
          <w:b/>
          <w:sz w:val="24"/>
        </w:rPr>
      </w:pPr>
      <w:r>
        <w:rPr>
          <w:rFonts w:ascii="맑은 고딕" w:eastAsia="맑은 고딕" w:hAnsi="맑은 고딕" w:cs="맑은 고딕"/>
          <w:b/>
          <w:sz w:val="24"/>
        </w:rPr>
        <w:t>When you listen, fill in the gaps with the right words</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1. The theory ________ many seemingly perfect Hollywood marriages which failed to _____, from Richard Burton and Elizabeth Taylor to Brad Pitt and Jennifer Aniston.</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2. Those _______ couples who seem to agree with each other all the time may _____ they are actually too close for comfort, said the study by Columbia University in the United States.</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3. And Brad Pitt and Jennifer Aniston seemed so well matched they even seemed to look _____ at one point, yet the relationship _______ to last.</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4. They were __________ on their relationships, levels of _______, overall satisfaction, closeness to their partner, how often they thought of breaking up, commitment and depression.</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5. And he warned: 'People who ______ for a more intimate relationship and people who ______ more distance are equally at risk of having a problematic relationship.</w:t>
      </w:r>
    </w:p>
    <w:p w:rsidR="000012D1" w:rsidRDefault="000012D1" w:rsidP="000012D1">
      <w:pPr>
        <w:jc w:val="left"/>
        <w:rPr>
          <w:rFonts w:ascii="맑은 고딕" w:eastAsia="맑은 고딕" w:hAnsi="맑은 고딕" w:cs="맑은 고딕"/>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t>6. And the concept could be __________ beyond romantic relationships and into those between parents and children, co-workers or simply friends, he ______.</w:t>
      </w:r>
    </w:p>
    <w:p w:rsidR="00B45B09" w:rsidRDefault="00B45B09" w:rsidP="004F05DC">
      <w:pPr>
        <w:spacing w:before="100" w:after="100" w:line="240" w:lineRule="auto"/>
        <w:jc w:val="left"/>
        <w:rPr>
          <w:rFonts w:ascii="Arial" w:hAnsi="Arial" w:cs="Arial"/>
          <w:color w:val="000000"/>
          <w:sz w:val="22"/>
        </w:rPr>
      </w:pPr>
    </w:p>
    <w:p w:rsidR="000012D1" w:rsidRDefault="000012D1" w:rsidP="004F05DC">
      <w:pPr>
        <w:spacing w:before="100" w:after="100" w:line="240" w:lineRule="auto"/>
        <w:jc w:val="left"/>
        <w:rPr>
          <w:rFonts w:ascii="Arial" w:hAnsi="Arial" w:cs="Arial"/>
          <w:color w:val="000000"/>
          <w:sz w:val="22"/>
        </w:rPr>
      </w:pPr>
    </w:p>
    <w:p w:rsidR="000012D1" w:rsidRDefault="000012D1" w:rsidP="004F05DC">
      <w:pPr>
        <w:spacing w:before="100" w:after="100" w:line="240" w:lineRule="auto"/>
        <w:jc w:val="left"/>
        <w:rPr>
          <w:rFonts w:ascii="Arial" w:hAnsi="Arial" w:cs="Arial"/>
          <w:color w:val="000000"/>
          <w:sz w:val="22"/>
        </w:rPr>
      </w:pPr>
    </w:p>
    <w:p w:rsidR="000012D1" w:rsidRDefault="000012D1" w:rsidP="004F05DC">
      <w:pPr>
        <w:spacing w:before="100" w:after="100" w:line="240" w:lineRule="auto"/>
        <w:jc w:val="left"/>
        <w:rPr>
          <w:rFonts w:ascii="Arial" w:hAnsi="Arial" w:cs="Arial"/>
          <w:color w:val="000000"/>
          <w:sz w:val="22"/>
        </w:rPr>
      </w:pPr>
    </w:p>
    <w:p w:rsidR="000012D1" w:rsidRDefault="000012D1" w:rsidP="000012D1">
      <w:pPr>
        <w:jc w:val="left"/>
        <w:rPr>
          <w:rFonts w:ascii="맑은 고딕" w:eastAsia="맑은 고딕" w:hAnsi="맑은 고딕" w:cs="맑은 고딕"/>
        </w:rPr>
      </w:pPr>
      <w:r>
        <w:rPr>
          <w:rFonts w:ascii="맑은 고딕" w:eastAsia="맑은 고딕" w:hAnsi="맑은 고딕" w:cs="맑은 고딕"/>
        </w:rPr>
        <w:lastRenderedPageBreak/>
        <w:t>Worksheet #2b</w:t>
      </w:r>
    </w:p>
    <w:p w:rsidR="000012D1" w:rsidRDefault="000012D1" w:rsidP="000012D1">
      <w:pPr>
        <w:jc w:val="center"/>
        <w:rPr>
          <w:rFonts w:ascii="맑은 고딕" w:eastAsia="맑은 고딕" w:hAnsi="맑은 고딕" w:cs="맑은 고딕"/>
          <w:b/>
          <w:sz w:val="24"/>
        </w:rPr>
      </w:pPr>
    </w:p>
    <w:p w:rsidR="000012D1" w:rsidRDefault="000012D1" w:rsidP="000012D1">
      <w:pPr>
        <w:jc w:val="center"/>
        <w:rPr>
          <w:rFonts w:ascii="맑은 고딕" w:eastAsia="맑은 고딕" w:hAnsi="맑은 고딕" w:cs="맑은 고딕"/>
          <w:b/>
          <w:sz w:val="24"/>
        </w:rPr>
      </w:pPr>
      <w:r>
        <w:rPr>
          <w:rFonts w:ascii="맑은 고딕" w:eastAsia="맑은 고딕" w:hAnsi="맑은 고딕" w:cs="맑은 고딕"/>
          <w:b/>
          <w:sz w:val="24"/>
        </w:rPr>
        <w:t>Discussion Activity</w:t>
      </w:r>
    </w:p>
    <w:p w:rsidR="000012D1" w:rsidRDefault="000012D1" w:rsidP="000012D1">
      <w:pPr>
        <w:jc w:val="left"/>
        <w:rPr>
          <w:rFonts w:ascii="맑은 고딕" w:eastAsia="맑은 고딕" w:hAnsi="맑은 고딕" w:cs="맑은 고딕"/>
          <w:b/>
          <w:sz w:val="24"/>
        </w:rPr>
      </w:pPr>
      <w:r>
        <w:rPr>
          <w:rFonts w:ascii="맑은 고딕" w:eastAsia="맑은 고딕" w:hAnsi="맑은 고딕" w:cs="맑은 고딕"/>
          <w:b/>
          <w:sz w:val="24"/>
        </w:rPr>
        <w:t>Write your own opinion</w:t>
      </w:r>
    </w:p>
    <w:p w:rsidR="000012D1" w:rsidRDefault="000012D1" w:rsidP="000012D1">
      <w:pPr>
        <w:jc w:val="left"/>
        <w:rPr>
          <w:rFonts w:ascii="맑은 고딕" w:eastAsia="맑은 고딕" w:hAnsi="맑은 고딕" w:cs="맑은 고딕"/>
          <w:b/>
          <w:sz w:val="24"/>
        </w:rPr>
      </w:pPr>
    </w:p>
    <w:p w:rsidR="000012D1" w:rsidRDefault="000012D1" w:rsidP="000012D1">
      <w:pPr>
        <w:jc w:val="left"/>
        <w:rPr>
          <w:rFonts w:ascii="맑은 고딕" w:eastAsia="맑은 고딕" w:hAnsi="맑은 고딕" w:cs="맑은 고딕"/>
          <w:b/>
          <w:sz w:val="22"/>
        </w:rPr>
      </w:pPr>
      <w:r>
        <w:rPr>
          <w:rFonts w:ascii="맑은 고딕" w:eastAsia="맑은 고딕" w:hAnsi="맑은 고딕" w:cs="맑은 고딕"/>
          <w:b/>
          <w:sz w:val="22"/>
        </w:rPr>
        <w:t>1. According to the article, why do you think the relationship between Brad Pitt and Jennifer Aniston failed?</w:t>
      </w: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r>
        <w:rPr>
          <w:rFonts w:ascii="맑은 고딕" w:eastAsia="맑은 고딕" w:hAnsi="맑은 고딕" w:cs="맑은 고딕"/>
          <w:b/>
          <w:sz w:val="22"/>
        </w:rPr>
        <w:t xml:space="preserve">2. Do you think the relationship between the teacher and student might weaken </w:t>
      </w:r>
      <w:proofErr w:type="spellStart"/>
      <w:r>
        <w:rPr>
          <w:rFonts w:ascii="맑은 고딕" w:eastAsia="맑은 고딕" w:hAnsi="맑은 고딕" w:cs="맑은 고딕"/>
          <w:b/>
          <w:sz w:val="22"/>
        </w:rPr>
        <w:t>beacuse</w:t>
      </w:r>
      <w:proofErr w:type="spellEnd"/>
      <w:r>
        <w:rPr>
          <w:rFonts w:ascii="맑은 고딕" w:eastAsia="맑은 고딕" w:hAnsi="맑은 고딕" w:cs="맑은 고딕"/>
          <w:b/>
          <w:sz w:val="22"/>
        </w:rPr>
        <w:t xml:space="preserve"> of being too close to each other?</w:t>
      </w: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p>
    <w:p w:rsidR="000012D1" w:rsidRDefault="000012D1" w:rsidP="000012D1">
      <w:pPr>
        <w:jc w:val="left"/>
        <w:rPr>
          <w:rFonts w:ascii="맑은 고딕" w:eastAsia="맑은 고딕" w:hAnsi="맑은 고딕" w:cs="맑은 고딕"/>
          <w:b/>
          <w:sz w:val="22"/>
        </w:rPr>
      </w:pPr>
      <w:r>
        <w:rPr>
          <w:rFonts w:ascii="맑은 고딕" w:eastAsia="맑은 고딕" w:hAnsi="맑은 고딕" w:cs="맑은 고딕"/>
          <w:b/>
          <w:sz w:val="22"/>
        </w:rPr>
        <w:t>3. Do you agree on the topic 'Opposites Do Attract'? Why or Why not?</w:t>
      </w:r>
    </w:p>
    <w:p w:rsidR="000012D1" w:rsidRDefault="000012D1" w:rsidP="000012D1">
      <w:pPr>
        <w:jc w:val="left"/>
        <w:rPr>
          <w:rFonts w:ascii="맑은 고딕" w:eastAsia="맑은 고딕" w:hAnsi="맑은 고딕" w:cs="맑은 고딕"/>
          <w:b/>
          <w:sz w:val="22"/>
        </w:rPr>
      </w:pPr>
    </w:p>
    <w:p w:rsidR="000012D1" w:rsidRPr="000012D1" w:rsidRDefault="000012D1" w:rsidP="004F05DC">
      <w:pPr>
        <w:spacing w:before="100" w:after="100" w:line="240" w:lineRule="auto"/>
        <w:jc w:val="left"/>
        <w:rPr>
          <w:rFonts w:ascii="Arial" w:hAnsi="Arial" w:cs="Arial"/>
          <w:color w:val="000000"/>
          <w:sz w:val="22"/>
        </w:rPr>
      </w:pPr>
    </w:p>
    <w:p w:rsidR="001624FD" w:rsidRDefault="001624FD" w:rsidP="004F05DC">
      <w:pPr>
        <w:spacing w:before="100" w:after="100" w:line="240" w:lineRule="auto"/>
        <w:jc w:val="left"/>
        <w:rPr>
          <w:rFonts w:ascii="Arial" w:hAnsi="Arial" w:cs="Arial"/>
          <w:color w:val="000000"/>
          <w:sz w:val="22"/>
        </w:rPr>
      </w:pPr>
    </w:p>
    <w:p w:rsidR="00824F07" w:rsidRDefault="00824F07" w:rsidP="004F05DC">
      <w:pPr>
        <w:spacing w:before="100" w:after="100" w:line="240" w:lineRule="auto"/>
        <w:jc w:val="left"/>
        <w:rPr>
          <w:rFonts w:ascii="Arial" w:hAnsi="Arial" w:cs="Arial"/>
          <w:color w:val="000000"/>
          <w:sz w:val="22"/>
        </w:rPr>
      </w:pPr>
      <w:bookmarkStart w:id="0" w:name="_GoBack"/>
      <w:bookmarkEnd w:id="0"/>
    </w:p>
    <w:p w:rsidR="00824F07" w:rsidRPr="00824F07" w:rsidRDefault="00824F07" w:rsidP="00824F07">
      <w:pPr>
        <w:jc w:val="left"/>
        <w:rPr>
          <w:rFonts w:ascii="맑은 고딕" w:eastAsia="맑은 고딕" w:hAnsi="맑은 고딕" w:cs="맑은 고딕"/>
          <w:b/>
          <w:sz w:val="24"/>
        </w:rPr>
      </w:pPr>
      <w:r w:rsidRPr="00824F07">
        <w:rPr>
          <w:rFonts w:ascii="맑은 고딕" w:eastAsia="맑은 고딕" w:hAnsi="맑은 고딕" w:cs="맑은 고딕"/>
          <w:b/>
          <w:sz w:val="24"/>
          <w:u w:val="single"/>
        </w:rPr>
        <w:lastRenderedPageBreak/>
        <w:t>Listening Script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b/>
          <w:sz w:val="24"/>
        </w:rPr>
        <w:t>Opposites DO attract</w:t>
      </w:r>
      <w:r w:rsidRPr="00824F07">
        <w:rPr>
          <w:rFonts w:ascii="맑은 고딕" w:eastAsia="맑은 고딕" w:hAnsi="맑은 고딕" w:cs="맑은 고딕"/>
        </w:rPr>
        <w:t xml:space="preserve">: </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They say opposites attract, and psychologists agree.</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According to research, couples who are too similar to each other, both physically and in personality, are less likely to have a long lasting relationship than those with some distance between them.</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The theory matches many seemingly perfect Hollywood marriages which failed to last, from Richard Burton and Elizabeth Taylor to Brad Pitt and Jennifer Aniston.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But research by personality experts suggests the secret is not being too close to each other but as close as makes you happy - even if that means being very different.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Those annoying couples who seem to agree with each other all the time may find they are actually too close for comfort, said the study by Columbia University in the United States.</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Observers often noted that Burton and Taylor seemed so similar in fiery personality that they appeared to find it as hard to live together as they did to live apart.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And Brad Pitt and Jennifer Aniston seemed so well matched they even seemed to look alike at one point, yet the relationship failed to last.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Its public health department conducted three years of psychological profiles on 732 adult men and women for the journal Personality and Social Psychology Bulletin,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They were questioned on their relationships, levels of intimacy, overall satisfaction, closeness to their partner, how often they thought of breaking up, commitment and depression.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How close they are to their partner was measured in a test commonly used by psychologists which is called 'Inclusion of Other in </w:t>
      </w:r>
      <w:proofErr w:type="gramStart"/>
      <w:r w:rsidRPr="00824F07">
        <w:rPr>
          <w:rFonts w:ascii="맑은 고딕" w:eastAsia="맑은 고딕" w:hAnsi="맑은 고딕" w:cs="맑은 고딕"/>
        </w:rPr>
        <w:t>Self</w:t>
      </w:r>
      <w:proofErr w:type="gramEnd"/>
      <w:r w:rsidRPr="00824F07">
        <w:rPr>
          <w:rFonts w:ascii="맑은 고딕" w:eastAsia="맑은 고딕" w:hAnsi="맑은 고딕" w:cs="맑은 고딕"/>
        </w:rPr>
        <w: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It looks at how much two people share personality traits, values, identity and points of view among other aspects of their life together.</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Added together, researchers claim they could use the information to compare the closeness of </w:t>
      </w:r>
      <w:r w:rsidRPr="00824F07">
        <w:rPr>
          <w:rFonts w:ascii="맑은 고딕" w:eastAsia="맑은 고딕" w:hAnsi="맑은 고딕" w:cs="맑은 고딕"/>
        </w:rPr>
        <w:lastRenderedPageBreak/>
        <w:t>couples against their happiness and the strength of their relationship.</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The couples with the strongest relationships were those that were neither the closest nor the most distant but somewhere in between.</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Tellingly, these couples knew they were not as close as they could be but they were happier this way, said lead author Professor David Frost.</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He said: 'It's not how close you feel that matters </w:t>
      </w:r>
      <w:proofErr w:type="gramStart"/>
      <w:r w:rsidRPr="00824F07">
        <w:rPr>
          <w:rFonts w:ascii="맑은 고딕" w:eastAsia="맑은 고딕" w:hAnsi="맑은 고딕" w:cs="맑은 고딕"/>
        </w:rPr>
        <w:t>most,</w:t>
      </w:r>
      <w:proofErr w:type="gramEnd"/>
      <w:r w:rsidRPr="00824F07">
        <w:rPr>
          <w:rFonts w:ascii="맑은 고딕" w:eastAsia="맑은 고딕" w:hAnsi="맑은 고딕" w:cs="맑은 고딕"/>
        </w:rPr>
        <w:t xml:space="preserve"> it's whether you are as close as you want to be, even if that's really not close at all.'</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And he warned: 'People who yearn for a more intimate relationship and people who crave more distance are equally at risk of having a problematic relationship.</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 xml:space="preserve">'If you want to experience your relationship as healthy and rewarding, it's important that you find a way to attain your idea </w:t>
      </w:r>
      <w:proofErr w:type="spellStart"/>
      <w:r w:rsidRPr="00824F07">
        <w:rPr>
          <w:rFonts w:ascii="맑은 고딕" w:eastAsia="맑은 고딕" w:hAnsi="맑은 고딕" w:cs="맑은 고딕"/>
        </w:rPr>
        <w:t>lised</w:t>
      </w:r>
      <w:proofErr w:type="spellEnd"/>
      <w:r w:rsidRPr="00824F07">
        <w:rPr>
          <w:rFonts w:ascii="맑은 고딕" w:eastAsia="맑은 고딕" w:hAnsi="맑은 고딕" w:cs="맑은 고딕"/>
        </w:rPr>
        <w:t xml:space="preserve"> level of closeness with your partner.'</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Feeling either too close or not close enough will see a relationship weaken and eventually break up, he added.</w:t>
      </w:r>
    </w:p>
    <w:p w:rsidR="00824F07" w:rsidRPr="00824F07" w:rsidRDefault="00824F07" w:rsidP="00824F07">
      <w:pPr>
        <w:jc w:val="left"/>
        <w:rPr>
          <w:rFonts w:ascii="맑은 고딕" w:eastAsia="맑은 고딕" w:hAnsi="맑은 고딕" w:cs="맑은 고딕"/>
        </w:rPr>
      </w:pPr>
      <w:r w:rsidRPr="00824F07">
        <w:rPr>
          <w:rFonts w:ascii="맑은 고딕" w:eastAsia="맑은 고딕" w:hAnsi="맑은 고딕" w:cs="맑은 고딕"/>
        </w:rPr>
        <w:t>And the concept could be extended beyond romantic relationships and into those between parents and children, co-workers or simply friends, he said.</w:t>
      </w:r>
    </w:p>
    <w:p w:rsidR="00824F07" w:rsidRPr="00824F07" w:rsidRDefault="00824F07" w:rsidP="00824F07">
      <w:pPr>
        <w:jc w:val="left"/>
        <w:rPr>
          <w:rFonts w:ascii="맑은 고딕" w:eastAsia="맑은 고딕" w:hAnsi="맑은 고딕" w:cs="맑은 고딕"/>
        </w:rPr>
      </w:pPr>
    </w:p>
    <w:p w:rsidR="00824F07" w:rsidRPr="00824F07" w:rsidRDefault="00E96019" w:rsidP="00824F07">
      <w:pPr>
        <w:jc w:val="left"/>
        <w:rPr>
          <w:rFonts w:ascii="맑은 고딕" w:eastAsia="맑은 고딕" w:hAnsi="맑은 고딕" w:cs="맑은 고딕"/>
        </w:rPr>
      </w:pPr>
      <w:hyperlink r:id="rId9">
        <w:r w:rsidR="00824F07" w:rsidRPr="00824F07">
          <w:rPr>
            <w:rFonts w:ascii="맑은 고딕" w:eastAsia="맑은 고딕" w:hAnsi="맑은 고딕" w:cs="맑은 고딕"/>
            <w:color w:val="0000FF"/>
            <w:u w:val="single"/>
          </w:rPr>
          <w:t>http://www.dailymail.co.uk/news/article-2279003/Opposites-DO-attract-Psychologists-say-couples-similar-likely-last.html</w:t>
        </w:r>
      </w:hyperlink>
    </w:p>
    <w:p w:rsidR="00824F07" w:rsidRPr="00824F07" w:rsidRDefault="00824F07" w:rsidP="004F05DC">
      <w:pPr>
        <w:spacing w:before="100" w:after="100" w:line="240" w:lineRule="auto"/>
        <w:jc w:val="left"/>
        <w:rPr>
          <w:rFonts w:ascii="Arial" w:hAnsi="Arial" w:cs="Arial"/>
          <w:color w:val="000000"/>
          <w:sz w:val="22"/>
        </w:rPr>
      </w:pPr>
    </w:p>
    <w:sectPr w:rsidR="00824F07" w:rsidRPr="00824F07">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19" w:rsidRDefault="00E96019" w:rsidP="00824F07">
      <w:pPr>
        <w:spacing w:after="0" w:line="240" w:lineRule="auto"/>
      </w:pPr>
      <w:r>
        <w:separator/>
      </w:r>
    </w:p>
  </w:endnote>
  <w:endnote w:type="continuationSeparator" w:id="0">
    <w:p w:rsidR="00E96019" w:rsidRDefault="00E96019" w:rsidP="008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함초롬돋움">
    <w:panose1 w:val="02030504000101010101"/>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556159"/>
      <w:docPartObj>
        <w:docPartGallery w:val="Page Numbers (Bottom of Page)"/>
        <w:docPartUnique/>
      </w:docPartObj>
    </w:sdtPr>
    <w:sdtContent>
      <w:p w:rsidR="00CA522F" w:rsidRDefault="00CA522F">
        <w:pPr>
          <w:pStyle w:val="a6"/>
          <w:jc w:val="center"/>
        </w:pPr>
        <w:r>
          <w:fldChar w:fldCharType="begin"/>
        </w:r>
        <w:r>
          <w:instrText>PAGE   \* MERGEFORMAT</w:instrText>
        </w:r>
        <w:r>
          <w:fldChar w:fldCharType="separate"/>
        </w:r>
        <w:r w:rsidR="006D651D" w:rsidRPr="006D651D">
          <w:rPr>
            <w:noProof/>
            <w:lang w:val="ko-KR"/>
          </w:rPr>
          <w:t>1</w:t>
        </w:r>
        <w:r>
          <w:fldChar w:fldCharType="end"/>
        </w:r>
      </w:p>
    </w:sdtContent>
  </w:sdt>
  <w:p w:rsidR="00CA522F" w:rsidRDefault="00CA52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19" w:rsidRDefault="00E96019" w:rsidP="00824F07">
      <w:pPr>
        <w:spacing w:after="0" w:line="240" w:lineRule="auto"/>
      </w:pPr>
      <w:r>
        <w:separator/>
      </w:r>
    </w:p>
  </w:footnote>
  <w:footnote w:type="continuationSeparator" w:id="0">
    <w:p w:rsidR="00E96019" w:rsidRDefault="00E96019" w:rsidP="008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755D"/>
    <w:rsid w:val="000012D1"/>
    <w:rsid w:val="00072253"/>
    <w:rsid w:val="00157827"/>
    <w:rsid w:val="001624FD"/>
    <w:rsid w:val="004F05DC"/>
    <w:rsid w:val="005E755D"/>
    <w:rsid w:val="006D651D"/>
    <w:rsid w:val="008229B6"/>
    <w:rsid w:val="00824F07"/>
    <w:rsid w:val="00B45B09"/>
    <w:rsid w:val="00CA522F"/>
    <w:rsid w:val="00E960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624FD"/>
    <w:pPr>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1624F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624FD"/>
    <w:rPr>
      <w:rFonts w:asciiTheme="majorHAnsi" w:eastAsiaTheme="majorEastAsia" w:hAnsiTheme="majorHAnsi" w:cstheme="majorBidi"/>
      <w:sz w:val="18"/>
      <w:szCs w:val="18"/>
    </w:rPr>
  </w:style>
  <w:style w:type="paragraph" w:styleId="a5">
    <w:name w:val="header"/>
    <w:basedOn w:val="a"/>
    <w:link w:val="Char0"/>
    <w:uiPriority w:val="99"/>
    <w:unhideWhenUsed/>
    <w:rsid w:val="00824F07"/>
    <w:pPr>
      <w:tabs>
        <w:tab w:val="center" w:pos="4513"/>
        <w:tab w:val="right" w:pos="9026"/>
      </w:tabs>
      <w:snapToGrid w:val="0"/>
    </w:pPr>
  </w:style>
  <w:style w:type="character" w:customStyle="1" w:styleId="Char0">
    <w:name w:val="머리글 Char"/>
    <w:basedOn w:val="a0"/>
    <w:link w:val="a5"/>
    <w:uiPriority w:val="99"/>
    <w:rsid w:val="00824F07"/>
  </w:style>
  <w:style w:type="paragraph" w:styleId="a6">
    <w:name w:val="footer"/>
    <w:basedOn w:val="a"/>
    <w:link w:val="Char1"/>
    <w:uiPriority w:val="99"/>
    <w:unhideWhenUsed/>
    <w:rsid w:val="00824F07"/>
    <w:pPr>
      <w:tabs>
        <w:tab w:val="center" w:pos="4513"/>
        <w:tab w:val="right" w:pos="9026"/>
      </w:tabs>
      <w:snapToGrid w:val="0"/>
    </w:pPr>
  </w:style>
  <w:style w:type="character" w:customStyle="1" w:styleId="Char1">
    <w:name w:val="바닥글 Char"/>
    <w:basedOn w:val="a0"/>
    <w:link w:val="a6"/>
    <w:uiPriority w:val="99"/>
    <w:rsid w:val="008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ailymail.co.uk/news/article-2279003/Opposites-DO-attract-Psychologists-say-couples-similar-likely-las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ilymail.co.uk/news/article-2279003/Opposites-DO-attract-Psychologists-say-couples-similar-likely-last.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2427</Words>
  <Characters>13837</Characters>
  <Application>Microsoft Office Word</Application>
  <DocSecurity>0</DocSecurity>
  <Lines>115</Lines>
  <Paragraphs>32</Paragraphs>
  <ScaleCrop>false</ScaleCrop>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dcterms:created xsi:type="dcterms:W3CDTF">2018-04-20T05:23:00Z</dcterms:created>
  <dcterms:modified xsi:type="dcterms:W3CDTF">2018-04-20T06:01:00Z</dcterms:modified>
</cp:coreProperties>
</file>