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2148F7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F278A7">
              <w:rPr>
                <w:b/>
              </w:rPr>
              <w:t xml:space="preserve"> </w:t>
            </w:r>
            <w:r w:rsidR="00F278A7">
              <w:rPr>
                <w:rFonts w:hint="eastAsia"/>
                <w:b/>
              </w:rPr>
              <w:t>Tea</w:t>
            </w:r>
            <w:r w:rsidR="00F278A7">
              <w:rPr>
                <w:b/>
              </w:rPr>
              <w:t xml:space="preserve"> </w:t>
            </w:r>
            <w:r w:rsidR="00F278A7">
              <w:rPr>
                <w:rFonts w:hint="eastAsia"/>
                <w:b/>
              </w:rPr>
              <w:t>Bags</w:t>
            </w:r>
          </w:p>
        </w:tc>
      </w:tr>
      <w:tr w:rsidR="00D07641" w:rsidRPr="00D07641" w:rsidTr="002148F7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2148F7">
        <w:tc>
          <w:tcPr>
            <w:tcW w:w="1919" w:type="dxa"/>
          </w:tcPr>
          <w:p w:rsidR="00D07641" w:rsidRPr="00D07641" w:rsidRDefault="00DC6B2D">
            <w:pPr>
              <w:rPr>
                <w:b/>
              </w:rPr>
            </w:pPr>
            <w:r>
              <w:rPr>
                <w:rFonts w:hint="eastAsia"/>
                <w:b/>
              </w:rPr>
              <w:t>Sharon</w:t>
            </w:r>
          </w:p>
        </w:tc>
        <w:tc>
          <w:tcPr>
            <w:tcW w:w="1794" w:type="dxa"/>
          </w:tcPr>
          <w:p w:rsidR="00D07641" w:rsidRPr="00D07641" w:rsidRDefault="00DC6B2D">
            <w:pPr>
              <w:rPr>
                <w:b/>
              </w:rPr>
            </w:pPr>
            <w:r>
              <w:rPr>
                <w:rFonts w:hint="eastAsia"/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D07641" w:rsidRDefault="00DC6B2D">
            <w:pPr>
              <w:rPr>
                <w:b/>
              </w:rPr>
            </w:pPr>
            <w:r>
              <w:rPr>
                <w:rFonts w:hint="eastAsia"/>
                <w:b/>
              </w:rPr>
              <w:t>adult</w:t>
            </w:r>
          </w:p>
        </w:tc>
        <w:tc>
          <w:tcPr>
            <w:tcW w:w="1892" w:type="dxa"/>
          </w:tcPr>
          <w:p w:rsidR="00D07641" w:rsidRPr="00D07641" w:rsidRDefault="00F278A7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646" w:type="dxa"/>
          </w:tcPr>
          <w:p w:rsidR="00D07641" w:rsidRPr="00D07641" w:rsidRDefault="00DC6B2D">
            <w:pPr>
              <w:rPr>
                <w:b/>
              </w:rPr>
            </w:pPr>
            <w:r>
              <w:rPr>
                <w:rFonts w:hint="eastAsia"/>
                <w:b/>
              </w:rPr>
              <w:t>40 min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="00CE02D7">
              <w:rPr>
                <w:rFonts w:hint="eastAsia"/>
                <w:b/>
              </w:rPr>
              <w:t xml:space="preserve">aterials: </w:t>
            </w:r>
            <w:r w:rsidR="00CE02D7">
              <w:rPr>
                <w:b/>
              </w:rPr>
              <w:t xml:space="preserve">Picture of </w:t>
            </w:r>
            <w:r w:rsidR="00CE02D7">
              <w:rPr>
                <w:rFonts w:hint="eastAsia"/>
                <w:b/>
              </w:rPr>
              <w:t>Trip</w:t>
            </w:r>
          </w:p>
          <w:p w:rsidR="00EB295D" w:rsidRDefault="00EB295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25BDF">
              <w:rPr>
                <w:b/>
              </w:rPr>
              <w:t>Picture of items</w:t>
            </w:r>
          </w:p>
          <w:p w:rsidR="00825BDF" w:rsidRDefault="00825BDF">
            <w:pPr>
              <w:rPr>
                <w:b/>
              </w:rPr>
            </w:pPr>
            <w:r>
              <w:rPr>
                <w:b/>
              </w:rPr>
              <w:t xml:space="preserve">          Board, board markers</w:t>
            </w:r>
          </w:p>
          <w:p w:rsidR="008665E0" w:rsidRPr="00D07641" w:rsidRDefault="008665E0">
            <w:pPr>
              <w:rPr>
                <w:b/>
              </w:rPr>
            </w:pPr>
            <w:r>
              <w:rPr>
                <w:b/>
              </w:rPr>
              <w:t xml:space="preserve">          Item worksheet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EB295D">
              <w:rPr>
                <w:b/>
              </w:rPr>
              <w:t xml:space="preserve"> </w:t>
            </w:r>
            <w:r w:rsidR="00685043">
              <w:rPr>
                <w:b/>
              </w:rPr>
              <w:t>To use vocabulary and match phrase</w:t>
            </w:r>
            <w:r w:rsidR="003E57BD">
              <w:rPr>
                <w:b/>
              </w:rPr>
              <w:t xml:space="preserve"> in complete sentences</w:t>
            </w:r>
          </w:p>
          <w:p w:rsidR="003E57BD" w:rsidRDefault="003E57BD">
            <w:pPr>
              <w:rPr>
                <w:b/>
              </w:rPr>
            </w:pPr>
            <w:r>
              <w:rPr>
                <w:b/>
              </w:rPr>
              <w:t xml:space="preserve">      To write and explain</w:t>
            </w:r>
            <w:r w:rsidR="00A454B6">
              <w:rPr>
                <w:b/>
              </w:rPr>
              <w:t xml:space="preserve"> the necessary list of things to</w:t>
            </w:r>
            <w:r>
              <w:rPr>
                <w:b/>
              </w:rPr>
              <w:t xml:space="preserve"> take on a trip</w:t>
            </w:r>
          </w:p>
          <w:p w:rsidR="003E57BD" w:rsidRPr="00D07641" w:rsidRDefault="00A454B6">
            <w:pPr>
              <w:rPr>
                <w:b/>
              </w:rPr>
            </w:pPr>
            <w:r>
              <w:rPr>
                <w:b/>
              </w:rPr>
              <w:t xml:space="preserve">      To discuss </w:t>
            </w:r>
            <w:r w:rsidR="00383307">
              <w:rPr>
                <w:b/>
              </w:rPr>
              <w:t>the certain</w:t>
            </w:r>
            <w:r w:rsidR="00CE02D7">
              <w:rPr>
                <w:b/>
              </w:rPr>
              <w:t xml:space="preserve"> things to take on a trip 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  <w:r w:rsidR="008665E0">
              <w:rPr>
                <w:b/>
              </w:rPr>
              <w:t xml:space="preserve"> </w:t>
            </w:r>
            <w:r w:rsidR="0066095B">
              <w:rPr>
                <w:b/>
              </w:rPr>
              <w:t>speaking : brainstorming, discussion</w:t>
            </w:r>
          </w:p>
          <w:p w:rsidR="0066095B" w:rsidRDefault="0066095B">
            <w:pPr>
              <w:rPr>
                <w:b/>
              </w:rPr>
            </w:pPr>
            <w:r>
              <w:rPr>
                <w:b/>
              </w:rPr>
              <w:t xml:space="preserve">                Listening : teacher’s instruction, interacting with classmates</w:t>
            </w:r>
          </w:p>
          <w:p w:rsidR="0066095B" w:rsidRDefault="0066095B">
            <w:pPr>
              <w:rPr>
                <w:b/>
              </w:rPr>
            </w:pPr>
            <w:r>
              <w:rPr>
                <w:b/>
              </w:rPr>
              <w:t xml:space="preserve">                Reading ; </w:t>
            </w:r>
            <w:r w:rsidR="005E01B5">
              <w:rPr>
                <w:b/>
              </w:rPr>
              <w:t>article</w:t>
            </w:r>
          </w:p>
          <w:p w:rsidR="005314E4" w:rsidRPr="00D07641" w:rsidRDefault="005314E4">
            <w:pPr>
              <w:rPr>
                <w:b/>
              </w:rPr>
            </w:pPr>
            <w:r>
              <w:rPr>
                <w:b/>
              </w:rPr>
              <w:t xml:space="preserve">                Writing : comfort items to travel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5314E4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  <w:r w:rsidR="005314E4">
              <w:rPr>
                <w:b/>
              </w:rPr>
              <w:t xml:space="preserve"> function : share own opinion with others</w:t>
            </w:r>
          </w:p>
          <w:p w:rsidR="007E213E" w:rsidRDefault="007E213E">
            <w:pPr>
              <w:rPr>
                <w:b/>
              </w:rPr>
            </w:pPr>
            <w:r>
              <w:rPr>
                <w:b/>
              </w:rPr>
              <w:t xml:space="preserve">                   Lexis : travel vocab</w:t>
            </w:r>
            <w:r w:rsidR="002617D9">
              <w:rPr>
                <w:b/>
              </w:rPr>
              <w:t>ulary</w:t>
            </w:r>
          </w:p>
          <w:p w:rsidR="002617D9" w:rsidRPr="00D07641" w:rsidRDefault="002617D9">
            <w:pPr>
              <w:rPr>
                <w:b/>
              </w:rPr>
            </w:pPr>
            <w:r>
              <w:rPr>
                <w:b/>
              </w:rPr>
              <w:t xml:space="preserve">                   Phonology : towel, fluffy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766220">
              <w:rPr>
                <w:b/>
              </w:rPr>
              <w:t xml:space="preserve"> Students speak with few inaccuracies.</w:t>
            </w:r>
          </w:p>
          <w:p w:rsidR="00766220" w:rsidRDefault="00766220">
            <w:pPr>
              <w:rPr>
                <w:b/>
              </w:rPr>
            </w:pPr>
            <w:r>
              <w:rPr>
                <w:b/>
              </w:rPr>
              <w:t xml:space="preserve">             Students know they should speak only English in the class.</w:t>
            </w:r>
          </w:p>
          <w:p w:rsidR="00766220" w:rsidRPr="00766220" w:rsidRDefault="00766220">
            <w:pPr>
              <w:rPr>
                <w:b/>
              </w:rPr>
            </w:pPr>
            <w:r>
              <w:rPr>
                <w:b/>
              </w:rPr>
              <w:t xml:space="preserve">             Most students have the experience of trip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766220">
              <w:rPr>
                <w:b/>
              </w:rPr>
              <w:t xml:space="preserve"> </w:t>
            </w:r>
          </w:p>
          <w:p w:rsidR="00766220" w:rsidRDefault="00766220">
            <w:pPr>
              <w:rPr>
                <w:b/>
              </w:rPr>
            </w:pPr>
            <w:r>
              <w:rPr>
                <w:b/>
              </w:rPr>
              <w:t xml:space="preserve">            If time is running out, shorten the discussion time.</w:t>
            </w:r>
          </w:p>
          <w:p w:rsidR="0027426C" w:rsidRPr="00D07641" w:rsidRDefault="0027426C">
            <w:pPr>
              <w:rPr>
                <w:b/>
              </w:rPr>
            </w:pPr>
            <w:r>
              <w:rPr>
                <w:b/>
              </w:rPr>
              <w:t xml:space="preserve">            If there is more time than expected, give students more time for the discussion</w:t>
            </w:r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2148F7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685043">
              <w:rPr>
                <w:b/>
              </w:rPr>
              <w:t xml:space="preserve"> </w:t>
            </w:r>
            <w:r w:rsidR="002148F7">
              <w:rPr>
                <w:b/>
              </w:rPr>
              <w:t>Tea Bags(</w:t>
            </w:r>
            <w:r w:rsidR="002148F7">
              <w:rPr>
                <w:rFonts w:hint="eastAsia"/>
                <w:b/>
              </w:rPr>
              <w:t>August</w:t>
            </w:r>
            <w:bookmarkStart w:id="0" w:name="_GoBack"/>
            <w:bookmarkEnd w:id="0"/>
            <w:r w:rsidR="002148F7">
              <w:rPr>
                <w:rFonts w:hint="eastAsia"/>
                <w:b/>
              </w:rPr>
              <w:t xml:space="preserve"> 2</w:t>
            </w:r>
            <w:r w:rsidR="002148F7">
              <w:rPr>
                <w:rFonts w:hint="eastAsia"/>
                <w:b/>
              </w:rPr>
              <w:t>, 2018). In Breaking News English. Retrieved from</w:t>
            </w:r>
          </w:p>
          <w:p w:rsidR="00DC6B2D" w:rsidRPr="00D07641" w:rsidRDefault="00151180">
            <w:pPr>
              <w:rPr>
                <w:b/>
              </w:rPr>
            </w:pPr>
            <w:hyperlink r:id="rId6" w:history="1">
              <w:r w:rsidR="0027426C" w:rsidRPr="00D11AA7">
                <w:rPr>
                  <w:rStyle w:val="a6"/>
                  <w:b/>
                </w:rPr>
                <w:t>https://breakingnewsenglish.com/1808/180802-tea-bags-2.html</w:t>
              </w:r>
            </w:hyperlink>
          </w:p>
        </w:tc>
      </w:tr>
      <w:tr w:rsidR="00D07641" w:rsidRPr="00D07641" w:rsidTr="002148F7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153"/>
        <w:gridCol w:w="2472"/>
        <w:gridCol w:w="826"/>
        <w:gridCol w:w="3589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27426C">
              <w:rPr>
                <w:b/>
              </w:rPr>
              <w:t xml:space="preserve"> to elicit from student about today’s lesson</w:t>
            </w:r>
          </w:p>
        </w:tc>
        <w:tc>
          <w:tcPr>
            <w:tcW w:w="4508" w:type="dxa"/>
            <w:gridSpan w:val="2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27426C">
              <w:rPr>
                <w:b/>
              </w:rPr>
              <w:t xml:space="preserve"> picture of trip</w:t>
            </w:r>
            <w:r w:rsidR="00651E98">
              <w:rPr>
                <w:b/>
              </w:rPr>
              <w:t>, tea bags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27426C">
            <w:pPr>
              <w:rPr>
                <w:b/>
              </w:rPr>
            </w:pPr>
            <w:r>
              <w:rPr>
                <w:rFonts w:hint="eastAsia"/>
                <w:b/>
              </w:rPr>
              <w:t>2 min</w:t>
            </w:r>
          </w:p>
        </w:tc>
        <w:tc>
          <w:tcPr>
            <w:tcW w:w="992" w:type="dxa"/>
          </w:tcPr>
          <w:p w:rsidR="00D07641" w:rsidRPr="00D07641" w:rsidRDefault="0027426C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hole </w:t>
            </w:r>
            <w:r>
              <w:rPr>
                <w:b/>
              </w:rPr>
              <w:t>class</w:t>
            </w:r>
          </w:p>
        </w:tc>
        <w:tc>
          <w:tcPr>
            <w:tcW w:w="3373" w:type="dxa"/>
            <w:gridSpan w:val="2"/>
          </w:tcPr>
          <w:p w:rsidR="00D07641" w:rsidRDefault="0027426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27426C" w:rsidRPr="00D07641" w:rsidRDefault="0027426C">
            <w:pPr>
              <w:rPr>
                <w:b/>
              </w:rPr>
            </w:pPr>
            <w:r>
              <w:rPr>
                <w:b/>
              </w:rPr>
              <w:t>Students respond</w:t>
            </w:r>
          </w:p>
        </w:tc>
        <w:tc>
          <w:tcPr>
            <w:tcW w:w="3663" w:type="dxa"/>
          </w:tcPr>
          <w:p w:rsidR="00D07641" w:rsidRDefault="0027426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Hello, everyone. </w:t>
            </w:r>
            <w:r>
              <w:rPr>
                <w:b/>
              </w:rPr>
              <w:t>How are you today?</w:t>
            </w:r>
          </w:p>
          <w:p w:rsidR="0027426C" w:rsidRDefault="0027426C">
            <w:pPr>
              <w:rPr>
                <w:b/>
              </w:rPr>
            </w:pPr>
          </w:p>
          <w:p w:rsidR="007E213E" w:rsidRDefault="007E213E">
            <w:pPr>
              <w:rPr>
                <w:b/>
              </w:rPr>
            </w:pPr>
            <w:r>
              <w:rPr>
                <w:rFonts w:hint="eastAsia"/>
                <w:b/>
              </w:rPr>
              <w:t>(show the picture of trip)</w:t>
            </w:r>
          </w:p>
          <w:p w:rsidR="007E213E" w:rsidRDefault="007E213E">
            <w:pPr>
              <w:rPr>
                <w:b/>
              </w:rPr>
            </w:pPr>
          </w:p>
          <w:p w:rsidR="007E213E" w:rsidRDefault="007E213E">
            <w:pPr>
              <w:rPr>
                <w:b/>
              </w:rPr>
            </w:pPr>
            <w:r>
              <w:rPr>
                <w:b/>
              </w:rPr>
              <w:t>What images are in your mind when you see this kind of picture?</w:t>
            </w:r>
          </w:p>
          <w:p w:rsidR="007E213E" w:rsidRDefault="00500C20">
            <w:pPr>
              <w:rPr>
                <w:b/>
              </w:rPr>
            </w:pPr>
            <w:r>
              <w:rPr>
                <w:b/>
              </w:rPr>
              <w:t>This picture reminds us of tra</w:t>
            </w:r>
            <w:r w:rsidR="007E213E">
              <w:rPr>
                <w:b/>
              </w:rPr>
              <w:t>ve</w:t>
            </w:r>
            <w:r>
              <w:rPr>
                <w:b/>
              </w:rPr>
              <w:t>l</w:t>
            </w:r>
            <w:r w:rsidR="00D759A0">
              <w:rPr>
                <w:b/>
              </w:rPr>
              <w:t>.</w:t>
            </w:r>
          </w:p>
          <w:p w:rsidR="00500C20" w:rsidRDefault="00500C20">
            <w:pPr>
              <w:rPr>
                <w:b/>
              </w:rPr>
            </w:pPr>
            <w:r>
              <w:rPr>
                <w:b/>
              </w:rPr>
              <w:t>Have you ever traveled abroad?</w:t>
            </w:r>
          </w:p>
          <w:p w:rsidR="00D759A0" w:rsidRDefault="00D759A0">
            <w:pPr>
              <w:rPr>
                <w:b/>
              </w:rPr>
            </w:pPr>
            <w:r>
              <w:rPr>
                <w:rFonts w:hint="eastAsia"/>
                <w:b/>
              </w:rPr>
              <w:t>What do you take when you travel?</w:t>
            </w:r>
          </w:p>
          <w:p w:rsidR="00D759A0" w:rsidRDefault="00E8219D">
            <w:pPr>
              <w:rPr>
                <w:b/>
              </w:rPr>
            </w:pPr>
            <w:r>
              <w:rPr>
                <w:rFonts w:hint="eastAsia"/>
                <w:b/>
              </w:rPr>
              <w:t>Do you take tea bags on a trip?</w:t>
            </w:r>
          </w:p>
          <w:p w:rsidR="00E8219D" w:rsidRDefault="00651E98">
            <w:pPr>
              <w:rPr>
                <w:b/>
              </w:rPr>
            </w:pPr>
            <w:r>
              <w:rPr>
                <w:b/>
              </w:rPr>
              <w:t>(show the tea bags to students)</w:t>
            </w:r>
          </w:p>
          <w:p w:rsidR="00651E98" w:rsidRDefault="00651E98">
            <w:pPr>
              <w:rPr>
                <w:b/>
              </w:rPr>
            </w:pPr>
          </w:p>
          <w:p w:rsidR="00D759A0" w:rsidRDefault="00D759A0">
            <w:pPr>
              <w:rPr>
                <w:b/>
              </w:rPr>
            </w:pPr>
            <w:r>
              <w:rPr>
                <w:rFonts w:hint="eastAsia"/>
                <w:b/>
              </w:rPr>
              <w:t>(Elicit from students)</w:t>
            </w:r>
          </w:p>
          <w:p w:rsidR="00D759A0" w:rsidRDefault="00D759A0">
            <w:pPr>
              <w:rPr>
                <w:b/>
              </w:rPr>
            </w:pPr>
          </w:p>
          <w:p w:rsidR="00D759A0" w:rsidRPr="00D07641" w:rsidRDefault="00D759A0">
            <w:pPr>
              <w:rPr>
                <w:b/>
              </w:rPr>
            </w:pPr>
            <w:r>
              <w:rPr>
                <w:b/>
              </w:rPr>
              <w:t>Ok. Today, we will share you</w:t>
            </w:r>
            <w:r w:rsidR="00651E98">
              <w:rPr>
                <w:b/>
              </w:rPr>
              <w:t>r idea and discuss your opinion about trip.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D07641" w:rsidRDefault="00B2220E" w:rsidP="00A037DA">
            <w:pPr>
              <w:tabs>
                <w:tab w:val="center" w:pos="2146"/>
              </w:tabs>
              <w:ind w:left="200" w:hangingChars="100" w:hanging="200"/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D759A0">
              <w:rPr>
                <w:b/>
              </w:rPr>
              <w:t xml:space="preserve"> </w:t>
            </w:r>
            <w:r w:rsidR="00A037DA">
              <w:rPr>
                <w:b/>
              </w:rPr>
              <w:t>T</w:t>
            </w:r>
            <w:r w:rsidR="00747DA9">
              <w:rPr>
                <w:b/>
              </w:rPr>
              <w:t>o read the article and match the phrase on worksheet</w:t>
            </w:r>
          </w:p>
        </w:tc>
        <w:tc>
          <w:tcPr>
            <w:tcW w:w="4508" w:type="dxa"/>
            <w:gridSpan w:val="2"/>
          </w:tcPr>
          <w:p w:rsidR="00E8219D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A037DA">
              <w:rPr>
                <w:b/>
              </w:rPr>
              <w:t xml:space="preserve"> </w:t>
            </w:r>
            <w:r w:rsidR="00747DA9">
              <w:rPr>
                <w:b/>
              </w:rPr>
              <w:t>article</w:t>
            </w:r>
            <w:r w:rsidR="00E8219D">
              <w:rPr>
                <w:b/>
              </w:rPr>
              <w:t xml:space="preserve"> of tea bags</w:t>
            </w:r>
          </w:p>
          <w:p w:rsidR="00A037DA" w:rsidRPr="00D07641" w:rsidRDefault="00747DA9" w:rsidP="00747DA9">
            <w:pPr>
              <w:ind w:firstLineChars="500" w:firstLine="1000"/>
              <w:rPr>
                <w:b/>
              </w:rPr>
            </w:pPr>
            <w:r>
              <w:rPr>
                <w:b/>
              </w:rPr>
              <w:t>worksheet to match the phrase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A037D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8 min</w:t>
            </w:r>
          </w:p>
        </w:tc>
        <w:tc>
          <w:tcPr>
            <w:tcW w:w="992" w:type="dxa"/>
          </w:tcPr>
          <w:p w:rsidR="00D07641" w:rsidRDefault="00A037DA" w:rsidP="00D22A53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hole </w:t>
            </w:r>
            <w:r>
              <w:rPr>
                <w:b/>
              </w:rPr>
              <w:t>class</w:t>
            </w: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</w:p>
          <w:p w:rsidR="00747DA9" w:rsidRPr="00D07641" w:rsidRDefault="00747DA9" w:rsidP="00D22A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373" w:type="dxa"/>
            <w:gridSpan w:val="2"/>
          </w:tcPr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D07641" w:rsidRDefault="004844E7" w:rsidP="005C5714">
            <w:pPr>
              <w:tabs>
                <w:tab w:val="right" w:pos="3076"/>
              </w:tabs>
              <w:rPr>
                <w:b/>
              </w:rPr>
            </w:pPr>
            <w:r>
              <w:rPr>
                <w:rFonts w:hint="eastAsia"/>
                <w:b/>
              </w:rPr>
              <w:t>Students respond</w:t>
            </w:r>
            <w:r w:rsidR="00747DA9">
              <w:rPr>
                <w:b/>
              </w:rPr>
              <w:t>.</w:t>
            </w:r>
            <w:r w:rsidR="005C5714">
              <w:rPr>
                <w:b/>
              </w:rPr>
              <w:tab/>
            </w: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Default="004844E7" w:rsidP="00D22A53">
            <w:pPr>
              <w:rPr>
                <w:b/>
              </w:rPr>
            </w:pPr>
          </w:p>
          <w:p w:rsidR="004844E7" w:rsidRPr="00D07641" w:rsidRDefault="004844E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Students read and </w:t>
            </w:r>
            <w:r w:rsidR="00747DA9">
              <w:rPr>
                <w:b/>
              </w:rPr>
              <w:t>match it.</w:t>
            </w:r>
          </w:p>
        </w:tc>
        <w:tc>
          <w:tcPr>
            <w:tcW w:w="3663" w:type="dxa"/>
          </w:tcPr>
          <w:p w:rsidR="00D07641" w:rsidRDefault="00E8219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First, you need to read </w:t>
            </w:r>
            <w:r w:rsidR="005E01B5">
              <w:rPr>
                <w:b/>
              </w:rPr>
              <w:t xml:space="preserve">the article </w:t>
            </w:r>
            <w:r>
              <w:rPr>
                <w:b/>
              </w:rPr>
              <w:t xml:space="preserve">of </w:t>
            </w:r>
            <w:r>
              <w:rPr>
                <w:rFonts w:hint="eastAsia"/>
                <w:b/>
              </w:rPr>
              <w:t>tea bag</w:t>
            </w:r>
            <w:r w:rsidR="006F4782">
              <w:rPr>
                <w:b/>
              </w:rPr>
              <w:t>s and then let’</w:t>
            </w:r>
            <w:r w:rsidR="00692391">
              <w:rPr>
                <w:b/>
              </w:rPr>
              <w:t>s match the phrase.</w:t>
            </w:r>
            <w:r w:rsidR="004844E7">
              <w:rPr>
                <w:b/>
              </w:rPr>
              <w:t xml:space="preserve"> If you don’t understand some vocabulary, you can ask to your classmates</w:t>
            </w:r>
          </w:p>
          <w:p w:rsidR="00692391" w:rsidRDefault="0069239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You have 5 minutes to </w:t>
            </w:r>
            <w:r>
              <w:rPr>
                <w:b/>
              </w:rPr>
              <w:t>do it.</w:t>
            </w:r>
          </w:p>
          <w:p w:rsidR="00692391" w:rsidRDefault="00692391" w:rsidP="00D22A53">
            <w:pPr>
              <w:rPr>
                <w:b/>
              </w:rPr>
            </w:pPr>
          </w:p>
          <w:p w:rsidR="00692391" w:rsidRPr="005E01B5" w:rsidRDefault="00692391" w:rsidP="00D22A53">
            <w:pPr>
              <w:rPr>
                <w:b/>
                <w:u w:val="single"/>
              </w:rPr>
            </w:pPr>
            <w:r w:rsidRPr="005E01B5">
              <w:rPr>
                <w:b/>
                <w:u w:val="single"/>
              </w:rPr>
              <w:t>C</w:t>
            </w:r>
            <w:r w:rsidR="005C5714" w:rsidRPr="005E01B5">
              <w:rPr>
                <w:b/>
                <w:u w:val="single"/>
              </w:rPr>
              <w:t>CQ</w:t>
            </w:r>
          </w:p>
          <w:p w:rsidR="00692391" w:rsidRDefault="004844E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hat will you do?</w:t>
            </w:r>
          </w:p>
          <w:p w:rsidR="004844E7" w:rsidRDefault="004844E7" w:rsidP="00D22A53">
            <w:pPr>
              <w:rPr>
                <w:b/>
              </w:rPr>
            </w:pPr>
            <w:r>
              <w:rPr>
                <w:b/>
              </w:rPr>
              <w:t>How much time do you have?</w:t>
            </w:r>
          </w:p>
          <w:p w:rsidR="004844E7" w:rsidRDefault="004844E7" w:rsidP="00D22A53">
            <w:pPr>
              <w:rPr>
                <w:b/>
              </w:rPr>
            </w:pPr>
            <w:r>
              <w:rPr>
                <w:b/>
              </w:rPr>
              <w:t>What should you do if you don’t understand some vocabulary?</w:t>
            </w:r>
          </w:p>
          <w:p w:rsidR="00692391" w:rsidRDefault="00692391" w:rsidP="00D22A53">
            <w:pPr>
              <w:rPr>
                <w:b/>
              </w:rPr>
            </w:pPr>
          </w:p>
          <w:p w:rsidR="004844E7" w:rsidRDefault="005E01B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(distribute article</w:t>
            </w:r>
            <w:r w:rsidR="004844E7">
              <w:rPr>
                <w:rFonts w:hint="eastAsia"/>
                <w:b/>
              </w:rPr>
              <w:t xml:space="preserve"> and wor</w:t>
            </w:r>
            <w:r w:rsidR="004844E7">
              <w:rPr>
                <w:b/>
              </w:rPr>
              <w:t>k</w:t>
            </w:r>
            <w:r w:rsidR="004844E7">
              <w:rPr>
                <w:rFonts w:hint="eastAsia"/>
                <w:b/>
              </w:rPr>
              <w:t>sheet</w:t>
            </w:r>
            <w:r w:rsidR="004844E7">
              <w:rPr>
                <w:b/>
              </w:rPr>
              <w:t xml:space="preserve"> to each)</w:t>
            </w:r>
          </w:p>
          <w:p w:rsidR="00747DA9" w:rsidRDefault="00747DA9" w:rsidP="00D22A53">
            <w:pPr>
              <w:rPr>
                <w:b/>
              </w:rPr>
            </w:pPr>
            <w:r>
              <w:rPr>
                <w:b/>
              </w:rPr>
              <w:t>( give time warning : 1min left)</w:t>
            </w:r>
          </w:p>
          <w:p w:rsidR="00747DA9" w:rsidRDefault="00747DA9" w:rsidP="00D22A53">
            <w:pPr>
              <w:rPr>
                <w:b/>
              </w:rPr>
            </w:pPr>
          </w:p>
          <w:p w:rsidR="00747DA9" w:rsidRDefault="00747DA9" w:rsidP="00D22A53">
            <w:pPr>
              <w:rPr>
                <w:b/>
              </w:rPr>
            </w:pPr>
            <w:r>
              <w:rPr>
                <w:b/>
              </w:rPr>
              <w:t>Are you done? Good.</w:t>
            </w:r>
          </w:p>
          <w:p w:rsidR="00747DA9" w:rsidRDefault="00747DA9" w:rsidP="00D22A53">
            <w:pPr>
              <w:rPr>
                <w:b/>
              </w:rPr>
            </w:pPr>
          </w:p>
          <w:p w:rsidR="001F1AAD" w:rsidRPr="004844E7" w:rsidRDefault="001F1AAD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E8219D">
              <w:rPr>
                <w:b/>
              </w:rPr>
              <w:t xml:space="preserve"> To write, explain and discuss the necessary list of things to take on a trip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1F1AAD">
              <w:rPr>
                <w:b/>
              </w:rPr>
              <w:t xml:space="preserve"> target sentences</w:t>
            </w:r>
            <w:r w:rsidR="005E01B5">
              <w:rPr>
                <w:b/>
              </w:rPr>
              <w:t>, activi</w:t>
            </w:r>
            <w:r w:rsidR="00783152">
              <w:rPr>
                <w:b/>
              </w:rPr>
              <w:t xml:space="preserve">ty </w:t>
            </w:r>
            <w:r w:rsidR="005E01B5">
              <w:rPr>
                <w:b/>
              </w:rPr>
              <w:t xml:space="preserve">pictures, </w:t>
            </w:r>
          </w:p>
          <w:p w:rsidR="001F1AAD" w:rsidRPr="00D07641" w:rsidRDefault="001F1AAD" w:rsidP="00D22A5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83152">
              <w:rPr>
                <w:b/>
              </w:rPr>
              <w:t>Worksheet to write traveling list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6A069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25 </w:t>
            </w:r>
            <w:r w:rsidR="001F1AAD">
              <w:rPr>
                <w:rFonts w:hint="eastAsia"/>
                <w:b/>
              </w:rPr>
              <w:t>min</w:t>
            </w:r>
          </w:p>
        </w:tc>
        <w:tc>
          <w:tcPr>
            <w:tcW w:w="992" w:type="dxa"/>
          </w:tcPr>
          <w:p w:rsidR="00D07641" w:rsidRDefault="001F1AAD" w:rsidP="00D22A53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hole </w:t>
            </w:r>
            <w:r>
              <w:rPr>
                <w:b/>
              </w:rPr>
              <w:t>class</w:t>
            </w: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3088E" w:rsidRPr="00D07641" w:rsidRDefault="0093088E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Students respond</w:t>
            </w: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93088E" w:rsidRDefault="0093088E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Students speak</w:t>
            </w:r>
          </w:p>
          <w:p w:rsidR="009A0452" w:rsidRDefault="009A0452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</w:p>
          <w:p w:rsidR="007A4AD5" w:rsidRDefault="007A4AD5" w:rsidP="00D22A53">
            <w:pPr>
              <w:rPr>
                <w:b/>
              </w:rPr>
            </w:pPr>
          </w:p>
          <w:p w:rsidR="007A4AD5" w:rsidRDefault="007A4AD5" w:rsidP="00D22A53">
            <w:pPr>
              <w:rPr>
                <w:b/>
              </w:rPr>
            </w:pPr>
          </w:p>
          <w:p w:rsidR="007A4AD5" w:rsidRDefault="007A4AD5" w:rsidP="00D22A53">
            <w:pPr>
              <w:rPr>
                <w:b/>
              </w:rPr>
            </w:pPr>
          </w:p>
          <w:p w:rsidR="007A4AD5" w:rsidRDefault="007A4AD5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Students respond</w:t>
            </w: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</w:p>
          <w:p w:rsidR="007A4AD5" w:rsidRDefault="00103D9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Students do activities.</w:t>
            </w:r>
          </w:p>
          <w:p w:rsidR="007A4AD5" w:rsidRPr="00D07641" w:rsidRDefault="007A4AD5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1F1AA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Now, I am going to talk about target </w:t>
            </w:r>
            <w:r>
              <w:rPr>
                <w:b/>
              </w:rPr>
              <w:t>sentences</w:t>
            </w:r>
            <w:r>
              <w:rPr>
                <w:rFonts w:hint="eastAsia"/>
                <w:b/>
              </w:rPr>
              <w:t>.</w:t>
            </w:r>
          </w:p>
          <w:p w:rsidR="001F1AAD" w:rsidRDefault="001F1AAD" w:rsidP="00D22A53">
            <w:pPr>
              <w:rPr>
                <w:b/>
              </w:rPr>
            </w:pPr>
            <w:r>
              <w:rPr>
                <w:b/>
              </w:rPr>
              <w:t>Let’s look at this.</w:t>
            </w:r>
          </w:p>
          <w:p w:rsidR="001F1AAD" w:rsidRDefault="000045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( speak the target sentences)</w:t>
            </w:r>
          </w:p>
          <w:p w:rsidR="00004557" w:rsidRDefault="00004557" w:rsidP="00D22A53">
            <w:pPr>
              <w:rPr>
                <w:b/>
              </w:rPr>
            </w:pPr>
          </w:p>
          <w:p w:rsidR="00D40D25" w:rsidRPr="00D40D25" w:rsidRDefault="00D40D25" w:rsidP="00D22A53">
            <w:pPr>
              <w:rPr>
                <w:b/>
                <w:u w:val="single"/>
              </w:rPr>
            </w:pPr>
            <w:r w:rsidRPr="00D40D25">
              <w:rPr>
                <w:rFonts w:hint="eastAsia"/>
                <w:b/>
                <w:u w:val="single"/>
              </w:rPr>
              <w:t>Instruction</w:t>
            </w:r>
          </w:p>
          <w:p w:rsidR="00004557" w:rsidRDefault="0000455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It</w:t>
            </w:r>
            <w:r>
              <w:rPr>
                <w:b/>
              </w:rPr>
              <w:t xml:space="preserve">’s time to share and talk your comfort items. </w:t>
            </w:r>
          </w:p>
          <w:p w:rsidR="00004557" w:rsidRDefault="00812089" w:rsidP="00D22A53">
            <w:pPr>
              <w:rPr>
                <w:b/>
              </w:rPr>
            </w:pPr>
            <w:r>
              <w:rPr>
                <w:b/>
              </w:rPr>
              <w:t>Write the</w:t>
            </w:r>
            <w:r w:rsidR="006A069D">
              <w:rPr>
                <w:b/>
              </w:rPr>
              <w:t xml:space="preserve"> 3-6</w:t>
            </w:r>
            <w:r>
              <w:rPr>
                <w:b/>
              </w:rPr>
              <w:t xml:space="preserve"> items you want to take when you go on a trip on your worksheet. And then, write </w:t>
            </w:r>
            <w:r w:rsidR="008369A1">
              <w:rPr>
                <w:b/>
              </w:rPr>
              <w:t>down the reason why</w:t>
            </w:r>
            <w:r>
              <w:rPr>
                <w:b/>
              </w:rPr>
              <w:t xml:space="preserve"> you take these things on a trip</w:t>
            </w:r>
            <w:r w:rsidR="008369A1">
              <w:rPr>
                <w:b/>
              </w:rPr>
              <w:t xml:space="preserve"> and how much you need them.</w:t>
            </w:r>
          </w:p>
          <w:p w:rsidR="008369A1" w:rsidRDefault="008369A1" w:rsidP="00D22A53">
            <w:pPr>
              <w:rPr>
                <w:b/>
              </w:rPr>
            </w:pPr>
          </w:p>
          <w:p w:rsidR="008369A1" w:rsidRDefault="006A069D" w:rsidP="00D22A53">
            <w:pPr>
              <w:rPr>
                <w:b/>
              </w:rPr>
            </w:pPr>
            <w:r>
              <w:rPr>
                <w:b/>
              </w:rPr>
              <w:t>You have 3</w:t>
            </w:r>
            <w:r w:rsidR="008369A1">
              <w:rPr>
                <w:b/>
              </w:rPr>
              <w:t xml:space="preserve"> min.</w:t>
            </w:r>
          </w:p>
          <w:p w:rsidR="008369A1" w:rsidRDefault="008369A1" w:rsidP="00D22A53">
            <w:pPr>
              <w:rPr>
                <w:b/>
              </w:rPr>
            </w:pPr>
          </w:p>
          <w:p w:rsidR="008369A1" w:rsidRPr="00B65480" w:rsidRDefault="008369A1" w:rsidP="00D22A53">
            <w:pPr>
              <w:rPr>
                <w:b/>
                <w:u w:val="single"/>
              </w:rPr>
            </w:pPr>
            <w:r w:rsidRPr="00B65480">
              <w:rPr>
                <w:b/>
                <w:u w:val="single"/>
              </w:rPr>
              <w:t>Demo</w:t>
            </w:r>
          </w:p>
          <w:p w:rsidR="008369A1" w:rsidRPr="00004557" w:rsidRDefault="008369A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For example, I will take</w:t>
            </w:r>
            <w:r>
              <w:rPr>
                <w:b/>
              </w:rPr>
              <w:t xml:space="preserve"> a</w:t>
            </w:r>
            <w:r>
              <w:rPr>
                <w:rFonts w:hint="eastAsia"/>
                <w:b/>
              </w:rPr>
              <w:t xml:space="preserve"> pillow </w:t>
            </w:r>
            <w:r>
              <w:rPr>
                <w:b/>
              </w:rPr>
              <w:t>to get a good night’s sleep</w:t>
            </w:r>
            <w:r w:rsidR="00B65480">
              <w:rPr>
                <w:b/>
              </w:rPr>
              <w:t>. I can’t sleep with anything else. I need one.</w:t>
            </w:r>
          </w:p>
          <w:p w:rsidR="001F1AAD" w:rsidRDefault="001F1AAD" w:rsidP="00D22A53">
            <w:pPr>
              <w:rPr>
                <w:b/>
              </w:rPr>
            </w:pPr>
          </w:p>
          <w:p w:rsidR="00B65480" w:rsidRPr="00D40D25" w:rsidRDefault="00B65480" w:rsidP="00D22A53">
            <w:pPr>
              <w:rPr>
                <w:b/>
                <w:u w:val="single"/>
              </w:rPr>
            </w:pPr>
            <w:r w:rsidRPr="00D40D25">
              <w:rPr>
                <w:b/>
                <w:u w:val="single"/>
              </w:rPr>
              <w:t>CCQ</w:t>
            </w:r>
          </w:p>
          <w:p w:rsidR="00B65480" w:rsidRDefault="00B65480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What do you have to do?</w:t>
            </w:r>
          </w:p>
          <w:p w:rsidR="00B65480" w:rsidRDefault="00B65480" w:rsidP="00D22A53">
            <w:pPr>
              <w:rPr>
                <w:b/>
              </w:rPr>
            </w:pPr>
            <w:r>
              <w:rPr>
                <w:b/>
              </w:rPr>
              <w:t>How much time do you have?</w:t>
            </w:r>
          </w:p>
          <w:p w:rsidR="00B65480" w:rsidRDefault="00B65480" w:rsidP="00D22A53">
            <w:pPr>
              <w:rPr>
                <w:b/>
              </w:rPr>
            </w:pPr>
          </w:p>
          <w:p w:rsidR="00B65480" w:rsidRDefault="00B65480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Ok. After do</w:t>
            </w:r>
            <w:r>
              <w:rPr>
                <w:b/>
              </w:rPr>
              <w:t>ing</w:t>
            </w:r>
            <w:r>
              <w:rPr>
                <w:rFonts w:hint="eastAsia"/>
                <w:b/>
              </w:rPr>
              <w:t xml:space="preserve"> this, let</w:t>
            </w:r>
            <w:r>
              <w:rPr>
                <w:b/>
              </w:rPr>
              <w:t>’s share it.</w:t>
            </w:r>
          </w:p>
          <w:p w:rsidR="009A0452" w:rsidRPr="00B65480" w:rsidRDefault="009A0452" w:rsidP="00D22A53">
            <w:pPr>
              <w:rPr>
                <w:b/>
              </w:rPr>
            </w:pPr>
            <w:r>
              <w:rPr>
                <w:b/>
              </w:rPr>
              <w:t>(Give time warning: 1 min left)</w:t>
            </w:r>
          </w:p>
          <w:p w:rsidR="00B65480" w:rsidRDefault="00B65480" w:rsidP="00D22A53">
            <w:pPr>
              <w:rPr>
                <w:b/>
              </w:rPr>
            </w:pPr>
          </w:p>
          <w:p w:rsidR="009A0452" w:rsidRDefault="009A0452" w:rsidP="00D22A53">
            <w:pPr>
              <w:rPr>
                <w:b/>
              </w:rPr>
            </w:pPr>
            <w:r>
              <w:rPr>
                <w:b/>
              </w:rPr>
              <w:t>Now let’s share what you wrote one by one.</w:t>
            </w:r>
          </w:p>
          <w:p w:rsidR="009A0452" w:rsidRDefault="009A0452" w:rsidP="00D22A53">
            <w:pPr>
              <w:rPr>
                <w:b/>
              </w:rPr>
            </w:pPr>
          </w:p>
          <w:p w:rsidR="00D40D25" w:rsidRPr="00D40D25" w:rsidRDefault="00D40D25" w:rsidP="00D22A53">
            <w:pPr>
              <w:rPr>
                <w:b/>
                <w:u w:val="single"/>
              </w:rPr>
            </w:pPr>
            <w:r w:rsidRPr="00D40D25">
              <w:rPr>
                <w:rFonts w:hint="eastAsia"/>
                <w:b/>
                <w:u w:val="single"/>
              </w:rPr>
              <w:t>Instruction</w:t>
            </w:r>
          </w:p>
          <w:p w:rsidR="00D40D25" w:rsidRDefault="009A045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And next, </w:t>
            </w:r>
            <w:r w:rsidR="00FD7D76">
              <w:rPr>
                <w:b/>
              </w:rPr>
              <w:t>there are several pictures on the board. Yo</w:t>
            </w:r>
            <w:r w:rsidR="00D40D25">
              <w:rPr>
                <w:b/>
              </w:rPr>
              <w:t xml:space="preserve">u should choose yes or no </w:t>
            </w:r>
            <w:r w:rsidR="00FD7D76">
              <w:rPr>
                <w:b/>
              </w:rPr>
              <w:t xml:space="preserve">about each picture. Check it according to your opinion. </w:t>
            </w:r>
            <w:r w:rsidR="0093088E">
              <w:rPr>
                <w:b/>
              </w:rPr>
              <w:t>Say whether it is better or not for people to take this and explain why. Come forward and do activities one by one</w:t>
            </w:r>
            <w:r w:rsidR="007A4AD5">
              <w:rPr>
                <w:b/>
              </w:rPr>
              <w:t>. Do as you want more than 3. You ma</w:t>
            </w:r>
            <w:r w:rsidR="00783152">
              <w:rPr>
                <w:b/>
              </w:rPr>
              <w:t>y express diff</w:t>
            </w:r>
            <w:r w:rsidR="00027FCE">
              <w:rPr>
                <w:b/>
              </w:rPr>
              <w:t>erent opinions about what others wrote.</w:t>
            </w:r>
            <w:r w:rsidR="009A1342">
              <w:rPr>
                <w:b/>
              </w:rPr>
              <w:t xml:space="preserve"> You have 10 min for discussion.</w:t>
            </w:r>
          </w:p>
          <w:p w:rsidR="007A4AD5" w:rsidRDefault="007A4AD5" w:rsidP="00D22A53">
            <w:pPr>
              <w:rPr>
                <w:b/>
              </w:rPr>
            </w:pPr>
          </w:p>
          <w:p w:rsidR="009A1342" w:rsidRPr="009A1342" w:rsidRDefault="007A4AD5" w:rsidP="00D22A53">
            <w:pPr>
              <w:rPr>
                <w:b/>
                <w:u w:val="single"/>
              </w:rPr>
            </w:pPr>
            <w:r w:rsidRPr="009A1342">
              <w:rPr>
                <w:b/>
                <w:u w:val="single"/>
              </w:rPr>
              <w:t>Demo</w:t>
            </w:r>
          </w:p>
          <w:p w:rsidR="009A1342" w:rsidRDefault="009A134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For example,</w:t>
            </w:r>
          </w:p>
          <w:p w:rsidR="002235F3" w:rsidRDefault="007A4AD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 will check </w:t>
            </w:r>
            <w:r>
              <w:rPr>
                <w:b/>
              </w:rPr>
              <w:t>‘yes’ on toilet paper.</w:t>
            </w:r>
          </w:p>
          <w:p w:rsidR="002235F3" w:rsidRDefault="002235F3" w:rsidP="00D22A53">
            <w:pPr>
              <w:rPr>
                <w:b/>
              </w:rPr>
            </w:pPr>
            <w:r>
              <w:rPr>
                <w:b/>
              </w:rPr>
              <w:t>It would be better to take it , because people can go to a country without toilet paper.</w:t>
            </w:r>
          </w:p>
          <w:p w:rsidR="009A1342" w:rsidRDefault="009A1342" w:rsidP="00D22A53">
            <w:pPr>
              <w:rPr>
                <w:b/>
              </w:rPr>
            </w:pPr>
          </w:p>
          <w:p w:rsidR="009A1342" w:rsidRPr="009A1342" w:rsidRDefault="009A1342" w:rsidP="00D22A53">
            <w:pPr>
              <w:rPr>
                <w:b/>
                <w:u w:val="single"/>
              </w:rPr>
            </w:pPr>
            <w:r w:rsidRPr="009A1342">
              <w:rPr>
                <w:b/>
                <w:u w:val="single"/>
              </w:rPr>
              <w:t>CCQ</w:t>
            </w:r>
          </w:p>
          <w:p w:rsidR="009A1342" w:rsidRDefault="009A1342" w:rsidP="00D22A53">
            <w:pPr>
              <w:rPr>
                <w:b/>
              </w:rPr>
            </w:pPr>
            <w:r>
              <w:rPr>
                <w:b/>
              </w:rPr>
              <w:t>What do you have to do?</w:t>
            </w:r>
          </w:p>
          <w:p w:rsidR="009A1342" w:rsidRDefault="009A134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Can you just check only one?</w:t>
            </w:r>
          </w:p>
          <w:p w:rsidR="009A1342" w:rsidRDefault="009A1342" w:rsidP="00D22A53">
            <w:pPr>
              <w:rPr>
                <w:b/>
              </w:rPr>
            </w:pPr>
            <w:r>
              <w:rPr>
                <w:b/>
              </w:rPr>
              <w:t>Can you check what other people did?</w:t>
            </w:r>
          </w:p>
          <w:p w:rsidR="009A1342" w:rsidRDefault="009A1342" w:rsidP="00D22A53">
            <w:pPr>
              <w:rPr>
                <w:b/>
              </w:rPr>
            </w:pPr>
            <w:r>
              <w:rPr>
                <w:b/>
              </w:rPr>
              <w:t>How long do you discuss for?</w:t>
            </w:r>
          </w:p>
          <w:p w:rsidR="00103D9F" w:rsidRDefault="00103D9F" w:rsidP="00D22A53">
            <w:pPr>
              <w:rPr>
                <w:b/>
              </w:rPr>
            </w:pPr>
          </w:p>
          <w:p w:rsidR="00103D9F" w:rsidRDefault="00103D9F" w:rsidP="00D22A53">
            <w:pPr>
              <w:rPr>
                <w:b/>
              </w:rPr>
            </w:pPr>
            <w:r>
              <w:rPr>
                <w:b/>
              </w:rPr>
              <w:t>( Monitor while students discuss)</w:t>
            </w:r>
          </w:p>
          <w:p w:rsidR="00103D9F" w:rsidRDefault="00103D9F" w:rsidP="00D22A53">
            <w:pPr>
              <w:rPr>
                <w:b/>
              </w:rPr>
            </w:pPr>
          </w:p>
          <w:p w:rsidR="00103D9F" w:rsidRPr="009A0452" w:rsidRDefault="00103D9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You did a good job.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103D9F">
              <w:rPr>
                <w:b/>
              </w:rPr>
              <w:t xml:space="preserve"> to do the error corrections and feedback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103D9F">
              <w:rPr>
                <w:b/>
              </w:rPr>
              <w:t xml:space="preserve"> board </w:t>
            </w:r>
            <w:r w:rsidR="00B8744F">
              <w:rPr>
                <w:b/>
              </w:rPr>
              <w:t>&amp; marker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B8744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5 min</w:t>
            </w:r>
          </w:p>
        </w:tc>
        <w:tc>
          <w:tcPr>
            <w:tcW w:w="992" w:type="dxa"/>
          </w:tcPr>
          <w:p w:rsidR="00D07641" w:rsidRDefault="00B8744F" w:rsidP="00D22A53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hole </w:t>
            </w:r>
          </w:p>
          <w:p w:rsidR="00B8744F" w:rsidRPr="00D07641" w:rsidRDefault="00B8744F" w:rsidP="00D22A53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</w:p>
          <w:p w:rsidR="00BC561A" w:rsidRDefault="00BC561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Students respond</w:t>
            </w:r>
          </w:p>
          <w:p w:rsidR="00BC561A" w:rsidRPr="00D07641" w:rsidRDefault="00BC561A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B8744F" w:rsidRDefault="00B8744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Now I will explain error corrections.</w:t>
            </w:r>
          </w:p>
          <w:p w:rsidR="00B8744F" w:rsidRDefault="00B8744F" w:rsidP="00D22A53">
            <w:pPr>
              <w:rPr>
                <w:b/>
              </w:rPr>
            </w:pPr>
            <w:r>
              <w:rPr>
                <w:b/>
              </w:rPr>
              <w:t>(read sentences writt</w:t>
            </w:r>
            <w:r w:rsidR="00BC5A08">
              <w:rPr>
                <w:b/>
              </w:rPr>
              <w:t>en on the board and explain it.</w:t>
            </w:r>
          </w:p>
          <w:p w:rsidR="00BC5A08" w:rsidRPr="00CC7C78" w:rsidRDefault="00BC5A08" w:rsidP="00D22A53">
            <w:pPr>
              <w:rPr>
                <w:b/>
              </w:rPr>
            </w:pPr>
            <w:r>
              <w:rPr>
                <w:b/>
              </w:rPr>
              <w:t xml:space="preserve">After the preposition ‘on’ , a noun comes. </w:t>
            </w:r>
            <w:r w:rsidR="00603AD8">
              <w:rPr>
                <w:b/>
              </w:rPr>
              <w:t>When</w:t>
            </w:r>
            <w:r w:rsidR="00CC7C78">
              <w:rPr>
                <w:b/>
              </w:rPr>
              <w:t xml:space="preserve"> using</w:t>
            </w:r>
            <w:r w:rsidR="00603AD8">
              <w:rPr>
                <w:b/>
              </w:rPr>
              <w:t xml:space="preserve"> ‘of’</w:t>
            </w:r>
            <w:r w:rsidR="00027FCE">
              <w:rPr>
                <w:b/>
              </w:rPr>
              <w:t>, it can</w:t>
            </w:r>
            <w:r w:rsidR="00CC7C78">
              <w:rPr>
                <w:b/>
              </w:rPr>
              <w:t xml:space="preserve"> be used</w:t>
            </w:r>
            <w:r w:rsidR="00027FCE">
              <w:rPr>
                <w:rFonts w:hint="eastAsia"/>
                <w:b/>
              </w:rPr>
              <w:t xml:space="preserve"> </w:t>
            </w:r>
            <w:r w:rsidR="00027FCE">
              <w:rPr>
                <w:b/>
              </w:rPr>
              <w:t xml:space="preserve">as </w:t>
            </w:r>
            <w:r w:rsidR="00CC7C78">
              <w:rPr>
                <w:b/>
              </w:rPr>
              <w:t>part of a team. )</w:t>
            </w:r>
          </w:p>
          <w:p w:rsidR="00B8744F" w:rsidRPr="00027FCE" w:rsidRDefault="00B8744F" w:rsidP="00D22A53">
            <w:pPr>
              <w:rPr>
                <w:b/>
              </w:rPr>
            </w:pPr>
          </w:p>
          <w:p w:rsidR="00D07641" w:rsidRDefault="00B8744F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 hope today</w:t>
            </w:r>
            <w:r>
              <w:rPr>
                <w:b/>
              </w:rPr>
              <w:t>’s activity helped you to go on a trip or holiday</w:t>
            </w:r>
          </w:p>
          <w:p w:rsidR="00CC7C78" w:rsidRDefault="00CC7C78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Did you enjoy this activity?</w:t>
            </w:r>
          </w:p>
          <w:p w:rsidR="00CC7C78" w:rsidRDefault="00CC7C78" w:rsidP="00D22A53">
            <w:pPr>
              <w:rPr>
                <w:b/>
              </w:rPr>
            </w:pPr>
            <w:r>
              <w:rPr>
                <w:b/>
              </w:rPr>
              <w:t>Did you have any difficulties?</w:t>
            </w:r>
          </w:p>
          <w:p w:rsidR="00CC7C78" w:rsidRDefault="00CC7C78" w:rsidP="00D22A53">
            <w:pPr>
              <w:rPr>
                <w:b/>
              </w:rPr>
            </w:pPr>
            <w:r>
              <w:rPr>
                <w:b/>
              </w:rPr>
              <w:t>If anything, what was difficult for you during today’s class?</w:t>
            </w:r>
          </w:p>
          <w:p w:rsidR="00CC7C78" w:rsidRPr="00CC7C78" w:rsidRDefault="00CC7C78" w:rsidP="00D22A53">
            <w:pPr>
              <w:rPr>
                <w:b/>
              </w:rPr>
            </w:pPr>
          </w:p>
          <w:p w:rsidR="00CC7C78" w:rsidRDefault="00CC7C78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Ok. You did a good job. </w:t>
            </w:r>
          </w:p>
          <w:p w:rsidR="00CC7C78" w:rsidRDefault="00CC7C78" w:rsidP="00D22A53">
            <w:pPr>
              <w:rPr>
                <w:b/>
              </w:rPr>
            </w:pPr>
            <w:r>
              <w:rPr>
                <w:b/>
              </w:rPr>
              <w:t>Have a nice day.</w:t>
            </w:r>
          </w:p>
          <w:p w:rsidR="00B8744F" w:rsidRDefault="00B8744F" w:rsidP="00D22A53">
            <w:pPr>
              <w:rPr>
                <w:b/>
              </w:rPr>
            </w:pPr>
          </w:p>
          <w:p w:rsidR="00B8744F" w:rsidRPr="00D07641" w:rsidRDefault="00B8744F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80" w:rsidRDefault="00151180" w:rsidP="00D07641">
      <w:pPr>
        <w:spacing w:after="0" w:line="240" w:lineRule="auto"/>
      </w:pPr>
      <w:r>
        <w:separator/>
      </w:r>
    </w:p>
  </w:endnote>
  <w:endnote w:type="continuationSeparator" w:id="0">
    <w:p w:rsidR="00151180" w:rsidRDefault="0015118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80" w:rsidRDefault="00151180" w:rsidP="00D07641">
      <w:pPr>
        <w:spacing w:after="0" w:line="240" w:lineRule="auto"/>
      </w:pPr>
      <w:r>
        <w:separator/>
      </w:r>
    </w:p>
  </w:footnote>
  <w:footnote w:type="continuationSeparator" w:id="0">
    <w:p w:rsidR="00151180" w:rsidRDefault="0015118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04557"/>
    <w:rsid w:val="00014217"/>
    <w:rsid w:val="0002254E"/>
    <w:rsid w:val="00027FCE"/>
    <w:rsid w:val="0010177E"/>
    <w:rsid w:val="00103D9F"/>
    <w:rsid w:val="00146A76"/>
    <w:rsid w:val="00151180"/>
    <w:rsid w:val="00191550"/>
    <w:rsid w:val="001E3A92"/>
    <w:rsid w:val="001F1AAD"/>
    <w:rsid w:val="002148F7"/>
    <w:rsid w:val="002235F3"/>
    <w:rsid w:val="002617D9"/>
    <w:rsid w:val="0027426C"/>
    <w:rsid w:val="002F2E74"/>
    <w:rsid w:val="00383307"/>
    <w:rsid w:val="003E57BD"/>
    <w:rsid w:val="004844E7"/>
    <w:rsid w:val="004B0860"/>
    <w:rsid w:val="004C2D51"/>
    <w:rsid w:val="00500C20"/>
    <w:rsid w:val="005314E4"/>
    <w:rsid w:val="005C5714"/>
    <w:rsid w:val="005E01B5"/>
    <w:rsid w:val="00603AD8"/>
    <w:rsid w:val="00643C7A"/>
    <w:rsid w:val="00651E98"/>
    <w:rsid w:val="0066095B"/>
    <w:rsid w:val="00685043"/>
    <w:rsid w:val="00692391"/>
    <w:rsid w:val="006A069D"/>
    <w:rsid w:val="006F4782"/>
    <w:rsid w:val="00747DA9"/>
    <w:rsid w:val="00766220"/>
    <w:rsid w:val="0077098F"/>
    <w:rsid w:val="00783152"/>
    <w:rsid w:val="007A4AD5"/>
    <w:rsid w:val="007E213E"/>
    <w:rsid w:val="00812089"/>
    <w:rsid w:val="00825BDF"/>
    <w:rsid w:val="008369A1"/>
    <w:rsid w:val="008665E0"/>
    <w:rsid w:val="0093088E"/>
    <w:rsid w:val="009A0452"/>
    <w:rsid w:val="009A1342"/>
    <w:rsid w:val="00A037DA"/>
    <w:rsid w:val="00A454B6"/>
    <w:rsid w:val="00B2220E"/>
    <w:rsid w:val="00B65480"/>
    <w:rsid w:val="00B8744F"/>
    <w:rsid w:val="00BC561A"/>
    <w:rsid w:val="00BC5A08"/>
    <w:rsid w:val="00CC7C78"/>
    <w:rsid w:val="00CE02D7"/>
    <w:rsid w:val="00D07641"/>
    <w:rsid w:val="00D20FD9"/>
    <w:rsid w:val="00D40D25"/>
    <w:rsid w:val="00D759A0"/>
    <w:rsid w:val="00DC6B2D"/>
    <w:rsid w:val="00E661B4"/>
    <w:rsid w:val="00E8219D"/>
    <w:rsid w:val="00EB295D"/>
    <w:rsid w:val="00F278A7"/>
    <w:rsid w:val="00FD7D7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D7EE-1F76-4DB0-B24D-D9C4C115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274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akingnewsenglish.com/1808/180802-tea-bags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19</cp:revision>
  <dcterms:created xsi:type="dcterms:W3CDTF">2018-10-30T06:23:00Z</dcterms:created>
  <dcterms:modified xsi:type="dcterms:W3CDTF">2018-11-15T14:47:00Z</dcterms:modified>
</cp:coreProperties>
</file>