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91"/>
        <w:gridCol w:w="1765"/>
        <w:gridCol w:w="1892"/>
        <w:gridCol w:w="1646"/>
      </w:tblGrid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Topic:</w:t>
            </w:r>
            <w:r w:rsidR="007A15F0" w:rsidRPr="0006300C">
              <w:rPr>
                <w:b/>
                <w:szCs w:val="20"/>
              </w:rPr>
              <w:t xml:space="preserve"> </w:t>
            </w:r>
            <w:r w:rsidR="007A15F0" w:rsidRPr="0006300C">
              <w:rPr>
                <w:szCs w:val="20"/>
              </w:rPr>
              <w:t>Cold noodles help nuclear-free Korea talks</w:t>
            </w:r>
          </w:p>
        </w:tc>
      </w:tr>
      <w:tr w:rsidR="00D07641" w:rsidRPr="0006300C" w:rsidTr="007A15F0">
        <w:tc>
          <w:tcPr>
            <w:tcW w:w="2122" w:type="dxa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Instructor:</w:t>
            </w:r>
          </w:p>
        </w:tc>
        <w:tc>
          <w:tcPr>
            <w:tcW w:w="1591" w:type="dxa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Level:</w:t>
            </w:r>
          </w:p>
        </w:tc>
        <w:tc>
          <w:tcPr>
            <w:tcW w:w="1765" w:type="dxa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 xml:space="preserve">Age: </w:t>
            </w:r>
          </w:p>
        </w:tc>
        <w:tc>
          <w:tcPr>
            <w:tcW w:w="1892" w:type="dxa"/>
          </w:tcPr>
          <w:p w:rsidR="00D07641" w:rsidRPr="0006300C" w:rsidRDefault="00D07641" w:rsidP="00B2220E">
            <w:pPr>
              <w:jc w:val="left"/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Number of Students:</w:t>
            </w:r>
          </w:p>
        </w:tc>
        <w:tc>
          <w:tcPr>
            <w:tcW w:w="1646" w:type="dxa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Length</w:t>
            </w:r>
            <w:r w:rsidR="00B2220E" w:rsidRPr="0006300C">
              <w:rPr>
                <w:b/>
                <w:szCs w:val="20"/>
              </w:rPr>
              <w:t>:</w:t>
            </w:r>
          </w:p>
        </w:tc>
      </w:tr>
      <w:tr w:rsidR="00D07641" w:rsidRPr="0006300C" w:rsidTr="007A15F0">
        <w:tc>
          <w:tcPr>
            <w:tcW w:w="2122" w:type="dxa"/>
          </w:tcPr>
          <w:p w:rsidR="00D07641" w:rsidRPr="0006300C" w:rsidRDefault="007A15F0">
            <w:pPr>
              <w:rPr>
                <w:szCs w:val="20"/>
              </w:rPr>
            </w:pPr>
            <w:proofErr w:type="spellStart"/>
            <w:r w:rsidRPr="0006300C">
              <w:rPr>
                <w:szCs w:val="20"/>
              </w:rPr>
              <w:t>Hoheon</w:t>
            </w:r>
            <w:proofErr w:type="spellEnd"/>
            <w:r w:rsidRPr="0006300C">
              <w:rPr>
                <w:szCs w:val="20"/>
              </w:rPr>
              <w:t xml:space="preserve"> </w:t>
            </w:r>
            <w:proofErr w:type="spellStart"/>
            <w:r w:rsidRPr="0006300C">
              <w:rPr>
                <w:szCs w:val="20"/>
              </w:rPr>
              <w:t>kim</w:t>
            </w:r>
            <w:proofErr w:type="spellEnd"/>
            <w:r w:rsidRPr="0006300C">
              <w:rPr>
                <w:szCs w:val="20"/>
              </w:rPr>
              <w:t>(Jenny)</w:t>
            </w:r>
          </w:p>
        </w:tc>
        <w:tc>
          <w:tcPr>
            <w:tcW w:w="1591" w:type="dxa"/>
          </w:tcPr>
          <w:p w:rsidR="00D07641" w:rsidRPr="0006300C" w:rsidRDefault="007A15F0">
            <w:pPr>
              <w:rPr>
                <w:szCs w:val="20"/>
              </w:rPr>
            </w:pPr>
            <w:r w:rsidRPr="0006300C">
              <w:rPr>
                <w:szCs w:val="20"/>
              </w:rPr>
              <w:t>Difficult</w:t>
            </w:r>
          </w:p>
        </w:tc>
        <w:tc>
          <w:tcPr>
            <w:tcW w:w="1765" w:type="dxa"/>
          </w:tcPr>
          <w:p w:rsidR="00D07641" w:rsidRPr="0006300C" w:rsidRDefault="007A15F0">
            <w:pPr>
              <w:rPr>
                <w:szCs w:val="20"/>
              </w:rPr>
            </w:pPr>
            <w:r w:rsidRPr="0006300C">
              <w:rPr>
                <w:szCs w:val="20"/>
              </w:rPr>
              <w:t>Adult</w:t>
            </w:r>
          </w:p>
        </w:tc>
        <w:tc>
          <w:tcPr>
            <w:tcW w:w="1892" w:type="dxa"/>
          </w:tcPr>
          <w:p w:rsidR="00D07641" w:rsidRPr="0006300C" w:rsidRDefault="007A15F0">
            <w:pPr>
              <w:rPr>
                <w:szCs w:val="20"/>
              </w:rPr>
            </w:pPr>
            <w:r w:rsidRPr="0006300C">
              <w:rPr>
                <w:szCs w:val="20"/>
              </w:rPr>
              <w:t>3</w:t>
            </w:r>
          </w:p>
        </w:tc>
        <w:tc>
          <w:tcPr>
            <w:tcW w:w="1646" w:type="dxa"/>
          </w:tcPr>
          <w:p w:rsidR="00D07641" w:rsidRPr="0006300C" w:rsidRDefault="007A15F0">
            <w:pPr>
              <w:rPr>
                <w:szCs w:val="20"/>
              </w:rPr>
            </w:pPr>
            <w:r w:rsidRPr="0006300C">
              <w:rPr>
                <w:szCs w:val="20"/>
              </w:rPr>
              <w:t>40 minutes</w:t>
            </w:r>
          </w:p>
        </w:tc>
      </w:tr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M</w:t>
            </w:r>
            <w:r w:rsidRPr="0006300C">
              <w:rPr>
                <w:rFonts w:hint="eastAsia"/>
                <w:b/>
                <w:szCs w:val="20"/>
              </w:rPr>
              <w:t>aterials:</w:t>
            </w:r>
          </w:p>
          <w:p w:rsidR="00B821CA" w:rsidRPr="0006300C" w:rsidRDefault="00B821CA" w:rsidP="00FF5D4B">
            <w:pPr>
              <w:pStyle w:val="a6"/>
              <w:numPr>
                <w:ilvl w:val="0"/>
                <w:numId w:val="7"/>
              </w:numPr>
              <w:rPr>
                <w:szCs w:val="20"/>
              </w:rPr>
            </w:pPr>
            <w:r w:rsidRPr="0006300C">
              <w:rPr>
                <w:szCs w:val="20"/>
              </w:rPr>
              <w:t xml:space="preserve">Pictures of cold noodles, nuclear, Kim Jong-un, Moon Jae-in </w:t>
            </w:r>
          </w:p>
          <w:p w:rsidR="00B821CA" w:rsidRPr="0006300C" w:rsidRDefault="00B821CA" w:rsidP="00FF5D4B">
            <w:pPr>
              <w:pStyle w:val="a6"/>
              <w:numPr>
                <w:ilvl w:val="0"/>
                <w:numId w:val="7"/>
              </w:numPr>
              <w:rPr>
                <w:szCs w:val="20"/>
              </w:rPr>
            </w:pPr>
            <w:r w:rsidRPr="0006300C">
              <w:rPr>
                <w:szCs w:val="20"/>
              </w:rPr>
              <w:t xml:space="preserve">‘nuclear’, ‘denuclearization’, ‘peace treaty’ letter card </w:t>
            </w:r>
            <w:r w:rsidR="0002046C" w:rsidRPr="0006300C">
              <w:rPr>
                <w:szCs w:val="20"/>
              </w:rPr>
              <w:t>with picture</w:t>
            </w:r>
          </w:p>
          <w:p w:rsidR="00FF5D4B" w:rsidRPr="0006300C" w:rsidRDefault="00FF5D4B" w:rsidP="00FF5D4B">
            <w:pPr>
              <w:pStyle w:val="a6"/>
              <w:numPr>
                <w:ilvl w:val="0"/>
                <w:numId w:val="7"/>
              </w:numPr>
              <w:rPr>
                <w:szCs w:val="20"/>
              </w:rPr>
            </w:pPr>
            <w:r w:rsidRPr="0006300C">
              <w:rPr>
                <w:szCs w:val="20"/>
              </w:rPr>
              <w:t>Article paper (cold noodles help nuclear-free Korea talks)</w:t>
            </w:r>
          </w:p>
          <w:p w:rsidR="007D5BF6" w:rsidRPr="0006300C" w:rsidRDefault="007D5BF6" w:rsidP="00FF5D4B">
            <w:pPr>
              <w:pStyle w:val="a6"/>
              <w:numPr>
                <w:ilvl w:val="0"/>
                <w:numId w:val="7"/>
              </w:numPr>
              <w:rPr>
                <w:szCs w:val="20"/>
              </w:rPr>
            </w:pPr>
            <w:r w:rsidRPr="0006300C">
              <w:rPr>
                <w:szCs w:val="20"/>
              </w:rPr>
              <w:t>‘Questions’ worksheet</w:t>
            </w:r>
          </w:p>
          <w:p w:rsidR="00FF5D4B" w:rsidRPr="0006300C" w:rsidRDefault="00FF5D4B" w:rsidP="00FF5D4B">
            <w:pPr>
              <w:pStyle w:val="a6"/>
              <w:numPr>
                <w:ilvl w:val="0"/>
                <w:numId w:val="7"/>
              </w:numPr>
              <w:rPr>
                <w:szCs w:val="20"/>
              </w:rPr>
            </w:pPr>
            <w:r w:rsidRPr="0006300C">
              <w:rPr>
                <w:szCs w:val="20"/>
              </w:rPr>
              <w:t>White board, board markers</w:t>
            </w:r>
          </w:p>
          <w:p w:rsidR="008C43C1" w:rsidRPr="0006300C" w:rsidRDefault="00FF5D4B" w:rsidP="008C43C1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szCs w:val="20"/>
              </w:rPr>
            </w:pPr>
            <w:r w:rsidRPr="0006300C">
              <w:rPr>
                <w:szCs w:val="20"/>
              </w:rPr>
              <w:t>Computer</w:t>
            </w:r>
          </w:p>
        </w:tc>
      </w:tr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Aim</w:t>
            </w:r>
            <w:r w:rsidR="00146A76" w:rsidRPr="0006300C">
              <w:rPr>
                <w:rFonts w:hint="eastAsia"/>
                <w:b/>
                <w:szCs w:val="20"/>
              </w:rPr>
              <w:t>s</w:t>
            </w:r>
            <w:r w:rsidRPr="0006300C">
              <w:rPr>
                <w:rFonts w:hint="eastAsia"/>
                <w:b/>
                <w:szCs w:val="20"/>
              </w:rPr>
              <w:t>:</w:t>
            </w:r>
          </w:p>
          <w:p w:rsidR="007A15F0" w:rsidRPr="0006300C" w:rsidRDefault="007A15F0" w:rsidP="007A15F0">
            <w:pPr>
              <w:pStyle w:val="a6"/>
              <w:numPr>
                <w:ilvl w:val="0"/>
                <w:numId w:val="2"/>
              </w:numPr>
              <w:rPr>
                <w:szCs w:val="20"/>
              </w:rPr>
            </w:pPr>
            <w:r w:rsidRPr="0006300C">
              <w:rPr>
                <w:szCs w:val="20"/>
              </w:rPr>
              <w:t>SWBAT guess and answer questions about nuclear-free Korea talks so they can predict the subject and what they need to do</w:t>
            </w:r>
          </w:p>
          <w:p w:rsidR="007A15F0" w:rsidRPr="0006300C" w:rsidRDefault="007A15F0" w:rsidP="007A15F0">
            <w:pPr>
              <w:pStyle w:val="a6"/>
              <w:numPr>
                <w:ilvl w:val="0"/>
                <w:numId w:val="2"/>
              </w:numPr>
              <w:rPr>
                <w:szCs w:val="20"/>
              </w:rPr>
            </w:pPr>
            <w:r w:rsidRPr="0006300C">
              <w:rPr>
                <w:szCs w:val="20"/>
              </w:rPr>
              <w:t>SWBAT express their ideas and use vocabulary through discussion with group</w:t>
            </w:r>
          </w:p>
          <w:p w:rsidR="007A15F0" w:rsidRPr="0006300C" w:rsidRDefault="007A15F0" w:rsidP="007A15F0">
            <w:pPr>
              <w:pStyle w:val="a6"/>
              <w:numPr>
                <w:ilvl w:val="0"/>
                <w:numId w:val="2"/>
              </w:numPr>
              <w:rPr>
                <w:szCs w:val="20"/>
              </w:rPr>
            </w:pPr>
            <w:r w:rsidRPr="0006300C">
              <w:rPr>
                <w:szCs w:val="20"/>
              </w:rPr>
              <w:t>SWBAT share in their own words what they are thinking about war and what things can help to prevent war</w:t>
            </w:r>
          </w:p>
          <w:p w:rsidR="008C43C1" w:rsidRPr="0006300C" w:rsidRDefault="007A15F0" w:rsidP="008C43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b/>
                <w:szCs w:val="20"/>
              </w:rPr>
            </w:pPr>
            <w:r w:rsidRPr="0006300C">
              <w:rPr>
                <w:szCs w:val="20"/>
              </w:rPr>
              <w:t>SWBAT recall ideas presented in the article related to the topic by answering questions.</w:t>
            </w:r>
          </w:p>
        </w:tc>
      </w:tr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L</w:t>
            </w:r>
            <w:r w:rsidRPr="0006300C">
              <w:rPr>
                <w:b/>
                <w:szCs w:val="20"/>
              </w:rPr>
              <w:t>anguage Skills:</w:t>
            </w:r>
          </w:p>
          <w:p w:rsidR="007A15F0" w:rsidRPr="0006300C" w:rsidRDefault="007A15F0" w:rsidP="007A15F0">
            <w:pPr>
              <w:pStyle w:val="a6"/>
              <w:numPr>
                <w:ilvl w:val="0"/>
                <w:numId w:val="2"/>
              </w:numPr>
              <w:rPr>
                <w:b/>
                <w:szCs w:val="20"/>
              </w:rPr>
            </w:pPr>
            <w:r w:rsidRPr="0006300C">
              <w:rPr>
                <w:szCs w:val="20"/>
              </w:rPr>
              <w:t>Reading :</w:t>
            </w:r>
            <w:r w:rsidR="006F587C" w:rsidRPr="0006300C">
              <w:rPr>
                <w:szCs w:val="20"/>
              </w:rPr>
              <w:t xml:space="preserve"> </w:t>
            </w:r>
            <w:r w:rsidR="00FF5D4B" w:rsidRPr="0006300C">
              <w:rPr>
                <w:szCs w:val="20"/>
              </w:rPr>
              <w:t xml:space="preserve">reading </w:t>
            </w:r>
            <w:r w:rsidR="00810EEB" w:rsidRPr="0006300C">
              <w:rPr>
                <w:szCs w:val="20"/>
              </w:rPr>
              <w:t xml:space="preserve">the </w:t>
            </w:r>
            <w:r w:rsidR="00FF5D4B" w:rsidRPr="0006300C">
              <w:rPr>
                <w:szCs w:val="20"/>
              </w:rPr>
              <w:t>article</w:t>
            </w:r>
            <w:r w:rsidR="00810EEB" w:rsidRPr="0006300C">
              <w:rPr>
                <w:szCs w:val="20"/>
              </w:rPr>
              <w:t xml:space="preserve"> and check key words</w:t>
            </w:r>
          </w:p>
          <w:p w:rsidR="007A15F0" w:rsidRPr="0006300C" w:rsidRDefault="007A15F0" w:rsidP="007A15F0">
            <w:pPr>
              <w:pStyle w:val="a6"/>
              <w:numPr>
                <w:ilvl w:val="0"/>
                <w:numId w:val="2"/>
              </w:numPr>
              <w:rPr>
                <w:b/>
                <w:szCs w:val="20"/>
              </w:rPr>
            </w:pPr>
            <w:r w:rsidRPr="0006300C">
              <w:rPr>
                <w:szCs w:val="20"/>
              </w:rPr>
              <w:t>Listening :</w:t>
            </w:r>
            <w:r w:rsidR="006F587C" w:rsidRPr="0006300C">
              <w:rPr>
                <w:szCs w:val="20"/>
              </w:rPr>
              <w:t xml:space="preserve"> </w:t>
            </w:r>
            <w:r w:rsidR="00025820" w:rsidRPr="0006300C">
              <w:rPr>
                <w:szCs w:val="20"/>
              </w:rPr>
              <w:t>teacher’s example of vocabulary, Ss’ opinions in discussion</w:t>
            </w:r>
          </w:p>
          <w:p w:rsidR="007A15F0" w:rsidRPr="0006300C" w:rsidRDefault="007A15F0" w:rsidP="007A15F0">
            <w:pPr>
              <w:pStyle w:val="a6"/>
              <w:numPr>
                <w:ilvl w:val="0"/>
                <w:numId w:val="2"/>
              </w:numPr>
              <w:rPr>
                <w:b/>
                <w:szCs w:val="20"/>
              </w:rPr>
            </w:pPr>
            <w:r w:rsidRPr="0006300C">
              <w:rPr>
                <w:szCs w:val="20"/>
              </w:rPr>
              <w:t>Speaking :</w:t>
            </w:r>
            <w:r w:rsidR="006F587C" w:rsidRPr="0006300C">
              <w:rPr>
                <w:szCs w:val="20"/>
              </w:rPr>
              <w:t xml:space="preserve"> </w:t>
            </w:r>
            <w:r w:rsidR="002C02B2" w:rsidRPr="0006300C">
              <w:rPr>
                <w:szCs w:val="20"/>
              </w:rPr>
              <w:t>discussion</w:t>
            </w:r>
            <w:r w:rsidR="006A47B5" w:rsidRPr="0006300C">
              <w:rPr>
                <w:szCs w:val="20"/>
              </w:rPr>
              <w:t xml:space="preserve"> in group</w:t>
            </w:r>
          </w:p>
          <w:p w:rsidR="008C43C1" w:rsidRPr="0006300C" w:rsidRDefault="007A15F0" w:rsidP="008C43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b/>
                <w:szCs w:val="20"/>
              </w:rPr>
            </w:pPr>
            <w:r w:rsidRPr="0006300C">
              <w:rPr>
                <w:szCs w:val="20"/>
              </w:rPr>
              <w:t>Writing :</w:t>
            </w:r>
            <w:r w:rsidR="006F587C" w:rsidRPr="0006300C">
              <w:rPr>
                <w:szCs w:val="20"/>
              </w:rPr>
              <w:t xml:space="preserve"> </w:t>
            </w:r>
            <w:r w:rsidR="00B821CA" w:rsidRPr="0006300C">
              <w:rPr>
                <w:szCs w:val="20"/>
              </w:rPr>
              <w:t>writing their ideas on the worksheet</w:t>
            </w:r>
          </w:p>
        </w:tc>
      </w:tr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L</w:t>
            </w:r>
            <w:r w:rsidRPr="0006300C">
              <w:rPr>
                <w:b/>
                <w:szCs w:val="20"/>
              </w:rPr>
              <w:t>anguage Systems:</w:t>
            </w:r>
          </w:p>
          <w:p w:rsidR="007A15F0" w:rsidRPr="0006300C" w:rsidRDefault="006F587C" w:rsidP="007A15F0">
            <w:pPr>
              <w:pStyle w:val="a6"/>
              <w:numPr>
                <w:ilvl w:val="0"/>
                <w:numId w:val="2"/>
              </w:numPr>
              <w:rPr>
                <w:szCs w:val="20"/>
              </w:rPr>
            </w:pPr>
            <w:r w:rsidRPr="0006300C">
              <w:rPr>
                <w:szCs w:val="20"/>
              </w:rPr>
              <w:t xml:space="preserve">Phonology : </w:t>
            </w:r>
            <w:r w:rsidR="00982978" w:rsidRPr="0006300C">
              <w:rPr>
                <w:szCs w:val="20"/>
              </w:rPr>
              <w:t xml:space="preserve">correct pronunciation of vocabulary </w:t>
            </w:r>
          </w:p>
          <w:p w:rsidR="007A15F0" w:rsidRPr="0006300C" w:rsidRDefault="007A15F0" w:rsidP="007A15F0">
            <w:pPr>
              <w:pStyle w:val="a6"/>
              <w:numPr>
                <w:ilvl w:val="0"/>
                <w:numId w:val="2"/>
              </w:numPr>
              <w:rPr>
                <w:szCs w:val="20"/>
              </w:rPr>
            </w:pPr>
            <w:r w:rsidRPr="0006300C">
              <w:rPr>
                <w:szCs w:val="20"/>
              </w:rPr>
              <w:t>Lexis : nuclear, bilateral, denuclearization</w:t>
            </w:r>
            <w:r w:rsidR="0053192F" w:rsidRPr="0006300C">
              <w:rPr>
                <w:szCs w:val="20"/>
              </w:rPr>
              <w:t>, peace treaty</w:t>
            </w:r>
          </w:p>
          <w:p w:rsidR="007A15F0" w:rsidRPr="0006300C" w:rsidRDefault="007A15F0" w:rsidP="007A15F0">
            <w:pPr>
              <w:pStyle w:val="a6"/>
              <w:numPr>
                <w:ilvl w:val="0"/>
                <w:numId w:val="2"/>
              </w:numPr>
              <w:rPr>
                <w:szCs w:val="20"/>
              </w:rPr>
            </w:pPr>
            <w:r w:rsidRPr="0006300C">
              <w:rPr>
                <w:szCs w:val="20"/>
              </w:rPr>
              <w:t>Function :</w:t>
            </w:r>
            <w:r w:rsidR="00982978" w:rsidRPr="0006300C">
              <w:rPr>
                <w:szCs w:val="20"/>
              </w:rPr>
              <w:t xml:space="preserve"> </w:t>
            </w:r>
            <w:r w:rsidR="007C5771" w:rsidRPr="0006300C">
              <w:rPr>
                <w:szCs w:val="20"/>
              </w:rPr>
              <w:t>discussion</w:t>
            </w:r>
          </w:p>
          <w:p w:rsidR="008C43C1" w:rsidRPr="0006300C" w:rsidRDefault="007A15F0" w:rsidP="008C43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b/>
                <w:szCs w:val="20"/>
              </w:rPr>
            </w:pPr>
            <w:r w:rsidRPr="0006300C">
              <w:rPr>
                <w:szCs w:val="20"/>
              </w:rPr>
              <w:t>Discourse</w:t>
            </w:r>
            <w:r w:rsidR="00982978" w:rsidRPr="0006300C">
              <w:rPr>
                <w:szCs w:val="20"/>
              </w:rPr>
              <w:t xml:space="preserve"> : </w:t>
            </w:r>
            <w:r w:rsidR="007C5771" w:rsidRPr="0006300C">
              <w:rPr>
                <w:szCs w:val="20"/>
              </w:rPr>
              <w:t>discussing</w:t>
            </w:r>
            <w:r w:rsidR="005672ED" w:rsidRPr="0006300C">
              <w:rPr>
                <w:szCs w:val="20"/>
              </w:rPr>
              <w:t xml:space="preserve"> with group</w:t>
            </w:r>
          </w:p>
        </w:tc>
      </w:tr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Assumptions:</w:t>
            </w:r>
          </w:p>
          <w:p w:rsidR="002C02B2" w:rsidRPr="0006300C" w:rsidRDefault="00A209B4" w:rsidP="00CC563E">
            <w:pPr>
              <w:pStyle w:val="a6"/>
              <w:numPr>
                <w:ilvl w:val="0"/>
                <w:numId w:val="2"/>
              </w:numPr>
              <w:rPr>
                <w:szCs w:val="20"/>
              </w:rPr>
            </w:pPr>
            <w:r w:rsidRPr="0006300C">
              <w:rPr>
                <w:szCs w:val="20"/>
              </w:rPr>
              <w:t xml:space="preserve">Some </w:t>
            </w:r>
            <w:proofErr w:type="spellStart"/>
            <w:r w:rsidR="007C5771" w:rsidRPr="0006300C">
              <w:rPr>
                <w:szCs w:val="20"/>
              </w:rPr>
              <w:t>Ss</w:t>
            </w:r>
            <w:proofErr w:type="spellEnd"/>
            <w:r w:rsidR="007C5771" w:rsidRPr="0006300C">
              <w:rPr>
                <w:szCs w:val="20"/>
              </w:rPr>
              <w:t xml:space="preserve"> may already </w:t>
            </w:r>
            <w:r w:rsidRPr="0006300C">
              <w:rPr>
                <w:szCs w:val="20"/>
              </w:rPr>
              <w:t>know</w:t>
            </w:r>
            <w:r w:rsidR="007C5771" w:rsidRPr="0006300C">
              <w:rPr>
                <w:szCs w:val="20"/>
              </w:rPr>
              <w:t xml:space="preserve"> this article</w:t>
            </w:r>
            <w:r w:rsidRPr="0006300C">
              <w:rPr>
                <w:szCs w:val="20"/>
              </w:rPr>
              <w:t xml:space="preserve"> from the news</w:t>
            </w:r>
          </w:p>
          <w:p w:rsidR="008C43C1" w:rsidRPr="0006300C" w:rsidRDefault="007C5771" w:rsidP="008C43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szCs w:val="20"/>
              </w:rPr>
            </w:pPr>
            <w:proofErr w:type="spellStart"/>
            <w:r w:rsidRPr="0006300C">
              <w:rPr>
                <w:szCs w:val="20"/>
              </w:rPr>
              <w:t>Ss</w:t>
            </w:r>
            <w:proofErr w:type="spellEnd"/>
            <w:r w:rsidRPr="0006300C">
              <w:rPr>
                <w:szCs w:val="20"/>
              </w:rPr>
              <w:t xml:space="preserve"> </w:t>
            </w:r>
            <w:r w:rsidR="00A209B4" w:rsidRPr="0006300C">
              <w:rPr>
                <w:szCs w:val="20"/>
              </w:rPr>
              <w:t>may need more comprehension during the class</w:t>
            </w:r>
          </w:p>
        </w:tc>
      </w:tr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A</w:t>
            </w:r>
            <w:r w:rsidRPr="0006300C">
              <w:rPr>
                <w:b/>
                <w:szCs w:val="20"/>
              </w:rPr>
              <w:t>nticipated Errors and Solutions</w:t>
            </w:r>
            <w:r w:rsidR="002C02B2" w:rsidRPr="0006300C">
              <w:rPr>
                <w:b/>
                <w:szCs w:val="20"/>
              </w:rPr>
              <w:t>:</w:t>
            </w:r>
          </w:p>
          <w:p w:rsidR="002C02B2" w:rsidRPr="0006300C" w:rsidRDefault="00CC563E" w:rsidP="00C77391">
            <w:pPr>
              <w:pStyle w:val="a6"/>
              <w:numPr>
                <w:ilvl w:val="0"/>
                <w:numId w:val="2"/>
              </w:numPr>
              <w:rPr>
                <w:szCs w:val="20"/>
              </w:rPr>
            </w:pPr>
            <w:r w:rsidRPr="0006300C">
              <w:rPr>
                <w:szCs w:val="20"/>
              </w:rPr>
              <w:t xml:space="preserve">If </w:t>
            </w:r>
            <w:proofErr w:type="spellStart"/>
            <w:r w:rsidRPr="0006300C">
              <w:rPr>
                <w:szCs w:val="20"/>
              </w:rPr>
              <w:t>Ss</w:t>
            </w:r>
            <w:proofErr w:type="spellEnd"/>
            <w:r w:rsidRPr="0006300C">
              <w:rPr>
                <w:szCs w:val="20"/>
              </w:rPr>
              <w:t xml:space="preserve"> may not be able</w:t>
            </w:r>
            <w:r w:rsidR="00982978" w:rsidRPr="0006300C">
              <w:rPr>
                <w:szCs w:val="20"/>
              </w:rPr>
              <w:t xml:space="preserve"> to follow the script</w:t>
            </w:r>
            <w:r w:rsidR="00E5091F" w:rsidRPr="0006300C">
              <w:rPr>
                <w:szCs w:val="20"/>
              </w:rPr>
              <w:t xml:space="preserve"> easily</w:t>
            </w:r>
          </w:p>
          <w:p w:rsidR="00E5091F" w:rsidRPr="0006300C" w:rsidRDefault="00982978" w:rsidP="00E5091F">
            <w:pPr>
              <w:pStyle w:val="a6"/>
              <w:numPr>
                <w:ilvl w:val="0"/>
                <w:numId w:val="8"/>
              </w:numPr>
              <w:rPr>
                <w:szCs w:val="20"/>
              </w:rPr>
            </w:pPr>
            <w:r w:rsidRPr="0006300C">
              <w:rPr>
                <w:szCs w:val="20"/>
              </w:rPr>
              <w:t>Let them listen to the tracks again</w:t>
            </w:r>
          </w:p>
          <w:p w:rsidR="00982978" w:rsidRPr="0006300C" w:rsidRDefault="00982978" w:rsidP="00982978">
            <w:pPr>
              <w:pStyle w:val="a6"/>
              <w:numPr>
                <w:ilvl w:val="0"/>
                <w:numId w:val="2"/>
              </w:numPr>
              <w:rPr>
                <w:szCs w:val="20"/>
              </w:rPr>
            </w:pPr>
            <w:r w:rsidRPr="0006300C">
              <w:rPr>
                <w:szCs w:val="20"/>
              </w:rPr>
              <w:t xml:space="preserve">If </w:t>
            </w:r>
            <w:proofErr w:type="spellStart"/>
            <w:r w:rsidRPr="0006300C">
              <w:rPr>
                <w:szCs w:val="20"/>
              </w:rPr>
              <w:t>Ss</w:t>
            </w:r>
            <w:proofErr w:type="spellEnd"/>
            <w:r w:rsidRPr="0006300C">
              <w:rPr>
                <w:szCs w:val="20"/>
              </w:rPr>
              <w:t xml:space="preserve"> don’t know some vocabulary</w:t>
            </w:r>
          </w:p>
          <w:p w:rsidR="00982978" w:rsidRPr="0006300C" w:rsidRDefault="00982978" w:rsidP="008C43C1">
            <w:pPr>
              <w:pStyle w:val="a6"/>
              <w:numPr>
                <w:ilvl w:val="0"/>
                <w:numId w:val="8"/>
              </w:numPr>
              <w:spacing w:line="360" w:lineRule="auto"/>
              <w:rPr>
                <w:szCs w:val="20"/>
              </w:rPr>
            </w:pPr>
            <w:r w:rsidRPr="0006300C">
              <w:rPr>
                <w:szCs w:val="20"/>
              </w:rPr>
              <w:t>Encourage them to speak vocabulary and let them understand through activities</w:t>
            </w:r>
          </w:p>
        </w:tc>
      </w:tr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R</w:t>
            </w:r>
            <w:r w:rsidRPr="0006300C">
              <w:rPr>
                <w:b/>
                <w:szCs w:val="20"/>
              </w:rPr>
              <w:t>eferences:</w:t>
            </w:r>
          </w:p>
          <w:p w:rsidR="005745FA" w:rsidRPr="0006300C" w:rsidRDefault="005745FA" w:rsidP="007D5BF6">
            <w:pPr>
              <w:jc w:val="left"/>
              <w:rPr>
                <w:szCs w:val="20"/>
              </w:rPr>
            </w:pPr>
            <w:r w:rsidRPr="0006300C">
              <w:rPr>
                <w:szCs w:val="20"/>
              </w:rPr>
              <w:lastRenderedPageBreak/>
              <w:t>Cold noodles help nuclear-free Korea talks.</w:t>
            </w:r>
            <w:r w:rsidR="004C2434" w:rsidRPr="0006300C">
              <w:rPr>
                <w:szCs w:val="20"/>
              </w:rPr>
              <w:t xml:space="preserve"> (Sean Banville.). Retrieved 2018, </w:t>
            </w:r>
            <w:proofErr w:type="spellStart"/>
            <w:r w:rsidR="004C2434" w:rsidRPr="0006300C">
              <w:rPr>
                <w:szCs w:val="20"/>
              </w:rPr>
              <w:t>Aprill</w:t>
            </w:r>
            <w:proofErr w:type="spellEnd"/>
            <w:r w:rsidR="004C2434" w:rsidRPr="0006300C">
              <w:rPr>
                <w:szCs w:val="20"/>
              </w:rPr>
              <w:t xml:space="preserve"> 30 from </w:t>
            </w:r>
            <w:hyperlink r:id="rId7" w:history="1">
              <w:r w:rsidRPr="0006300C">
                <w:rPr>
                  <w:rStyle w:val="a9"/>
                  <w:szCs w:val="20"/>
                </w:rPr>
                <w:t>https://breakingnewsenglish.com/1804/180430-cold-noodles.html</w:t>
              </w:r>
            </w:hyperlink>
          </w:p>
        </w:tc>
      </w:tr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</w:tbl>
    <w:p w:rsidR="00D07641" w:rsidRPr="0006300C" w:rsidRDefault="00D07641">
      <w:pPr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1239"/>
        <w:gridCol w:w="2447"/>
        <w:gridCol w:w="807"/>
        <w:gridCol w:w="3553"/>
      </w:tblGrid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Pre-Task</w:t>
            </w:r>
            <w:r w:rsidR="00B2220E" w:rsidRPr="0006300C">
              <w:rPr>
                <w:b/>
                <w:szCs w:val="20"/>
              </w:rPr>
              <w:t>:</w:t>
            </w:r>
          </w:p>
        </w:tc>
      </w:tr>
      <w:tr w:rsidR="00B2220E" w:rsidRPr="0006300C" w:rsidTr="00CC563E">
        <w:tc>
          <w:tcPr>
            <w:tcW w:w="4508" w:type="dxa"/>
            <w:gridSpan w:val="3"/>
          </w:tcPr>
          <w:p w:rsidR="00B2220E" w:rsidRPr="0006300C" w:rsidRDefault="00B2220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Aims:</w:t>
            </w:r>
          </w:p>
          <w:p w:rsidR="00982978" w:rsidRPr="0006300C" w:rsidRDefault="00982978" w:rsidP="00982978">
            <w:pPr>
              <w:rPr>
                <w:szCs w:val="20"/>
              </w:rPr>
            </w:pPr>
            <w:r w:rsidRPr="0006300C">
              <w:rPr>
                <w:szCs w:val="20"/>
              </w:rPr>
              <w:t>SWBAT guess and answer questions about nuclear-free Korea talks so they can predict the subject and what they need to do</w:t>
            </w:r>
          </w:p>
          <w:p w:rsidR="00982978" w:rsidRPr="0006300C" w:rsidRDefault="00982978">
            <w:pPr>
              <w:rPr>
                <w:szCs w:val="20"/>
              </w:rPr>
            </w:pPr>
          </w:p>
        </w:tc>
        <w:tc>
          <w:tcPr>
            <w:tcW w:w="4508" w:type="dxa"/>
            <w:gridSpan w:val="2"/>
          </w:tcPr>
          <w:p w:rsidR="00B2220E" w:rsidRPr="0006300C" w:rsidRDefault="00B2220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Materials</w:t>
            </w:r>
            <w:r w:rsidRPr="0006300C">
              <w:rPr>
                <w:b/>
                <w:szCs w:val="20"/>
              </w:rPr>
              <w:t>:</w:t>
            </w:r>
          </w:p>
          <w:p w:rsidR="00982978" w:rsidRPr="0006300C" w:rsidRDefault="006A47B5">
            <w:pPr>
              <w:rPr>
                <w:szCs w:val="20"/>
              </w:rPr>
            </w:pPr>
            <w:r w:rsidRPr="0006300C">
              <w:rPr>
                <w:szCs w:val="20"/>
              </w:rPr>
              <w:t>White board and marker</w:t>
            </w:r>
          </w:p>
          <w:p w:rsidR="004A15A9" w:rsidRPr="0006300C" w:rsidRDefault="00E17755">
            <w:pPr>
              <w:rPr>
                <w:szCs w:val="20"/>
              </w:rPr>
            </w:pPr>
            <w:r w:rsidRPr="0006300C">
              <w:rPr>
                <w:szCs w:val="20"/>
              </w:rPr>
              <w:t>Pictures of cold noodles</w:t>
            </w:r>
            <w:r w:rsidR="00C45A92" w:rsidRPr="0006300C">
              <w:rPr>
                <w:szCs w:val="20"/>
              </w:rPr>
              <w:t>, nuclear, Kim Jong-un, Moon Jae-in</w:t>
            </w:r>
          </w:p>
        </w:tc>
      </w:tr>
      <w:tr w:rsidR="00D07641" w:rsidRPr="0006300C" w:rsidTr="00B2220E">
        <w:tc>
          <w:tcPr>
            <w:tcW w:w="988" w:type="dxa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992" w:type="dxa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3663" w:type="dxa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06300C" w:rsidTr="00B2220E">
        <w:tc>
          <w:tcPr>
            <w:tcW w:w="988" w:type="dxa"/>
          </w:tcPr>
          <w:p w:rsidR="00D07641" w:rsidRPr="0006300C" w:rsidRDefault="00E70536">
            <w:pPr>
              <w:rPr>
                <w:szCs w:val="20"/>
              </w:rPr>
            </w:pPr>
            <w:r w:rsidRPr="0006300C">
              <w:rPr>
                <w:szCs w:val="20"/>
              </w:rPr>
              <w:t>2 min.</w:t>
            </w:r>
          </w:p>
          <w:p w:rsidR="004A15A9" w:rsidRPr="0006300C" w:rsidRDefault="004A15A9">
            <w:pPr>
              <w:rPr>
                <w:szCs w:val="20"/>
              </w:rPr>
            </w:pPr>
          </w:p>
          <w:p w:rsidR="004A15A9" w:rsidRPr="0006300C" w:rsidRDefault="004A15A9">
            <w:pPr>
              <w:rPr>
                <w:szCs w:val="20"/>
              </w:rPr>
            </w:pPr>
          </w:p>
          <w:p w:rsidR="004A15A9" w:rsidRPr="0006300C" w:rsidRDefault="004A15A9">
            <w:pPr>
              <w:rPr>
                <w:szCs w:val="20"/>
              </w:rPr>
            </w:pPr>
          </w:p>
          <w:p w:rsidR="004A15A9" w:rsidRPr="0006300C" w:rsidRDefault="004A15A9">
            <w:pPr>
              <w:rPr>
                <w:szCs w:val="20"/>
              </w:rPr>
            </w:pPr>
          </w:p>
          <w:p w:rsidR="008C43C1" w:rsidRDefault="008C43C1">
            <w:pPr>
              <w:rPr>
                <w:szCs w:val="20"/>
              </w:rPr>
            </w:pPr>
          </w:p>
          <w:p w:rsidR="007E1F2C" w:rsidRPr="0006300C" w:rsidRDefault="007E1F2C">
            <w:pPr>
              <w:rPr>
                <w:szCs w:val="20"/>
              </w:rPr>
            </w:pPr>
          </w:p>
          <w:p w:rsidR="004A15A9" w:rsidRPr="0006300C" w:rsidRDefault="004A15A9">
            <w:pPr>
              <w:rPr>
                <w:szCs w:val="20"/>
              </w:rPr>
            </w:pPr>
          </w:p>
          <w:p w:rsidR="004A15A9" w:rsidRPr="0006300C" w:rsidRDefault="00FE6669">
            <w:pPr>
              <w:rPr>
                <w:szCs w:val="20"/>
              </w:rPr>
            </w:pPr>
            <w:r w:rsidRPr="0006300C">
              <w:rPr>
                <w:szCs w:val="20"/>
              </w:rPr>
              <w:t>3</w:t>
            </w:r>
            <w:r w:rsidR="004A15A9" w:rsidRPr="0006300C">
              <w:rPr>
                <w:szCs w:val="20"/>
              </w:rPr>
              <w:t xml:space="preserve"> min.</w:t>
            </w:r>
          </w:p>
        </w:tc>
        <w:tc>
          <w:tcPr>
            <w:tcW w:w="992" w:type="dxa"/>
          </w:tcPr>
          <w:p w:rsidR="00D07641" w:rsidRPr="0006300C" w:rsidRDefault="006A47B5">
            <w:pPr>
              <w:rPr>
                <w:szCs w:val="20"/>
              </w:rPr>
            </w:pPr>
            <w:r w:rsidRPr="0006300C">
              <w:rPr>
                <w:szCs w:val="20"/>
              </w:rPr>
              <w:t>Whole class</w:t>
            </w:r>
          </w:p>
          <w:p w:rsidR="004A15A9" w:rsidRPr="0006300C" w:rsidRDefault="004A15A9">
            <w:pPr>
              <w:rPr>
                <w:szCs w:val="20"/>
              </w:rPr>
            </w:pPr>
          </w:p>
          <w:p w:rsidR="004A15A9" w:rsidRPr="0006300C" w:rsidRDefault="004A15A9">
            <w:pPr>
              <w:rPr>
                <w:szCs w:val="20"/>
              </w:rPr>
            </w:pPr>
          </w:p>
          <w:p w:rsidR="004A15A9" w:rsidRPr="0006300C" w:rsidRDefault="004A15A9">
            <w:pPr>
              <w:rPr>
                <w:szCs w:val="20"/>
              </w:rPr>
            </w:pPr>
          </w:p>
          <w:p w:rsidR="004A15A9" w:rsidRPr="0006300C" w:rsidRDefault="004A15A9">
            <w:pPr>
              <w:rPr>
                <w:szCs w:val="20"/>
              </w:rPr>
            </w:pPr>
          </w:p>
          <w:p w:rsidR="004A15A9" w:rsidRDefault="004A15A9">
            <w:pPr>
              <w:rPr>
                <w:szCs w:val="20"/>
              </w:rPr>
            </w:pPr>
          </w:p>
          <w:p w:rsidR="007E1F2C" w:rsidRDefault="007E1F2C">
            <w:pPr>
              <w:rPr>
                <w:szCs w:val="20"/>
              </w:rPr>
            </w:pPr>
          </w:p>
          <w:p w:rsidR="007E1F2C" w:rsidRPr="0006300C" w:rsidRDefault="007E1F2C" w:rsidP="007E1F2C">
            <w:pPr>
              <w:rPr>
                <w:szCs w:val="20"/>
              </w:rPr>
            </w:pPr>
            <w:r w:rsidRPr="0006300C">
              <w:rPr>
                <w:szCs w:val="20"/>
              </w:rPr>
              <w:t>Whole class</w:t>
            </w:r>
          </w:p>
          <w:p w:rsidR="007E1F2C" w:rsidRPr="0006300C" w:rsidRDefault="007E1F2C">
            <w:pPr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3373" w:type="dxa"/>
            <w:gridSpan w:val="2"/>
          </w:tcPr>
          <w:p w:rsidR="00D07641" w:rsidRPr="0006300C" w:rsidRDefault="006A47B5">
            <w:pPr>
              <w:rPr>
                <w:szCs w:val="20"/>
              </w:rPr>
            </w:pPr>
            <w:r w:rsidRPr="0006300C">
              <w:rPr>
                <w:szCs w:val="20"/>
              </w:rPr>
              <w:t>Answering teacher’s questions</w:t>
            </w:r>
          </w:p>
          <w:p w:rsidR="004A15A9" w:rsidRPr="0006300C" w:rsidRDefault="004A15A9">
            <w:pPr>
              <w:rPr>
                <w:szCs w:val="20"/>
              </w:rPr>
            </w:pPr>
          </w:p>
          <w:p w:rsidR="004A15A9" w:rsidRPr="0006300C" w:rsidRDefault="004A15A9">
            <w:pPr>
              <w:rPr>
                <w:szCs w:val="20"/>
              </w:rPr>
            </w:pPr>
          </w:p>
          <w:p w:rsidR="004A15A9" w:rsidRPr="0006300C" w:rsidRDefault="004A15A9">
            <w:pPr>
              <w:rPr>
                <w:szCs w:val="20"/>
              </w:rPr>
            </w:pPr>
          </w:p>
          <w:p w:rsidR="004A15A9" w:rsidRPr="0006300C" w:rsidRDefault="004A15A9">
            <w:pPr>
              <w:rPr>
                <w:szCs w:val="20"/>
              </w:rPr>
            </w:pPr>
          </w:p>
          <w:p w:rsidR="004A15A9" w:rsidRDefault="004A15A9">
            <w:pPr>
              <w:rPr>
                <w:szCs w:val="20"/>
              </w:rPr>
            </w:pPr>
          </w:p>
          <w:p w:rsidR="007E1F2C" w:rsidRPr="0006300C" w:rsidRDefault="007E1F2C">
            <w:pPr>
              <w:rPr>
                <w:szCs w:val="20"/>
              </w:rPr>
            </w:pPr>
          </w:p>
          <w:p w:rsidR="008C43C1" w:rsidRPr="0006300C" w:rsidRDefault="008C43C1">
            <w:pPr>
              <w:rPr>
                <w:szCs w:val="20"/>
              </w:rPr>
            </w:pPr>
          </w:p>
          <w:p w:rsidR="004A15A9" w:rsidRPr="0006300C" w:rsidRDefault="004A15A9">
            <w:pPr>
              <w:rPr>
                <w:szCs w:val="20"/>
              </w:rPr>
            </w:pPr>
            <w:r w:rsidRPr="0006300C">
              <w:rPr>
                <w:szCs w:val="20"/>
              </w:rPr>
              <w:t>Looking at the pictures</w:t>
            </w:r>
          </w:p>
          <w:p w:rsidR="004A15A9" w:rsidRPr="0006300C" w:rsidRDefault="004A15A9">
            <w:pPr>
              <w:rPr>
                <w:szCs w:val="20"/>
              </w:rPr>
            </w:pPr>
          </w:p>
        </w:tc>
        <w:tc>
          <w:tcPr>
            <w:tcW w:w="3663" w:type="dxa"/>
          </w:tcPr>
          <w:p w:rsidR="007C0AF8" w:rsidRPr="0006300C" w:rsidRDefault="007C0AF8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Greeting</w:t>
            </w:r>
          </w:p>
          <w:p w:rsidR="00D07641" w:rsidRPr="0006300C" w:rsidRDefault="006A47B5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 xml:space="preserve">Good morning everyone, how are you? Did </w:t>
            </w:r>
            <w:r w:rsidR="00D67988" w:rsidRPr="0006300C">
              <w:rPr>
                <w:i/>
                <w:szCs w:val="20"/>
              </w:rPr>
              <w:t>you eat breakfast</w:t>
            </w:r>
            <w:r w:rsidRPr="0006300C">
              <w:rPr>
                <w:i/>
                <w:szCs w:val="20"/>
              </w:rPr>
              <w:t>?</w:t>
            </w:r>
            <w:r w:rsidR="00D67988" w:rsidRPr="0006300C">
              <w:rPr>
                <w:i/>
                <w:szCs w:val="20"/>
              </w:rPr>
              <w:t xml:space="preserve"> What kind of food did you eat this weekend?</w:t>
            </w:r>
            <w:r w:rsidRPr="0006300C">
              <w:rPr>
                <w:i/>
                <w:szCs w:val="20"/>
              </w:rPr>
              <w:t xml:space="preserve"> </w:t>
            </w:r>
            <w:r w:rsidR="00D67988" w:rsidRPr="0006300C">
              <w:rPr>
                <w:i/>
                <w:szCs w:val="20"/>
              </w:rPr>
              <w:t>If you like to eat noodles, do you like cold noodles or hot noodles?</w:t>
            </w:r>
          </w:p>
          <w:p w:rsidR="004A15A9" w:rsidRPr="0006300C" w:rsidRDefault="004A15A9">
            <w:pPr>
              <w:rPr>
                <w:i/>
                <w:szCs w:val="20"/>
              </w:rPr>
            </w:pPr>
          </w:p>
          <w:p w:rsidR="007C0AF8" w:rsidRPr="0006300C" w:rsidRDefault="007C0AF8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Eliciting</w:t>
            </w:r>
          </w:p>
          <w:p w:rsidR="004A15A9" w:rsidRPr="0006300C" w:rsidRDefault="007D3C94">
            <w:pPr>
              <w:rPr>
                <w:szCs w:val="20"/>
              </w:rPr>
            </w:pPr>
            <w:r w:rsidRPr="0006300C">
              <w:rPr>
                <w:szCs w:val="20"/>
              </w:rPr>
              <w:t>(D</w:t>
            </w:r>
            <w:r w:rsidR="00C45A92" w:rsidRPr="0006300C">
              <w:rPr>
                <w:szCs w:val="20"/>
              </w:rPr>
              <w:t>isplaying pictures of cold noodles, nuclear, Kim Jong-un, Moon Jae-in</w:t>
            </w:r>
            <w:r w:rsidR="004A15A9" w:rsidRPr="0006300C">
              <w:rPr>
                <w:szCs w:val="20"/>
              </w:rPr>
              <w:t xml:space="preserve"> </w:t>
            </w:r>
            <w:r w:rsidRPr="0006300C">
              <w:rPr>
                <w:szCs w:val="20"/>
              </w:rPr>
              <w:t>to elicit the topic)</w:t>
            </w:r>
          </w:p>
          <w:p w:rsidR="006B2C0F" w:rsidRPr="0006300C" w:rsidRDefault="006B2C0F" w:rsidP="006B2C0F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 xml:space="preserve">What do you think of </w:t>
            </w:r>
            <w:r w:rsidR="002C278C" w:rsidRPr="0006300C">
              <w:rPr>
                <w:i/>
                <w:szCs w:val="20"/>
              </w:rPr>
              <w:t>when you look at these</w:t>
            </w:r>
            <w:r w:rsidRPr="0006300C">
              <w:rPr>
                <w:i/>
                <w:szCs w:val="20"/>
              </w:rPr>
              <w:t xml:space="preserve"> picture</w:t>
            </w:r>
            <w:r w:rsidR="002C278C" w:rsidRPr="0006300C">
              <w:rPr>
                <w:i/>
                <w:szCs w:val="20"/>
              </w:rPr>
              <w:t>s</w:t>
            </w:r>
            <w:r w:rsidRPr="0006300C">
              <w:rPr>
                <w:i/>
                <w:szCs w:val="20"/>
              </w:rPr>
              <w:t>?</w:t>
            </w:r>
            <w:r w:rsidR="000E7141" w:rsidRPr="0006300C">
              <w:rPr>
                <w:i/>
                <w:szCs w:val="20"/>
              </w:rPr>
              <w:t xml:space="preserve"> What</w:t>
            </w:r>
            <w:r w:rsidR="002C278C" w:rsidRPr="0006300C">
              <w:rPr>
                <w:i/>
                <w:szCs w:val="20"/>
              </w:rPr>
              <w:t xml:space="preserve"> is the relationship between these</w:t>
            </w:r>
            <w:r w:rsidR="000E7141" w:rsidRPr="0006300C">
              <w:rPr>
                <w:i/>
                <w:szCs w:val="20"/>
              </w:rPr>
              <w:t xml:space="preserve"> pictures?</w:t>
            </w:r>
          </w:p>
          <w:p w:rsidR="006B2C0F" w:rsidRPr="0006300C" w:rsidRDefault="006B2C0F" w:rsidP="006B2C0F">
            <w:pPr>
              <w:rPr>
                <w:szCs w:val="20"/>
              </w:rPr>
            </w:pPr>
            <w:r w:rsidRPr="0006300C">
              <w:rPr>
                <w:szCs w:val="20"/>
              </w:rPr>
              <w:t>(Get Student’s ideas and write them on the board)</w:t>
            </w:r>
          </w:p>
          <w:p w:rsidR="000E7141" w:rsidRPr="0006300C" w:rsidRDefault="000E7141" w:rsidP="006B2C0F">
            <w:pPr>
              <w:rPr>
                <w:szCs w:val="20"/>
              </w:rPr>
            </w:pPr>
          </w:p>
          <w:p w:rsidR="000E7141" w:rsidRPr="0006300C" w:rsidRDefault="000E7141" w:rsidP="006B2C0F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 xml:space="preserve">Now we are going to listen to the </w:t>
            </w:r>
            <w:r w:rsidR="002C278C" w:rsidRPr="0006300C">
              <w:rPr>
                <w:i/>
                <w:szCs w:val="20"/>
              </w:rPr>
              <w:t>article</w:t>
            </w:r>
            <w:r w:rsidRPr="0006300C">
              <w:rPr>
                <w:i/>
                <w:szCs w:val="20"/>
              </w:rPr>
              <w:t xml:space="preserve"> and </w:t>
            </w:r>
            <w:r w:rsidR="00204548" w:rsidRPr="0006300C">
              <w:rPr>
                <w:i/>
                <w:szCs w:val="20"/>
              </w:rPr>
              <w:t>think about our topic.</w:t>
            </w:r>
          </w:p>
          <w:p w:rsidR="007D3C94" w:rsidRPr="0006300C" w:rsidRDefault="007D3C94">
            <w:pPr>
              <w:rPr>
                <w:szCs w:val="20"/>
              </w:rPr>
            </w:pPr>
          </w:p>
        </w:tc>
      </w:tr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Notes:</w:t>
            </w:r>
          </w:p>
        </w:tc>
      </w:tr>
      <w:tr w:rsidR="00B2220E" w:rsidRPr="0006300C" w:rsidTr="00CC563E">
        <w:tc>
          <w:tcPr>
            <w:tcW w:w="9016" w:type="dxa"/>
            <w:gridSpan w:val="5"/>
          </w:tcPr>
          <w:p w:rsidR="00B2220E" w:rsidRPr="0006300C" w:rsidRDefault="00B2220E">
            <w:pPr>
              <w:rPr>
                <w:b/>
                <w:szCs w:val="20"/>
              </w:rPr>
            </w:pPr>
          </w:p>
        </w:tc>
      </w:tr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Task Preparation</w:t>
            </w:r>
            <w:r w:rsidR="00B2220E" w:rsidRPr="0006300C">
              <w:rPr>
                <w:b/>
                <w:szCs w:val="20"/>
              </w:rPr>
              <w:t>:</w:t>
            </w:r>
          </w:p>
        </w:tc>
      </w:tr>
      <w:tr w:rsidR="00B2220E" w:rsidRPr="0006300C" w:rsidTr="00CC563E">
        <w:tc>
          <w:tcPr>
            <w:tcW w:w="4508" w:type="dxa"/>
            <w:gridSpan w:val="3"/>
          </w:tcPr>
          <w:p w:rsidR="00B2220E" w:rsidRPr="0006300C" w:rsidRDefault="00B2220E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Aims:</w:t>
            </w:r>
          </w:p>
          <w:p w:rsidR="007C0AF8" w:rsidRPr="0006300C" w:rsidRDefault="007C0AF8" w:rsidP="007C0AF8">
            <w:pPr>
              <w:rPr>
                <w:szCs w:val="20"/>
              </w:rPr>
            </w:pPr>
            <w:r w:rsidRPr="0006300C">
              <w:rPr>
                <w:szCs w:val="20"/>
              </w:rPr>
              <w:t>SWBAT express their ideas and use vocabulary through discussion with group</w:t>
            </w:r>
          </w:p>
          <w:p w:rsidR="007C0AF8" w:rsidRPr="0006300C" w:rsidRDefault="007C0AF8" w:rsidP="00CC563E">
            <w:pPr>
              <w:rPr>
                <w:b/>
                <w:szCs w:val="20"/>
              </w:rPr>
            </w:pPr>
          </w:p>
        </w:tc>
        <w:tc>
          <w:tcPr>
            <w:tcW w:w="4508" w:type="dxa"/>
            <w:gridSpan w:val="2"/>
          </w:tcPr>
          <w:p w:rsidR="00B2220E" w:rsidRPr="0006300C" w:rsidRDefault="00B2220E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Materials</w:t>
            </w:r>
            <w:r w:rsidRPr="0006300C">
              <w:rPr>
                <w:b/>
                <w:szCs w:val="20"/>
              </w:rPr>
              <w:t>:</w:t>
            </w:r>
          </w:p>
          <w:p w:rsidR="00B821CA" w:rsidRPr="0006300C" w:rsidRDefault="00B821CA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 xml:space="preserve">Article </w:t>
            </w:r>
            <w:r w:rsidR="009B4505" w:rsidRPr="0006300C">
              <w:rPr>
                <w:szCs w:val="20"/>
              </w:rPr>
              <w:t xml:space="preserve">paper, </w:t>
            </w:r>
            <w:r w:rsidRPr="0006300C">
              <w:rPr>
                <w:szCs w:val="20"/>
              </w:rPr>
              <w:t>computer</w:t>
            </w:r>
          </w:p>
          <w:p w:rsidR="00371698" w:rsidRPr="0006300C" w:rsidRDefault="00371698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White board and marker</w:t>
            </w:r>
          </w:p>
          <w:p w:rsidR="007C0AF8" w:rsidRPr="0006300C" w:rsidRDefault="00B821CA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 xml:space="preserve">‘nuclear’, ‘denuclearization’, ‘peace treaty’ </w:t>
            </w:r>
            <w:r w:rsidRPr="0006300C">
              <w:rPr>
                <w:szCs w:val="20"/>
              </w:rPr>
              <w:lastRenderedPageBreak/>
              <w:t>letter card</w:t>
            </w:r>
            <w:r w:rsidR="0002046C" w:rsidRPr="0006300C">
              <w:rPr>
                <w:szCs w:val="20"/>
              </w:rPr>
              <w:t xml:space="preserve"> with picture</w:t>
            </w:r>
          </w:p>
        </w:tc>
      </w:tr>
      <w:tr w:rsidR="00D07641" w:rsidRPr="0006300C" w:rsidTr="00B2220E">
        <w:tc>
          <w:tcPr>
            <w:tcW w:w="988" w:type="dxa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lastRenderedPageBreak/>
              <w:t>Time</w:t>
            </w:r>
          </w:p>
        </w:tc>
        <w:tc>
          <w:tcPr>
            <w:tcW w:w="992" w:type="dxa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3663" w:type="dxa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06300C" w:rsidTr="00B2220E">
        <w:tc>
          <w:tcPr>
            <w:tcW w:w="988" w:type="dxa"/>
          </w:tcPr>
          <w:p w:rsidR="00715B8F" w:rsidRPr="0006300C" w:rsidRDefault="00715B8F" w:rsidP="00CC563E">
            <w:pPr>
              <w:rPr>
                <w:szCs w:val="20"/>
              </w:rPr>
            </w:pPr>
          </w:p>
          <w:p w:rsidR="00715B8F" w:rsidRPr="0006300C" w:rsidRDefault="00715B8F" w:rsidP="00CC563E">
            <w:pPr>
              <w:rPr>
                <w:szCs w:val="20"/>
              </w:rPr>
            </w:pPr>
          </w:p>
          <w:p w:rsidR="00D07641" w:rsidRPr="0006300C" w:rsidRDefault="00E94AB4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5</w:t>
            </w:r>
            <w:r w:rsidR="003B520F" w:rsidRPr="0006300C">
              <w:rPr>
                <w:szCs w:val="20"/>
              </w:rPr>
              <w:t xml:space="preserve"> min.</w:t>
            </w: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715B8F" w:rsidRPr="0006300C" w:rsidRDefault="00715B8F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879D1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5</w:t>
            </w:r>
            <w:r w:rsidR="005D310E" w:rsidRPr="0006300C">
              <w:rPr>
                <w:szCs w:val="20"/>
              </w:rPr>
              <w:t xml:space="preserve"> min.</w:t>
            </w: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C0E14" w:rsidRPr="0006300C" w:rsidRDefault="005C0E14" w:rsidP="00CC563E">
            <w:pPr>
              <w:rPr>
                <w:szCs w:val="20"/>
              </w:rPr>
            </w:pPr>
          </w:p>
          <w:p w:rsidR="005C0E14" w:rsidRPr="0006300C" w:rsidRDefault="005C0E14" w:rsidP="00CC563E">
            <w:pPr>
              <w:rPr>
                <w:szCs w:val="20"/>
              </w:rPr>
            </w:pPr>
          </w:p>
          <w:p w:rsidR="005C0E14" w:rsidRPr="0006300C" w:rsidRDefault="005C0E14" w:rsidP="00CC563E">
            <w:pPr>
              <w:rPr>
                <w:szCs w:val="20"/>
              </w:rPr>
            </w:pPr>
          </w:p>
          <w:p w:rsidR="005C0E14" w:rsidRPr="0006300C" w:rsidRDefault="005C0E14" w:rsidP="00CC563E">
            <w:pPr>
              <w:rPr>
                <w:szCs w:val="20"/>
              </w:rPr>
            </w:pPr>
          </w:p>
          <w:p w:rsidR="005C0E14" w:rsidRPr="0006300C" w:rsidRDefault="005C0E14" w:rsidP="00CC563E">
            <w:pPr>
              <w:rPr>
                <w:szCs w:val="20"/>
              </w:rPr>
            </w:pPr>
          </w:p>
          <w:p w:rsidR="005C0E14" w:rsidRPr="0006300C" w:rsidRDefault="005C0E14" w:rsidP="00CC563E">
            <w:pPr>
              <w:rPr>
                <w:szCs w:val="20"/>
              </w:rPr>
            </w:pPr>
          </w:p>
          <w:p w:rsidR="002811FD" w:rsidRPr="0006300C" w:rsidRDefault="002811FD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715B8F" w:rsidRDefault="00715B8F" w:rsidP="00CC563E">
            <w:pPr>
              <w:rPr>
                <w:szCs w:val="20"/>
              </w:rPr>
            </w:pPr>
          </w:p>
          <w:p w:rsidR="007E1F2C" w:rsidRPr="0006300C" w:rsidRDefault="007E1F2C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879D1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7</w:t>
            </w:r>
            <w:r w:rsidR="005D310E" w:rsidRPr="0006300C">
              <w:rPr>
                <w:szCs w:val="20"/>
              </w:rPr>
              <w:t xml:space="preserve"> min.</w:t>
            </w:r>
          </w:p>
        </w:tc>
        <w:tc>
          <w:tcPr>
            <w:tcW w:w="992" w:type="dxa"/>
          </w:tcPr>
          <w:p w:rsidR="00715B8F" w:rsidRPr="0006300C" w:rsidRDefault="00715B8F" w:rsidP="00CC563E">
            <w:pPr>
              <w:rPr>
                <w:szCs w:val="20"/>
              </w:rPr>
            </w:pPr>
          </w:p>
          <w:p w:rsidR="00715B8F" w:rsidRPr="0006300C" w:rsidRDefault="00715B8F" w:rsidP="00CC563E">
            <w:pPr>
              <w:rPr>
                <w:szCs w:val="20"/>
              </w:rPr>
            </w:pPr>
          </w:p>
          <w:p w:rsidR="00D07641" w:rsidRPr="0006300C" w:rsidRDefault="003B520F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Whole class</w:t>
            </w: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715B8F" w:rsidRPr="0006300C" w:rsidRDefault="00715B8F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Whole class</w:t>
            </w: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2811FD" w:rsidRPr="0006300C" w:rsidRDefault="002811FD" w:rsidP="00CC563E">
            <w:pPr>
              <w:rPr>
                <w:szCs w:val="20"/>
              </w:rPr>
            </w:pPr>
          </w:p>
          <w:p w:rsidR="005C0E14" w:rsidRPr="0006300C" w:rsidRDefault="005C0E14" w:rsidP="00CC563E">
            <w:pPr>
              <w:rPr>
                <w:szCs w:val="20"/>
              </w:rPr>
            </w:pPr>
          </w:p>
          <w:p w:rsidR="005C0E14" w:rsidRPr="0006300C" w:rsidRDefault="005C0E14" w:rsidP="00CC563E">
            <w:pPr>
              <w:rPr>
                <w:szCs w:val="20"/>
              </w:rPr>
            </w:pPr>
          </w:p>
          <w:p w:rsidR="005C0E14" w:rsidRPr="0006300C" w:rsidRDefault="005C0E14" w:rsidP="00CC563E">
            <w:pPr>
              <w:rPr>
                <w:szCs w:val="20"/>
              </w:rPr>
            </w:pPr>
          </w:p>
          <w:p w:rsidR="005C0E14" w:rsidRPr="0006300C" w:rsidRDefault="005C0E14" w:rsidP="00CC563E">
            <w:pPr>
              <w:rPr>
                <w:szCs w:val="20"/>
              </w:rPr>
            </w:pPr>
          </w:p>
          <w:p w:rsidR="005C0E14" w:rsidRPr="0006300C" w:rsidRDefault="005C0E14" w:rsidP="00CC563E">
            <w:pPr>
              <w:rPr>
                <w:szCs w:val="20"/>
              </w:rPr>
            </w:pPr>
          </w:p>
          <w:p w:rsidR="005C0E14" w:rsidRPr="0006300C" w:rsidRDefault="005C0E14" w:rsidP="00CC563E">
            <w:pPr>
              <w:rPr>
                <w:szCs w:val="20"/>
              </w:rPr>
            </w:pPr>
          </w:p>
          <w:p w:rsidR="00715B8F" w:rsidRDefault="00715B8F" w:rsidP="00CC563E">
            <w:pPr>
              <w:rPr>
                <w:szCs w:val="20"/>
              </w:rPr>
            </w:pPr>
          </w:p>
          <w:p w:rsidR="007E1F2C" w:rsidRPr="0006300C" w:rsidRDefault="007E1F2C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</w:p>
          <w:p w:rsidR="005D310E" w:rsidRPr="0006300C" w:rsidRDefault="005D310E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Individually</w:t>
            </w:r>
          </w:p>
        </w:tc>
        <w:tc>
          <w:tcPr>
            <w:tcW w:w="3373" w:type="dxa"/>
            <w:gridSpan w:val="2"/>
          </w:tcPr>
          <w:p w:rsidR="00715B8F" w:rsidRPr="0006300C" w:rsidRDefault="00715B8F" w:rsidP="00CC563E">
            <w:pPr>
              <w:rPr>
                <w:szCs w:val="20"/>
              </w:rPr>
            </w:pPr>
          </w:p>
          <w:p w:rsidR="00715B8F" w:rsidRPr="0006300C" w:rsidRDefault="00715B8F" w:rsidP="00CC563E">
            <w:pPr>
              <w:rPr>
                <w:szCs w:val="20"/>
              </w:rPr>
            </w:pPr>
          </w:p>
          <w:p w:rsidR="00D07641" w:rsidRPr="0006300C" w:rsidRDefault="00211E6E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Listening to the article and circle the key words</w:t>
            </w:r>
            <w:r w:rsidR="00750EB3" w:rsidRPr="0006300C">
              <w:rPr>
                <w:szCs w:val="20"/>
              </w:rPr>
              <w:t xml:space="preserve"> and talk about key words in the article</w:t>
            </w:r>
          </w:p>
          <w:p w:rsidR="005672ED" w:rsidRPr="0006300C" w:rsidRDefault="005672ED" w:rsidP="00CC563E">
            <w:pPr>
              <w:rPr>
                <w:szCs w:val="20"/>
              </w:rPr>
            </w:pPr>
          </w:p>
          <w:p w:rsidR="005672ED" w:rsidRPr="0006300C" w:rsidRDefault="005672ED" w:rsidP="00CC563E">
            <w:pPr>
              <w:rPr>
                <w:szCs w:val="20"/>
              </w:rPr>
            </w:pPr>
          </w:p>
          <w:p w:rsidR="005672ED" w:rsidRPr="0006300C" w:rsidRDefault="005672ED" w:rsidP="00CC563E">
            <w:pPr>
              <w:rPr>
                <w:szCs w:val="20"/>
              </w:rPr>
            </w:pPr>
          </w:p>
          <w:p w:rsidR="005672ED" w:rsidRPr="0006300C" w:rsidRDefault="005672ED" w:rsidP="00CC563E">
            <w:pPr>
              <w:rPr>
                <w:szCs w:val="20"/>
              </w:rPr>
            </w:pPr>
          </w:p>
          <w:p w:rsidR="005672ED" w:rsidRPr="0006300C" w:rsidRDefault="005672ED" w:rsidP="00CC563E">
            <w:pPr>
              <w:rPr>
                <w:szCs w:val="20"/>
              </w:rPr>
            </w:pPr>
          </w:p>
          <w:p w:rsidR="005672ED" w:rsidRPr="0006300C" w:rsidRDefault="005672ED" w:rsidP="00CC563E">
            <w:pPr>
              <w:rPr>
                <w:szCs w:val="20"/>
              </w:rPr>
            </w:pPr>
          </w:p>
          <w:p w:rsidR="005672ED" w:rsidRPr="0006300C" w:rsidRDefault="005672ED" w:rsidP="00CC563E">
            <w:pPr>
              <w:rPr>
                <w:szCs w:val="20"/>
              </w:rPr>
            </w:pPr>
          </w:p>
          <w:p w:rsidR="005672ED" w:rsidRPr="0006300C" w:rsidRDefault="005672ED" w:rsidP="00CC563E">
            <w:pPr>
              <w:rPr>
                <w:szCs w:val="20"/>
              </w:rPr>
            </w:pPr>
          </w:p>
          <w:p w:rsidR="005672ED" w:rsidRPr="0006300C" w:rsidRDefault="005672ED" w:rsidP="00CC563E">
            <w:pPr>
              <w:rPr>
                <w:szCs w:val="20"/>
              </w:rPr>
            </w:pPr>
          </w:p>
          <w:p w:rsidR="005672ED" w:rsidRPr="0006300C" w:rsidRDefault="005672ED" w:rsidP="00CC563E">
            <w:pPr>
              <w:rPr>
                <w:szCs w:val="20"/>
              </w:rPr>
            </w:pPr>
          </w:p>
          <w:p w:rsidR="005672ED" w:rsidRPr="0006300C" w:rsidRDefault="005672ED" w:rsidP="00CC563E">
            <w:pPr>
              <w:rPr>
                <w:szCs w:val="20"/>
              </w:rPr>
            </w:pPr>
          </w:p>
          <w:p w:rsidR="005672ED" w:rsidRPr="0006300C" w:rsidRDefault="005672ED" w:rsidP="00CC563E">
            <w:pPr>
              <w:rPr>
                <w:szCs w:val="20"/>
              </w:rPr>
            </w:pPr>
          </w:p>
          <w:p w:rsidR="005672ED" w:rsidRPr="0006300C" w:rsidRDefault="005672ED" w:rsidP="00CC563E">
            <w:pPr>
              <w:rPr>
                <w:szCs w:val="20"/>
              </w:rPr>
            </w:pPr>
          </w:p>
          <w:p w:rsidR="005672ED" w:rsidRPr="0006300C" w:rsidRDefault="005672ED" w:rsidP="00CC563E">
            <w:pPr>
              <w:rPr>
                <w:szCs w:val="20"/>
              </w:rPr>
            </w:pPr>
          </w:p>
          <w:p w:rsidR="005672ED" w:rsidRPr="0006300C" w:rsidRDefault="005672ED" w:rsidP="00CC563E">
            <w:pPr>
              <w:rPr>
                <w:szCs w:val="20"/>
              </w:rPr>
            </w:pPr>
          </w:p>
          <w:p w:rsidR="005672ED" w:rsidRPr="0006300C" w:rsidRDefault="005672ED" w:rsidP="00CC563E">
            <w:pPr>
              <w:rPr>
                <w:szCs w:val="20"/>
              </w:rPr>
            </w:pPr>
          </w:p>
          <w:p w:rsidR="00715B8F" w:rsidRPr="0006300C" w:rsidRDefault="00715B8F" w:rsidP="00CC563E">
            <w:pPr>
              <w:rPr>
                <w:szCs w:val="20"/>
                <w:lang w:val="en-CA"/>
              </w:rPr>
            </w:pPr>
          </w:p>
          <w:p w:rsidR="00715B8F" w:rsidRPr="0006300C" w:rsidRDefault="00715B8F" w:rsidP="00CC563E">
            <w:pPr>
              <w:rPr>
                <w:szCs w:val="20"/>
                <w:lang w:val="en-CA"/>
              </w:rPr>
            </w:pPr>
          </w:p>
          <w:p w:rsidR="009B2472" w:rsidRPr="0006300C" w:rsidRDefault="009B2472" w:rsidP="00CC563E">
            <w:pPr>
              <w:rPr>
                <w:szCs w:val="20"/>
                <w:lang w:val="en-CA"/>
              </w:rPr>
            </w:pPr>
          </w:p>
          <w:p w:rsidR="009B2472" w:rsidRPr="0006300C" w:rsidRDefault="009B2472" w:rsidP="00CC563E">
            <w:pPr>
              <w:rPr>
                <w:szCs w:val="20"/>
                <w:lang w:val="en-CA"/>
              </w:rPr>
            </w:pPr>
            <w:r w:rsidRPr="0006300C">
              <w:rPr>
                <w:szCs w:val="20"/>
                <w:lang w:val="en-CA"/>
              </w:rPr>
              <w:t xml:space="preserve">Pronouncing </w:t>
            </w:r>
            <w:r w:rsidR="005D310E" w:rsidRPr="0006300C">
              <w:rPr>
                <w:szCs w:val="20"/>
                <w:lang w:val="en-CA"/>
              </w:rPr>
              <w:t>words and answering word’s means</w:t>
            </w:r>
          </w:p>
          <w:p w:rsidR="005D310E" w:rsidRPr="0006300C" w:rsidRDefault="005D310E" w:rsidP="00CC563E">
            <w:pPr>
              <w:rPr>
                <w:szCs w:val="20"/>
                <w:lang w:val="en-CA"/>
              </w:rPr>
            </w:pPr>
          </w:p>
          <w:p w:rsidR="005D310E" w:rsidRPr="0006300C" w:rsidRDefault="005D310E" w:rsidP="00CC563E">
            <w:pPr>
              <w:rPr>
                <w:szCs w:val="20"/>
                <w:lang w:val="en-CA"/>
              </w:rPr>
            </w:pPr>
          </w:p>
          <w:p w:rsidR="005D310E" w:rsidRPr="0006300C" w:rsidRDefault="005D310E" w:rsidP="00CC563E">
            <w:pPr>
              <w:rPr>
                <w:szCs w:val="20"/>
                <w:lang w:val="en-CA"/>
              </w:rPr>
            </w:pPr>
          </w:p>
          <w:p w:rsidR="005D310E" w:rsidRPr="0006300C" w:rsidRDefault="005D310E" w:rsidP="00CC563E">
            <w:pPr>
              <w:rPr>
                <w:szCs w:val="20"/>
                <w:lang w:val="en-CA"/>
              </w:rPr>
            </w:pPr>
          </w:p>
          <w:p w:rsidR="005D310E" w:rsidRPr="0006300C" w:rsidRDefault="005D310E" w:rsidP="00CC563E">
            <w:pPr>
              <w:rPr>
                <w:szCs w:val="20"/>
                <w:lang w:val="en-CA"/>
              </w:rPr>
            </w:pPr>
          </w:p>
          <w:p w:rsidR="005D310E" w:rsidRPr="0006300C" w:rsidRDefault="005D310E" w:rsidP="00CC563E">
            <w:pPr>
              <w:rPr>
                <w:szCs w:val="20"/>
                <w:lang w:val="en-CA"/>
              </w:rPr>
            </w:pPr>
          </w:p>
          <w:p w:rsidR="005D310E" w:rsidRPr="0006300C" w:rsidRDefault="005D310E" w:rsidP="00CC563E">
            <w:pPr>
              <w:rPr>
                <w:szCs w:val="20"/>
                <w:lang w:val="en-CA"/>
              </w:rPr>
            </w:pPr>
          </w:p>
          <w:p w:rsidR="005D310E" w:rsidRPr="0006300C" w:rsidRDefault="005D310E" w:rsidP="00CC563E">
            <w:pPr>
              <w:rPr>
                <w:szCs w:val="20"/>
                <w:lang w:val="en-CA"/>
              </w:rPr>
            </w:pPr>
          </w:p>
          <w:p w:rsidR="005D310E" w:rsidRPr="0006300C" w:rsidRDefault="005D310E" w:rsidP="00CC563E">
            <w:pPr>
              <w:rPr>
                <w:szCs w:val="20"/>
                <w:lang w:val="en-CA"/>
              </w:rPr>
            </w:pPr>
          </w:p>
          <w:p w:rsidR="005D310E" w:rsidRPr="0006300C" w:rsidRDefault="005D310E" w:rsidP="00CC563E">
            <w:pPr>
              <w:rPr>
                <w:szCs w:val="20"/>
                <w:lang w:val="en-CA"/>
              </w:rPr>
            </w:pPr>
          </w:p>
          <w:p w:rsidR="005C0E14" w:rsidRPr="0006300C" w:rsidRDefault="005C0E14" w:rsidP="00CC563E">
            <w:pPr>
              <w:rPr>
                <w:szCs w:val="20"/>
                <w:lang w:val="en-CA"/>
              </w:rPr>
            </w:pPr>
          </w:p>
          <w:p w:rsidR="005C0E14" w:rsidRPr="0006300C" w:rsidRDefault="005C0E14" w:rsidP="00CC563E">
            <w:pPr>
              <w:rPr>
                <w:szCs w:val="20"/>
                <w:lang w:val="en-CA"/>
              </w:rPr>
            </w:pPr>
          </w:p>
          <w:p w:rsidR="005C0E14" w:rsidRPr="0006300C" w:rsidRDefault="005C0E14" w:rsidP="00CC563E">
            <w:pPr>
              <w:rPr>
                <w:szCs w:val="20"/>
                <w:lang w:val="en-CA"/>
              </w:rPr>
            </w:pPr>
          </w:p>
          <w:p w:rsidR="005C0E14" w:rsidRPr="0006300C" w:rsidRDefault="005C0E14" w:rsidP="00CC563E">
            <w:pPr>
              <w:rPr>
                <w:szCs w:val="20"/>
                <w:lang w:val="en-CA"/>
              </w:rPr>
            </w:pPr>
          </w:p>
          <w:p w:rsidR="005C0E14" w:rsidRPr="0006300C" w:rsidRDefault="005C0E14" w:rsidP="00CC563E">
            <w:pPr>
              <w:rPr>
                <w:szCs w:val="20"/>
                <w:lang w:val="en-CA"/>
              </w:rPr>
            </w:pPr>
          </w:p>
          <w:p w:rsidR="005C0E14" w:rsidRDefault="005C0E14" w:rsidP="00CC563E">
            <w:pPr>
              <w:rPr>
                <w:szCs w:val="20"/>
                <w:lang w:val="en-CA"/>
              </w:rPr>
            </w:pPr>
          </w:p>
          <w:p w:rsidR="007E1F2C" w:rsidRPr="0006300C" w:rsidRDefault="007E1F2C" w:rsidP="00CC563E">
            <w:pPr>
              <w:rPr>
                <w:szCs w:val="20"/>
                <w:lang w:val="en-CA"/>
              </w:rPr>
            </w:pPr>
          </w:p>
          <w:p w:rsidR="00715B8F" w:rsidRPr="0006300C" w:rsidRDefault="00715B8F" w:rsidP="00CC563E">
            <w:pPr>
              <w:rPr>
                <w:szCs w:val="20"/>
                <w:lang w:val="en-CA"/>
              </w:rPr>
            </w:pPr>
          </w:p>
          <w:p w:rsidR="005D310E" w:rsidRPr="0006300C" w:rsidRDefault="005D310E" w:rsidP="00CC563E">
            <w:pPr>
              <w:rPr>
                <w:szCs w:val="20"/>
                <w:lang w:val="en-CA"/>
              </w:rPr>
            </w:pPr>
            <w:r w:rsidRPr="0006300C">
              <w:rPr>
                <w:szCs w:val="20"/>
                <w:lang w:val="en-CA"/>
              </w:rPr>
              <w:t>Making sentences with words</w:t>
            </w:r>
          </w:p>
        </w:tc>
        <w:tc>
          <w:tcPr>
            <w:tcW w:w="3663" w:type="dxa"/>
          </w:tcPr>
          <w:p w:rsidR="00715B8F" w:rsidRPr="0006300C" w:rsidRDefault="00715B8F" w:rsidP="00715B8F">
            <w:pPr>
              <w:rPr>
                <w:b/>
                <w:szCs w:val="20"/>
                <w:u w:val="single"/>
              </w:rPr>
            </w:pPr>
            <w:r w:rsidRPr="0006300C">
              <w:rPr>
                <w:b/>
                <w:szCs w:val="20"/>
                <w:u w:val="single"/>
              </w:rPr>
              <w:lastRenderedPageBreak/>
              <w:t>Speaking for the main idea</w:t>
            </w:r>
          </w:p>
          <w:p w:rsidR="002811FD" w:rsidRPr="0006300C" w:rsidRDefault="002811FD" w:rsidP="00CC563E">
            <w:pPr>
              <w:rPr>
                <w:b/>
                <w:szCs w:val="20"/>
              </w:rPr>
            </w:pPr>
          </w:p>
          <w:p w:rsidR="00BD030B" w:rsidRPr="0006300C" w:rsidRDefault="00BD030B" w:rsidP="00CC563E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Instructions</w:t>
            </w:r>
          </w:p>
          <w:p w:rsidR="00BD030B" w:rsidRPr="0006300C" w:rsidRDefault="00126632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(Distribute the article paper)</w:t>
            </w:r>
          </w:p>
          <w:p w:rsidR="00126632" w:rsidRPr="0006300C" w:rsidRDefault="00126632" w:rsidP="00CC563E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Let’s listen to the scr</w:t>
            </w:r>
            <w:r w:rsidR="00B20711" w:rsidRPr="0006300C">
              <w:rPr>
                <w:i/>
                <w:szCs w:val="20"/>
              </w:rPr>
              <w:t xml:space="preserve">ipt and draw </w:t>
            </w:r>
            <w:r w:rsidR="002A205F" w:rsidRPr="0006300C">
              <w:rPr>
                <w:i/>
                <w:szCs w:val="20"/>
              </w:rPr>
              <w:t xml:space="preserve">a </w:t>
            </w:r>
            <w:r w:rsidR="00B20711" w:rsidRPr="0006300C">
              <w:rPr>
                <w:i/>
                <w:szCs w:val="20"/>
              </w:rPr>
              <w:t>circle</w:t>
            </w:r>
            <w:r w:rsidR="002A205F" w:rsidRPr="0006300C">
              <w:rPr>
                <w:i/>
                <w:szCs w:val="20"/>
              </w:rPr>
              <w:t xml:space="preserve"> on the word if yo</w:t>
            </w:r>
            <w:r w:rsidR="00211E6E" w:rsidRPr="0006300C">
              <w:rPr>
                <w:i/>
                <w:szCs w:val="20"/>
              </w:rPr>
              <w:t>u think the word is the key word</w:t>
            </w:r>
            <w:r w:rsidR="002A205F" w:rsidRPr="0006300C">
              <w:rPr>
                <w:i/>
                <w:szCs w:val="20"/>
              </w:rPr>
              <w:t xml:space="preserve"> of an article.</w:t>
            </w:r>
            <w:r w:rsidRPr="0006300C">
              <w:rPr>
                <w:i/>
                <w:szCs w:val="20"/>
              </w:rPr>
              <w:t xml:space="preserve"> </w:t>
            </w:r>
          </w:p>
          <w:p w:rsidR="00211E6E" w:rsidRPr="0006300C" w:rsidRDefault="00211E6E" w:rsidP="00CC563E">
            <w:pPr>
              <w:rPr>
                <w:i/>
                <w:szCs w:val="20"/>
              </w:rPr>
            </w:pPr>
          </w:p>
          <w:p w:rsidR="002A205F" w:rsidRPr="0006300C" w:rsidRDefault="002A205F" w:rsidP="002A205F">
            <w:pPr>
              <w:rPr>
                <w:szCs w:val="20"/>
              </w:rPr>
            </w:pPr>
            <w:r w:rsidRPr="0006300C">
              <w:rPr>
                <w:szCs w:val="20"/>
              </w:rPr>
              <w:t>(If they are not</w:t>
            </w:r>
            <w:r w:rsidR="00211E6E" w:rsidRPr="0006300C">
              <w:rPr>
                <w:szCs w:val="20"/>
              </w:rPr>
              <w:t xml:space="preserve"> able to follow the article</w:t>
            </w:r>
            <w:r w:rsidRPr="0006300C">
              <w:rPr>
                <w:szCs w:val="20"/>
              </w:rPr>
              <w:t>, let them listen to the tracks again</w:t>
            </w:r>
            <w:r w:rsidR="00211E6E" w:rsidRPr="0006300C">
              <w:rPr>
                <w:szCs w:val="20"/>
              </w:rPr>
              <w:t xml:space="preserve"> or play slowly</w:t>
            </w:r>
            <w:r w:rsidRPr="0006300C">
              <w:rPr>
                <w:szCs w:val="20"/>
              </w:rPr>
              <w:t xml:space="preserve"> until they get the gist of the content)</w:t>
            </w:r>
          </w:p>
          <w:p w:rsidR="007C5771" w:rsidRPr="0006300C" w:rsidRDefault="007C5771" w:rsidP="002A205F">
            <w:pPr>
              <w:rPr>
                <w:szCs w:val="20"/>
              </w:rPr>
            </w:pPr>
          </w:p>
          <w:p w:rsidR="007C5771" w:rsidRPr="0006300C" w:rsidRDefault="007C5771" w:rsidP="002A205F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CCQ</w:t>
            </w:r>
          </w:p>
          <w:p w:rsidR="007C5771" w:rsidRPr="0006300C" w:rsidRDefault="007C5771" w:rsidP="002A205F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What should you do if you don’t understand?</w:t>
            </w:r>
          </w:p>
          <w:p w:rsidR="004E5F97" w:rsidRPr="0006300C" w:rsidRDefault="004E5F97" w:rsidP="002A205F">
            <w:pPr>
              <w:rPr>
                <w:szCs w:val="20"/>
              </w:rPr>
            </w:pPr>
          </w:p>
          <w:p w:rsidR="004E5F97" w:rsidRPr="0006300C" w:rsidRDefault="004E5F97" w:rsidP="002A205F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Which word do yo</w:t>
            </w:r>
            <w:r w:rsidR="00211E6E" w:rsidRPr="0006300C">
              <w:rPr>
                <w:i/>
                <w:szCs w:val="20"/>
              </w:rPr>
              <w:t>u think is the key word of</w:t>
            </w:r>
            <w:r w:rsidRPr="0006300C">
              <w:rPr>
                <w:i/>
                <w:szCs w:val="20"/>
              </w:rPr>
              <w:t xml:space="preserve"> this article?</w:t>
            </w:r>
          </w:p>
          <w:p w:rsidR="00126632" w:rsidRPr="0006300C" w:rsidRDefault="007228C4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(Enc</w:t>
            </w:r>
            <w:r w:rsidR="004E5F97" w:rsidRPr="0006300C">
              <w:rPr>
                <w:szCs w:val="20"/>
              </w:rPr>
              <w:t>ourage each person to say after listening)</w:t>
            </w:r>
          </w:p>
          <w:p w:rsidR="002811FD" w:rsidRPr="0006300C" w:rsidRDefault="002811FD" w:rsidP="00CC563E">
            <w:pPr>
              <w:rPr>
                <w:szCs w:val="20"/>
              </w:rPr>
            </w:pPr>
          </w:p>
          <w:p w:rsidR="002811FD" w:rsidRPr="0006300C" w:rsidRDefault="002811FD" w:rsidP="00CC563E">
            <w:pPr>
              <w:rPr>
                <w:b/>
                <w:szCs w:val="20"/>
                <w:u w:val="single"/>
              </w:rPr>
            </w:pPr>
            <w:r w:rsidRPr="0006300C">
              <w:rPr>
                <w:b/>
                <w:szCs w:val="20"/>
                <w:u w:val="single"/>
              </w:rPr>
              <w:t>Vocabulary</w:t>
            </w:r>
          </w:p>
          <w:p w:rsidR="002811FD" w:rsidRPr="0006300C" w:rsidRDefault="002811FD" w:rsidP="00CC563E">
            <w:pPr>
              <w:rPr>
                <w:szCs w:val="20"/>
              </w:rPr>
            </w:pPr>
          </w:p>
          <w:p w:rsidR="00371698" w:rsidRPr="0006300C" w:rsidRDefault="00371698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(Write ‘nuclear’ on the board)</w:t>
            </w:r>
          </w:p>
          <w:p w:rsidR="009B2472" w:rsidRPr="0006300C" w:rsidRDefault="00126632" w:rsidP="00CC563E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Which words did you hear? Has anyone heard of this word?</w:t>
            </w:r>
            <w:r w:rsidR="009B2472" w:rsidRPr="0006300C">
              <w:rPr>
                <w:i/>
                <w:szCs w:val="20"/>
              </w:rPr>
              <w:t xml:space="preserve"> Can you tell me what it means?</w:t>
            </w:r>
          </w:p>
          <w:p w:rsidR="005C0E14" w:rsidRPr="0006300C" w:rsidRDefault="005C0E14" w:rsidP="00CC563E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Yes, it is a powerful weapon used in war.</w:t>
            </w:r>
          </w:p>
          <w:p w:rsidR="005D310E" w:rsidRPr="0006300C" w:rsidRDefault="005D310E" w:rsidP="00CC563E">
            <w:pPr>
              <w:rPr>
                <w:i/>
                <w:szCs w:val="20"/>
              </w:rPr>
            </w:pPr>
          </w:p>
          <w:p w:rsidR="005D310E" w:rsidRPr="0006300C" w:rsidRDefault="005D310E" w:rsidP="005D310E">
            <w:pPr>
              <w:rPr>
                <w:szCs w:val="20"/>
              </w:rPr>
            </w:pPr>
            <w:r w:rsidRPr="0006300C">
              <w:rPr>
                <w:szCs w:val="20"/>
              </w:rPr>
              <w:t>(Write ‘denuclearization’ on the board)</w:t>
            </w:r>
          </w:p>
          <w:p w:rsidR="005D310E" w:rsidRPr="0006300C" w:rsidRDefault="005D310E" w:rsidP="005D310E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Has anyone heard of this word? Can you tell me what it means?</w:t>
            </w:r>
          </w:p>
          <w:p w:rsidR="005C0E14" w:rsidRPr="0006300C" w:rsidRDefault="005C0E14" w:rsidP="005D310E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Yes, it means never to use nuclear weapons in the future.</w:t>
            </w:r>
          </w:p>
          <w:p w:rsidR="009B2472" w:rsidRPr="0006300C" w:rsidRDefault="009B2472" w:rsidP="00CC563E">
            <w:pPr>
              <w:rPr>
                <w:i/>
                <w:szCs w:val="20"/>
              </w:rPr>
            </w:pPr>
          </w:p>
          <w:p w:rsidR="005D310E" w:rsidRPr="0006300C" w:rsidRDefault="005D310E" w:rsidP="005D310E">
            <w:pPr>
              <w:rPr>
                <w:szCs w:val="20"/>
              </w:rPr>
            </w:pPr>
            <w:r w:rsidRPr="0006300C">
              <w:rPr>
                <w:szCs w:val="20"/>
              </w:rPr>
              <w:lastRenderedPageBreak/>
              <w:t>(Write ‘peace treaty’ on the board)</w:t>
            </w:r>
          </w:p>
          <w:p w:rsidR="005D310E" w:rsidRPr="0006300C" w:rsidRDefault="005D310E" w:rsidP="005D310E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Has anyone heard of this word? Can you tell me what it means?</w:t>
            </w:r>
          </w:p>
          <w:p w:rsidR="005C0E14" w:rsidRPr="0006300C" w:rsidRDefault="005C0E14" w:rsidP="005D310E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Yes, it means an agreement to live in peace with each other.</w:t>
            </w:r>
          </w:p>
          <w:p w:rsidR="005D310E" w:rsidRPr="0006300C" w:rsidRDefault="005D310E" w:rsidP="00CC563E">
            <w:pPr>
              <w:rPr>
                <w:i/>
                <w:szCs w:val="20"/>
              </w:rPr>
            </w:pPr>
          </w:p>
          <w:p w:rsidR="009B2472" w:rsidRPr="0006300C" w:rsidRDefault="002811FD" w:rsidP="00CC563E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Instructions</w:t>
            </w:r>
          </w:p>
          <w:p w:rsidR="002811FD" w:rsidRPr="0006300C" w:rsidRDefault="002C5DDC" w:rsidP="0006300C">
            <w:pPr>
              <w:jc w:val="left"/>
              <w:rPr>
                <w:szCs w:val="20"/>
              </w:rPr>
            </w:pPr>
            <w:r w:rsidRPr="0006300C">
              <w:rPr>
                <w:szCs w:val="20"/>
              </w:rPr>
              <w:t>(D</w:t>
            </w:r>
            <w:r w:rsidR="0006300C">
              <w:rPr>
                <w:szCs w:val="20"/>
              </w:rPr>
              <w:t xml:space="preserve">isplaying </w:t>
            </w:r>
            <w:r w:rsidRPr="0006300C">
              <w:rPr>
                <w:szCs w:val="20"/>
              </w:rPr>
              <w:t>‘nuclear’, ‘denuclearization’, ‘peace treaty’</w:t>
            </w:r>
            <w:r w:rsidR="00575EF5" w:rsidRPr="0006300C">
              <w:rPr>
                <w:szCs w:val="20"/>
              </w:rPr>
              <w:t xml:space="preserve"> letter card</w:t>
            </w:r>
            <w:r w:rsidR="0002046C" w:rsidRPr="0006300C">
              <w:rPr>
                <w:szCs w:val="20"/>
              </w:rPr>
              <w:t xml:space="preserve"> with picture</w:t>
            </w:r>
            <w:r w:rsidRPr="0006300C">
              <w:rPr>
                <w:szCs w:val="20"/>
              </w:rPr>
              <w:t>)</w:t>
            </w:r>
          </w:p>
          <w:p w:rsidR="00575EF5" w:rsidRPr="0006300C" w:rsidRDefault="00575EF5" w:rsidP="00CC563E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As</w:t>
            </w:r>
            <w:r w:rsidR="00715B8F" w:rsidRPr="0006300C">
              <w:rPr>
                <w:i/>
                <w:szCs w:val="20"/>
              </w:rPr>
              <w:t xml:space="preserve"> you know</w:t>
            </w:r>
            <w:r w:rsidRPr="0006300C">
              <w:rPr>
                <w:i/>
                <w:szCs w:val="20"/>
              </w:rPr>
              <w:t xml:space="preserve"> these word</w:t>
            </w:r>
            <w:r w:rsidR="00715B8F" w:rsidRPr="0006300C">
              <w:rPr>
                <w:i/>
                <w:szCs w:val="20"/>
              </w:rPr>
              <w:t>s</w:t>
            </w:r>
            <w:r w:rsidRPr="0006300C">
              <w:rPr>
                <w:i/>
                <w:szCs w:val="20"/>
              </w:rPr>
              <w:t>, we are going to make our sentences with these 3 words.</w:t>
            </w:r>
          </w:p>
          <w:p w:rsidR="002C5DDC" w:rsidRPr="0006300C" w:rsidRDefault="004E6B41" w:rsidP="00CC563E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We</w:t>
            </w:r>
            <w:r w:rsidR="00575EF5" w:rsidRPr="0006300C">
              <w:rPr>
                <w:i/>
                <w:szCs w:val="20"/>
              </w:rPr>
              <w:t xml:space="preserve"> </w:t>
            </w:r>
            <w:r w:rsidR="005879D1" w:rsidRPr="0006300C">
              <w:rPr>
                <w:i/>
                <w:szCs w:val="20"/>
              </w:rPr>
              <w:t>have 5</w:t>
            </w:r>
            <w:r w:rsidR="00575EF5" w:rsidRPr="0006300C">
              <w:rPr>
                <w:i/>
                <w:szCs w:val="20"/>
              </w:rPr>
              <w:t xml:space="preserve"> minutes.</w:t>
            </w:r>
          </w:p>
          <w:p w:rsidR="00575EF5" w:rsidRPr="0006300C" w:rsidRDefault="00575EF5" w:rsidP="00CC563E">
            <w:pPr>
              <w:rPr>
                <w:i/>
                <w:szCs w:val="20"/>
              </w:rPr>
            </w:pPr>
          </w:p>
          <w:p w:rsidR="00575EF5" w:rsidRPr="0006300C" w:rsidRDefault="00575EF5" w:rsidP="00CC563E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CCQ</w:t>
            </w:r>
          </w:p>
          <w:p w:rsidR="00575EF5" w:rsidRPr="0006300C" w:rsidRDefault="00575EF5" w:rsidP="00CC563E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How much time do we have?</w:t>
            </w:r>
          </w:p>
          <w:p w:rsidR="00575EF5" w:rsidRPr="0006300C" w:rsidRDefault="00575EF5" w:rsidP="00CC563E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Are you making sentences in a group?</w:t>
            </w:r>
          </w:p>
          <w:p w:rsidR="00575EF5" w:rsidRPr="0006300C" w:rsidRDefault="00575EF5" w:rsidP="00CC563E">
            <w:pPr>
              <w:rPr>
                <w:szCs w:val="20"/>
              </w:rPr>
            </w:pPr>
          </w:p>
          <w:p w:rsidR="0002046C" w:rsidRPr="0006300C" w:rsidRDefault="0002046C" w:rsidP="00CC563E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Sharing ideas</w:t>
            </w:r>
          </w:p>
          <w:p w:rsidR="0002046C" w:rsidRPr="0006300C" w:rsidRDefault="0002046C" w:rsidP="00CC563E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Now</w:t>
            </w:r>
            <w:r w:rsidR="00715B8F" w:rsidRPr="0006300C">
              <w:rPr>
                <w:i/>
                <w:szCs w:val="20"/>
              </w:rPr>
              <w:t xml:space="preserve"> tell us what sentence you created.</w:t>
            </w:r>
          </w:p>
          <w:p w:rsidR="0002046C" w:rsidRPr="0006300C" w:rsidRDefault="00715B8F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 xml:space="preserve">(Encourage </w:t>
            </w:r>
            <w:proofErr w:type="spellStart"/>
            <w:r w:rsidRPr="0006300C">
              <w:rPr>
                <w:szCs w:val="20"/>
              </w:rPr>
              <w:t>Ss</w:t>
            </w:r>
            <w:proofErr w:type="spellEnd"/>
            <w:r w:rsidRPr="0006300C">
              <w:rPr>
                <w:szCs w:val="20"/>
              </w:rPr>
              <w:t xml:space="preserve"> to speak</w:t>
            </w:r>
            <w:r w:rsidR="00D531B3" w:rsidRPr="0006300C">
              <w:rPr>
                <w:szCs w:val="20"/>
              </w:rPr>
              <w:t xml:space="preserve"> their sentences)</w:t>
            </w:r>
          </w:p>
          <w:p w:rsidR="0002046C" w:rsidRPr="0006300C" w:rsidRDefault="0002046C" w:rsidP="00CC563E">
            <w:pPr>
              <w:rPr>
                <w:szCs w:val="20"/>
              </w:rPr>
            </w:pPr>
          </w:p>
        </w:tc>
      </w:tr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B2220E" w:rsidRPr="0006300C" w:rsidTr="00CC563E">
        <w:tc>
          <w:tcPr>
            <w:tcW w:w="9016" w:type="dxa"/>
            <w:gridSpan w:val="5"/>
          </w:tcPr>
          <w:p w:rsidR="00B2220E" w:rsidRPr="0006300C" w:rsidRDefault="00B2220E" w:rsidP="00CC563E">
            <w:pPr>
              <w:rPr>
                <w:b/>
                <w:szCs w:val="20"/>
              </w:rPr>
            </w:pPr>
          </w:p>
        </w:tc>
      </w:tr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Task Realization</w:t>
            </w:r>
            <w:r w:rsidR="00B2220E" w:rsidRPr="0006300C">
              <w:rPr>
                <w:b/>
                <w:szCs w:val="20"/>
              </w:rPr>
              <w:t>:</w:t>
            </w:r>
          </w:p>
        </w:tc>
      </w:tr>
      <w:tr w:rsidR="00B2220E" w:rsidRPr="0006300C" w:rsidTr="00CC563E">
        <w:tc>
          <w:tcPr>
            <w:tcW w:w="4508" w:type="dxa"/>
            <w:gridSpan w:val="3"/>
          </w:tcPr>
          <w:p w:rsidR="00B2220E" w:rsidRPr="0006300C" w:rsidRDefault="00B2220E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Aims:</w:t>
            </w:r>
          </w:p>
          <w:p w:rsidR="007C0AF8" w:rsidRPr="0006300C" w:rsidRDefault="007C0AF8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SWBAT share in their own words what they are thinking about war and what things can help to prevent war</w:t>
            </w:r>
          </w:p>
        </w:tc>
        <w:tc>
          <w:tcPr>
            <w:tcW w:w="4508" w:type="dxa"/>
            <w:gridSpan w:val="2"/>
          </w:tcPr>
          <w:p w:rsidR="00B2220E" w:rsidRPr="0006300C" w:rsidRDefault="00B2220E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Materials</w:t>
            </w:r>
            <w:r w:rsidRPr="0006300C">
              <w:rPr>
                <w:b/>
                <w:szCs w:val="20"/>
              </w:rPr>
              <w:t>:</w:t>
            </w:r>
          </w:p>
          <w:p w:rsidR="00D74763" w:rsidRPr="0006300C" w:rsidRDefault="007D5BF6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‘Questions’ worksheet</w:t>
            </w:r>
          </w:p>
        </w:tc>
      </w:tr>
      <w:tr w:rsidR="00D07641" w:rsidRPr="0006300C" w:rsidTr="00B2220E">
        <w:tc>
          <w:tcPr>
            <w:tcW w:w="988" w:type="dxa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992" w:type="dxa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3663" w:type="dxa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06300C" w:rsidTr="00B2220E">
        <w:tc>
          <w:tcPr>
            <w:tcW w:w="988" w:type="dxa"/>
          </w:tcPr>
          <w:p w:rsidR="00C41492" w:rsidRPr="0006300C" w:rsidRDefault="00C41492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10 min.</w:t>
            </w: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376A04" w:rsidRPr="0006300C" w:rsidRDefault="00376A04" w:rsidP="00CC563E">
            <w:pPr>
              <w:rPr>
                <w:szCs w:val="20"/>
              </w:rPr>
            </w:pPr>
          </w:p>
          <w:p w:rsidR="00376A04" w:rsidRDefault="00376A04" w:rsidP="00CC563E">
            <w:pPr>
              <w:rPr>
                <w:szCs w:val="20"/>
              </w:rPr>
            </w:pPr>
          </w:p>
          <w:p w:rsidR="007E1F2C" w:rsidRPr="0006300C" w:rsidRDefault="007E1F2C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FE6669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4</w:t>
            </w:r>
            <w:r w:rsidR="00E94AB4" w:rsidRPr="0006300C">
              <w:rPr>
                <w:szCs w:val="20"/>
              </w:rPr>
              <w:t xml:space="preserve"> min.</w:t>
            </w:r>
          </w:p>
          <w:p w:rsidR="00C41492" w:rsidRPr="0006300C" w:rsidRDefault="00C41492" w:rsidP="00CC563E">
            <w:pPr>
              <w:rPr>
                <w:szCs w:val="20"/>
              </w:rPr>
            </w:pPr>
          </w:p>
          <w:p w:rsidR="00C41492" w:rsidRPr="0006300C" w:rsidRDefault="00C41492" w:rsidP="00CC563E">
            <w:pPr>
              <w:rPr>
                <w:szCs w:val="20"/>
              </w:rPr>
            </w:pPr>
          </w:p>
          <w:p w:rsidR="00C41492" w:rsidRPr="0006300C" w:rsidRDefault="00C41492" w:rsidP="00CC563E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07641" w:rsidRPr="0006300C" w:rsidRDefault="004E6B41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lastRenderedPageBreak/>
              <w:t>Group</w:t>
            </w: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376A04" w:rsidRDefault="00376A04" w:rsidP="00CC563E">
            <w:pPr>
              <w:rPr>
                <w:szCs w:val="20"/>
              </w:rPr>
            </w:pPr>
          </w:p>
          <w:p w:rsidR="007E1F2C" w:rsidRPr="0006300C" w:rsidRDefault="007E1F2C" w:rsidP="00CC563E">
            <w:pPr>
              <w:rPr>
                <w:szCs w:val="20"/>
              </w:rPr>
            </w:pPr>
          </w:p>
          <w:p w:rsidR="00376A04" w:rsidRPr="0006300C" w:rsidRDefault="00376A0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Pr="0006300C" w:rsidRDefault="00E94AB4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lastRenderedPageBreak/>
              <w:t>Discussing with group</w:t>
            </w: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376A04" w:rsidRPr="0006300C" w:rsidRDefault="00376A04" w:rsidP="00CC563E">
            <w:pPr>
              <w:rPr>
                <w:szCs w:val="20"/>
              </w:rPr>
            </w:pPr>
          </w:p>
          <w:p w:rsidR="00376A04" w:rsidRDefault="00376A04" w:rsidP="00CC563E">
            <w:pPr>
              <w:rPr>
                <w:szCs w:val="20"/>
              </w:rPr>
            </w:pPr>
          </w:p>
          <w:p w:rsidR="007E1F2C" w:rsidRPr="0006300C" w:rsidRDefault="007E1F2C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</w:p>
          <w:p w:rsidR="00E94AB4" w:rsidRPr="0006300C" w:rsidRDefault="00E94AB4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Sharing their ideas with whole class</w:t>
            </w:r>
          </w:p>
        </w:tc>
        <w:tc>
          <w:tcPr>
            <w:tcW w:w="3663" w:type="dxa"/>
          </w:tcPr>
          <w:p w:rsidR="00376A04" w:rsidRPr="0006300C" w:rsidRDefault="00376A04" w:rsidP="00CC563E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  <w:u w:val="single"/>
              </w:rPr>
              <w:lastRenderedPageBreak/>
              <w:t>Speaking for the detail</w:t>
            </w:r>
          </w:p>
          <w:p w:rsidR="00376A04" w:rsidRPr="0006300C" w:rsidRDefault="00376A04" w:rsidP="00CC563E">
            <w:pPr>
              <w:rPr>
                <w:b/>
                <w:szCs w:val="20"/>
              </w:rPr>
            </w:pPr>
          </w:p>
          <w:p w:rsidR="00D07641" w:rsidRPr="0006300C" w:rsidRDefault="00C41492" w:rsidP="00CC563E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Discussion</w:t>
            </w:r>
          </w:p>
          <w:p w:rsidR="00C41492" w:rsidRPr="0006300C" w:rsidRDefault="00C41492" w:rsidP="00CC563E">
            <w:pPr>
              <w:rPr>
                <w:b/>
                <w:szCs w:val="20"/>
              </w:rPr>
            </w:pPr>
          </w:p>
          <w:p w:rsidR="00D74763" w:rsidRPr="0006300C" w:rsidRDefault="00D74763" w:rsidP="00CC563E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Instructions</w:t>
            </w:r>
          </w:p>
          <w:p w:rsidR="00D74763" w:rsidRPr="0006300C" w:rsidRDefault="00D74763" w:rsidP="00D74763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 xml:space="preserve">At this time I want you to arrange </w:t>
            </w:r>
            <w:r w:rsidRPr="0006300C">
              <w:rPr>
                <w:i/>
                <w:szCs w:val="20"/>
              </w:rPr>
              <w:lastRenderedPageBreak/>
              <w:t>your seats so you can have a group discussion.</w:t>
            </w:r>
          </w:p>
          <w:p w:rsidR="00D74763" w:rsidRPr="0006300C" w:rsidRDefault="00D74763" w:rsidP="00D74763">
            <w:pPr>
              <w:rPr>
                <w:szCs w:val="20"/>
              </w:rPr>
            </w:pPr>
            <w:r w:rsidRPr="0006300C">
              <w:rPr>
                <w:szCs w:val="20"/>
              </w:rPr>
              <w:t>(Arranging seats for discussion)</w:t>
            </w:r>
          </w:p>
          <w:p w:rsidR="00D74763" w:rsidRPr="0006300C" w:rsidRDefault="00D74763" w:rsidP="00D74763">
            <w:pPr>
              <w:rPr>
                <w:szCs w:val="20"/>
              </w:rPr>
            </w:pPr>
          </w:p>
          <w:p w:rsidR="007D5BF6" w:rsidRPr="0006300C" w:rsidRDefault="007D5BF6" w:rsidP="00D74763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 xml:space="preserve">Read the questions, talk with your group right away, and write down your answer in A and the other person’s answer in B or C. </w:t>
            </w:r>
          </w:p>
          <w:p w:rsidR="004E6B41" w:rsidRPr="0006300C" w:rsidRDefault="004E6B41" w:rsidP="00D74763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We have 10 minutes.</w:t>
            </w:r>
          </w:p>
          <w:p w:rsidR="00E747C6" w:rsidRPr="0006300C" w:rsidRDefault="00E747C6" w:rsidP="00D74763">
            <w:pPr>
              <w:rPr>
                <w:i/>
                <w:szCs w:val="20"/>
              </w:rPr>
            </w:pPr>
          </w:p>
          <w:p w:rsidR="004E6B41" w:rsidRPr="0006300C" w:rsidRDefault="004E6B41" w:rsidP="00D74763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CCQ</w:t>
            </w:r>
          </w:p>
          <w:p w:rsidR="004E6B41" w:rsidRPr="0006300C" w:rsidRDefault="004E6B41" w:rsidP="00D74763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How much time do we have?</w:t>
            </w:r>
          </w:p>
          <w:p w:rsidR="004E6B41" w:rsidRPr="0006300C" w:rsidRDefault="004E6B41" w:rsidP="00D74763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 xml:space="preserve">Are you working alone? </w:t>
            </w:r>
          </w:p>
          <w:p w:rsidR="00737604" w:rsidRPr="0006300C" w:rsidRDefault="00737604" w:rsidP="00737604">
            <w:pPr>
              <w:rPr>
                <w:i/>
                <w:szCs w:val="20"/>
              </w:rPr>
            </w:pPr>
          </w:p>
          <w:p w:rsidR="00737604" w:rsidRPr="0006300C" w:rsidRDefault="00737604" w:rsidP="00737604">
            <w:pPr>
              <w:rPr>
                <w:szCs w:val="20"/>
              </w:rPr>
            </w:pPr>
            <w:r w:rsidRPr="0006300C">
              <w:rPr>
                <w:szCs w:val="20"/>
              </w:rPr>
              <w:t>(Teacher guides students to go through with discussion)</w:t>
            </w:r>
          </w:p>
          <w:p w:rsidR="00737604" w:rsidRPr="0006300C" w:rsidRDefault="00737604" w:rsidP="00D74763">
            <w:pPr>
              <w:rPr>
                <w:i/>
                <w:szCs w:val="20"/>
              </w:rPr>
            </w:pPr>
          </w:p>
          <w:p w:rsidR="005A3AA3" w:rsidRPr="0006300C" w:rsidRDefault="005A3AA3" w:rsidP="00D74763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Sharing ideas</w:t>
            </w:r>
          </w:p>
          <w:p w:rsidR="00737604" w:rsidRPr="0006300C" w:rsidRDefault="00E94AB4" w:rsidP="00D74763">
            <w:pPr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Tell us your answers to each question.</w:t>
            </w:r>
          </w:p>
          <w:p w:rsidR="00FE6669" w:rsidRPr="0006300C" w:rsidRDefault="00FE6669" w:rsidP="00D74763">
            <w:pPr>
              <w:rPr>
                <w:szCs w:val="20"/>
              </w:rPr>
            </w:pPr>
            <w:r w:rsidRPr="0006300C">
              <w:rPr>
                <w:szCs w:val="20"/>
              </w:rPr>
              <w:t>(If there is no time, let them divide such as, one person from 1 to 3, and another from 4 to 6, and another from 7 to 10.)</w:t>
            </w:r>
          </w:p>
          <w:p w:rsidR="00D74763" w:rsidRPr="0006300C" w:rsidRDefault="00D74763" w:rsidP="00D74763">
            <w:pPr>
              <w:rPr>
                <w:szCs w:val="20"/>
              </w:rPr>
            </w:pPr>
          </w:p>
        </w:tc>
      </w:tr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  <w:tr w:rsidR="00B2220E" w:rsidRPr="0006300C" w:rsidTr="00CC563E">
        <w:tc>
          <w:tcPr>
            <w:tcW w:w="9016" w:type="dxa"/>
            <w:gridSpan w:val="5"/>
          </w:tcPr>
          <w:p w:rsidR="00B2220E" w:rsidRPr="0006300C" w:rsidRDefault="00B2220E" w:rsidP="00CC563E">
            <w:pPr>
              <w:rPr>
                <w:b/>
                <w:szCs w:val="20"/>
              </w:rPr>
            </w:pPr>
          </w:p>
        </w:tc>
      </w:tr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Post Task</w:t>
            </w:r>
            <w:r w:rsidR="00B2220E" w:rsidRPr="0006300C">
              <w:rPr>
                <w:b/>
                <w:szCs w:val="20"/>
              </w:rPr>
              <w:t>:</w:t>
            </w:r>
          </w:p>
        </w:tc>
      </w:tr>
      <w:tr w:rsidR="00B2220E" w:rsidRPr="0006300C" w:rsidTr="00CC563E">
        <w:tc>
          <w:tcPr>
            <w:tcW w:w="4508" w:type="dxa"/>
            <w:gridSpan w:val="3"/>
          </w:tcPr>
          <w:p w:rsidR="00B2220E" w:rsidRPr="0006300C" w:rsidRDefault="00B2220E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Aims:</w:t>
            </w:r>
          </w:p>
          <w:p w:rsidR="007C0AF8" w:rsidRPr="0006300C" w:rsidRDefault="007C0AF8" w:rsidP="00CC563E">
            <w:pPr>
              <w:rPr>
                <w:b/>
                <w:szCs w:val="20"/>
              </w:rPr>
            </w:pPr>
            <w:r w:rsidRPr="0006300C">
              <w:rPr>
                <w:szCs w:val="20"/>
              </w:rPr>
              <w:t>SWBAT recall ideas presented in the article related to the topic by answering questions.</w:t>
            </w:r>
          </w:p>
        </w:tc>
        <w:tc>
          <w:tcPr>
            <w:tcW w:w="4508" w:type="dxa"/>
            <w:gridSpan w:val="2"/>
          </w:tcPr>
          <w:p w:rsidR="00B2220E" w:rsidRPr="0006300C" w:rsidRDefault="00B2220E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Materials</w:t>
            </w:r>
            <w:r w:rsidRPr="0006300C">
              <w:rPr>
                <w:b/>
                <w:szCs w:val="20"/>
              </w:rPr>
              <w:t>:</w:t>
            </w:r>
            <w:r w:rsidR="00F515F1" w:rsidRPr="0006300C">
              <w:rPr>
                <w:b/>
                <w:szCs w:val="20"/>
              </w:rPr>
              <w:t xml:space="preserve"> </w:t>
            </w:r>
          </w:p>
          <w:p w:rsidR="00F515F1" w:rsidRPr="0006300C" w:rsidRDefault="00F515F1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N/A</w:t>
            </w:r>
          </w:p>
        </w:tc>
      </w:tr>
      <w:tr w:rsidR="00D07641" w:rsidRPr="0006300C" w:rsidTr="00B2220E">
        <w:tc>
          <w:tcPr>
            <w:tcW w:w="988" w:type="dxa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992" w:type="dxa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 xml:space="preserve">Student </w:t>
            </w:r>
          </w:p>
        </w:tc>
        <w:tc>
          <w:tcPr>
            <w:tcW w:w="3663" w:type="dxa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t>Teacher</w:t>
            </w:r>
          </w:p>
        </w:tc>
      </w:tr>
      <w:tr w:rsidR="00D07641" w:rsidRPr="0006300C" w:rsidTr="00B2220E">
        <w:tc>
          <w:tcPr>
            <w:tcW w:w="988" w:type="dxa"/>
          </w:tcPr>
          <w:p w:rsidR="00D07641" w:rsidRPr="0006300C" w:rsidRDefault="00C41492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4 min.</w:t>
            </w:r>
          </w:p>
          <w:p w:rsidR="00C41492" w:rsidRPr="0006300C" w:rsidRDefault="00C41492" w:rsidP="00CC563E">
            <w:pPr>
              <w:rPr>
                <w:szCs w:val="20"/>
              </w:rPr>
            </w:pPr>
          </w:p>
          <w:p w:rsidR="00C41492" w:rsidRPr="0006300C" w:rsidRDefault="00C41492" w:rsidP="00CC563E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D07641" w:rsidRPr="0006300C" w:rsidRDefault="000E1FCA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Pr="0006300C" w:rsidRDefault="00D16060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Recalling ideas and receives feedback</w:t>
            </w:r>
          </w:p>
        </w:tc>
        <w:tc>
          <w:tcPr>
            <w:tcW w:w="3663" w:type="dxa"/>
          </w:tcPr>
          <w:p w:rsidR="00D07641" w:rsidRPr="0006300C" w:rsidRDefault="00D16060" w:rsidP="00CC563E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Feedback</w:t>
            </w:r>
          </w:p>
          <w:p w:rsidR="00D16060" w:rsidRPr="0006300C" w:rsidRDefault="00D16060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What did you learn?</w:t>
            </w:r>
          </w:p>
          <w:p w:rsidR="00EF6BAD" w:rsidRPr="0006300C" w:rsidRDefault="00EF6BAD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Do you have any questions?</w:t>
            </w:r>
          </w:p>
          <w:p w:rsidR="00D16060" w:rsidRPr="0006300C" w:rsidRDefault="00D16060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Did you enjoy today’s activity?</w:t>
            </w:r>
          </w:p>
          <w:p w:rsidR="00D16060" w:rsidRPr="0006300C" w:rsidRDefault="00D16060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>(listen to Student’s feedback)</w:t>
            </w:r>
          </w:p>
          <w:p w:rsidR="00D16060" w:rsidRPr="0006300C" w:rsidRDefault="00D16060" w:rsidP="00CC563E">
            <w:pPr>
              <w:rPr>
                <w:szCs w:val="20"/>
              </w:rPr>
            </w:pPr>
          </w:p>
          <w:p w:rsidR="00D16060" w:rsidRPr="0006300C" w:rsidRDefault="00D16060" w:rsidP="00CC563E">
            <w:pPr>
              <w:rPr>
                <w:b/>
                <w:szCs w:val="20"/>
              </w:rPr>
            </w:pPr>
            <w:r w:rsidRPr="0006300C">
              <w:rPr>
                <w:b/>
                <w:szCs w:val="20"/>
              </w:rPr>
              <w:t>Error correction</w:t>
            </w:r>
          </w:p>
          <w:p w:rsidR="00D16060" w:rsidRPr="0006300C" w:rsidRDefault="00693C47" w:rsidP="00CC563E">
            <w:pPr>
              <w:rPr>
                <w:szCs w:val="20"/>
              </w:rPr>
            </w:pPr>
            <w:r w:rsidRPr="0006300C">
              <w:rPr>
                <w:szCs w:val="20"/>
              </w:rPr>
              <w:t xml:space="preserve">(Write </w:t>
            </w:r>
            <w:proofErr w:type="spellStart"/>
            <w:r w:rsidRPr="0006300C">
              <w:rPr>
                <w:szCs w:val="20"/>
              </w:rPr>
              <w:t>Ss</w:t>
            </w:r>
            <w:proofErr w:type="spellEnd"/>
            <w:r w:rsidRPr="0006300C">
              <w:rPr>
                <w:szCs w:val="20"/>
              </w:rPr>
              <w:t xml:space="preserve"> errors on the board that </w:t>
            </w:r>
            <w:r w:rsidRPr="0006300C">
              <w:rPr>
                <w:szCs w:val="20"/>
              </w:rPr>
              <w:lastRenderedPageBreak/>
              <w:t>the</w:t>
            </w:r>
            <w:r w:rsidR="00D16060" w:rsidRPr="0006300C">
              <w:rPr>
                <w:szCs w:val="20"/>
              </w:rPr>
              <w:t xml:space="preserve"> teacher noticed during the class</w:t>
            </w:r>
            <w:r w:rsidRPr="0006300C">
              <w:rPr>
                <w:szCs w:val="20"/>
              </w:rPr>
              <w:t>. Let them try to correct.)</w:t>
            </w:r>
          </w:p>
          <w:p w:rsidR="00693C47" w:rsidRPr="0006300C" w:rsidRDefault="00693C47" w:rsidP="00CC563E">
            <w:pPr>
              <w:rPr>
                <w:szCs w:val="20"/>
              </w:rPr>
            </w:pPr>
          </w:p>
          <w:p w:rsidR="00693C47" w:rsidRPr="0006300C" w:rsidRDefault="00693C47" w:rsidP="0006300C">
            <w:pPr>
              <w:jc w:val="left"/>
              <w:rPr>
                <w:i/>
                <w:szCs w:val="20"/>
              </w:rPr>
            </w:pPr>
            <w:r w:rsidRPr="0006300C">
              <w:rPr>
                <w:i/>
                <w:szCs w:val="20"/>
              </w:rPr>
              <w:t>Today’s topic was a useful one to be interested in. I hope you enjoyed your class.</w:t>
            </w:r>
            <w:r w:rsidR="00376A04" w:rsidRPr="0006300C">
              <w:rPr>
                <w:i/>
                <w:szCs w:val="20"/>
              </w:rPr>
              <w:t xml:space="preserve"> Today there is no homework. Thank you.</w:t>
            </w:r>
          </w:p>
          <w:p w:rsidR="00693C47" w:rsidRPr="0006300C" w:rsidRDefault="00693C47" w:rsidP="00693C47">
            <w:pPr>
              <w:rPr>
                <w:i/>
                <w:szCs w:val="20"/>
              </w:rPr>
            </w:pPr>
          </w:p>
        </w:tc>
      </w:tr>
      <w:tr w:rsidR="00D07641" w:rsidRPr="0006300C" w:rsidTr="00CC563E">
        <w:tc>
          <w:tcPr>
            <w:tcW w:w="9016" w:type="dxa"/>
            <w:gridSpan w:val="5"/>
          </w:tcPr>
          <w:p w:rsidR="00D07641" w:rsidRPr="0006300C" w:rsidRDefault="00D07641" w:rsidP="00CC563E">
            <w:pPr>
              <w:rPr>
                <w:b/>
                <w:szCs w:val="20"/>
              </w:rPr>
            </w:pPr>
            <w:r w:rsidRPr="0006300C">
              <w:rPr>
                <w:rFonts w:hint="eastAsia"/>
                <w:b/>
                <w:szCs w:val="20"/>
              </w:rPr>
              <w:lastRenderedPageBreak/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D07641" w:rsidRDefault="00D07641"/>
    <w:p w:rsidR="00E4481A" w:rsidRDefault="00E4481A"/>
    <w:p w:rsidR="00E4481A" w:rsidRDefault="00E4481A"/>
    <w:p w:rsidR="00C45A92" w:rsidRDefault="00C45A92"/>
    <w:p w:rsidR="00C45A92" w:rsidRDefault="00C45A92"/>
    <w:p w:rsidR="00DD56E1" w:rsidRDefault="00DD56E1"/>
    <w:p w:rsidR="00BD030B" w:rsidRDefault="00BD030B"/>
    <w:p w:rsidR="00693C47" w:rsidRDefault="00693C47"/>
    <w:p w:rsidR="00693C47" w:rsidRDefault="00693C47"/>
    <w:p w:rsidR="00693C47" w:rsidRDefault="00693C47"/>
    <w:p w:rsidR="00693C47" w:rsidRDefault="00693C47"/>
    <w:p w:rsidR="00693C47" w:rsidRDefault="00693C47"/>
    <w:p w:rsidR="00693C47" w:rsidRDefault="00693C47"/>
    <w:p w:rsidR="00693C47" w:rsidRDefault="00693C47"/>
    <w:p w:rsidR="00693C47" w:rsidRDefault="00693C47"/>
    <w:p w:rsidR="00376A04" w:rsidRDefault="00376A04"/>
    <w:p w:rsidR="00E17755" w:rsidRDefault="00E17755">
      <w:r>
        <w:t>GIFTS</w:t>
      </w:r>
    </w:p>
    <w:p w:rsidR="00E17755" w:rsidRPr="00715B8F" w:rsidRDefault="00E17755">
      <w:pPr>
        <w:rPr>
          <w:lang w:val="en-CA"/>
        </w:rPr>
      </w:pPr>
      <w:r>
        <w:t>What gifts would you buy these people, and why? Complete this table with your partner(s). Change partners often and share what you wrote.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7755" w:rsidTr="00E17755">
        <w:tc>
          <w:tcPr>
            <w:tcW w:w="3005" w:type="dxa"/>
          </w:tcPr>
          <w:p w:rsidR="00E17755" w:rsidRDefault="00E17755"/>
        </w:tc>
        <w:tc>
          <w:tcPr>
            <w:tcW w:w="3005" w:type="dxa"/>
          </w:tcPr>
          <w:p w:rsidR="00E17755" w:rsidRDefault="00E17755">
            <w:r>
              <w:t>What?</w:t>
            </w:r>
          </w:p>
        </w:tc>
        <w:tc>
          <w:tcPr>
            <w:tcW w:w="3006" w:type="dxa"/>
          </w:tcPr>
          <w:p w:rsidR="00E17755" w:rsidRDefault="00E17755">
            <w:r>
              <w:t>Why?</w:t>
            </w:r>
          </w:p>
        </w:tc>
      </w:tr>
      <w:tr w:rsidR="00E17755" w:rsidTr="00E17755">
        <w:tc>
          <w:tcPr>
            <w:tcW w:w="3005" w:type="dxa"/>
          </w:tcPr>
          <w:p w:rsidR="00E17755" w:rsidRDefault="00E17755">
            <w:r>
              <w:lastRenderedPageBreak/>
              <w:t>Your country’s leader</w:t>
            </w:r>
          </w:p>
        </w:tc>
        <w:tc>
          <w:tcPr>
            <w:tcW w:w="3005" w:type="dxa"/>
          </w:tcPr>
          <w:p w:rsidR="00E17755" w:rsidRDefault="00E17755"/>
        </w:tc>
        <w:tc>
          <w:tcPr>
            <w:tcW w:w="3006" w:type="dxa"/>
          </w:tcPr>
          <w:p w:rsidR="00E17755" w:rsidRDefault="00E17755"/>
        </w:tc>
      </w:tr>
      <w:tr w:rsidR="00E17755" w:rsidTr="00E17755">
        <w:tc>
          <w:tcPr>
            <w:tcW w:w="3005" w:type="dxa"/>
          </w:tcPr>
          <w:p w:rsidR="00E17755" w:rsidRDefault="00E17755">
            <w:r>
              <w:t xml:space="preserve">Kim </w:t>
            </w:r>
            <w:proofErr w:type="spellStart"/>
            <w:r>
              <w:t>jong-un</w:t>
            </w:r>
            <w:proofErr w:type="spellEnd"/>
          </w:p>
        </w:tc>
        <w:tc>
          <w:tcPr>
            <w:tcW w:w="3005" w:type="dxa"/>
          </w:tcPr>
          <w:p w:rsidR="00E17755" w:rsidRDefault="00E17755"/>
        </w:tc>
        <w:tc>
          <w:tcPr>
            <w:tcW w:w="3006" w:type="dxa"/>
          </w:tcPr>
          <w:p w:rsidR="00E17755" w:rsidRDefault="00E17755"/>
        </w:tc>
      </w:tr>
      <w:tr w:rsidR="00E17755" w:rsidTr="00E17755">
        <w:tc>
          <w:tcPr>
            <w:tcW w:w="3005" w:type="dxa"/>
          </w:tcPr>
          <w:p w:rsidR="00E17755" w:rsidRDefault="00E17755">
            <w:r>
              <w:t>A soldier</w:t>
            </w:r>
          </w:p>
        </w:tc>
        <w:tc>
          <w:tcPr>
            <w:tcW w:w="3005" w:type="dxa"/>
          </w:tcPr>
          <w:p w:rsidR="00E17755" w:rsidRDefault="00E17755"/>
        </w:tc>
        <w:tc>
          <w:tcPr>
            <w:tcW w:w="3006" w:type="dxa"/>
          </w:tcPr>
          <w:p w:rsidR="00E17755" w:rsidRDefault="00E17755"/>
        </w:tc>
      </w:tr>
      <w:tr w:rsidR="00E17755" w:rsidTr="00E17755">
        <w:tc>
          <w:tcPr>
            <w:tcW w:w="3005" w:type="dxa"/>
          </w:tcPr>
          <w:p w:rsidR="00E17755" w:rsidRDefault="00E17755">
            <w:r>
              <w:t xml:space="preserve">Your </w:t>
            </w:r>
            <w:proofErr w:type="spellStart"/>
            <w:r>
              <w:t>favourite</w:t>
            </w:r>
            <w:proofErr w:type="spellEnd"/>
            <w:r>
              <w:t xml:space="preserve"> actor</w:t>
            </w:r>
          </w:p>
        </w:tc>
        <w:tc>
          <w:tcPr>
            <w:tcW w:w="3005" w:type="dxa"/>
          </w:tcPr>
          <w:p w:rsidR="00E17755" w:rsidRDefault="00E17755"/>
        </w:tc>
        <w:tc>
          <w:tcPr>
            <w:tcW w:w="3006" w:type="dxa"/>
          </w:tcPr>
          <w:p w:rsidR="00E17755" w:rsidRDefault="00E17755"/>
        </w:tc>
      </w:tr>
      <w:tr w:rsidR="00E17755" w:rsidTr="00E17755">
        <w:tc>
          <w:tcPr>
            <w:tcW w:w="3005" w:type="dxa"/>
          </w:tcPr>
          <w:p w:rsidR="00E17755" w:rsidRDefault="00E17755">
            <w:r>
              <w:t xml:space="preserve">Your </w:t>
            </w:r>
            <w:proofErr w:type="spellStart"/>
            <w:r>
              <w:t>favourite</w:t>
            </w:r>
            <w:proofErr w:type="spellEnd"/>
            <w:r>
              <w:t xml:space="preserve"> teacher</w:t>
            </w:r>
          </w:p>
        </w:tc>
        <w:tc>
          <w:tcPr>
            <w:tcW w:w="3005" w:type="dxa"/>
          </w:tcPr>
          <w:p w:rsidR="00E17755" w:rsidRDefault="00E17755"/>
        </w:tc>
        <w:tc>
          <w:tcPr>
            <w:tcW w:w="3006" w:type="dxa"/>
          </w:tcPr>
          <w:p w:rsidR="00E17755" w:rsidRDefault="00E17755"/>
        </w:tc>
      </w:tr>
      <w:tr w:rsidR="00E17755" w:rsidTr="00E17755">
        <w:tc>
          <w:tcPr>
            <w:tcW w:w="3005" w:type="dxa"/>
          </w:tcPr>
          <w:p w:rsidR="00E17755" w:rsidRDefault="00E17755">
            <w:r>
              <w:t>Someone you secretly like</w:t>
            </w:r>
          </w:p>
        </w:tc>
        <w:tc>
          <w:tcPr>
            <w:tcW w:w="3005" w:type="dxa"/>
          </w:tcPr>
          <w:p w:rsidR="00E17755" w:rsidRDefault="00E17755"/>
        </w:tc>
        <w:tc>
          <w:tcPr>
            <w:tcW w:w="3006" w:type="dxa"/>
          </w:tcPr>
          <w:p w:rsidR="00E17755" w:rsidRDefault="00E17755"/>
        </w:tc>
      </w:tr>
    </w:tbl>
    <w:p w:rsidR="00DD56E1" w:rsidRDefault="00DD56E1"/>
    <w:p w:rsidR="00DD56E1" w:rsidRDefault="00DD56E1"/>
    <w:p w:rsidR="00E4481A" w:rsidRPr="00E4481A" w:rsidRDefault="00E4481A" w:rsidP="00E4481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b/>
          <w:bCs/>
          <w:color w:val="222222"/>
          <w:kern w:val="0"/>
          <w:sz w:val="22"/>
          <w:lang w:val="en-CA"/>
        </w:rPr>
        <w:t>STUDENT A’s QUESTIONS (Do not show these to student B)</w:t>
      </w:r>
    </w:p>
    <w:p w:rsidR="00E4481A" w:rsidRPr="00E4481A" w:rsidRDefault="00E4481A" w:rsidP="00E4481A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What did you think when you read the headline?</w:t>
      </w:r>
    </w:p>
    <w:p w:rsidR="00E4481A" w:rsidRPr="00E4481A" w:rsidRDefault="00E4481A" w:rsidP="00E4481A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What images are in your mind when you hear the word 'Korea'?</w:t>
      </w:r>
    </w:p>
    <w:p w:rsidR="00E4481A" w:rsidRPr="00E4481A" w:rsidRDefault="00E4481A" w:rsidP="00E4481A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What do you think of cold noodles?</w:t>
      </w:r>
    </w:p>
    <w:p w:rsidR="00E4481A" w:rsidRPr="00E4481A" w:rsidRDefault="00E4481A" w:rsidP="00E4481A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What do you know about relations between the Koreas?</w:t>
      </w:r>
    </w:p>
    <w:p w:rsidR="00E4481A" w:rsidRPr="00E4481A" w:rsidRDefault="00E4481A" w:rsidP="00E4481A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How historic are the talks between the two leaders?</w:t>
      </w:r>
    </w:p>
    <w:p w:rsidR="00E4481A" w:rsidRPr="00E4481A" w:rsidRDefault="00E4481A" w:rsidP="00E4481A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What are the chances of North Korea going nuclear-free?</w:t>
      </w:r>
    </w:p>
    <w:p w:rsidR="00E4481A" w:rsidRPr="00E4481A" w:rsidRDefault="00E4481A" w:rsidP="00E4481A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What do you think of Kim Jong-un giving a gift of cold noodles?</w:t>
      </w:r>
    </w:p>
    <w:p w:rsidR="00E4481A" w:rsidRPr="00E4481A" w:rsidRDefault="00E4481A" w:rsidP="00E4481A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How significant was it that Kim Jong-un stepped into South Korea?</w:t>
      </w:r>
    </w:p>
    <w:p w:rsidR="00E4481A" w:rsidRPr="00E4481A" w:rsidRDefault="00E4481A" w:rsidP="00E4481A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What bilateral issues do the two leaders need to talk about?</w:t>
      </w:r>
    </w:p>
    <w:p w:rsidR="00E4481A" w:rsidRPr="00E4481A" w:rsidRDefault="00E4481A" w:rsidP="00E4481A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What advice do you have for Kim Jong-un?</w:t>
      </w:r>
    </w:p>
    <w:p w:rsidR="00E4481A" w:rsidRPr="00E4481A" w:rsidRDefault="00E4481A" w:rsidP="00E4481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b/>
          <w:bCs/>
          <w:color w:val="222222"/>
          <w:kern w:val="0"/>
          <w:sz w:val="22"/>
          <w:lang w:val="en-CA"/>
        </w:rPr>
        <w:t>STUDENT B’s QUESTIONS (Do not show these to student A)</w:t>
      </w:r>
    </w:p>
    <w:p w:rsidR="00E4481A" w:rsidRPr="00E4481A" w:rsidRDefault="00E4481A" w:rsidP="00E4481A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Did you like reading this article? Why/not?</w:t>
      </w:r>
    </w:p>
    <w:p w:rsidR="00E4481A" w:rsidRPr="00E4481A" w:rsidRDefault="00E4481A" w:rsidP="00E4481A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What do you think of when you hear the word 'noodles'?</w:t>
      </w:r>
    </w:p>
    <w:p w:rsidR="00E4481A" w:rsidRPr="00E4481A" w:rsidRDefault="00E4481A" w:rsidP="00E4481A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What do you think about what you read?</w:t>
      </w:r>
    </w:p>
    <w:p w:rsidR="00E4481A" w:rsidRPr="00E4481A" w:rsidRDefault="00E4481A" w:rsidP="00E4481A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Which are better - cold or hot noodles?</w:t>
      </w:r>
    </w:p>
    <w:p w:rsidR="00E4481A" w:rsidRPr="00E4481A" w:rsidRDefault="00E4481A" w:rsidP="00E4481A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What do you know about Kim Jong-un?</w:t>
      </w:r>
    </w:p>
    <w:p w:rsidR="00E4481A" w:rsidRPr="00E4481A" w:rsidRDefault="00E4481A" w:rsidP="00E4481A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What advice do you have for Moon Jae-in?</w:t>
      </w:r>
    </w:p>
    <w:p w:rsidR="00E4481A" w:rsidRPr="00E4481A" w:rsidRDefault="00E4481A" w:rsidP="00E4481A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What will signing a peace treaty change between the two Koreas?</w:t>
      </w:r>
    </w:p>
    <w:p w:rsidR="00E4481A" w:rsidRPr="00E4481A" w:rsidRDefault="00E4481A" w:rsidP="00E4481A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What are the benefits of Korean unification?</w:t>
      </w:r>
    </w:p>
    <w:p w:rsidR="00E4481A" w:rsidRPr="00E4481A" w:rsidRDefault="00E4481A" w:rsidP="00E4481A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What will happen in the Koreas over the next year?</w:t>
      </w:r>
    </w:p>
    <w:p w:rsidR="00E4481A" w:rsidRPr="00E4481A" w:rsidRDefault="00E4481A" w:rsidP="00E4481A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Lato" w:eastAsia="Times New Roman" w:hAnsi="Lato" w:cs="Times New Roman"/>
          <w:color w:val="222222"/>
          <w:kern w:val="0"/>
          <w:sz w:val="22"/>
          <w:lang w:val="en-CA"/>
        </w:rPr>
      </w:pPr>
      <w:r w:rsidRPr="00E4481A">
        <w:rPr>
          <w:rFonts w:ascii="Lato" w:eastAsia="Times New Roman" w:hAnsi="Lato" w:cs="Times New Roman"/>
          <w:color w:val="222222"/>
          <w:kern w:val="0"/>
          <w:sz w:val="22"/>
          <w:lang w:val="en-CA"/>
        </w:rPr>
        <w:t>What questions would you like to ask the two leaders?</w:t>
      </w:r>
    </w:p>
    <w:p w:rsidR="004A15A9" w:rsidRDefault="004A15A9">
      <w:pPr>
        <w:rPr>
          <w:lang w:val="en-CA"/>
        </w:rPr>
      </w:pPr>
    </w:p>
    <w:p w:rsidR="00526448" w:rsidRDefault="00DD56E1">
      <w:r>
        <w:t xml:space="preserve">1. </w:t>
      </w:r>
      <w:proofErr w:type="gramStart"/>
      <w:r>
        <w:t>historic</w:t>
      </w:r>
      <w:proofErr w:type="gramEnd"/>
      <w:r w:rsidR="00526448">
        <w:t xml:space="preserve"> (e)</w:t>
      </w:r>
      <w:r>
        <w:t xml:space="preserve"> </w:t>
      </w:r>
    </w:p>
    <w:p w:rsidR="00526448" w:rsidRDefault="00526448" w:rsidP="00526448">
      <w:r>
        <w:t xml:space="preserve">e. Famous or important in the past or possibly from now. </w:t>
      </w:r>
    </w:p>
    <w:p w:rsidR="00526448" w:rsidRDefault="00DD56E1">
      <w:r>
        <w:t xml:space="preserve">2. </w:t>
      </w:r>
      <w:proofErr w:type="gramStart"/>
      <w:r>
        <w:t>dish</w:t>
      </w:r>
      <w:proofErr w:type="gramEnd"/>
      <w:r w:rsidR="00526448">
        <w:t xml:space="preserve"> (c)</w:t>
      </w:r>
      <w:r>
        <w:t xml:space="preserve"> </w:t>
      </w:r>
    </w:p>
    <w:p w:rsidR="00526448" w:rsidRDefault="00526448" w:rsidP="00526448">
      <w:r>
        <w:t xml:space="preserve">c. A particular variety or preparation of food served as part of a meal. </w:t>
      </w:r>
    </w:p>
    <w:p w:rsidR="00526448" w:rsidRDefault="00DD56E1">
      <w:r>
        <w:t xml:space="preserve">3. </w:t>
      </w:r>
      <w:proofErr w:type="gramStart"/>
      <w:r>
        <w:t>range</w:t>
      </w:r>
      <w:proofErr w:type="gramEnd"/>
      <w:r w:rsidR="00526448">
        <w:t xml:space="preserve"> (b)</w:t>
      </w:r>
      <w:r>
        <w:t xml:space="preserve"> </w:t>
      </w:r>
    </w:p>
    <w:p w:rsidR="00526448" w:rsidRDefault="00526448" w:rsidP="00526448">
      <w:r>
        <w:t xml:space="preserve">b. A set of different things of the same general type. </w:t>
      </w:r>
    </w:p>
    <w:p w:rsidR="00526448" w:rsidRDefault="00DD56E1">
      <w:r>
        <w:lastRenderedPageBreak/>
        <w:t xml:space="preserve">4. </w:t>
      </w:r>
      <w:proofErr w:type="gramStart"/>
      <w:r>
        <w:t>bilateral</w:t>
      </w:r>
      <w:proofErr w:type="gramEnd"/>
      <w:r w:rsidR="00526448">
        <w:t xml:space="preserve"> (f)</w:t>
      </w:r>
      <w:r>
        <w:t xml:space="preserve"> </w:t>
      </w:r>
    </w:p>
    <w:p w:rsidR="00526448" w:rsidRDefault="00526448" w:rsidP="00526448">
      <w:r>
        <w:t xml:space="preserve">f. Having or relating to two sides; affecting both sides. </w:t>
      </w:r>
    </w:p>
    <w:p w:rsidR="00526448" w:rsidRDefault="00DD56E1">
      <w:r>
        <w:t xml:space="preserve">5. </w:t>
      </w:r>
      <w:proofErr w:type="gramStart"/>
      <w:r>
        <w:t>ensured</w:t>
      </w:r>
      <w:proofErr w:type="gramEnd"/>
      <w:r>
        <w:t xml:space="preserve"> </w:t>
      </w:r>
      <w:r w:rsidR="00526448">
        <w:t>(a)</w:t>
      </w:r>
    </w:p>
    <w:p w:rsidR="00526448" w:rsidRDefault="00526448" w:rsidP="00526448">
      <w:proofErr w:type="gramStart"/>
      <w:r>
        <w:t>a</w:t>
      </w:r>
      <w:proofErr w:type="gramEnd"/>
      <w:r>
        <w:t xml:space="preserve">. Made sure that something shall occur or be the case. </w:t>
      </w:r>
    </w:p>
    <w:p w:rsidR="00526448" w:rsidRDefault="00DD56E1">
      <w:r>
        <w:t xml:space="preserve">6. </w:t>
      </w:r>
      <w:proofErr w:type="gramStart"/>
      <w:r>
        <w:t>counterpart</w:t>
      </w:r>
      <w:proofErr w:type="gramEnd"/>
      <w:r>
        <w:t xml:space="preserve"> </w:t>
      </w:r>
      <w:r w:rsidR="00526448">
        <w:t xml:space="preserve">(g) </w:t>
      </w:r>
    </w:p>
    <w:p w:rsidR="00526448" w:rsidRDefault="00526448" w:rsidP="00526448">
      <w:r>
        <w:t>g. A person or thing holding a position or performing a function that corresponds to that of another person or thing in another place.</w:t>
      </w:r>
    </w:p>
    <w:p w:rsidR="00526448" w:rsidRDefault="00DD56E1">
      <w:r>
        <w:t xml:space="preserve">7. </w:t>
      </w:r>
      <w:proofErr w:type="gramStart"/>
      <w:r>
        <w:t>trending</w:t>
      </w:r>
      <w:proofErr w:type="gramEnd"/>
      <w:r>
        <w:t xml:space="preserve"> </w:t>
      </w:r>
      <w:r w:rsidR="00526448">
        <w:t xml:space="preserve">(d) </w:t>
      </w:r>
    </w:p>
    <w:p w:rsidR="00526448" w:rsidRDefault="00526448" w:rsidP="00526448">
      <w:r>
        <w:t xml:space="preserve">d. A topic that is the subject of many posts on a social media website within a short period of time. </w:t>
      </w:r>
    </w:p>
    <w:p w:rsidR="00DD56E1" w:rsidRDefault="00DD56E1">
      <w:r>
        <w:t xml:space="preserve">8. </w:t>
      </w:r>
      <w:proofErr w:type="gramStart"/>
      <w:r>
        <w:t>optimistic</w:t>
      </w:r>
      <w:proofErr w:type="gramEnd"/>
      <w:r>
        <w:t xml:space="preserve"> </w:t>
      </w:r>
    </w:p>
    <w:p w:rsidR="00526448" w:rsidRDefault="00526448">
      <w:r>
        <w:t>n. Hopeful and confident about the future.</w:t>
      </w:r>
    </w:p>
    <w:p w:rsidR="00DD56E1" w:rsidRDefault="00DD56E1">
      <w:r>
        <w:t xml:space="preserve">9. </w:t>
      </w:r>
      <w:proofErr w:type="gramStart"/>
      <w:r>
        <w:t>summit</w:t>
      </w:r>
      <w:proofErr w:type="gramEnd"/>
      <w:r>
        <w:t xml:space="preserve"> </w:t>
      </w:r>
    </w:p>
    <w:p w:rsidR="00526448" w:rsidRDefault="00526448">
      <w:r>
        <w:t xml:space="preserve">h. A meeting between heads of government. </w:t>
      </w:r>
    </w:p>
    <w:p w:rsidR="00DD56E1" w:rsidRDefault="00DD56E1">
      <w:r>
        <w:t xml:space="preserve">10. </w:t>
      </w:r>
      <w:proofErr w:type="gramStart"/>
      <w:r>
        <w:t>technically</w:t>
      </w:r>
      <w:proofErr w:type="gramEnd"/>
      <w:r>
        <w:t xml:space="preserve"> </w:t>
      </w:r>
    </w:p>
    <w:p w:rsidR="00526448" w:rsidRDefault="00526448">
      <w:proofErr w:type="gramStart"/>
      <w:r>
        <w:t>k</w:t>
      </w:r>
      <w:proofErr w:type="gramEnd"/>
      <w:r>
        <w:t xml:space="preserve">. According to the facts or exact meaning of something; strictly. </w:t>
      </w:r>
    </w:p>
    <w:p w:rsidR="00DD56E1" w:rsidRDefault="00DD56E1">
      <w:r>
        <w:t xml:space="preserve">11. </w:t>
      </w:r>
      <w:proofErr w:type="gramStart"/>
      <w:r>
        <w:t>courage</w:t>
      </w:r>
      <w:proofErr w:type="gramEnd"/>
      <w:r>
        <w:t xml:space="preserve"> </w:t>
      </w:r>
    </w:p>
    <w:p w:rsidR="00526448" w:rsidRDefault="00526448">
      <w:r>
        <w:t xml:space="preserve">m. The ability to do something that frightens one. </w:t>
      </w:r>
    </w:p>
    <w:p w:rsidR="00DD56E1" w:rsidRDefault="00DD56E1">
      <w:r>
        <w:t xml:space="preserve">12. </w:t>
      </w:r>
      <w:proofErr w:type="gramStart"/>
      <w:r>
        <w:t>declaration</w:t>
      </w:r>
      <w:proofErr w:type="gramEnd"/>
      <w:r>
        <w:t xml:space="preserve"> </w:t>
      </w:r>
    </w:p>
    <w:p w:rsidR="00526448" w:rsidRDefault="00526448">
      <w:proofErr w:type="spellStart"/>
      <w:r>
        <w:t>i</w:t>
      </w:r>
      <w:proofErr w:type="spellEnd"/>
      <w:r>
        <w:t xml:space="preserve">. A formal or clearly-stated announcement. </w:t>
      </w:r>
    </w:p>
    <w:p w:rsidR="00DD56E1" w:rsidRDefault="00DD56E1">
      <w:r>
        <w:t xml:space="preserve">13. </w:t>
      </w:r>
      <w:proofErr w:type="gramStart"/>
      <w:r>
        <w:t>seek</w:t>
      </w:r>
      <w:proofErr w:type="gramEnd"/>
      <w:r>
        <w:t xml:space="preserve"> </w:t>
      </w:r>
    </w:p>
    <w:p w:rsidR="00526448" w:rsidRDefault="00526448">
      <w:r>
        <w:t xml:space="preserve">l. Attempt to find something. </w:t>
      </w:r>
    </w:p>
    <w:p w:rsidR="00DD56E1" w:rsidRDefault="00DD56E1">
      <w:r>
        <w:t xml:space="preserve">14. </w:t>
      </w:r>
      <w:proofErr w:type="gramStart"/>
      <w:r>
        <w:t>separation</w:t>
      </w:r>
      <w:proofErr w:type="gramEnd"/>
      <w:r>
        <w:t xml:space="preserve"> </w:t>
      </w:r>
    </w:p>
    <w:p w:rsidR="00DD56E1" w:rsidRDefault="00526448" w:rsidP="00526448">
      <w:r>
        <w:t>j. The action or state of moving or being moved apart.</w:t>
      </w:r>
    </w:p>
    <w:p w:rsidR="00DD56E1" w:rsidRPr="00E4481A" w:rsidRDefault="00DD56E1">
      <w:pPr>
        <w:rPr>
          <w:lang w:val="en-CA"/>
        </w:rPr>
      </w:pPr>
    </w:p>
    <w:sectPr w:rsidR="00DD56E1" w:rsidRPr="00E4481A" w:rsidSect="00191550">
      <w:headerReference w:type="default" r:id="rId8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E8" w:rsidRDefault="005231E8" w:rsidP="00D07641">
      <w:pPr>
        <w:spacing w:after="0" w:line="240" w:lineRule="auto"/>
      </w:pPr>
      <w:r>
        <w:separator/>
      </w:r>
    </w:p>
  </w:endnote>
  <w:endnote w:type="continuationSeparator" w:id="0">
    <w:p w:rsidR="005231E8" w:rsidRDefault="005231E8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E8" w:rsidRDefault="005231E8" w:rsidP="00D07641">
      <w:pPr>
        <w:spacing w:after="0" w:line="240" w:lineRule="auto"/>
      </w:pPr>
      <w:r>
        <w:separator/>
      </w:r>
    </w:p>
  </w:footnote>
  <w:footnote w:type="continuationSeparator" w:id="0">
    <w:p w:rsidR="005231E8" w:rsidRDefault="005231E8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63E" w:rsidRDefault="00CC563E">
    <w:pPr>
      <w:pStyle w:val="a4"/>
    </w:pPr>
    <w:r>
      <w:t>TBLT Lesson Plan</w:t>
    </w:r>
  </w:p>
  <w:p w:rsidR="00CC563E" w:rsidRDefault="00CC56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51C"/>
    <w:multiLevelType w:val="multilevel"/>
    <w:tmpl w:val="8384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01180"/>
    <w:multiLevelType w:val="hybridMultilevel"/>
    <w:tmpl w:val="7C843CF0"/>
    <w:lvl w:ilvl="0" w:tplc="6C00959E">
      <w:start w:val="40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4345"/>
    <w:multiLevelType w:val="hybridMultilevel"/>
    <w:tmpl w:val="2DAC76FE"/>
    <w:lvl w:ilvl="0" w:tplc="1F0C875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2602"/>
    <w:multiLevelType w:val="multilevel"/>
    <w:tmpl w:val="8EBC35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F1837"/>
    <w:multiLevelType w:val="hybridMultilevel"/>
    <w:tmpl w:val="F12E2F9E"/>
    <w:lvl w:ilvl="0" w:tplc="6826EA2A">
      <w:start w:val="40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360C8"/>
    <w:multiLevelType w:val="hybridMultilevel"/>
    <w:tmpl w:val="C69A9404"/>
    <w:lvl w:ilvl="0" w:tplc="4CACD722">
      <w:start w:val="2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642F54"/>
    <w:multiLevelType w:val="hybridMultilevel"/>
    <w:tmpl w:val="86F0243C"/>
    <w:lvl w:ilvl="0" w:tplc="FC4ED8AA">
      <w:start w:val="40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62BB0"/>
    <w:multiLevelType w:val="hybridMultilevel"/>
    <w:tmpl w:val="22348018"/>
    <w:lvl w:ilvl="0" w:tplc="FB720DF0">
      <w:start w:val="40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2046C"/>
    <w:rsid w:val="00025820"/>
    <w:rsid w:val="0006300C"/>
    <w:rsid w:val="000B53A2"/>
    <w:rsid w:val="000E1FCA"/>
    <w:rsid w:val="000E7141"/>
    <w:rsid w:val="00126632"/>
    <w:rsid w:val="00146A76"/>
    <w:rsid w:val="00191550"/>
    <w:rsid w:val="001C4454"/>
    <w:rsid w:val="001E3A92"/>
    <w:rsid w:val="00204548"/>
    <w:rsid w:val="00211E6E"/>
    <w:rsid w:val="002811FD"/>
    <w:rsid w:val="002A205F"/>
    <w:rsid w:val="002C02B2"/>
    <w:rsid w:val="002C278C"/>
    <w:rsid w:val="002C5DDC"/>
    <w:rsid w:val="00310AC0"/>
    <w:rsid w:val="00371698"/>
    <w:rsid w:val="00376A04"/>
    <w:rsid w:val="003B520F"/>
    <w:rsid w:val="004A15A9"/>
    <w:rsid w:val="004C2434"/>
    <w:rsid w:val="004E5F97"/>
    <w:rsid w:val="004E6B41"/>
    <w:rsid w:val="005231E8"/>
    <w:rsid w:val="00526448"/>
    <w:rsid w:val="0053192F"/>
    <w:rsid w:val="005573E7"/>
    <w:rsid w:val="005672ED"/>
    <w:rsid w:val="005745FA"/>
    <w:rsid w:val="00575EF5"/>
    <w:rsid w:val="0058265C"/>
    <w:rsid w:val="005879D1"/>
    <w:rsid w:val="005A3AA3"/>
    <w:rsid w:val="005B0DF1"/>
    <w:rsid w:val="005C0E14"/>
    <w:rsid w:val="005D310E"/>
    <w:rsid w:val="006354F1"/>
    <w:rsid w:val="00693C47"/>
    <w:rsid w:val="006A47B5"/>
    <w:rsid w:val="006B2C0F"/>
    <w:rsid w:val="006F587C"/>
    <w:rsid w:val="00715B8F"/>
    <w:rsid w:val="007228C4"/>
    <w:rsid w:val="00737604"/>
    <w:rsid w:val="00750EB3"/>
    <w:rsid w:val="007A15F0"/>
    <w:rsid w:val="007C0AF8"/>
    <w:rsid w:val="007C5771"/>
    <w:rsid w:val="007D3C94"/>
    <w:rsid w:val="007D5BF6"/>
    <w:rsid w:val="007E1F2C"/>
    <w:rsid w:val="00810EEB"/>
    <w:rsid w:val="008C43C1"/>
    <w:rsid w:val="00982978"/>
    <w:rsid w:val="009B2472"/>
    <w:rsid w:val="009B4505"/>
    <w:rsid w:val="00A209B4"/>
    <w:rsid w:val="00A46C19"/>
    <w:rsid w:val="00B20711"/>
    <w:rsid w:val="00B2220E"/>
    <w:rsid w:val="00B821CA"/>
    <w:rsid w:val="00BD030B"/>
    <w:rsid w:val="00C41492"/>
    <w:rsid w:val="00C45A92"/>
    <w:rsid w:val="00C77391"/>
    <w:rsid w:val="00CC563E"/>
    <w:rsid w:val="00D07641"/>
    <w:rsid w:val="00D16060"/>
    <w:rsid w:val="00D4608F"/>
    <w:rsid w:val="00D531B3"/>
    <w:rsid w:val="00D67988"/>
    <w:rsid w:val="00D74763"/>
    <w:rsid w:val="00DD56E1"/>
    <w:rsid w:val="00E17755"/>
    <w:rsid w:val="00E27AE6"/>
    <w:rsid w:val="00E4481A"/>
    <w:rsid w:val="00E5091F"/>
    <w:rsid w:val="00E54443"/>
    <w:rsid w:val="00E55A39"/>
    <w:rsid w:val="00E661B4"/>
    <w:rsid w:val="00E70536"/>
    <w:rsid w:val="00E747C6"/>
    <w:rsid w:val="00E94AB4"/>
    <w:rsid w:val="00EF6BAD"/>
    <w:rsid w:val="00F515F1"/>
    <w:rsid w:val="00FE600D"/>
    <w:rsid w:val="00FE6669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17EE1"/>
  <w15:docId w15:val="{3421DFD5-A526-41E7-8ADE-B94017C3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7A15F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4481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CA"/>
    </w:rPr>
  </w:style>
  <w:style w:type="character" w:styleId="a8">
    <w:name w:val="Strong"/>
    <w:basedOn w:val="a0"/>
    <w:uiPriority w:val="22"/>
    <w:qFormat/>
    <w:rsid w:val="00E4481A"/>
    <w:rPr>
      <w:b/>
      <w:bCs/>
    </w:rPr>
  </w:style>
  <w:style w:type="character" w:styleId="a9">
    <w:name w:val="Hyperlink"/>
    <w:basedOn w:val="a0"/>
    <w:uiPriority w:val="99"/>
    <w:unhideWhenUsed/>
    <w:rsid w:val="005745FA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574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eakingnewsenglish.com/1804/180430-cold-nood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8</Pages>
  <Words>1301</Words>
  <Characters>7419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KimHoHeon</cp:lastModifiedBy>
  <cp:revision>45</cp:revision>
  <dcterms:created xsi:type="dcterms:W3CDTF">2018-10-26T04:55:00Z</dcterms:created>
  <dcterms:modified xsi:type="dcterms:W3CDTF">2018-10-30T16:58:00Z</dcterms:modified>
</cp:coreProperties>
</file>